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31D950" w14:textId="48627EB6" w:rsidR="00586AD4" w:rsidRPr="00DE6116" w:rsidRDefault="00010485"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r>
        <w:rPr>
          <w:noProof/>
        </w:rPr>
        <w:drawing>
          <wp:anchor distT="0" distB="0" distL="114300" distR="114300" simplePos="0" relativeHeight="251918336" behindDoc="0" locked="0" layoutInCell="1" allowOverlap="1" wp14:anchorId="5CB00BFA" wp14:editId="44EE2D70">
            <wp:simplePos x="0" y="0"/>
            <wp:positionH relativeFrom="margin">
              <wp:align>right</wp:align>
            </wp:positionH>
            <wp:positionV relativeFrom="paragraph">
              <wp:posOffset>64770</wp:posOffset>
            </wp:positionV>
            <wp:extent cx="8871245" cy="5000625"/>
            <wp:effectExtent l="0" t="0" r="6350" b="0"/>
            <wp:wrapNone/>
            <wp:docPr id="123088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73400" cy="5001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6AD4" w:rsidRPr="00DE6116">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3869867F" wp14:editId="6E8ECE94">
                <wp:simplePos x="0" y="0"/>
                <wp:positionH relativeFrom="column">
                  <wp:posOffset>2847975</wp:posOffset>
                </wp:positionH>
                <wp:positionV relativeFrom="paragraph">
                  <wp:posOffset>-4622165</wp:posOffset>
                </wp:positionV>
                <wp:extent cx="4067175" cy="1381125"/>
                <wp:effectExtent l="0" t="0" r="0" b="317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7175" cy="138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EECF2" w14:textId="77777777" w:rsidR="00586AD4" w:rsidRPr="00586AD4" w:rsidRDefault="00586AD4" w:rsidP="00586AD4">
                            <w:pPr>
                              <w:jc w:val="center"/>
                              <w:rPr>
                                <w:rFonts w:ascii="Arial" w:hAnsi="Arial" w:cs="Arial"/>
                                <w:b/>
                                <w:color w:val="FFFFFF" w:themeColor="background1"/>
                                <w:sz w:val="48"/>
                                <w:szCs w:val="48"/>
                                <w:lang w:val="ro-RO"/>
                                <w14:shadow w14:blurRad="50800" w14:dist="38100" w14:dir="2700000" w14:sx="100000" w14:sy="100000" w14:kx="0" w14:ky="0" w14:algn="tl">
                                  <w14:srgbClr w14:val="000000">
                                    <w14:alpha w14:val="60000"/>
                                  </w14:srgbClr>
                                </w14:shadow>
                              </w:rPr>
                            </w:pPr>
                            <w:r w:rsidRPr="00586AD4">
                              <w:rPr>
                                <w:rFonts w:ascii="Arial" w:hAnsi="Arial" w:cs="Arial"/>
                                <w:b/>
                                <w:color w:val="FFFFFF" w:themeColor="background1"/>
                                <w:sz w:val="48"/>
                                <w:szCs w:val="48"/>
                                <w:lang w:val="ro-RO"/>
                                <w14:shadow w14:blurRad="50800" w14:dist="38100" w14:dir="2700000" w14:sx="100000" w14:sy="100000" w14:kx="0" w14:ky="0" w14:algn="tl">
                                  <w14:srgbClr w14:val="000000">
                                    <w14:alpha w14:val="60000"/>
                                  </w14:srgbClr>
                                </w14:shadow>
                              </w:rPr>
                              <w:t>RAPORT DE ACTIVITATE</w:t>
                            </w:r>
                          </w:p>
                          <w:p w14:paraId="26A4B231" w14:textId="77777777" w:rsidR="00586AD4" w:rsidRPr="00586AD4" w:rsidRDefault="00586AD4" w:rsidP="00586AD4">
                            <w:pPr>
                              <w:jc w:val="center"/>
                              <w:rPr>
                                <w:rFonts w:ascii="Arial" w:hAnsi="Arial" w:cs="Arial"/>
                                <w:b/>
                                <w:sz w:val="44"/>
                                <w:szCs w:val="36"/>
                                <w:lang w:val="ro-RO"/>
                                <w14:shadow w14:blurRad="50800" w14:dist="38100" w14:dir="2700000" w14:sx="100000" w14:sy="100000" w14:kx="0" w14:ky="0" w14:algn="tl">
                                  <w14:srgbClr w14:val="000000">
                                    <w14:alpha w14:val="60000"/>
                                  </w14:srgbClr>
                                </w14:shadow>
                              </w:rPr>
                            </w:pPr>
                            <w:r w:rsidRPr="00586AD4">
                              <w:rPr>
                                <w:rFonts w:ascii="Arial" w:hAnsi="Arial" w:cs="Arial"/>
                                <w:b/>
                                <w:color w:val="FFFFFF" w:themeColor="background1"/>
                                <w:sz w:val="48"/>
                                <w:szCs w:val="48"/>
                                <w:lang w:val="ro-RO"/>
                                <w14:shadow w14:blurRad="50800" w14:dist="38100" w14:dir="2700000" w14:sx="100000" w14:sy="100000" w14:kx="0" w14:ky="0" w14:algn="tl">
                                  <w14:srgbClr w14:val="000000">
                                    <w14:alpha w14:val="60000"/>
                                  </w14:srgbClr>
                                </w14:shadow>
                              </w:rPr>
                              <w:t>ANUL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9867F" id="Rectangle 14" o:spid="_x0000_s1026" style="position:absolute;left:0;text-align:left;margin-left:224.25pt;margin-top:-363.95pt;width:320.25pt;height:10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" filled="f" stroked="f">
                <v:textbox>
                  <w:txbxContent>
                    <w:p w14:paraId="1B0EECF2" w14:textId="77777777" w:rsidR="00586AD4" w:rsidRPr="00586AD4" w:rsidRDefault="00586AD4" w:rsidP="00586AD4">
                      <w:pPr>
                        <w:jc w:val="center"/>
                        <w:rPr>
                          <w:rFonts w:ascii="Arial" w:hAnsi="Arial" w:cs="Arial"/>
                          <w:b/>
                          <w:color w:val="FFFFFF" w:themeColor="background1"/>
                          <w:sz w:val="48"/>
                          <w:szCs w:val="48"/>
                          <w:lang w:val="ro-RO"/>
                          <w14:shadow w14:blurRad="50800" w14:dist="38100" w14:dir="2700000" w14:sx="100000" w14:sy="100000" w14:kx="0" w14:ky="0" w14:algn="tl">
                            <w14:srgbClr w14:val="000000">
                              <w14:alpha w14:val="60000"/>
                            </w14:srgbClr>
                          </w14:shadow>
                        </w:rPr>
                      </w:pPr>
                      <w:r w:rsidRPr="00586AD4">
                        <w:rPr>
                          <w:rFonts w:ascii="Arial" w:hAnsi="Arial" w:cs="Arial"/>
                          <w:b/>
                          <w:color w:val="FFFFFF" w:themeColor="background1"/>
                          <w:sz w:val="48"/>
                          <w:szCs w:val="48"/>
                          <w:lang w:val="ro-RO"/>
                          <w14:shadow w14:blurRad="50800" w14:dist="38100" w14:dir="2700000" w14:sx="100000" w14:sy="100000" w14:kx="0" w14:ky="0" w14:algn="tl">
                            <w14:srgbClr w14:val="000000">
                              <w14:alpha w14:val="60000"/>
                            </w14:srgbClr>
                          </w14:shadow>
                        </w:rPr>
                        <w:t>RAPORT DE ACTIVITATE</w:t>
                      </w:r>
                    </w:p>
                    <w:p w14:paraId="26A4B231" w14:textId="77777777" w:rsidR="00586AD4" w:rsidRPr="00586AD4" w:rsidRDefault="00586AD4" w:rsidP="00586AD4">
                      <w:pPr>
                        <w:jc w:val="center"/>
                        <w:rPr>
                          <w:rFonts w:ascii="Arial" w:hAnsi="Arial" w:cs="Arial"/>
                          <w:b/>
                          <w:sz w:val="44"/>
                          <w:szCs w:val="36"/>
                          <w:lang w:val="ro-RO"/>
                          <w14:shadow w14:blurRad="50800" w14:dist="38100" w14:dir="2700000" w14:sx="100000" w14:sy="100000" w14:kx="0" w14:ky="0" w14:algn="tl">
                            <w14:srgbClr w14:val="000000">
                              <w14:alpha w14:val="60000"/>
                            </w14:srgbClr>
                          </w14:shadow>
                        </w:rPr>
                      </w:pPr>
                      <w:r w:rsidRPr="00586AD4">
                        <w:rPr>
                          <w:rFonts w:ascii="Arial" w:hAnsi="Arial" w:cs="Arial"/>
                          <w:b/>
                          <w:color w:val="FFFFFF" w:themeColor="background1"/>
                          <w:sz w:val="48"/>
                          <w:szCs w:val="48"/>
                          <w:lang w:val="ro-RO"/>
                          <w14:shadow w14:blurRad="50800" w14:dist="38100" w14:dir="2700000" w14:sx="100000" w14:sy="100000" w14:kx="0" w14:ky="0" w14:algn="tl">
                            <w14:srgbClr w14:val="000000">
                              <w14:alpha w14:val="60000"/>
                            </w14:srgbClr>
                          </w14:shadow>
                        </w:rPr>
                        <w:t>ANUL 2019</w:t>
                      </w:r>
                    </w:p>
                  </w:txbxContent>
                </v:textbox>
              </v:rect>
            </w:pict>
          </mc:Fallback>
        </mc:AlternateContent>
      </w:r>
      <w:r w:rsidR="00524571" w:rsidRPr="00DE6116">
        <w:rPr>
          <w:rFonts w:ascii="Times New Roman" w:eastAsia="Times New Roman" w:hAnsi="Times New Roman" w:cs="Times New Roman"/>
          <w:b/>
          <w:noProof/>
          <w:color w:val="000000" w:themeColor="text1"/>
          <w:sz w:val="24"/>
          <w:szCs w:val="24"/>
        </w:rPr>
        <w:t xml:space="preserve"> </w:t>
      </w:r>
    </w:p>
    <w:p w14:paraId="18F1E6D4" w14:textId="6CE907B7" w:rsidR="00010485" w:rsidRDefault="00010485" w:rsidP="00D36211">
      <w:pPr>
        <w:pStyle w:val="NormalWeb"/>
        <w:spacing w:before="0" w:beforeAutospacing="0" w:after="0" w:afterAutospacing="0"/>
      </w:pPr>
      <w:r>
        <w:rPr>
          <w:b/>
          <w:color w:val="000000" w:themeColor="text1"/>
        </w:rPr>
        <w:tab/>
      </w:r>
    </w:p>
    <w:p w14:paraId="0FC2EA8D" w14:textId="53B09F00" w:rsidR="006750AB" w:rsidRDefault="00010485" w:rsidP="00D36211">
      <w:pPr>
        <w:tabs>
          <w:tab w:val="left" w:pos="0"/>
          <w:tab w:val="center" w:pos="1260"/>
          <w:tab w:val="left" w:pos="1680"/>
        </w:tabs>
        <w:spacing w:after="0" w:line="240" w:lineRule="auto"/>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ab/>
      </w:r>
    </w:p>
    <w:p w14:paraId="5B1F66E5" w14:textId="2F1D9D9B"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4EE9A0B1" w14:textId="01C6F2EF"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20965D9B" w14:textId="299B70E9"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4C0C216D" w14:textId="68D1BAD6"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14D37C7F" w14:textId="37250C41" w:rsidR="006750AB" w:rsidRDefault="00010485"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r w:rsidRPr="00010485">
        <w:rPr>
          <w:rFonts w:ascii="Times New Roman" w:eastAsia="Times New Roman" w:hAnsi="Times New Roman" w:cs="Times New Roman"/>
          <w:b/>
          <w:noProof/>
          <w:color w:val="000000" w:themeColor="text1"/>
          <w:sz w:val="24"/>
          <w:szCs w:val="24"/>
        </w:rPr>
        <mc:AlternateContent>
          <mc:Choice Requires="wps">
            <w:drawing>
              <wp:anchor distT="45720" distB="45720" distL="114300" distR="114300" simplePos="0" relativeHeight="251920384" behindDoc="0" locked="0" layoutInCell="1" allowOverlap="1" wp14:anchorId="5571DFFA" wp14:editId="15DDD50D">
                <wp:simplePos x="0" y="0"/>
                <wp:positionH relativeFrom="column">
                  <wp:posOffset>1190625</wp:posOffset>
                </wp:positionH>
                <wp:positionV relativeFrom="paragraph">
                  <wp:posOffset>159385</wp:posOffset>
                </wp:positionV>
                <wp:extent cx="6657975" cy="25146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975" cy="2514600"/>
                        </a:xfrm>
                        <a:prstGeom prst="rect">
                          <a:avLst/>
                        </a:prstGeom>
                        <a:noFill/>
                        <a:ln w="9525">
                          <a:noFill/>
                          <a:miter lim="800000"/>
                          <a:headEnd/>
                          <a:tailEnd/>
                        </a:ln>
                      </wps:spPr>
                      <wps:txbx>
                        <w:txbxContent>
                          <w:p w14:paraId="61F86E5F" w14:textId="77777777" w:rsidR="00010485" w:rsidRPr="00010485" w:rsidRDefault="00010485" w:rsidP="00010485">
                            <w:pPr>
                              <w:jc w:val="center"/>
                              <w:rPr>
                                <w:rFonts w:ascii="Times New Roman" w:hAnsi="Times New Roman" w:cs="Times New Roman"/>
                                <w:b/>
                                <w:bCs/>
                                <w:color w:val="FFFFFF" w:themeColor="background1"/>
                                <w:sz w:val="56"/>
                                <w:szCs w:val="56"/>
                                <w:lang w:val="ro-RO"/>
                              </w:rPr>
                            </w:pPr>
                            <w:r w:rsidRPr="00010485">
                              <w:rPr>
                                <w:rFonts w:ascii="Times New Roman" w:hAnsi="Times New Roman" w:cs="Times New Roman"/>
                                <w:b/>
                                <w:bCs/>
                                <w:color w:val="FFFFFF" w:themeColor="background1"/>
                                <w:sz w:val="56"/>
                                <w:szCs w:val="56"/>
                                <w:lang w:val="ro-RO"/>
                              </w:rPr>
                              <w:t xml:space="preserve">RAPORTUL DE ACTIVITATE </w:t>
                            </w:r>
                          </w:p>
                          <w:p w14:paraId="12AF11E6" w14:textId="77777777" w:rsidR="00010485" w:rsidRPr="00010485" w:rsidRDefault="00010485" w:rsidP="00010485">
                            <w:pPr>
                              <w:jc w:val="center"/>
                              <w:rPr>
                                <w:rFonts w:ascii="Times New Roman" w:hAnsi="Times New Roman" w:cs="Times New Roman"/>
                                <w:b/>
                                <w:bCs/>
                                <w:color w:val="FFFFFF" w:themeColor="background1"/>
                                <w:sz w:val="56"/>
                                <w:szCs w:val="56"/>
                                <w:lang w:val="ro-RO"/>
                              </w:rPr>
                            </w:pPr>
                            <w:r w:rsidRPr="00010485">
                              <w:rPr>
                                <w:rFonts w:ascii="Times New Roman" w:hAnsi="Times New Roman" w:cs="Times New Roman"/>
                                <w:b/>
                                <w:bCs/>
                                <w:color w:val="FFFFFF" w:themeColor="background1"/>
                                <w:sz w:val="56"/>
                                <w:szCs w:val="56"/>
                                <w:lang w:val="ro-RO"/>
                              </w:rPr>
                              <w:t xml:space="preserve">AL CONSILIULUI JUDEȚEAN BRĂILA </w:t>
                            </w:r>
                          </w:p>
                          <w:p w14:paraId="614E60CC" w14:textId="77777777" w:rsidR="00010485" w:rsidRPr="00010485" w:rsidRDefault="00010485" w:rsidP="00010485">
                            <w:pPr>
                              <w:jc w:val="center"/>
                              <w:rPr>
                                <w:rFonts w:ascii="Times New Roman" w:hAnsi="Times New Roman" w:cs="Times New Roman"/>
                                <w:b/>
                                <w:bCs/>
                                <w:color w:val="FFFFFF" w:themeColor="background1"/>
                                <w:sz w:val="56"/>
                                <w:szCs w:val="56"/>
                                <w:lang w:val="ro-RO"/>
                              </w:rPr>
                            </w:pPr>
                            <w:r w:rsidRPr="00010485">
                              <w:rPr>
                                <w:rFonts w:ascii="Times New Roman" w:hAnsi="Times New Roman" w:cs="Times New Roman"/>
                                <w:b/>
                                <w:bCs/>
                                <w:color w:val="FFFFFF" w:themeColor="background1"/>
                                <w:sz w:val="56"/>
                                <w:szCs w:val="56"/>
                                <w:lang w:val="ro-RO"/>
                              </w:rPr>
                              <w:t xml:space="preserve"> ANUL 2023</w:t>
                            </w:r>
                          </w:p>
                          <w:p w14:paraId="55A67857" w14:textId="4F76A97E" w:rsidR="00010485" w:rsidRDefault="0001048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71DFFA" id="_x0000_t202" coordsize="21600,21600" o:spt="202" path="m,l,21600r21600,l21600,xe">
                <v:stroke joinstyle="miter"/>
                <v:path gradientshapeok="t" o:connecttype="rect"/>
              </v:shapetype>
              <v:shape id="Text Box 2" o:spid="_x0000_s1027" type="#_x0000_t202" style="position:absolute;left:0;text-align:left;margin-left:93.75pt;margin-top:12.55pt;width:524.25pt;height:198pt;z-index:25192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" filled="f" stroked="f">
                <v:textbox>
                  <w:txbxContent>
                    <w:p w14:paraId="61F86E5F" w14:textId="77777777" w:rsidR="00010485" w:rsidRPr="00010485" w:rsidRDefault="00010485" w:rsidP="00010485">
                      <w:pPr>
                        <w:jc w:val="center"/>
                        <w:rPr>
                          <w:rFonts w:ascii="Times New Roman" w:hAnsi="Times New Roman" w:cs="Times New Roman"/>
                          <w:b/>
                          <w:bCs/>
                          <w:color w:val="FFFFFF" w:themeColor="background1"/>
                          <w:sz w:val="56"/>
                          <w:szCs w:val="56"/>
                          <w:lang w:val="ro-RO"/>
                        </w:rPr>
                      </w:pPr>
                      <w:r w:rsidRPr="00010485">
                        <w:rPr>
                          <w:rFonts w:ascii="Times New Roman" w:hAnsi="Times New Roman" w:cs="Times New Roman"/>
                          <w:b/>
                          <w:bCs/>
                          <w:color w:val="FFFFFF" w:themeColor="background1"/>
                          <w:sz w:val="56"/>
                          <w:szCs w:val="56"/>
                          <w:lang w:val="ro-RO"/>
                        </w:rPr>
                        <w:t xml:space="preserve">RAPORTUL DE ACTIVITATE </w:t>
                      </w:r>
                    </w:p>
                    <w:p w14:paraId="12AF11E6" w14:textId="77777777" w:rsidR="00010485" w:rsidRPr="00010485" w:rsidRDefault="00010485" w:rsidP="00010485">
                      <w:pPr>
                        <w:jc w:val="center"/>
                        <w:rPr>
                          <w:rFonts w:ascii="Times New Roman" w:hAnsi="Times New Roman" w:cs="Times New Roman"/>
                          <w:b/>
                          <w:bCs/>
                          <w:color w:val="FFFFFF" w:themeColor="background1"/>
                          <w:sz w:val="56"/>
                          <w:szCs w:val="56"/>
                          <w:lang w:val="ro-RO"/>
                        </w:rPr>
                      </w:pPr>
                      <w:r w:rsidRPr="00010485">
                        <w:rPr>
                          <w:rFonts w:ascii="Times New Roman" w:hAnsi="Times New Roman" w:cs="Times New Roman"/>
                          <w:b/>
                          <w:bCs/>
                          <w:color w:val="FFFFFF" w:themeColor="background1"/>
                          <w:sz w:val="56"/>
                          <w:szCs w:val="56"/>
                          <w:lang w:val="ro-RO"/>
                        </w:rPr>
                        <w:t xml:space="preserve">AL CONSILIULUI JUDEȚEAN BRĂILA </w:t>
                      </w:r>
                    </w:p>
                    <w:p w14:paraId="614E60CC" w14:textId="77777777" w:rsidR="00010485" w:rsidRPr="00010485" w:rsidRDefault="00010485" w:rsidP="00010485">
                      <w:pPr>
                        <w:jc w:val="center"/>
                        <w:rPr>
                          <w:rFonts w:ascii="Times New Roman" w:hAnsi="Times New Roman" w:cs="Times New Roman"/>
                          <w:b/>
                          <w:bCs/>
                          <w:color w:val="FFFFFF" w:themeColor="background1"/>
                          <w:sz w:val="56"/>
                          <w:szCs w:val="56"/>
                          <w:lang w:val="ro-RO"/>
                        </w:rPr>
                      </w:pPr>
                      <w:r w:rsidRPr="00010485">
                        <w:rPr>
                          <w:rFonts w:ascii="Times New Roman" w:hAnsi="Times New Roman" w:cs="Times New Roman"/>
                          <w:b/>
                          <w:bCs/>
                          <w:color w:val="FFFFFF" w:themeColor="background1"/>
                          <w:sz w:val="56"/>
                          <w:szCs w:val="56"/>
                          <w:lang w:val="ro-RO"/>
                        </w:rPr>
                        <w:t xml:space="preserve"> ANUL 2023</w:t>
                      </w:r>
                    </w:p>
                    <w:p w14:paraId="55A67857" w14:textId="4F76A97E" w:rsidR="00010485" w:rsidRDefault="00010485"/>
                  </w:txbxContent>
                </v:textbox>
                <w10:wrap type="square"/>
              </v:shape>
            </w:pict>
          </mc:Fallback>
        </mc:AlternateContent>
      </w:r>
    </w:p>
    <w:p w14:paraId="2EEB4258" w14:textId="0D033D53"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04508D67" w14:textId="4F6B4194"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113A9DFC" w14:textId="730E79B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69B07B36" w14:textId="46C510D8"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1D5D4673" w14:textId="768DC0A9"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0B7716FF" w14:textId="7777777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608BF7E5" w14:textId="7777777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047572AE" w14:textId="7777777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7A302211" w14:textId="7777777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15260C4C" w14:textId="7777777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2C2C8235" w14:textId="7777777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10617EC2" w14:textId="7777777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03EBEFCD" w14:textId="7777777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07C273BA" w14:textId="7777777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72764CED" w14:textId="329B4C61"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14E9E2C7" w14:textId="6F6C953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025AD1C3" w14:textId="501DE056"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091331CA" w14:textId="3275CB1E"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371D0079" w14:textId="7777777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395D41DB" w14:textId="3184EDC1"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24D43C85" w14:textId="7777777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31A35F54" w14:textId="77777777"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2CEE6EF2" w14:textId="6FE5AC95" w:rsidR="006750AB"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26F1998D" w14:textId="4FC4F5AC" w:rsidR="00586AD4" w:rsidRDefault="00FB07CC"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P</w:t>
      </w:r>
      <w:r w:rsidR="00586AD4" w:rsidRPr="00DE6116">
        <w:rPr>
          <w:rFonts w:ascii="Times New Roman" w:eastAsia="Times New Roman" w:hAnsi="Times New Roman" w:cs="Times New Roman"/>
          <w:b/>
          <w:color w:val="000000" w:themeColor="text1"/>
          <w:sz w:val="24"/>
          <w:szCs w:val="24"/>
        </w:rPr>
        <w:t>rezentare generală</w:t>
      </w:r>
    </w:p>
    <w:p w14:paraId="083EBEBF" w14:textId="77777777" w:rsidR="006750AB" w:rsidRPr="00DE6116" w:rsidRDefault="006750AB"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0488BA80" w14:textId="6C06FBFF" w:rsidR="00B3283A" w:rsidRPr="00DE6116" w:rsidRDefault="00B3283A"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p>
    <w:p w14:paraId="204FAA13" w14:textId="4B7CF734" w:rsidR="00B3283A" w:rsidRPr="00DE6116" w:rsidRDefault="00B3283A"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r w:rsidRPr="00DE6116">
        <w:rPr>
          <w:rFonts w:ascii="Times New Roman" w:hAnsi="Times New Roman" w:cs="Times New Roman"/>
          <w:sz w:val="24"/>
          <w:szCs w:val="24"/>
        </w:rPr>
        <w:tab/>
        <w:t>În conformitate cu prevederile art. 5 alin. (3) din Legea nr. 544/2001 privind liberul acces la informaţiile de interes public, cu modificările</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 xml:space="preserve">completările ulterioare, Consiliul </w:t>
      </w:r>
      <w:r w:rsidR="00525B2D">
        <w:rPr>
          <w:rFonts w:ascii="Times New Roman" w:hAnsi="Times New Roman" w:cs="Times New Roman"/>
          <w:sz w:val="24"/>
          <w:szCs w:val="24"/>
        </w:rPr>
        <w:t>Județean</w:t>
      </w:r>
      <w:r w:rsidRPr="00DE6116">
        <w:rPr>
          <w:rFonts w:ascii="Times New Roman" w:hAnsi="Times New Roman" w:cs="Times New Roman"/>
          <w:sz w:val="24"/>
          <w:szCs w:val="24"/>
        </w:rPr>
        <w:t xml:space="preserve"> Br</w:t>
      </w:r>
      <w:r w:rsidRPr="00DE6116">
        <w:rPr>
          <w:rFonts w:ascii="Times New Roman" w:hAnsi="Times New Roman" w:cs="Times New Roman"/>
          <w:sz w:val="24"/>
          <w:szCs w:val="24"/>
          <w:lang w:val="ro-RO"/>
        </w:rPr>
        <w:t>ăila</w:t>
      </w:r>
      <w:r w:rsidRPr="00DE6116">
        <w:rPr>
          <w:rFonts w:ascii="Times New Roman" w:hAnsi="Times New Roman" w:cs="Times New Roman"/>
          <w:sz w:val="24"/>
          <w:szCs w:val="24"/>
        </w:rPr>
        <w:t xml:space="preserve"> are obligaţia să dea din oficiu publicităţii un raport periodic de activitate, care să sintetizeze principalele demersuri şi acţiuni întreprinse de autoritatea publică </w:t>
      </w:r>
      <w:r w:rsidR="00525B2D">
        <w:rPr>
          <w:rFonts w:ascii="Times New Roman" w:hAnsi="Times New Roman" w:cs="Times New Roman"/>
          <w:sz w:val="24"/>
          <w:szCs w:val="24"/>
        </w:rPr>
        <w:t>Județean</w:t>
      </w:r>
      <w:r w:rsidRPr="00DE6116">
        <w:rPr>
          <w:rFonts w:ascii="Times New Roman" w:hAnsi="Times New Roman" w:cs="Times New Roman"/>
          <w:sz w:val="24"/>
          <w:szCs w:val="24"/>
        </w:rPr>
        <w:t xml:space="preserve">ă pentru îndeplinirea competenţelor sale legale. Raportul anual al Consiliului </w:t>
      </w:r>
      <w:r w:rsidR="00525B2D">
        <w:rPr>
          <w:rFonts w:ascii="Times New Roman" w:hAnsi="Times New Roman" w:cs="Times New Roman"/>
          <w:sz w:val="24"/>
          <w:szCs w:val="24"/>
        </w:rPr>
        <w:t>Județean</w:t>
      </w:r>
      <w:r w:rsidRPr="00DE6116">
        <w:rPr>
          <w:rFonts w:ascii="Times New Roman" w:hAnsi="Times New Roman" w:cs="Times New Roman"/>
          <w:sz w:val="24"/>
          <w:szCs w:val="24"/>
        </w:rPr>
        <w:t xml:space="preserve"> Brăila constituie mijlocul prin care cetăţenilor judeţului li se aduce la cunoștință îndeplinirea obiectivelor </w:t>
      </w:r>
      <w:r w:rsidR="00523739">
        <w:rPr>
          <w:rFonts w:ascii="Times New Roman" w:hAnsi="Times New Roman" w:cs="Times New Roman"/>
          <w:sz w:val="24"/>
          <w:szCs w:val="24"/>
        </w:rPr>
        <w:t>autorității administrației publice locale</w:t>
      </w:r>
      <w:r w:rsidR="006515F8" w:rsidRPr="00DE6116">
        <w:rPr>
          <w:rFonts w:ascii="Times New Roman" w:hAnsi="Times New Roman" w:cs="Times New Roman"/>
          <w:sz w:val="24"/>
          <w:szCs w:val="24"/>
        </w:rPr>
        <w:t xml:space="preserve">, </w:t>
      </w:r>
      <w:r w:rsidR="002B30A5" w:rsidRPr="00DE6116">
        <w:rPr>
          <w:rFonts w:ascii="Times New Roman" w:hAnsi="Times New Roman" w:cs="Times New Roman"/>
          <w:sz w:val="24"/>
          <w:szCs w:val="24"/>
        </w:rPr>
        <w:t>reprezentând și un mod de a</w:t>
      </w:r>
      <w:r w:rsidRPr="00DE6116">
        <w:rPr>
          <w:rFonts w:ascii="Times New Roman" w:hAnsi="Times New Roman" w:cs="Times New Roman"/>
          <w:sz w:val="24"/>
          <w:szCs w:val="24"/>
        </w:rPr>
        <w:t xml:space="preserve"> </w:t>
      </w:r>
      <w:r w:rsidR="00336B1A" w:rsidRPr="00DE6116">
        <w:rPr>
          <w:rFonts w:ascii="Times New Roman" w:hAnsi="Times New Roman" w:cs="Times New Roman"/>
          <w:sz w:val="24"/>
          <w:szCs w:val="24"/>
        </w:rPr>
        <w:t>asigură</w:t>
      </w:r>
      <w:r w:rsidRPr="00DE6116">
        <w:rPr>
          <w:rFonts w:ascii="Times New Roman" w:hAnsi="Times New Roman" w:cs="Times New Roman"/>
          <w:sz w:val="24"/>
          <w:szCs w:val="24"/>
        </w:rPr>
        <w:t xml:space="preserve"> transparenţ</w:t>
      </w:r>
      <w:r w:rsidR="002B30A5" w:rsidRPr="00DE6116">
        <w:rPr>
          <w:rFonts w:ascii="Times New Roman" w:hAnsi="Times New Roman" w:cs="Times New Roman"/>
          <w:sz w:val="24"/>
          <w:szCs w:val="24"/>
        </w:rPr>
        <w:t>a</w:t>
      </w:r>
      <w:r w:rsidRPr="00DE6116">
        <w:rPr>
          <w:rFonts w:ascii="Times New Roman" w:hAnsi="Times New Roman" w:cs="Times New Roman"/>
          <w:sz w:val="24"/>
          <w:szCs w:val="24"/>
        </w:rPr>
        <w:t xml:space="preserve"> decizional</w:t>
      </w:r>
      <w:r w:rsidR="002B30A5" w:rsidRPr="00DE6116">
        <w:rPr>
          <w:rFonts w:ascii="Times New Roman" w:hAnsi="Times New Roman" w:cs="Times New Roman"/>
          <w:sz w:val="24"/>
          <w:szCs w:val="24"/>
        </w:rPr>
        <w:t>ă</w:t>
      </w:r>
      <w:r w:rsidRPr="00DE6116">
        <w:rPr>
          <w:rFonts w:ascii="Times New Roman" w:hAnsi="Times New Roman" w:cs="Times New Roman"/>
          <w:sz w:val="24"/>
          <w:szCs w:val="24"/>
        </w:rPr>
        <w:t xml:space="preserve"> la nivelul administraţiei publice </w:t>
      </w:r>
      <w:r w:rsidR="00B90972" w:rsidRPr="00DE6116">
        <w:rPr>
          <w:rFonts w:ascii="Times New Roman" w:hAnsi="Times New Roman" w:cs="Times New Roman"/>
          <w:sz w:val="24"/>
          <w:szCs w:val="24"/>
        </w:rPr>
        <w:t>județene</w:t>
      </w:r>
      <w:r w:rsidRPr="00DE6116">
        <w:rPr>
          <w:rFonts w:ascii="Times New Roman" w:hAnsi="Times New Roman" w:cs="Times New Roman"/>
          <w:sz w:val="24"/>
          <w:szCs w:val="24"/>
        </w:rPr>
        <w:t>.</w:t>
      </w:r>
    </w:p>
    <w:p w14:paraId="18A33AC2" w14:textId="53C10BDD" w:rsidR="00586AD4" w:rsidRPr="00DE6116" w:rsidRDefault="00586AD4" w:rsidP="00D36211">
      <w:pPr>
        <w:tabs>
          <w:tab w:val="left" w:pos="0"/>
        </w:tabs>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ab/>
        <w:t>Acest raport anual cumulează rapoartele de activitate pe anul</w:t>
      </w:r>
      <w:r w:rsidR="00166860">
        <w:rPr>
          <w:rFonts w:ascii="Times New Roman" w:eastAsia="Times New Roman" w:hAnsi="Times New Roman" w:cs="Times New Roman"/>
          <w:color w:val="000000" w:themeColor="text1"/>
          <w:sz w:val="24"/>
          <w:szCs w:val="24"/>
        </w:rPr>
        <w:t xml:space="preserve"> 2023 </w:t>
      </w:r>
      <w:r w:rsidRPr="00DE6116">
        <w:rPr>
          <w:rFonts w:ascii="Times New Roman" w:eastAsia="Times New Roman" w:hAnsi="Times New Roman" w:cs="Times New Roman"/>
          <w:color w:val="000000" w:themeColor="text1"/>
          <w:sz w:val="24"/>
          <w:szCs w:val="24"/>
        </w:rPr>
        <w:t xml:space="preserve">ale compartimentelor funcţionale ale aparatului de specialitate al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Brăila, evidenţiind cu precădere obiectivele de activitate specifice, modul de atingere a acestor obiective, respectiv aducerea la îndeplinire a hotărârilor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Brăila</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a dispoziţiilor emise de Pre</w:t>
      </w:r>
      <w:r w:rsidR="005F0D00" w:rsidRPr="00DE6116">
        <w:rPr>
          <w:rFonts w:ascii="Times New Roman" w:eastAsia="Times New Roman" w:hAnsi="Times New Roman" w:cs="Times New Roman"/>
          <w:color w:val="000000" w:themeColor="text1"/>
          <w:sz w:val="24"/>
          <w:szCs w:val="24"/>
        </w:rPr>
        <w:t>ședin</w:t>
      </w:r>
      <w:r w:rsidR="00523739">
        <w:rPr>
          <w:rFonts w:ascii="Times New Roman" w:eastAsia="Times New Roman" w:hAnsi="Times New Roman" w:cs="Times New Roman"/>
          <w:color w:val="000000" w:themeColor="text1"/>
          <w:sz w:val="24"/>
          <w:szCs w:val="24"/>
        </w:rPr>
        <w:t>t</w:t>
      </w:r>
      <w:r w:rsidRPr="00DE6116">
        <w:rPr>
          <w:rFonts w:ascii="Times New Roman" w:eastAsia="Times New Roman" w:hAnsi="Times New Roman" w:cs="Times New Roman"/>
          <w:color w:val="000000" w:themeColor="text1"/>
          <w:sz w:val="24"/>
          <w:szCs w:val="24"/>
        </w:rPr>
        <w:t xml:space="preserve">ele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Brăila. </w:t>
      </w:r>
    </w:p>
    <w:p w14:paraId="4911D7BA" w14:textId="5DD25E89" w:rsidR="00586AD4" w:rsidRDefault="00586AD4" w:rsidP="00D36211">
      <w:pPr>
        <w:tabs>
          <w:tab w:val="left" w:pos="0"/>
        </w:tabs>
        <w:spacing w:after="0" w:line="240" w:lineRule="auto"/>
        <w:jc w:val="both"/>
        <w:rPr>
          <w:rFonts w:ascii="Times New Roman" w:eastAsia="Times New Roman" w:hAnsi="Times New Roman" w:cs="Times New Roman"/>
          <w:color w:val="000000" w:themeColor="text1"/>
          <w:sz w:val="24"/>
          <w:szCs w:val="24"/>
        </w:rPr>
      </w:pPr>
    </w:p>
    <w:p w14:paraId="2B0AEF42" w14:textId="77777777" w:rsidR="006750AB" w:rsidRPr="00DE6116" w:rsidRDefault="006750AB" w:rsidP="00D36211">
      <w:pPr>
        <w:tabs>
          <w:tab w:val="left" w:pos="0"/>
        </w:tabs>
        <w:spacing w:after="0" w:line="240" w:lineRule="auto"/>
        <w:jc w:val="both"/>
        <w:rPr>
          <w:rFonts w:ascii="Times New Roman" w:eastAsia="Times New Roman" w:hAnsi="Times New Roman" w:cs="Times New Roman"/>
          <w:color w:val="000000" w:themeColor="text1"/>
          <w:sz w:val="24"/>
          <w:szCs w:val="24"/>
        </w:rPr>
      </w:pPr>
    </w:p>
    <w:p w14:paraId="4C8DDDB3" w14:textId="5612140E" w:rsidR="00586AD4" w:rsidRPr="00DE6116" w:rsidRDefault="00586AD4" w:rsidP="00D36211">
      <w:pPr>
        <w:tabs>
          <w:tab w:val="left" w:pos="0"/>
        </w:tabs>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b/>
          <w:color w:val="000000" w:themeColor="text1"/>
          <w:sz w:val="24"/>
          <w:szCs w:val="24"/>
        </w:rPr>
        <w:t>Misiune</w:t>
      </w:r>
      <w:r w:rsidRPr="00DE6116">
        <w:rPr>
          <w:rFonts w:ascii="Times New Roman" w:eastAsia="Times New Roman" w:hAnsi="Times New Roman" w:cs="Times New Roman"/>
          <w:color w:val="000000" w:themeColor="text1"/>
          <w:sz w:val="24"/>
          <w:szCs w:val="24"/>
        </w:rPr>
        <w:t xml:space="preserve"> </w:t>
      </w:r>
    </w:p>
    <w:p w14:paraId="797F01C7" w14:textId="50497CB3" w:rsidR="00586AD4" w:rsidRDefault="00586AD4" w:rsidP="00D36211">
      <w:pPr>
        <w:tabs>
          <w:tab w:val="left" w:pos="0"/>
        </w:tabs>
        <w:spacing w:after="0" w:line="240" w:lineRule="auto"/>
        <w:jc w:val="both"/>
        <w:rPr>
          <w:rFonts w:ascii="Times New Roman" w:eastAsia="Times New Roman" w:hAnsi="Times New Roman" w:cs="Times New Roman"/>
          <w:color w:val="000000" w:themeColor="text1"/>
          <w:sz w:val="24"/>
          <w:szCs w:val="24"/>
        </w:rPr>
      </w:pPr>
    </w:p>
    <w:p w14:paraId="7E7A76A4" w14:textId="77777777" w:rsidR="006750AB" w:rsidRPr="00DE6116" w:rsidRDefault="006750AB" w:rsidP="00D36211">
      <w:pPr>
        <w:tabs>
          <w:tab w:val="left" w:pos="0"/>
        </w:tabs>
        <w:spacing w:after="0" w:line="240" w:lineRule="auto"/>
        <w:jc w:val="both"/>
        <w:rPr>
          <w:rFonts w:ascii="Times New Roman" w:eastAsia="Times New Roman" w:hAnsi="Times New Roman" w:cs="Times New Roman"/>
          <w:color w:val="000000" w:themeColor="text1"/>
          <w:sz w:val="24"/>
          <w:szCs w:val="24"/>
        </w:rPr>
      </w:pPr>
    </w:p>
    <w:p w14:paraId="187422C3" w14:textId="3D2ABA9F" w:rsidR="00586AD4" w:rsidRPr="00DE6116" w:rsidRDefault="00586AD4" w:rsidP="00D36211">
      <w:pPr>
        <w:tabs>
          <w:tab w:val="left" w:pos="0"/>
        </w:tabs>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ab/>
        <w:t xml:space="preserve">Misiunea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Brăila este de a fi în slujba nevoilor comunității locale, furnizând servicii la un înalt standard de calitate în context național</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 xml:space="preserve">internațional, respectând valori precum: respect față de lege și cetățean, performanță, disciplină, integritate, onestitate, spirit de echipă, capacitate de inovare, egalitate de șanse și responsabilitate socială. </w:t>
      </w:r>
    </w:p>
    <w:p w14:paraId="3A6642DF" w14:textId="27723C57" w:rsidR="00586AD4" w:rsidRPr="00DE6116" w:rsidRDefault="00586AD4" w:rsidP="00D36211">
      <w:pPr>
        <w:tabs>
          <w:tab w:val="left" w:pos="0"/>
        </w:tabs>
        <w:spacing w:after="0" w:line="240" w:lineRule="auto"/>
        <w:jc w:val="both"/>
        <w:rPr>
          <w:rFonts w:ascii="Times New Roman" w:eastAsia="Times New Roman" w:hAnsi="Times New Roman" w:cs="Times New Roman"/>
          <w:color w:val="000000" w:themeColor="text1"/>
          <w:sz w:val="24"/>
          <w:szCs w:val="24"/>
        </w:rPr>
      </w:pPr>
    </w:p>
    <w:p w14:paraId="0020290D" w14:textId="77777777" w:rsidR="00586AD4" w:rsidRDefault="00586AD4"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4"/>
          <w:szCs w:val="24"/>
          <w:lang w:eastAsia="zh-CN"/>
        </w:rPr>
      </w:pPr>
    </w:p>
    <w:p w14:paraId="0BA5A4F6" w14:textId="77777777" w:rsidR="00FB07CC" w:rsidRDefault="00FB07CC"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4"/>
          <w:szCs w:val="24"/>
          <w:lang w:eastAsia="zh-CN"/>
        </w:rPr>
      </w:pPr>
    </w:p>
    <w:p w14:paraId="2595E2C7" w14:textId="77777777" w:rsidR="00FB07CC" w:rsidRDefault="00FB07CC"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4"/>
          <w:szCs w:val="24"/>
          <w:lang w:eastAsia="zh-CN"/>
        </w:rPr>
      </w:pPr>
    </w:p>
    <w:p w14:paraId="13758823" w14:textId="77777777" w:rsidR="00FB07CC" w:rsidRDefault="00FB07CC"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4"/>
          <w:szCs w:val="24"/>
          <w:lang w:eastAsia="zh-CN"/>
        </w:rPr>
      </w:pPr>
    </w:p>
    <w:p w14:paraId="6828A07C" w14:textId="77777777" w:rsidR="00A36CCB" w:rsidRDefault="00A36CCB"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4"/>
          <w:szCs w:val="24"/>
          <w:lang w:eastAsia="zh-CN"/>
        </w:rPr>
      </w:pPr>
    </w:p>
    <w:p w14:paraId="46D681EB" w14:textId="77777777" w:rsidR="00A36CCB" w:rsidRDefault="00A36CCB"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4"/>
          <w:szCs w:val="24"/>
          <w:lang w:eastAsia="zh-CN"/>
        </w:rPr>
      </w:pPr>
    </w:p>
    <w:p w14:paraId="1EEA35D7" w14:textId="77777777" w:rsidR="00FB07CC" w:rsidRPr="00DE6116" w:rsidRDefault="00FB07CC"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4"/>
          <w:szCs w:val="24"/>
          <w:lang w:eastAsia="zh-CN"/>
        </w:rPr>
      </w:pPr>
    </w:p>
    <w:p w14:paraId="50C3246F" w14:textId="103452CF" w:rsidR="00586AD4" w:rsidRDefault="00586AD4" w:rsidP="00D36211">
      <w:pPr>
        <w:tabs>
          <w:tab w:val="left" w:pos="0"/>
        </w:tabs>
        <w:suppressAutoHyphens/>
        <w:spacing w:after="0" w:line="240" w:lineRule="auto"/>
        <w:jc w:val="both"/>
        <w:rPr>
          <w:rFonts w:ascii="Times New Roman" w:eastAsia="Times New Roman" w:hAnsi="Times New Roman" w:cs="Times New Roman"/>
          <w:b/>
          <w:color w:val="000000" w:themeColor="text1"/>
          <w:sz w:val="32"/>
          <w:szCs w:val="32"/>
          <w:u w:val="single"/>
          <w:lang w:eastAsia="zh-CN"/>
        </w:rPr>
      </w:pPr>
      <w:r w:rsidRPr="00DE6116">
        <w:rPr>
          <w:rFonts w:ascii="Times New Roman" w:eastAsia="Times New Roman" w:hAnsi="Times New Roman" w:cs="Times New Roman"/>
          <w:b/>
          <w:color w:val="000000" w:themeColor="text1"/>
          <w:sz w:val="24"/>
          <w:szCs w:val="24"/>
          <w:lang w:eastAsia="zh-CN"/>
        </w:rPr>
        <w:lastRenderedPageBreak/>
        <w:t xml:space="preserve">      </w:t>
      </w:r>
      <w:r w:rsidRPr="00DE6116">
        <w:rPr>
          <w:rFonts w:ascii="Times New Roman" w:eastAsia="Times New Roman" w:hAnsi="Times New Roman" w:cs="Times New Roman"/>
          <w:b/>
          <w:color w:val="000000" w:themeColor="text1"/>
          <w:sz w:val="24"/>
          <w:szCs w:val="24"/>
          <w:lang w:eastAsia="zh-CN"/>
        </w:rPr>
        <w:tab/>
      </w:r>
      <w:r w:rsidRPr="00DE6116">
        <w:rPr>
          <w:rFonts w:ascii="Times New Roman" w:eastAsia="Times New Roman" w:hAnsi="Times New Roman" w:cs="Times New Roman"/>
          <w:b/>
          <w:color w:val="000000" w:themeColor="text1"/>
          <w:sz w:val="24"/>
          <w:szCs w:val="24"/>
          <w:lang w:eastAsia="zh-CN"/>
        </w:rPr>
        <w:tab/>
      </w:r>
      <w:r w:rsidRPr="00DE6116">
        <w:rPr>
          <w:rFonts w:ascii="Times New Roman" w:eastAsia="Times New Roman" w:hAnsi="Times New Roman" w:cs="Times New Roman"/>
          <w:b/>
          <w:color w:val="000000" w:themeColor="text1"/>
          <w:sz w:val="24"/>
          <w:szCs w:val="24"/>
          <w:lang w:eastAsia="zh-CN"/>
        </w:rPr>
        <w:tab/>
      </w:r>
      <w:r w:rsidRPr="00DE6116">
        <w:rPr>
          <w:rFonts w:ascii="Times New Roman" w:eastAsia="Times New Roman" w:hAnsi="Times New Roman" w:cs="Times New Roman"/>
          <w:b/>
          <w:color w:val="000000" w:themeColor="text1"/>
          <w:sz w:val="24"/>
          <w:szCs w:val="24"/>
          <w:lang w:eastAsia="zh-CN"/>
        </w:rPr>
        <w:tab/>
      </w:r>
      <w:r w:rsidRPr="00DE6116">
        <w:rPr>
          <w:rFonts w:ascii="Times New Roman" w:eastAsia="Times New Roman" w:hAnsi="Times New Roman" w:cs="Times New Roman"/>
          <w:b/>
          <w:color w:val="000000" w:themeColor="text1"/>
          <w:sz w:val="24"/>
          <w:szCs w:val="24"/>
          <w:lang w:eastAsia="zh-CN"/>
        </w:rPr>
        <w:tab/>
      </w:r>
      <w:r w:rsidRPr="00DE6116">
        <w:rPr>
          <w:rFonts w:ascii="Times New Roman" w:eastAsia="Times New Roman" w:hAnsi="Times New Roman" w:cs="Times New Roman"/>
          <w:b/>
          <w:color w:val="000000" w:themeColor="text1"/>
          <w:sz w:val="32"/>
          <w:szCs w:val="32"/>
          <w:u w:val="single"/>
          <w:lang w:eastAsia="zh-CN"/>
        </w:rPr>
        <w:t>DIRECŢIA ADMINISTRAŢIE PUBLICĂ, CONTENCIOS</w:t>
      </w:r>
    </w:p>
    <w:p w14:paraId="7C8FA96A" w14:textId="77777777" w:rsidR="00DE6116" w:rsidRPr="00DE6116" w:rsidRDefault="00DE6116" w:rsidP="00D36211">
      <w:pPr>
        <w:tabs>
          <w:tab w:val="left" w:pos="0"/>
        </w:tabs>
        <w:suppressAutoHyphens/>
        <w:spacing w:after="0" w:line="240" w:lineRule="auto"/>
        <w:jc w:val="both"/>
        <w:rPr>
          <w:rFonts w:ascii="Times New Roman" w:eastAsia="Times New Roman" w:hAnsi="Times New Roman" w:cs="Times New Roman"/>
          <w:b/>
          <w:color w:val="000000" w:themeColor="text1"/>
          <w:sz w:val="32"/>
          <w:szCs w:val="32"/>
          <w:u w:val="single"/>
          <w:lang w:eastAsia="zh-CN"/>
        </w:rPr>
      </w:pPr>
    </w:p>
    <w:p w14:paraId="2A44A0B8" w14:textId="60A19103"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ab/>
        <w:t>Direcţia Administraţie Publică, Contencios este condusă de directorul executiv şi directorul executiv adjunct, în coordonarea unui vicepre</w:t>
      </w:r>
      <w:r w:rsidR="005F0D00" w:rsidRPr="00DE6116">
        <w:rPr>
          <w:rFonts w:ascii="Times New Roman" w:eastAsia="Times New Roman" w:hAnsi="Times New Roman" w:cs="Times New Roman"/>
          <w:color w:val="000000" w:themeColor="text1"/>
          <w:sz w:val="24"/>
          <w:szCs w:val="24"/>
          <w:lang w:eastAsia="zh-CN"/>
        </w:rPr>
        <w:t>ședinț</w:t>
      </w:r>
      <w:r w:rsidRPr="00DE6116">
        <w:rPr>
          <w:rFonts w:ascii="Times New Roman" w:eastAsia="Times New Roman" w:hAnsi="Times New Roman" w:cs="Times New Roman"/>
          <w:color w:val="000000" w:themeColor="text1"/>
          <w:sz w:val="24"/>
          <w:szCs w:val="24"/>
          <w:lang w:eastAsia="zh-CN"/>
        </w:rPr>
        <w:t xml:space="preserve">e al Consiliului </w:t>
      </w:r>
      <w:r w:rsidR="00525B2D">
        <w:rPr>
          <w:rFonts w:ascii="Times New Roman" w:eastAsia="Times New Roman" w:hAnsi="Times New Roman" w:cs="Times New Roman"/>
          <w:color w:val="000000" w:themeColor="text1"/>
          <w:sz w:val="24"/>
          <w:szCs w:val="24"/>
          <w:lang w:eastAsia="zh-CN"/>
        </w:rPr>
        <w:t>Județean</w:t>
      </w:r>
      <w:r w:rsidRPr="00DE6116">
        <w:rPr>
          <w:rFonts w:ascii="Times New Roman" w:eastAsia="Times New Roman" w:hAnsi="Times New Roman" w:cs="Times New Roman"/>
          <w:color w:val="000000" w:themeColor="text1"/>
          <w:sz w:val="24"/>
          <w:szCs w:val="24"/>
          <w:lang w:eastAsia="zh-CN"/>
        </w:rPr>
        <w:t>, conform atributiilor delegate, având în subordine şase compartimente</w:t>
      </w:r>
      <w:r w:rsidR="00525B2D">
        <w:rPr>
          <w:rFonts w:ascii="Times New Roman" w:eastAsia="Times New Roman" w:hAnsi="Times New Roman" w:cs="Times New Roman"/>
          <w:color w:val="000000" w:themeColor="text1"/>
          <w:sz w:val="24"/>
          <w:szCs w:val="24"/>
          <w:lang w:eastAsia="zh-CN"/>
        </w:rPr>
        <w:t xml:space="preserve"> și </w:t>
      </w:r>
      <w:r w:rsidRPr="00DE6116">
        <w:rPr>
          <w:rFonts w:ascii="Times New Roman" w:eastAsia="Times New Roman" w:hAnsi="Times New Roman" w:cs="Times New Roman"/>
          <w:color w:val="000000" w:themeColor="text1"/>
          <w:sz w:val="24"/>
          <w:szCs w:val="24"/>
          <w:lang w:eastAsia="zh-CN"/>
        </w:rPr>
        <w:t>un serviciu:</w:t>
      </w:r>
    </w:p>
    <w:p w14:paraId="25D67695"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Compartimentul Juridic Contencios;</w:t>
      </w:r>
    </w:p>
    <w:p w14:paraId="2F8FED66"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Compartimentul Întocmire Contracte.</w:t>
      </w:r>
    </w:p>
    <w:p w14:paraId="3F932F88" w14:textId="33FAB6A2"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Compartimentul Cancelarie</w:t>
      </w:r>
      <w:r w:rsidR="00525B2D">
        <w:rPr>
          <w:rFonts w:ascii="Times New Roman" w:eastAsia="Times New Roman" w:hAnsi="Times New Roman" w:cs="Times New Roman"/>
          <w:color w:val="000000" w:themeColor="text1"/>
          <w:sz w:val="24"/>
          <w:szCs w:val="24"/>
          <w:lang w:eastAsia="zh-CN"/>
        </w:rPr>
        <w:t xml:space="preserve"> și </w:t>
      </w:r>
      <w:r w:rsidRPr="00DE6116">
        <w:rPr>
          <w:rFonts w:ascii="Times New Roman" w:eastAsia="Times New Roman" w:hAnsi="Times New Roman" w:cs="Times New Roman"/>
          <w:color w:val="000000" w:themeColor="text1"/>
          <w:sz w:val="24"/>
          <w:szCs w:val="24"/>
          <w:lang w:eastAsia="zh-CN"/>
        </w:rPr>
        <w:t>Arhivă;</w:t>
      </w:r>
    </w:p>
    <w:p w14:paraId="0C934735" w14:textId="2C83DF02"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Compartimentul Coordonare Consilii Locale</w:t>
      </w:r>
      <w:r w:rsidR="00525B2D">
        <w:rPr>
          <w:rFonts w:ascii="Times New Roman" w:eastAsia="Times New Roman" w:hAnsi="Times New Roman" w:cs="Times New Roman"/>
          <w:color w:val="000000" w:themeColor="text1"/>
          <w:sz w:val="24"/>
          <w:szCs w:val="24"/>
          <w:lang w:eastAsia="zh-CN"/>
        </w:rPr>
        <w:t xml:space="preserve"> și </w:t>
      </w:r>
      <w:r w:rsidR="005F3BFF">
        <w:rPr>
          <w:rFonts w:ascii="Times New Roman" w:eastAsia="Times New Roman" w:hAnsi="Times New Roman" w:cs="Times New Roman"/>
          <w:color w:val="000000" w:themeColor="text1"/>
          <w:sz w:val="24"/>
          <w:szCs w:val="24"/>
          <w:lang w:eastAsia="zh-CN"/>
        </w:rPr>
        <w:t>Asistență Socială</w:t>
      </w:r>
      <w:r w:rsidRPr="00DE6116">
        <w:rPr>
          <w:rFonts w:ascii="Times New Roman" w:eastAsia="Times New Roman" w:hAnsi="Times New Roman" w:cs="Times New Roman"/>
          <w:color w:val="000000" w:themeColor="text1"/>
          <w:sz w:val="24"/>
          <w:szCs w:val="24"/>
          <w:lang w:eastAsia="zh-CN"/>
        </w:rPr>
        <w:t>;</w:t>
      </w:r>
    </w:p>
    <w:p w14:paraId="091F64B8" w14:textId="11DA3B70"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Compartimentul Relaţii Publice</w:t>
      </w:r>
      <w:r w:rsidR="00525B2D">
        <w:rPr>
          <w:rFonts w:ascii="Times New Roman" w:eastAsia="Times New Roman" w:hAnsi="Times New Roman" w:cs="Times New Roman"/>
          <w:color w:val="000000" w:themeColor="text1"/>
          <w:sz w:val="24"/>
          <w:szCs w:val="24"/>
          <w:lang w:eastAsia="zh-CN"/>
        </w:rPr>
        <w:t xml:space="preserve"> și </w:t>
      </w:r>
      <w:r w:rsidRPr="00DE6116">
        <w:rPr>
          <w:rFonts w:ascii="Times New Roman" w:eastAsia="Times New Roman" w:hAnsi="Times New Roman" w:cs="Times New Roman"/>
          <w:color w:val="000000" w:themeColor="text1"/>
          <w:sz w:val="24"/>
          <w:szCs w:val="24"/>
          <w:lang w:eastAsia="zh-CN"/>
        </w:rPr>
        <w:t>Secretariat ATOP;</w:t>
      </w:r>
    </w:p>
    <w:p w14:paraId="14679D9F"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Compartimentul</w:t>
      </w:r>
      <w:r w:rsidRPr="00DE6116">
        <w:rPr>
          <w:rFonts w:ascii="Times New Roman" w:eastAsia="Times New Roman" w:hAnsi="Times New Roman" w:cs="Times New Roman"/>
          <w:color w:val="000000" w:themeColor="text1"/>
          <w:sz w:val="24"/>
          <w:szCs w:val="24"/>
          <w:lang w:val="ro-RO" w:eastAsia="zh-CN"/>
        </w:rPr>
        <w:t xml:space="preserve"> Administrare</w:t>
      </w:r>
      <w:r w:rsidRPr="00DE6116">
        <w:rPr>
          <w:rFonts w:ascii="Times New Roman" w:eastAsia="Times New Roman" w:hAnsi="Times New Roman" w:cs="Times New Roman"/>
          <w:color w:val="000000" w:themeColor="text1"/>
          <w:sz w:val="24"/>
          <w:szCs w:val="24"/>
          <w:lang w:eastAsia="zh-CN"/>
        </w:rPr>
        <w:t xml:space="preserve"> Cultură, Sănătate, Sport,Turism</w:t>
      </w:r>
      <w:r w:rsidRPr="00DE6116">
        <w:rPr>
          <w:rFonts w:ascii="Times New Roman" w:eastAsia="Times New Roman" w:hAnsi="Times New Roman" w:cs="Times New Roman"/>
          <w:color w:val="000000" w:themeColor="text1"/>
          <w:sz w:val="24"/>
          <w:szCs w:val="24"/>
          <w:lang w:val="ro-RO" w:eastAsia="zh-CN"/>
        </w:rPr>
        <w:t>;</w:t>
      </w:r>
    </w:p>
    <w:p w14:paraId="661687C5"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ro-RO" w:eastAsia="zh-CN"/>
        </w:rPr>
      </w:pPr>
      <w:r w:rsidRPr="00DE6116">
        <w:rPr>
          <w:rFonts w:ascii="Times New Roman" w:eastAsia="Times New Roman" w:hAnsi="Times New Roman" w:cs="Times New Roman"/>
          <w:color w:val="000000" w:themeColor="text1"/>
          <w:sz w:val="24"/>
          <w:szCs w:val="24"/>
          <w:lang w:val="ro-RO" w:eastAsia="zh-CN"/>
        </w:rPr>
        <w:t>- Serviciul Achiziții Publice.</w:t>
      </w:r>
    </w:p>
    <w:p w14:paraId="09637473"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p>
    <w:p w14:paraId="47771820"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eastAsia="zh-CN"/>
        </w:rPr>
      </w:pPr>
      <w:r w:rsidRPr="00DE6116">
        <w:rPr>
          <w:rFonts w:ascii="Times New Roman" w:eastAsia="Times New Roman" w:hAnsi="Times New Roman" w:cs="Times New Roman"/>
          <w:b/>
          <w:color w:val="000000" w:themeColor="text1"/>
          <w:sz w:val="24"/>
          <w:szCs w:val="24"/>
          <w:lang w:eastAsia="zh-CN"/>
        </w:rPr>
        <w:t xml:space="preserve">Misiune și obiective: </w:t>
      </w:r>
    </w:p>
    <w:p w14:paraId="3EE54DE1" w14:textId="4C1247F2" w:rsidR="00586AD4" w:rsidRPr="00DE6116" w:rsidRDefault="00586AD4" w:rsidP="00D36211">
      <w:pPr>
        <w:tabs>
          <w:tab w:val="left" w:pos="0"/>
        </w:tabs>
        <w:suppressAutoHyphens/>
        <w:autoSpaceDE w:val="0"/>
        <w:spacing w:after="0" w:line="240" w:lineRule="auto"/>
        <w:ind w:firstLine="720"/>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Direcţia Administraţie Publică, Contencios are misiunea de a </w:t>
      </w:r>
      <w:r w:rsidR="00336B1A" w:rsidRPr="00DE6116">
        <w:rPr>
          <w:rFonts w:ascii="Times New Roman" w:eastAsia="Times New Roman" w:hAnsi="Times New Roman" w:cs="Times New Roman"/>
          <w:color w:val="000000" w:themeColor="text1"/>
          <w:sz w:val="24"/>
          <w:szCs w:val="24"/>
          <w:lang w:eastAsia="zh-CN"/>
        </w:rPr>
        <w:t>asigură</w:t>
      </w:r>
      <w:r w:rsidRPr="00DE6116">
        <w:rPr>
          <w:rFonts w:ascii="Times New Roman" w:eastAsia="Times New Roman" w:hAnsi="Times New Roman" w:cs="Times New Roman"/>
          <w:color w:val="000000" w:themeColor="text1"/>
          <w:sz w:val="24"/>
          <w:szCs w:val="24"/>
          <w:lang w:eastAsia="zh-CN"/>
        </w:rPr>
        <w:t>:</w:t>
      </w:r>
      <w:r w:rsidRPr="00DE6116">
        <w:rPr>
          <w:rFonts w:ascii="Times New Roman" w:eastAsia="Times New Roman" w:hAnsi="Times New Roman" w:cs="Times New Roman"/>
          <w:i/>
          <w:color w:val="000000" w:themeColor="text1"/>
          <w:sz w:val="24"/>
          <w:szCs w:val="24"/>
          <w:lang w:eastAsia="zh-CN"/>
        </w:rPr>
        <w:t xml:space="preserve"> </w:t>
      </w:r>
      <w:r w:rsidRPr="00DE6116">
        <w:rPr>
          <w:rFonts w:ascii="Times New Roman" w:eastAsia="Times New Roman" w:hAnsi="Times New Roman" w:cs="Times New Roman"/>
          <w:color w:val="000000" w:themeColor="text1"/>
          <w:sz w:val="24"/>
          <w:szCs w:val="24"/>
          <w:lang w:eastAsia="zh-CN"/>
        </w:rPr>
        <w:t xml:space="preserve">derularea activităților de </w:t>
      </w:r>
      <w:r w:rsidR="00336B1A" w:rsidRPr="00DE6116">
        <w:rPr>
          <w:rFonts w:ascii="Times New Roman" w:eastAsia="Times New Roman" w:hAnsi="Times New Roman" w:cs="Times New Roman"/>
          <w:color w:val="000000" w:themeColor="text1"/>
          <w:sz w:val="24"/>
          <w:szCs w:val="24"/>
          <w:lang w:eastAsia="zh-CN"/>
        </w:rPr>
        <w:t>achiziți</w:t>
      </w:r>
      <w:r w:rsidRPr="00DE6116">
        <w:rPr>
          <w:rFonts w:ascii="Times New Roman" w:eastAsia="Times New Roman" w:hAnsi="Times New Roman" w:cs="Times New Roman"/>
          <w:color w:val="000000" w:themeColor="text1"/>
          <w:sz w:val="24"/>
          <w:szCs w:val="24"/>
          <w:lang w:eastAsia="zh-CN"/>
        </w:rPr>
        <w:t xml:space="preserve">i publice la nivelul </w:t>
      </w:r>
      <w:r w:rsidR="00525B2D">
        <w:rPr>
          <w:rFonts w:ascii="Times New Roman" w:eastAsia="Times New Roman" w:hAnsi="Times New Roman" w:cs="Times New Roman"/>
          <w:color w:val="000000" w:themeColor="text1"/>
          <w:sz w:val="24"/>
          <w:szCs w:val="24"/>
          <w:lang w:eastAsia="zh-CN"/>
        </w:rPr>
        <w:t>instituție</w:t>
      </w:r>
      <w:r w:rsidRPr="00DE6116">
        <w:rPr>
          <w:rFonts w:ascii="Times New Roman" w:eastAsia="Times New Roman" w:hAnsi="Times New Roman" w:cs="Times New Roman"/>
          <w:color w:val="000000" w:themeColor="text1"/>
          <w:sz w:val="24"/>
          <w:szCs w:val="24"/>
          <w:lang w:eastAsia="zh-CN"/>
        </w:rPr>
        <w:t xml:space="preserve">i, apararea drepturilor și intereselor legitime ale </w:t>
      </w:r>
      <w:r w:rsidR="00525B2D">
        <w:rPr>
          <w:rFonts w:ascii="Times New Roman" w:eastAsia="Times New Roman" w:hAnsi="Times New Roman" w:cs="Times New Roman"/>
          <w:color w:val="000000" w:themeColor="text1"/>
          <w:sz w:val="24"/>
          <w:szCs w:val="24"/>
          <w:lang w:eastAsia="zh-CN"/>
        </w:rPr>
        <w:t>instituție</w:t>
      </w:r>
      <w:r w:rsidRPr="00DE6116">
        <w:rPr>
          <w:rFonts w:ascii="Times New Roman" w:eastAsia="Times New Roman" w:hAnsi="Times New Roman" w:cs="Times New Roman"/>
          <w:color w:val="000000" w:themeColor="text1"/>
          <w:sz w:val="24"/>
          <w:szCs w:val="24"/>
          <w:lang w:eastAsia="zh-CN"/>
        </w:rPr>
        <w:t xml:space="preserve">i în raport cu celelalte subiecte de drept, pregatirea </w:t>
      </w:r>
      <w:r w:rsidR="00336B1A" w:rsidRPr="00DE6116">
        <w:rPr>
          <w:rFonts w:ascii="Times New Roman" w:eastAsia="Times New Roman" w:hAnsi="Times New Roman" w:cs="Times New Roman"/>
          <w:color w:val="000000" w:themeColor="text1"/>
          <w:sz w:val="24"/>
          <w:szCs w:val="24"/>
          <w:lang w:eastAsia="zh-CN"/>
        </w:rPr>
        <w:t>lucrări</w:t>
      </w:r>
      <w:r w:rsidRPr="00DE6116">
        <w:rPr>
          <w:rFonts w:ascii="Times New Roman" w:eastAsia="Times New Roman" w:hAnsi="Times New Roman" w:cs="Times New Roman"/>
          <w:color w:val="000000" w:themeColor="text1"/>
          <w:sz w:val="24"/>
          <w:szCs w:val="24"/>
          <w:lang w:eastAsia="zh-CN"/>
        </w:rPr>
        <w:t xml:space="preserve">lor supuse dezbaterii consiliului </w:t>
      </w:r>
    </w:p>
    <w:p w14:paraId="7DE98ACC" w14:textId="18382DC0" w:rsidR="00586AD4" w:rsidRPr="00DE6116" w:rsidRDefault="00525B2D" w:rsidP="00D36211">
      <w:pPr>
        <w:tabs>
          <w:tab w:val="left" w:pos="0"/>
        </w:tabs>
        <w:suppressAutoHyphens/>
        <w:autoSpaceDE w:val="0"/>
        <w:spacing w:after="0" w:line="240" w:lineRule="auto"/>
        <w:jc w:val="both"/>
        <w:rPr>
          <w:rFonts w:ascii="Times New Roman" w:eastAsia="Times New Roman" w:hAnsi="Times New Roman" w:cs="Times New Roman"/>
          <w:color w:val="000000" w:themeColor="text1"/>
          <w:sz w:val="24"/>
          <w:szCs w:val="24"/>
          <w:lang w:eastAsia="zh-CN"/>
        </w:rPr>
      </w:pPr>
      <w:r>
        <w:rPr>
          <w:rFonts w:ascii="Times New Roman" w:eastAsia="Times New Roman" w:hAnsi="Times New Roman" w:cs="Times New Roman"/>
          <w:color w:val="000000" w:themeColor="text1"/>
          <w:sz w:val="24"/>
          <w:szCs w:val="24"/>
          <w:lang w:eastAsia="zh-CN"/>
        </w:rPr>
        <w:t>Județean</w:t>
      </w:r>
      <w:r w:rsidR="00586AD4" w:rsidRPr="00DE6116">
        <w:rPr>
          <w:rFonts w:ascii="Times New Roman" w:eastAsia="Times New Roman" w:hAnsi="Times New Roman" w:cs="Times New Roman"/>
          <w:color w:val="000000" w:themeColor="text1"/>
          <w:sz w:val="24"/>
          <w:szCs w:val="24"/>
          <w:lang w:eastAsia="zh-CN"/>
        </w:rPr>
        <w:t xml:space="preserve"> și comisiilor de specialitate ale acestuia, gestionarea arhivei</w:t>
      </w:r>
      <w:r>
        <w:rPr>
          <w:rFonts w:ascii="Times New Roman" w:eastAsia="Times New Roman" w:hAnsi="Times New Roman" w:cs="Times New Roman"/>
          <w:color w:val="000000" w:themeColor="text1"/>
          <w:sz w:val="24"/>
          <w:szCs w:val="24"/>
          <w:lang w:eastAsia="zh-CN"/>
        </w:rPr>
        <w:t xml:space="preserve"> și </w:t>
      </w:r>
      <w:r w:rsidR="00586AD4" w:rsidRPr="00DE6116">
        <w:rPr>
          <w:rFonts w:ascii="Times New Roman" w:eastAsia="Times New Roman" w:hAnsi="Times New Roman" w:cs="Times New Roman"/>
          <w:color w:val="000000" w:themeColor="text1"/>
          <w:sz w:val="24"/>
          <w:szCs w:val="24"/>
          <w:lang w:eastAsia="zh-CN"/>
        </w:rPr>
        <w:t xml:space="preserve">a registraturii la nivelul </w:t>
      </w:r>
      <w:r>
        <w:rPr>
          <w:rFonts w:ascii="Times New Roman" w:eastAsia="Times New Roman" w:hAnsi="Times New Roman" w:cs="Times New Roman"/>
          <w:color w:val="000000" w:themeColor="text1"/>
          <w:sz w:val="24"/>
          <w:szCs w:val="24"/>
          <w:lang w:eastAsia="zh-CN"/>
        </w:rPr>
        <w:t>instituție</w:t>
      </w:r>
      <w:r w:rsidR="00586AD4" w:rsidRPr="00DE6116">
        <w:rPr>
          <w:rFonts w:ascii="Times New Roman" w:eastAsia="Times New Roman" w:hAnsi="Times New Roman" w:cs="Times New Roman"/>
          <w:color w:val="000000" w:themeColor="text1"/>
          <w:sz w:val="24"/>
          <w:szCs w:val="24"/>
          <w:lang w:eastAsia="zh-CN"/>
        </w:rPr>
        <w:t xml:space="preserve">i, </w:t>
      </w:r>
      <w:r w:rsidR="00336B1A" w:rsidRPr="00DE6116">
        <w:rPr>
          <w:rFonts w:ascii="Times New Roman" w:eastAsia="Times New Roman" w:hAnsi="Times New Roman" w:cs="Times New Roman"/>
          <w:color w:val="000000" w:themeColor="text1"/>
          <w:sz w:val="24"/>
          <w:szCs w:val="24"/>
          <w:lang w:eastAsia="zh-CN"/>
        </w:rPr>
        <w:t>urmăr</w:t>
      </w:r>
      <w:r w:rsidR="00586AD4" w:rsidRPr="00DE6116">
        <w:rPr>
          <w:rFonts w:ascii="Times New Roman" w:eastAsia="Times New Roman" w:hAnsi="Times New Roman" w:cs="Times New Roman"/>
          <w:color w:val="000000" w:themeColor="text1"/>
          <w:sz w:val="24"/>
          <w:szCs w:val="24"/>
          <w:lang w:eastAsia="zh-CN"/>
        </w:rPr>
        <w:t xml:space="preserve">irea intereselor </w:t>
      </w:r>
      <w:r>
        <w:rPr>
          <w:rFonts w:ascii="Times New Roman" w:eastAsia="Times New Roman" w:hAnsi="Times New Roman" w:cs="Times New Roman"/>
          <w:color w:val="000000" w:themeColor="text1"/>
          <w:sz w:val="24"/>
          <w:szCs w:val="24"/>
          <w:lang w:eastAsia="zh-CN"/>
        </w:rPr>
        <w:t>instituție</w:t>
      </w:r>
      <w:r w:rsidR="00586AD4" w:rsidRPr="00DE6116">
        <w:rPr>
          <w:rFonts w:ascii="Times New Roman" w:eastAsia="Times New Roman" w:hAnsi="Times New Roman" w:cs="Times New Roman"/>
          <w:color w:val="000000" w:themeColor="text1"/>
          <w:sz w:val="24"/>
          <w:szCs w:val="24"/>
          <w:lang w:eastAsia="zh-CN"/>
        </w:rPr>
        <w:t>i în contractele în care este parte, accesul la informatiile de interes public</w:t>
      </w:r>
      <w:r>
        <w:rPr>
          <w:rFonts w:ascii="Times New Roman" w:eastAsia="Times New Roman" w:hAnsi="Times New Roman" w:cs="Times New Roman"/>
          <w:color w:val="000000" w:themeColor="text1"/>
          <w:sz w:val="24"/>
          <w:szCs w:val="24"/>
          <w:lang w:eastAsia="zh-CN"/>
        </w:rPr>
        <w:t xml:space="preserve"> și </w:t>
      </w:r>
      <w:r w:rsidR="00586AD4" w:rsidRPr="00DE6116">
        <w:rPr>
          <w:rFonts w:ascii="Times New Roman" w:eastAsia="Times New Roman" w:hAnsi="Times New Roman" w:cs="Times New Roman"/>
          <w:color w:val="000000" w:themeColor="text1"/>
          <w:sz w:val="24"/>
          <w:szCs w:val="24"/>
          <w:lang w:eastAsia="zh-CN"/>
        </w:rPr>
        <w:t xml:space="preserve">soluționărea petitiilor, conform prevederilor legale în vigoare, realizarea activităților de secretariat necesare în functionarea Autorității Teritoriale de Ordine Publica </w:t>
      </w:r>
      <w:r w:rsidR="00996125" w:rsidRPr="00DE6116">
        <w:rPr>
          <w:rFonts w:ascii="Times New Roman" w:eastAsia="Times New Roman" w:hAnsi="Times New Roman" w:cs="Times New Roman"/>
          <w:color w:val="000000" w:themeColor="text1"/>
          <w:sz w:val="24"/>
          <w:szCs w:val="24"/>
          <w:lang w:eastAsia="zh-CN"/>
        </w:rPr>
        <w:t>Brăila</w:t>
      </w:r>
      <w:r w:rsidR="00586AD4" w:rsidRPr="00DE6116">
        <w:rPr>
          <w:rFonts w:ascii="Times New Roman" w:eastAsia="Times New Roman" w:hAnsi="Times New Roman" w:cs="Times New Roman"/>
          <w:color w:val="000000" w:themeColor="text1"/>
          <w:sz w:val="24"/>
          <w:szCs w:val="24"/>
          <w:lang w:eastAsia="zh-CN"/>
        </w:rPr>
        <w:t xml:space="preserve">; gestionarea informatiilor clasificate la nivelul instituției; coordonarea activității consiliilor locale, în vederea </w:t>
      </w:r>
      <w:r w:rsidR="00B90972" w:rsidRPr="00DE6116">
        <w:rPr>
          <w:rFonts w:ascii="Times New Roman" w:eastAsia="Times New Roman" w:hAnsi="Times New Roman" w:cs="Times New Roman"/>
          <w:color w:val="000000" w:themeColor="text1"/>
          <w:sz w:val="24"/>
          <w:szCs w:val="24"/>
          <w:lang w:eastAsia="zh-CN"/>
        </w:rPr>
        <w:t>realizări</w:t>
      </w:r>
      <w:r w:rsidR="00586AD4" w:rsidRPr="00DE6116">
        <w:rPr>
          <w:rFonts w:ascii="Times New Roman" w:eastAsia="Times New Roman" w:hAnsi="Times New Roman" w:cs="Times New Roman"/>
          <w:color w:val="000000" w:themeColor="text1"/>
          <w:sz w:val="24"/>
          <w:szCs w:val="24"/>
          <w:lang w:eastAsia="zh-CN"/>
        </w:rPr>
        <w:t xml:space="preserve">i serviciilor publice de interes </w:t>
      </w:r>
      <w:r w:rsidR="00996125" w:rsidRPr="00DE6116">
        <w:rPr>
          <w:rFonts w:ascii="Times New Roman" w:eastAsia="Times New Roman" w:hAnsi="Times New Roman" w:cs="Times New Roman"/>
          <w:color w:val="000000" w:themeColor="text1"/>
          <w:sz w:val="24"/>
          <w:szCs w:val="24"/>
          <w:lang w:eastAsia="zh-CN"/>
        </w:rPr>
        <w:t>Județean</w:t>
      </w:r>
      <w:r w:rsidR="00586AD4" w:rsidRPr="00DE6116">
        <w:rPr>
          <w:rFonts w:ascii="Times New Roman" w:eastAsia="Times New Roman" w:hAnsi="Times New Roman" w:cs="Times New Roman"/>
          <w:color w:val="000000" w:themeColor="text1"/>
          <w:sz w:val="24"/>
          <w:szCs w:val="24"/>
          <w:lang w:eastAsia="zh-CN"/>
        </w:rPr>
        <w:t xml:space="preserve">; propuneri în vederea </w:t>
      </w:r>
      <w:r w:rsidR="00B90972" w:rsidRPr="00DE6116">
        <w:rPr>
          <w:rFonts w:ascii="Times New Roman" w:eastAsia="Times New Roman" w:hAnsi="Times New Roman" w:cs="Times New Roman"/>
          <w:color w:val="000000" w:themeColor="text1"/>
          <w:sz w:val="24"/>
          <w:szCs w:val="24"/>
          <w:lang w:eastAsia="zh-CN"/>
        </w:rPr>
        <w:t>realizări</w:t>
      </w:r>
      <w:r w:rsidR="00586AD4" w:rsidRPr="00DE6116">
        <w:rPr>
          <w:rFonts w:ascii="Times New Roman" w:eastAsia="Times New Roman" w:hAnsi="Times New Roman" w:cs="Times New Roman"/>
          <w:color w:val="000000" w:themeColor="text1"/>
          <w:sz w:val="24"/>
          <w:szCs w:val="24"/>
          <w:lang w:eastAsia="zh-CN"/>
        </w:rPr>
        <w:t>i de concursuri și festivaluri, precum</w:t>
      </w:r>
      <w:r>
        <w:rPr>
          <w:rFonts w:ascii="Times New Roman" w:eastAsia="Times New Roman" w:hAnsi="Times New Roman" w:cs="Times New Roman"/>
          <w:color w:val="000000" w:themeColor="text1"/>
          <w:sz w:val="24"/>
          <w:szCs w:val="24"/>
          <w:lang w:eastAsia="zh-CN"/>
        </w:rPr>
        <w:t xml:space="preserve"> și </w:t>
      </w:r>
      <w:r w:rsidR="00586AD4" w:rsidRPr="00DE6116">
        <w:rPr>
          <w:rFonts w:ascii="Times New Roman" w:eastAsia="Times New Roman" w:hAnsi="Times New Roman" w:cs="Times New Roman"/>
          <w:color w:val="000000" w:themeColor="text1"/>
          <w:sz w:val="24"/>
          <w:szCs w:val="24"/>
          <w:lang w:eastAsia="zh-CN"/>
        </w:rPr>
        <w:t>de programe pentru promovarea obiceiurilor</w:t>
      </w:r>
      <w:r>
        <w:rPr>
          <w:rFonts w:ascii="Times New Roman" w:eastAsia="Times New Roman" w:hAnsi="Times New Roman" w:cs="Times New Roman"/>
          <w:color w:val="000000" w:themeColor="text1"/>
          <w:sz w:val="24"/>
          <w:szCs w:val="24"/>
          <w:lang w:eastAsia="zh-CN"/>
        </w:rPr>
        <w:t xml:space="preserve"> și </w:t>
      </w:r>
      <w:r w:rsidR="00586AD4" w:rsidRPr="00DE6116">
        <w:rPr>
          <w:rFonts w:ascii="Times New Roman" w:eastAsia="Times New Roman" w:hAnsi="Times New Roman" w:cs="Times New Roman"/>
          <w:color w:val="000000" w:themeColor="text1"/>
          <w:sz w:val="24"/>
          <w:szCs w:val="24"/>
          <w:lang w:eastAsia="zh-CN"/>
        </w:rPr>
        <w:t>traditiilor specifice zonei.</w:t>
      </w:r>
    </w:p>
    <w:p w14:paraId="037EC10E" w14:textId="53C6B2B9" w:rsidR="00586AD4" w:rsidRPr="00DE6116" w:rsidRDefault="00586AD4" w:rsidP="00D36211">
      <w:pPr>
        <w:tabs>
          <w:tab w:val="left" w:pos="0"/>
        </w:tabs>
        <w:suppressAutoHyphens/>
        <w:autoSpaceDE w:val="0"/>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ab/>
        <w:t>Ținând seama de obiectivele generale ale instituției, Direcția Administraţie Publică, Contencios și-a stabilit pentru anul</w:t>
      </w:r>
      <w:r w:rsidR="00166860">
        <w:rPr>
          <w:rFonts w:ascii="Times New Roman" w:eastAsia="Times New Roman" w:hAnsi="Times New Roman" w:cs="Times New Roman"/>
          <w:color w:val="000000" w:themeColor="text1"/>
          <w:sz w:val="24"/>
          <w:szCs w:val="24"/>
          <w:lang w:eastAsia="zh-CN"/>
        </w:rPr>
        <w:t xml:space="preserve"> 2023 </w:t>
      </w:r>
      <w:r w:rsidRPr="00DE6116">
        <w:rPr>
          <w:rFonts w:ascii="Times New Roman" w:eastAsia="Times New Roman" w:hAnsi="Times New Roman" w:cs="Times New Roman"/>
          <w:color w:val="000000" w:themeColor="text1"/>
          <w:sz w:val="24"/>
          <w:szCs w:val="24"/>
          <w:lang w:eastAsia="zh-CN"/>
        </w:rPr>
        <w:t>următoarele obiective specifice principale:</w:t>
      </w:r>
    </w:p>
    <w:p w14:paraId="30C0DCD3" w14:textId="77C1F69C"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Arial" w:hAnsi="Times New Roman" w:cs="Times New Roman"/>
          <w:color w:val="000000" w:themeColor="text1"/>
          <w:sz w:val="24"/>
          <w:szCs w:val="24"/>
          <w:lang w:eastAsia="zh-CN"/>
        </w:rPr>
        <w:t xml:space="preserve"> </w:t>
      </w:r>
      <w:r w:rsidRPr="00DE6116">
        <w:rPr>
          <w:rFonts w:ascii="Times New Roman" w:eastAsia="Times New Roman" w:hAnsi="Times New Roman" w:cs="Times New Roman"/>
          <w:color w:val="000000" w:themeColor="text1"/>
          <w:sz w:val="24"/>
          <w:szCs w:val="24"/>
          <w:lang w:eastAsia="zh-CN"/>
        </w:rPr>
        <w:t xml:space="preserve">1. Realizarea transparenței depline în activitatea de adoptare a hotărârilor Consiliului </w:t>
      </w:r>
      <w:r w:rsidR="00525B2D">
        <w:rPr>
          <w:rFonts w:ascii="Times New Roman" w:eastAsia="Times New Roman" w:hAnsi="Times New Roman" w:cs="Times New Roman"/>
          <w:color w:val="000000" w:themeColor="text1"/>
          <w:sz w:val="24"/>
          <w:szCs w:val="24"/>
          <w:lang w:eastAsia="zh-CN"/>
        </w:rPr>
        <w:t>Județean</w:t>
      </w:r>
      <w:r w:rsidRPr="00DE6116">
        <w:rPr>
          <w:rFonts w:ascii="Times New Roman" w:eastAsia="Times New Roman" w:hAnsi="Times New Roman" w:cs="Times New Roman"/>
          <w:color w:val="000000" w:themeColor="text1"/>
          <w:sz w:val="24"/>
          <w:szCs w:val="24"/>
          <w:lang w:eastAsia="zh-CN"/>
        </w:rPr>
        <w:t xml:space="preserve">, asigurându-se </w:t>
      </w:r>
      <w:r w:rsidR="006A6B21">
        <w:rPr>
          <w:rFonts w:ascii="Times New Roman" w:eastAsia="Times New Roman" w:hAnsi="Times New Roman" w:cs="Times New Roman"/>
          <w:color w:val="000000" w:themeColor="text1"/>
          <w:sz w:val="24"/>
          <w:szCs w:val="24"/>
          <w:lang w:eastAsia="zh-CN"/>
        </w:rPr>
        <w:t>participare</w:t>
      </w:r>
      <w:r w:rsidRPr="00DE6116">
        <w:rPr>
          <w:rFonts w:ascii="Times New Roman" w:eastAsia="Times New Roman" w:hAnsi="Times New Roman" w:cs="Times New Roman"/>
          <w:color w:val="000000" w:themeColor="text1"/>
          <w:sz w:val="24"/>
          <w:szCs w:val="24"/>
          <w:lang w:eastAsia="zh-CN"/>
        </w:rPr>
        <w:t>a activă a cetățenilor în procesul de luare a deciziilor, în deplină concordanță cu Legea nr. 52/2003 privind transparența decizională în administrația publică</w:t>
      </w:r>
      <w:r w:rsidRPr="00DE6116">
        <w:rPr>
          <w:rFonts w:ascii="Times New Roman" w:eastAsia="Times New Roman" w:hAnsi="Times New Roman" w:cs="Times New Roman"/>
          <w:color w:val="000000" w:themeColor="text1"/>
          <w:sz w:val="24"/>
          <w:szCs w:val="24"/>
          <w:lang w:val="ro-RO" w:eastAsia="zh-CN"/>
        </w:rPr>
        <w:t>;</w:t>
      </w:r>
      <w:r w:rsidRPr="00DE6116">
        <w:rPr>
          <w:rFonts w:ascii="Times New Roman" w:eastAsia="Times New Roman" w:hAnsi="Times New Roman" w:cs="Times New Roman"/>
          <w:color w:val="000000" w:themeColor="text1"/>
          <w:sz w:val="24"/>
          <w:szCs w:val="24"/>
          <w:lang w:eastAsia="zh-CN"/>
        </w:rPr>
        <w:t xml:space="preserve"> </w:t>
      </w:r>
    </w:p>
    <w:p w14:paraId="71E460F8"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2. Adaptarea serviciilor și informațiilor oferite cetățenilor conform nevoilor și așteptărilor acestora, diminuând astfel birocrația;</w:t>
      </w:r>
    </w:p>
    <w:p w14:paraId="6168ED86" w14:textId="2E34143D"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3. </w:t>
      </w:r>
      <w:r w:rsidR="006A6B21">
        <w:rPr>
          <w:rFonts w:ascii="Times New Roman" w:eastAsia="Times New Roman" w:hAnsi="Times New Roman" w:cs="Times New Roman"/>
          <w:color w:val="000000" w:themeColor="text1"/>
          <w:sz w:val="24"/>
          <w:szCs w:val="24"/>
          <w:lang w:eastAsia="zh-CN"/>
        </w:rPr>
        <w:t>Participare</w:t>
      </w:r>
      <w:r w:rsidRPr="00DE6116">
        <w:rPr>
          <w:rFonts w:ascii="Times New Roman" w:eastAsia="Times New Roman" w:hAnsi="Times New Roman" w:cs="Times New Roman"/>
          <w:color w:val="000000" w:themeColor="text1"/>
          <w:sz w:val="24"/>
          <w:szCs w:val="24"/>
          <w:lang w:eastAsia="zh-CN"/>
        </w:rPr>
        <w:t xml:space="preserve">a activă a salariaților în procesul de luare a deciziilor la nivelul </w:t>
      </w:r>
      <w:r w:rsidR="00525B2D">
        <w:rPr>
          <w:rFonts w:ascii="Times New Roman" w:eastAsia="Times New Roman" w:hAnsi="Times New Roman" w:cs="Times New Roman"/>
          <w:color w:val="000000" w:themeColor="text1"/>
          <w:sz w:val="24"/>
          <w:szCs w:val="24"/>
          <w:lang w:eastAsia="zh-CN"/>
        </w:rPr>
        <w:t>direcție</w:t>
      </w:r>
      <w:r w:rsidRPr="00DE6116">
        <w:rPr>
          <w:rFonts w:ascii="Times New Roman" w:eastAsia="Times New Roman" w:hAnsi="Times New Roman" w:cs="Times New Roman"/>
          <w:color w:val="000000" w:themeColor="text1"/>
          <w:sz w:val="24"/>
          <w:szCs w:val="24"/>
          <w:lang w:eastAsia="zh-CN"/>
        </w:rPr>
        <w:t>i;</w:t>
      </w:r>
    </w:p>
    <w:p w14:paraId="116D0905" w14:textId="5BA508D3"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4. Perfecționarea salariaților în vederea creșterii eficienței activității </w:t>
      </w:r>
      <w:r w:rsidR="00525B2D">
        <w:rPr>
          <w:rFonts w:ascii="Times New Roman" w:eastAsia="Times New Roman" w:hAnsi="Times New Roman" w:cs="Times New Roman"/>
          <w:color w:val="000000" w:themeColor="text1"/>
          <w:sz w:val="24"/>
          <w:szCs w:val="24"/>
          <w:lang w:eastAsia="zh-CN"/>
        </w:rPr>
        <w:t>direcție</w:t>
      </w:r>
      <w:r w:rsidRPr="00DE6116">
        <w:rPr>
          <w:rFonts w:ascii="Times New Roman" w:eastAsia="Times New Roman" w:hAnsi="Times New Roman" w:cs="Times New Roman"/>
          <w:color w:val="000000" w:themeColor="text1"/>
          <w:sz w:val="24"/>
          <w:szCs w:val="24"/>
          <w:lang w:eastAsia="zh-CN"/>
        </w:rPr>
        <w:t>i și realizării obiectivelor stabilite.</w:t>
      </w:r>
    </w:p>
    <w:p w14:paraId="2EE1F8F0" w14:textId="77777777" w:rsidR="00C3656F" w:rsidRPr="00DE6116" w:rsidRDefault="00C3656F"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eastAsia="zh-CN"/>
        </w:rPr>
      </w:pPr>
    </w:p>
    <w:p w14:paraId="55B7EB1D" w14:textId="48C9E95E"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eastAsia="zh-CN"/>
        </w:rPr>
      </w:pPr>
      <w:r w:rsidRPr="00DE6116">
        <w:rPr>
          <w:rFonts w:ascii="Times New Roman" w:eastAsia="Times New Roman" w:hAnsi="Times New Roman" w:cs="Times New Roman"/>
          <w:b/>
          <w:color w:val="000000" w:themeColor="text1"/>
          <w:sz w:val="24"/>
          <w:szCs w:val="24"/>
          <w:lang w:eastAsia="zh-CN"/>
        </w:rPr>
        <w:t xml:space="preserve">Indicatori de performanță propuși pentru anul </w:t>
      </w:r>
      <w:r w:rsidR="00B6465C" w:rsidRPr="00DE6116">
        <w:rPr>
          <w:rFonts w:ascii="Times New Roman" w:eastAsia="Times New Roman" w:hAnsi="Times New Roman" w:cs="Times New Roman"/>
          <w:b/>
          <w:color w:val="000000" w:themeColor="text1"/>
          <w:sz w:val="24"/>
          <w:szCs w:val="24"/>
          <w:lang w:eastAsia="zh-CN"/>
        </w:rPr>
        <w:t>202</w:t>
      </w:r>
      <w:r w:rsidR="00523739">
        <w:rPr>
          <w:rFonts w:ascii="Times New Roman" w:eastAsia="Times New Roman" w:hAnsi="Times New Roman" w:cs="Times New Roman"/>
          <w:b/>
          <w:color w:val="000000" w:themeColor="text1"/>
          <w:sz w:val="24"/>
          <w:szCs w:val="24"/>
          <w:lang w:eastAsia="zh-CN"/>
        </w:rPr>
        <w:t>3</w:t>
      </w:r>
      <w:r w:rsidRPr="00DE6116">
        <w:rPr>
          <w:rFonts w:ascii="Times New Roman" w:eastAsia="Times New Roman" w:hAnsi="Times New Roman" w:cs="Times New Roman"/>
          <w:b/>
          <w:color w:val="000000" w:themeColor="text1"/>
          <w:sz w:val="24"/>
          <w:szCs w:val="24"/>
          <w:lang w:eastAsia="zh-CN"/>
        </w:rPr>
        <w:t>:</w:t>
      </w:r>
    </w:p>
    <w:p w14:paraId="0BC38D42" w14:textId="77777777" w:rsidR="00586AD4" w:rsidRPr="00DE6116" w:rsidRDefault="00586AD4" w:rsidP="00D36211">
      <w:pPr>
        <w:numPr>
          <w:ilvl w:val="1"/>
          <w:numId w:val="1"/>
        </w:numPr>
        <w:tabs>
          <w:tab w:val="left" w:pos="0"/>
          <w:tab w:val="left" w:pos="462"/>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lastRenderedPageBreak/>
        <w:t>Numărul de litigii soluţionate favorabil pentru CJ Brăila;</w:t>
      </w:r>
    </w:p>
    <w:p w14:paraId="680EC8A8" w14:textId="77777777" w:rsidR="00586AD4" w:rsidRPr="00DE6116" w:rsidRDefault="00586AD4" w:rsidP="00D36211">
      <w:pPr>
        <w:numPr>
          <w:ilvl w:val="1"/>
          <w:numId w:val="1"/>
        </w:numPr>
        <w:tabs>
          <w:tab w:val="left" w:pos="0"/>
          <w:tab w:val="left" w:pos="462"/>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Numărul actelor juridice avizate în raport cu solicitările;</w:t>
      </w:r>
    </w:p>
    <w:p w14:paraId="1A34D144" w14:textId="77777777" w:rsidR="00586AD4" w:rsidRPr="00DE6116" w:rsidRDefault="00586AD4" w:rsidP="00D36211">
      <w:pPr>
        <w:numPr>
          <w:ilvl w:val="1"/>
          <w:numId w:val="1"/>
        </w:numPr>
        <w:tabs>
          <w:tab w:val="left" w:pos="0"/>
          <w:tab w:val="left" w:pos="462"/>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Timpul mediu de realizare / promovare a documentelor de competenţa structurii;</w:t>
      </w:r>
    </w:p>
    <w:p w14:paraId="774CD752" w14:textId="77777777" w:rsidR="00586AD4" w:rsidRPr="00DE6116" w:rsidRDefault="00586AD4" w:rsidP="00D36211">
      <w:pPr>
        <w:numPr>
          <w:ilvl w:val="1"/>
          <w:numId w:val="1"/>
        </w:numPr>
        <w:tabs>
          <w:tab w:val="left" w:pos="0"/>
          <w:tab w:val="left" w:pos="462"/>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Gradul de implementare al planurilor elaborate în domeniile de responsabilitate;</w:t>
      </w:r>
    </w:p>
    <w:p w14:paraId="59ED58C7" w14:textId="77777777" w:rsidR="00586AD4" w:rsidRPr="00DE6116" w:rsidRDefault="00586AD4" w:rsidP="00D36211">
      <w:pPr>
        <w:numPr>
          <w:ilvl w:val="1"/>
          <w:numId w:val="1"/>
        </w:numPr>
        <w:tabs>
          <w:tab w:val="left" w:pos="0"/>
          <w:tab w:val="left" w:pos="462"/>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Numărul activităţilor în teren; </w:t>
      </w:r>
    </w:p>
    <w:p w14:paraId="0173AB08" w14:textId="77777777" w:rsidR="00586AD4" w:rsidRPr="00DE6116" w:rsidRDefault="00586AD4" w:rsidP="00D36211">
      <w:pPr>
        <w:numPr>
          <w:ilvl w:val="1"/>
          <w:numId w:val="1"/>
        </w:numPr>
        <w:tabs>
          <w:tab w:val="left" w:pos="0"/>
          <w:tab w:val="left" w:pos="462"/>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Numărul de iniţiative proprii promovate în cadrul grupurilor de lucru / comisiilor la care este parte;</w:t>
      </w:r>
    </w:p>
    <w:p w14:paraId="4D74F220" w14:textId="77777777" w:rsidR="00586AD4" w:rsidRPr="00DE6116" w:rsidRDefault="00586AD4" w:rsidP="00D36211">
      <w:pPr>
        <w:numPr>
          <w:ilvl w:val="1"/>
          <w:numId w:val="1"/>
        </w:numPr>
        <w:tabs>
          <w:tab w:val="left" w:pos="0"/>
          <w:tab w:val="left" w:pos="462"/>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Volumul documentelor gestionate;</w:t>
      </w:r>
    </w:p>
    <w:p w14:paraId="1A799384" w14:textId="77777777" w:rsidR="00586AD4" w:rsidRPr="00DE6116" w:rsidRDefault="00586AD4" w:rsidP="00D36211">
      <w:pPr>
        <w:numPr>
          <w:ilvl w:val="1"/>
          <w:numId w:val="1"/>
        </w:numPr>
        <w:tabs>
          <w:tab w:val="left" w:pos="0"/>
          <w:tab w:val="left" w:pos="462"/>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Numărul incidentelor de securitate a informaţiilor vehiculate la nivelul aparatului de lucru al CJ;</w:t>
      </w:r>
    </w:p>
    <w:p w14:paraId="451CDE62" w14:textId="77777777" w:rsidR="00586AD4" w:rsidRPr="00DE6116" w:rsidRDefault="00586AD4" w:rsidP="00D36211">
      <w:pPr>
        <w:numPr>
          <w:ilvl w:val="1"/>
          <w:numId w:val="1"/>
        </w:numPr>
        <w:tabs>
          <w:tab w:val="left" w:pos="0"/>
          <w:tab w:val="left" w:pos="462"/>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Numărul de puncte de vedere emise la solicitarea instituțiilor îndreptăţite;</w:t>
      </w:r>
    </w:p>
    <w:p w14:paraId="7F8C2E9D" w14:textId="77777777" w:rsidR="00586AD4" w:rsidRPr="00DE6116" w:rsidRDefault="00586AD4" w:rsidP="00D36211">
      <w:pPr>
        <w:numPr>
          <w:ilvl w:val="1"/>
          <w:numId w:val="1"/>
        </w:numPr>
        <w:tabs>
          <w:tab w:val="left" w:pos="0"/>
          <w:tab w:val="left" w:pos="462"/>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Percepţia publică asupra calităţii activităţii CJ Brăila;</w:t>
      </w:r>
    </w:p>
    <w:p w14:paraId="3FE53525" w14:textId="271EA5DF" w:rsidR="00586AD4" w:rsidRPr="00DE6116" w:rsidRDefault="00586AD4" w:rsidP="00D36211">
      <w:pPr>
        <w:numPr>
          <w:ilvl w:val="1"/>
          <w:numId w:val="1"/>
        </w:numPr>
        <w:tabs>
          <w:tab w:val="left" w:pos="0"/>
          <w:tab w:val="left" w:pos="462"/>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Gradul</w:t>
      </w:r>
      <w:r w:rsidR="00525B2D">
        <w:rPr>
          <w:rFonts w:ascii="Times New Roman" w:eastAsia="Times New Roman" w:hAnsi="Times New Roman" w:cs="Times New Roman"/>
          <w:color w:val="000000" w:themeColor="text1"/>
          <w:sz w:val="24"/>
          <w:szCs w:val="24"/>
          <w:lang w:eastAsia="zh-CN"/>
        </w:rPr>
        <w:t xml:space="preserve"> și </w:t>
      </w:r>
      <w:r w:rsidRPr="00DE6116">
        <w:rPr>
          <w:rFonts w:ascii="Times New Roman" w:eastAsia="Times New Roman" w:hAnsi="Times New Roman" w:cs="Times New Roman"/>
          <w:color w:val="000000" w:themeColor="text1"/>
          <w:sz w:val="24"/>
          <w:szCs w:val="24"/>
          <w:lang w:eastAsia="zh-CN"/>
        </w:rPr>
        <w:t>modul de realizare a planurilor aferente activităţii ATOP.</w:t>
      </w:r>
    </w:p>
    <w:p w14:paraId="5734ACDF" w14:textId="77777777" w:rsidR="00586AD4" w:rsidRPr="00DE6116" w:rsidRDefault="00586AD4"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4"/>
          <w:szCs w:val="24"/>
          <w:u w:val="single"/>
          <w:lang w:eastAsia="zh-CN"/>
        </w:rPr>
      </w:pPr>
    </w:p>
    <w:p w14:paraId="1AD8DE73" w14:textId="77777777" w:rsidR="00586AD4" w:rsidRPr="00DE6116" w:rsidRDefault="00586AD4"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8"/>
          <w:szCs w:val="28"/>
          <w:u w:val="single"/>
          <w:lang w:eastAsia="zh-CN"/>
        </w:rPr>
      </w:pPr>
      <w:r w:rsidRPr="00DE6116">
        <w:rPr>
          <w:rFonts w:ascii="Times New Roman" w:eastAsia="Times New Roman" w:hAnsi="Times New Roman" w:cs="Times New Roman"/>
          <w:b/>
          <w:color w:val="000000" w:themeColor="text1"/>
          <w:sz w:val="28"/>
          <w:szCs w:val="28"/>
          <w:u w:val="single"/>
          <w:lang w:eastAsia="zh-CN"/>
        </w:rPr>
        <w:t>Compartimentul Juridic, Contencios</w:t>
      </w:r>
    </w:p>
    <w:p w14:paraId="0CDAA9C9" w14:textId="77777777" w:rsidR="00586AD4" w:rsidRPr="00DE6116" w:rsidRDefault="00586AD4"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eastAsia="zh-CN"/>
        </w:rPr>
      </w:pPr>
    </w:p>
    <w:p w14:paraId="3BB04CDA"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b/>
          <w:color w:val="000000" w:themeColor="text1"/>
          <w:sz w:val="24"/>
          <w:szCs w:val="24"/>
          <w:lang w:eastAsia="zh-CN"/>
        </w:rPr>
        <w:t>Misiune și obiective:</w:t>
      </w:r>
    </w:p>
    <w:p w14:paraId="75810FF3" w14:textId="52B02CA5" w:rsidR="00586AD4" w:rsidRPr="00DE6116" w:rsidRDefault="00586AD4"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Compartimentul Juridic, Contencios are misiunea de a reprezenta, cu succes, interesele Unita</w:t>
      </w:r>
      <w:r w:rsidR="00525B2D">
        <w:rPr>
          <w:rFonts w:ascii="Times New Roman" w:eastAsia="Times New Roman" w:hAnsi="Times New Roman" w:cs="Times New Roman"/>
          <w:color w:val="000000" w:themeColor="text1"/>
          <w:sz w:val="24"/>
          <w:szCs w:val="24"/>
          <w:lang w:eastAsia="zh-CN"/>
        </w:rPr>
        <w:t>ț</w:t>
      </w:r>
      <w:r w:rsidRPr="00DE6116">
        <w:rPr>
          <w:rFonts w:ascii="Times New Roman" w:eastAsia="Times New Roman" w:hAnsi="Times New Roman" w:cs="Times New Roman"/>
          <w:color w:val="000000" w:themeColor="text1"/>
          <w:sz w:val="24"/>
          <w:szCs w:val="24"/>
          <w:lang w:eastAsia="zh-CN"/>
        </w:rPr>
        <w:t>ii Administrativ-Teritoriale Jude</w:t>
      </w:r>
      <w:r w:rsidR="00525B2D">
        <w:rPr>
          <w:rFonts w:ascii="Times New Roman" w:eastAsia="Times New Roman" w:hAnsi="Times New Roman" w:cs="Times New Roman"/>
          <w:color w:val="000000" w:themeColor="text1"/>
          <w:sz w:val="24"/>
          <w:szCs w:val="24"/>
          <w:lang w:eastAsia="zh-CN"/>
        </w:rPr>
        <w:t>ț</w:t>
      </w:r>
      <w:r w:rsidRPr="00DE6116">
        <w:rPr>
          <w:rFonts w:ascii="Times New Roman" w:eastAsia="Times New Roman" w:hAnsi="Times New Roman" w:cs="Times New Roman"/>
          <w:color w:val="000000" w:themeColor="text1"/>
          <w:sz w:val="24"/>
          <w:szCs w:val="24"/>
          <w:lang w:eastAsia="zh-CN"/>
        </w:rPr>
        <w:t xml:space="preserve">ul Brăila, ale Consiliului </w:t>
      </w:r>
      <w:r w:rsidR="00525B2D">
        <w:rPr>
          <w:rFonts w:ascii="Times New Roman" w:eastAsia="Times New Roman" w:hAnsi="Times New Roman" w:cs="Times New Roman"/>
          <w:color w:val="000000" w:themeColor="text1"/>
          <w:sz w:val="24"/>
          <w:szCs w:val="24"/>
          <w:lang w:eastAsia="zh-CN"/>
        </w:rPr>
        <w:t>Județean</w:t>
      </w:r>
      <w:r w:rsidRPr="00DE6116">
        <w:rPr>
          <w:rFonts w:ascii="Times New Roman" w:eastAsia="Times New Roman" w:hAnsi="Times New Roman" w:cs="Times New Roman"/>
          <w:color w:val="000000" w:themeColor="text1"/>
          <w:sz w:val="24"/>
          <w:szCs w:val="24"/>
          <w:lang w:eastAsia="zh-CN"/>
        </w:rPr>
        <w:t xml:space="preserve"> Brăila, ale Pre</w:t>
      </w:r>
      <w:r w:rsidR="005F0D00" w:rsidRPr="00DE6116">
        <w:rPr>
          <w:rFonts w:ascii="Times New Roman" w:eastAsia="Times New Roman" w:hAnsi="Times New Roman" w:cs="Times New Roman"/>
          <w:color w:val="000000" w:themeColor="text1"/>
          <w:sz w:val="24"/>
          <w:szCs w:val="24"/>
          <w:lang w:eastAsia="zh-CN"/>
        </w:rPr>
        <w:t>ședin</w:t>
      </w:r>
      <w:r w:rsidR="00525B2D">
        <w:rPr>
          <w:rFonts w:ascii="Times New Roman" w:eastAsia="Times New Roman" w:hAnsi="Times New Roman" w:cs="Times New Roman"/>
          <w:color w:val="000000" w:themeColor="text1"/>
          <w:sz w:val="24"/>
          <w:szCs w:val="24"/>
          <w:lang w:eastAsia="zh-CN"/>
        </w:rPr>
        <w:t>t</w:t>
      </w:r>
      <w:r w:rsidRPr="00DE6116">
        <w:rPr>
          <w:rFonts w:ascii="Times New Roman" w:eastAsia="Times New Roman" w:hAnsi="Times New Roman" w:cs="Times New Roman"/>
          <w:color w:val="000000" w:themeColor="text1"/>
          <w:sz w:val="24"/>
          <w:szCs w:val="24"/>
          <w:lang w:eastAsia="zh-CN"/>
        </w:rPr>
        <w:t xml:space="preserve">elui Consiliului Judeţean Brăila, în litigiile în care aceștia sunt parte. </w:t>
      </w:r>
    </w:p>
    <w:p w14:paraId="734DC56D"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Obiectivele propuse sunt următoarele:</w:t>
      </w:r>
    </w:p>
    <w:p w14:paraId="099BD306" w14:textId="18F579A8"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 </w:t>
      </w:r>
      <w:r w:rsidR="006A6B21">
        <w:rPr>
          <w:rFonts w:ascii="Times New Roman" w:eastAsia="Times New Roman" w:hAnsi="Times New Roman" w:cs="Times New Roman"/>
          <w:color w:val="000000" w:themeColor="text1"/>
          <w:sz w:val="24"/>
          <w:szCs w:val="24"/>
          <w:lang w:eastAsia="zh-CN"/>
        </w:rPr>
        <w:t>asigurare</w:t>
      </w:r>
      <w:r w:rsidRPr="00DE6116">
        <w:rPr>
          <w:rFonts w:ascii="Times New Roman" w:eastAsia="Times New Roman" w:hAnsi="Times New Roman" w:cs="Times New Roman"/>
          <w:color w:val="000000" w:themeColor="text1"/>
          <w:sz w:val="24"/>
          <w:szCs w:val="24"/>
          <w:lang w:eastAsia="zh-CN"/>
        </w:rPr>
        <w:t>a respectării reglementarilor legale în vigoare;</w:t>
      </w:r>
    </w:p>
    <w:p w14:paraId="39FB3A5D" w14:textId="4B0E9CB4"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 </w:t>
      </w:r>
      <w:r w:rsidR="006A6B21">
        <w:rPr>
          <w:rFonts w:ascii="Times New Roman" w:eastAsia="Times New Roman" w:hAnsi="Times New Roman" w:cs="Times New Roman"/>
          <w:color w:val="000000" w:themeColor="text1"/>
          <w:sz w:val="24"/>
          <w:szCs w:val="24"/>
          <w:lang w:eastAsia="zh-CN"/>
        </w:rPr>
        <w:t>asigurare</w:t>
      </w:r>
      <w:r w:rsidRPr="00DE6116">
        <w:rPr>
          <w:rFonts w:ascii="Times New Roman" w:eastAsia="Times New Roman" w:hAnsi="Times New Roman" w:cs="Times New Roman"/>
          <w:color w:val="000000" w:themeColor="text1"/>
          <w:sz w:val="24"/>
          <w:szCs w:val="24"/>
          <w:lang w:eastAsia="zh-CN"/>
        </w:rPr>
        <w:t>a cadrului instituțional necesar elaborării, emiterii şi comunicării actelor adoptate/emise la nivelul CJ Brăila</w:t>
      </w:r>
      <w:r w:rsidR="00525B2D">
        <w:rPr>
          <w:rFonts w:ascii="Times New Roman" w:eastAsia="Times New Roman" w:hAnsi="Times New Roman" w:cs="Times New Roman"/>
          <w:color w:val="000000" w:themeColor="text1"/>
          <w:sz w:val="24"/>
          <w:szCs w:val="24"/>
          <w:lang w:eastAsia="zh-CN"/>
        </w:rPr>
        <w:t xml:space="preserve"> și </w:t>
      </w:r>
      <w:r w:rsidRPr="00DE6116">
        <w:rPr>
          <w:rFonts w:ascii="Times New Roman" w:eastAsia="Times New Roman" w:hAnsi="Times New Roman" w:cs="Times New Roman"/>
          <w:color w:val="000000" w:themeColor="text1"/>
          <w:sz w:val="24"/>
          <w:szCs w:val="24"/>
          <w:lang w:eastAsia="zh-CN"/>
        </w:rPr>
        <w:t>aparatului de lucru al acestuia.</w:t>
      </w:r>
    </w:p>
    <w:p w14:paraId="75FAC990" w14:textId="77777777" w:rsidR="00586AD4" w:rsidRPr="00DE6116" w:rsidRDefault="00586AD4" w:rsidP="00D36211">
      <w:pPr>
        <w:tabs>
          <w:tab w:val="left" w:pos="0"/>
        </w:tabs>
        <w:suppressAutoHyphens/>
        <w:autoSpaceDE w:val="0"/>
        <w:spacing w:after="0" w:line="240" w:lineRule="auto"/>
        <w:jc w:val="both"/>
        <w:rPr>
          <w:rFonts w:ascii="Times New Roman" w:eastAsia="Times New Roman" w:hAnsi="Times New Roman" w:cs="Times New Roman"/>
          <w:color w:val="000000" w:themeColor="text1"/>
          <w:sz w:val="24"/>
          <w:szCs w:val="24"/>
          <w:lang w:eastAsia="zh-CN"/>
        </w:rPr>
      </w:pPr>
    </w:p>
    <w:p w14:paraId="311399F7" w14:textId="77777777" w:rsidR="00586AD4" w:rsidRPr="00DE6116" w:rsidRDefault="00586AD4" w:rsidP="00D36211">
      <w:pPr>
        <w:tabs>
          <w:tab w:val="left" w:pos="0"/>
        </w:tabs>
        <w:suppressAutoHyphens/>
        <w:autoSpaceDE w:val="0"/>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b/>
          <w:color w:val="000000" w:themeColor="text1"/>
          <w:sz w:val="24"/>
          <w:szCs w:val="24"/>
          <w:lang w:eastAsia="zh-CN"/>
        </w:rPr>
        <w:t>Modalităţi de îndeplinire a obiectivelor:</w:t>
      </w:r>
    </w:p>
    <w:p w14:paraId="2558CCBE" w14:textId="7DA36AAE" w:rsidR="00166860" w:rsidRPr="00166860" w:rsidRDefault="00166860"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În anul 2023, Compartimentul Juridic, Contencios a gestionat un numar de 107 litigii, în sensul analizării, redactării, semnării, transmiterii acțiunilor/întampinărilor</w:t>
      </w:r>
      <w:r w:rsidR="00525B2D">
        <w:rPr>
          <w:rFonts w:ascii="Times New Roman" w:eastAsia="Times New Roman" w:hAnsi="Times New Roman" w:cs="Times New Roman"/>
          <w:color w:val="000000" w:themeColor="text1"/>
          <w:sz w:val="24"/>
          <w:szCs w:val="24"/>
          <w:lang w:val="es-DO" w:eastAsia="zh-CN"/>
        </w:rPr>
        <w:t xml:space="preserve"> și </w:t>
      </w:r>
      <w:r w:rsidRPr="00166860">
        <w:rPr>
          <w:rFonts w:ascii="Times New Roman" w:eastAsia="Times New Roman" w:hAnsi="Times New Roman" w:cs="Times New Roman"/>
          <w:color w:val="000000" w:themeColor="text1"/>
          <w:sz w:val="24"/>
          <w:szCs w:val="24"/>
          <w:lang w:val="es-DO" w:eastAsia="zh-CN"/>
        </w:rPr>
        <w:t>reprezentării intereselor instituției la instanțele de judecată.</w:t>
      </w:r>
    </w:p>
    <w:p w14:paraId="5AB35E60" w14:textId="61E3B512"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Pr>
          <w:rFonts w:ascii="Times New Roman" w:eastAsia="Times New Roman" w:hAnsi="Times New Roman" w:cs="Times New Roman"/>
          <w:color w:val="000000" w:themeColor="text1"/>
          <w:sz w:val="24"/>
          <w:szCs w:val="24"/>
          <w:lang w:val="es-DO" w:eastAsia="zh-CN"/>
        </w:rPr>
        <w:tab/>
      </w:r>
      <w:r w:rsidRPr="00166860">
        <w:rPr>
          <w:rFonts w:ascii="Times New Roman" w:eastAsia="Times New Roman" w:hAnsi="Times New Roman" w:cs="Times New Roman"/>
          <w:color w:val="000000" w:themeColor="text1"/>
          <w:sz w:val="24"/>
          <w:szCs w:val="24"/>
          <w:lang w:val="es-DO" w:eastAsia="zh-CN"/>
        </w:rPr>
        <w:t>Dintre acestea au fost 71 de acțiuni în contencios administrativ, 4 acțiuni</w:t>
      </w:r>
      <w:r w:rsidR="00525B2D">
        <w:rPr>
          <w:rFonts w:ascii="Times New Roman" w:eastAsia="Times New Roman" w:hAnsi="Times New Roman" w:cs="Times New Roman"/>
          <w:color w:val="000000" w:themeColor="text1"/>
          <w:sz w:val="24"/>
          <w:szCs w:val="24"/>
          <w:lang w:val="es-DO" w:eastAsia="zh-CN"/>
        </w:rPr>
        <w:t xml:space="preserve"> în </w:t>
      </w:r>
      <w:r w:rsidRPr="00166860">
        <w:rPr>
          <w:rFonts w:ascii="Times New Roman" w:eastAsia="Times New Roman" w:hAnsi="Times New Roman" w:cs="Times New Roman"/>
          <w:color w:val="000000" w:themeColor="text1"/>
          <w:sz w:val="24"/>
          <w:szCs w:val="24"/>
          <w:lang w:val="es-DO" w:eastAsia="zh-CN"/>
        </w:rPr>
        <w:t>regres,  29 acțiuni civile</w:t>
      </w:r>
      <w:r w:rsidR="00525B2D">
        <w:rPr>
          <w:rFonts w:ascii="Times New Roman" w:eastAsia="Times New Roman" w:hAnsi="Times New Roman" w:cs="Times New Roman"/>
          <w:color w:val="000000" w:themeColor="text1"/>
          <w:sz w:val="24"/>
          <w:szCs w:val="24"/>
          <w:lang w:val="es-DO" w:eastAsia="zh-CN"/>
        </w:rPr>
        <w:t xml:space="preserve"> și </w:t>
      </w:r>
      <w:r w:rsidRPr="00166860">
        <w:rPr>
          <w:rFonts w:ascii="Times New Roman" w:eastAsia="Times New Roman" w:hAnsi="Times New Roman" w:cs="Times New Roman"/>
          <w:color w:val="000000" w:themeColor="text1"/>
          <w:sz w:val="24"/>
          <w:szCs w:val="24"/>
          <w:lang w:val="es-DO" w:eastAsia="zh-CN"/>
        </w:rPr>
        <w:t>alte cauze (plasament/penal/achizitii publice) în numar de 3.</w:t>
      </w:r>
    </w:p>
    <w:p w14:paraId="2E388269" w14:textId="017D5623" w:rsidR="00166860" w:rsidRPr="00166860" w:rsidRDefault="00166860"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xml:space="preserve"> Cele 71 de acțiuni în contencios administrativ au vizat cu precădere certificatele de handicap emise de Comisia de Evaluare a Persoanelor cu Handicap pentru Adulți Brăila, dar și acte administrative individuale emise de Consiliul </w:t>
      </w:r>
      <w:r w:rsidR="00525B2D">
        <w:rPr>
          <w:rFonts w:ascii="Times New Roman" w:eastAsia="Times New Roman" w:hAnsi="Times New Roman" w:cs="Times New Roman"/>
          <w:color w:val="000000" w:themeColor="text1"/>
          <w:sz w:val="24"/>
          <w:szCs w:val="24"/>
          <w:lang w:val="es-DO" w:eastAsia="zh-CN"/>
        </w:rPr>
        <w:t>Județean</w:t>
      </w:r>
      <w:r w:rsidRPr="00166860">
        <w:rPr>
          <w:rFonts w:ascii="Times New Roman" w:eastAsia="Times New Roman" w:hAnsi="Times New Roman" w:cs="Times New Roman"/>
          <w:color w:val="000000" w:themeColor="text1"/>
          <w:sz w:val="24"/>
          <w:szCs w:val="24"/>
          <w:lang w:val="es-DO" w:eastAsia="zh-CN"/>
        </w:rPr>
        <w:t xml:space="preserve"> Brăila.</w:t>
      </w:r>
    </w:p>
    <w:p w14:paraId="48EFC172" w14:textId="2C08AEE4" w:rsidR="00166860" w:rsidRPr="00166860" w:rsidRDefault="00166860"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lastRenderedPageBreak/>
        <w:t xml:space="preserve">Din acțiunile civile privind obligarea Consiliului </w:t>
      </w:r>
      <w:r w:rsidR="00525B2D">
        <w:rPr>
          <w:rFonts w:ascii="Times New Roman" w:eastAsia="Times New Roman" w:hAnsi="Times New Roman" w:cs="Times New Roman"/>
          <w:color w:val="000000" w:themeColor="text1"/>
          <w:sz w:val="24"/>
          <w:szCs w:val="24"/>
          <w:lang w:val="es-DO" w:eastAsia="zh-CN"/>
        </w:rPr>
        <w:t>Județean</w:t>
      </w:r>
      <w:r w:rsidRPr="00166860">
        <w:rPr>
          <w:rFonts w:ascii="Times New Roman" w:eastAsia="Times New Roman" w:hAnsi="Times New Roman" w:cs="Times New Roman"/>
          <w:color w:val="000000" w:themeColor="text1"/>
          <w:sz w:val="24"/>
          <w:szCs w:val="24"/>
          <w:lang w:val="es-DO" w:eastAsia="zh-CN"/>
        </w:rPr>
        <w:t xml:space="preserve"> Brăila la plata unor sume de bani, consilierii juridici din cadrul Compartimentului Juridic, Contencios au obținut soluții favorabile pentru instituție, în sensul respingerii cererilor de chemare în judecată</w:t>
      </w:r>
      <w:r w:rsidR="00525B2D">
        <w:rPr>
          <w:rFonts w:ascii="Times New Roman" w:eastAsia="Times New Roman" w:hAnsi="Times New Roman" w:cs="Times New Roman"/>
          <w:color w:val="000000" w:themeColor="text1"/>
          <w:sz w:val="24"/>
          <w:szCs w:val="24"/>
          <w:lang w:val="es-DO" w:eastAsia="zh-CN"/>
        </w:rPr>
        <w:t>.</w:t>
      </w:r>
    </w:p>
    <w:p w14:paraId="30DD214F" w14:textId="39F8E384"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au fost recuperate sume importante prin executare silita, astfel: de la debitorii beneficiari ai prevederilor Ordonantei 19/1994, concesionari, persoane obligate la plata contributiilor pentru copii asupra carora li s-a instituit o masura de protectie, în cuantum de 134.700 lei</w:t>
      </w:r>
      <w:r w:rsidR="00525B2D">
        <w:rPr>
          <w:rFonts w:ascii="Times New Roman" w:eastAsia="Times New Roman" w:hAnsi="Times New Roman" w:cs="Times New Roman"/>
          <w:color w:val="000000" w:themeColor="text1"/>
          <w:sz w:val="24"/>
          <w:szCs w:val="24"/>
          <w:lang w:val="es-DO" w:eastAsia="zh-CN"/>
        </w:rPr>
        <w:t>;</w:t>
      </w:r>
    </w:p>
    <w:p w14:paraId="2E53A6F2" w14:textId="6F4051AA" w:rsidR="00166860" w:rsidRPr="00166860" w:rsidRDefault="00166860"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Demersuri</w:t>
      </w:r>
      <w:r w:rsidR="00525B2D">
        <w:rPr>
          <w:rFonts w:ascii="Times New Roman" w:eastAsia="Times New Roman" w:hAnsi="Times New Roman" w:cs="Times New Roman"/>
          <w:color w:val="000000" w:themeColor="text1"/>
          <w:sz w:val="24"/>
          <w:szCs w:val="24"/>
          <w:lang w:val="es-DO" w:eastAsia="zh-CN"/>
        </w:rPr>
        <w:t xml:space="preserve"> și </w:t>
      </w:r>
      <w:r w:rsidRPr="00166860">
        <w:rPr>
          <w:rFonts w:ascii="Times New Roman" w:eastAsia="Times New Roman" w:hAnsi="Times New Roman" w:cs="Times New Roman"/>
          <w:color w:val="000000" w:themeColor="text1"/>
          <w:sz w:val="24"/>
          <w:szCs w:val="24"/>
          <w:lang w:val="es-DO" w:eastAsia="zh-CN"/>
        </w:rPr>
        <w:t>diligențe în cadrul execut</w:t>
      </w:r>
      <w:r w:rsidR="00525B2D">
        <w:rPr>
          <w:rFonts w:ascii="Times New Roman" w:eastAsia="Times New Roman" w:hAnsi="Times New Roman" w:cs="Times New Roman"/>
          <w:color w:val="000000" w:themeColor="text1"/>
          <w:sz w:val="24"/>
          <w:szCs w:val="24"/>
          <w:lang w:val="es-DO" w:eastAsia="zh-CN"/>
        </w:rPr>
        <w:t>ă</w:t>
      </w:r>
      <w:r w:rsidRPr="00166860">
        <w:rPr>
          <w:rFonts w:ascii="Times New Roman" w:eastAsia="Times New Roman" w:hAnsi="Times New Roman" w:cs="Times New Roman"/>
          <w:color w:val="000000" w:themeColor="text1"/>
          <w:sz w:val="24"/>
          <w:szCs w:val="24"/>
          <w:lang w:val="es-DO" w:eastAsia="zh-CN"/>
        </w:rPr>
        <w:t>rilor silite, în sensul formulării contestațiilor</w:t>
      </w:r>
      <w:r w:rsidR="00525B2D">
        <w:rPr>
          <w:rFonts w:ascii="Times New Roman" w:eastAsia="Times New Roman" w:hAnsi="Times New Roman" w:cs="Times New Roman"/>
          <w:color w:val="000000" w:themeColor="text1"/>
          <w:sz w:val="24"/>
          <w:szCs w:val="24"/>
          <w:lang w:val="es-DO" w:eastAsia="zh-CN"/>
        </w:rPr>
        <w:t xml:space="preserve"> și î</w:t>
      </w:r>
      <w:r w:rsidRPr="00166860">
        <w:rPr>
          <w:rFonts w:ascii="Times New Roman" w:eastAsia="Times New Roman" w:hAnsi="Times New Roman" w:cs="Times New Roman"/>
          <w:color w:val="000000" w:themeColor="text1"/>
          <w:sz w:val="24"/>
          <w:szCs w:val="24"/>
          <w:lang w:val="es-DO" w:eastAsia="zh-CN"/>
        </w:rPr>
        <w:t>ncuvii</w:t>
      </w:r>
      <w:r w:rsidR="00525B2D">
        <w:rPr>
          <w:rFonts w:ascii="Times New Roman" w:eastAsia="Times New Roman" w:hAnsi="Times New Roman" w:cs="Times New Roman"/>
          <w:color w:val="000000" w:themeColor="text1"/>
          <w:sz w:val="24"/>
          <w:szCs w:val="24"/>
          <w:lang w:val="es-DO" w:eastAsia="zh-CN"/>
        </w:rPr>
        <w:t>nță</w:t>
      </w:r>
      <w:r w:rsidRPr="00166860">
        <w:rPr>
          <w:rFonts w:ascii="Times New Roman" w:eastAsia="Times New Roman" w:hAnsi="Times New Roman" w:cs="Times New Roman"/>
          <w:color w:val="000000" w:themeColor="text1"/>
          <w:sz w:val="24"/>
          <w:szCs w:val="24"/>
          <w:lang w:val="es-DO" w:eastAsia="zh-CN"/>
        </w:rPr>
        <w:t>rilor execut</w:t>
      </w:r>
      <w:r w:rsidR="00525B2D">
        <w:rPr>
          <w:rFonts w:ascii="Times New Roman" w:eastAsia="Times New Roman" w:hAnsi="Times New Roman" w:cs="Times New Roman"/>
          <w:color w:val="000000" w:themeColor="text1"/>
          <w:sz w:val="24"/>
          <w:szCs w:val="24"/>
          <w:lang w:val="es-DO" w:eastAsia="zh-CN"/>
        </w:rPr>
        <w:t>ă</w:t>
      </w:r>
      <w:r w:rsidRPr="00166860">
        <w:rPr>
          <w:rFonts w:ascii="Times New Roman" w:eastAsia="Times New Roman" w:hAnsi="Times New Roman" w:cs="Times New Roman"/>
          <w:color w:val="000000" w:themeColor="text1"/>
          <w:sz w:val="24"/>
          <w:szCs w:val="24"/>
          <w:lang w:val="es-DO" w:eastAsia="zh-CN"/>
        </w:rPr>
        <w:t>rilor silite</w:t>
      </w:r>
      <w:r w:rsidR="00525B2D">
        <w:rPr>
          <w:rFonts w:ascii="Times New Roman" w:eastAsia="Times New Roman" w:hAnsi="Times New Roman" w:cs="Times New Roman"/>
          <w:color w:val="000000" w:themeColor="text1"/>
          <w:sz w:val="24"/>
          <w:szCs w:val="24"/>
          <w:lang w:val="es-DO" w:eastAsia="zh-CN"/>
        </w:rPr>
        <w:t>;</w:t>
      </w:r>
    </w:p>
    <w:p w14:paraId="5A38642F" w14:textId="58AEF459"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constituire de parte civilă în dosarele penale, în vederea recuper</w:t>
      </w:r>
      <w:r w:rsidR="00525B2D">
        <w:rPr>
          <w:rFonts w:ascii="Times New Roman" w:eastAsia="Times New Roman" w:hAnsi="Times New Roman" w:cs="Times New Roman"/>
          <w:color w:val="000000" w:themeColor="text1"/>
          <w:sz w:val="24"/>
          <w:szCs w:val="24"/>
          <w:lang w:val="es-DO" w:eastAsia="zh-CN"/>
        </w:rPr>
        <w:t>ă</w:t>
      </w:r>
      <w:r w:rsidRPr="00166860">
        <w:rPr>
          <w:rFonts w:ascii="Times New Roman" w:eastAsia="Times New Roman" w:hAnsi="Times New Roman" w:cs="Times New Roman"/>
          <w:color w:val="000000" w:themeColor="text1"/>
          <w:sz w:val="24"/>
          <w:szCs w:val="24"/>
          <w:lang w:val="es-DO" w:eastAsia="zh-CN"/>
        </w:rPr>
        <w:t xml:space="preserve">rii prejudiciilor cauzate </w:t>
      </w:r>
      <w:r w:rsidR="00525B2D">
        <w:rPr>
          <w:rFonts w:ascii="Times New Roman" w:eastAsia="Times New Roman" w:hAnsi="Times New Roman" w:cs="Times New Roman"/>
          <w:color w:val="000000" w:themeColor="text1"/>
          <w:sz w:val="24"/>
          <w:szCs w:val="24"/>
          <w:lang w:val="es-DO" w:eastAsia="zh-CN"/>
        </w:rPr>
        <w:t>instituție</w:t>
      </w:r>
      <w:r w:rsidRPr="00166860">
        <w:rPr>
          <w:rFonts w:ascii="Times New Roman" w:eastAsia="Times New Roman" w:hAnsi="Times New Roman" w:cs="Times New Roman"/>
          <w:color w:val="000000" w:themeColor="text1"/>
          <w:sz w:val="24"/>
          <w:szCs w:val="24"/>
          <w:lang w:val="es-DO" w:eastAsia="zh-CN"/>
        </w:rPr>
        <w:t xml:space="preserve">i prin </w:t>
      </w:r>
      <w:r w:rsidR="00525B2D">
        <w:rPr>
          <w:rFonts w:ascii="Times New Roman" w:eastAsia="Times New Roman" w:hAnsi="Times New Roman" w:cs="Times New Roman"/>
          <w:color w:val="000000" w:themeColor="text1"/>
          <w:sz w:val="24"/>
          <w:szCs w:val="24"/>
          <w:lang w:val="es-DO" w:eastAsia="zh-CN"/>
        </w:rPr>
        <w:t>săvârșire</w:t>
      </w:r>
      <w:r w:rsidRPr="00166860">
        <w:rPr>
          <w:rFonts w:ascii="Times New Roman" w:eastAsia="Times New Roman" w:hAnsi="Times New Roman" w:cs="Times New Roman"/>
          <w:color w:val="000000" w:themeColor="text1"/>
          <w:sz w:val="24"/>
          <w:szCs w:val="24"/>
          <w:lang w:val="es-DO" w:eastAsia="zh-CN"/>
        </w:rPr>
        <w:t xml:space="preserve">a unor </w:t>
      </w:r>
      <w:r w:rsidR="00525B2D">
        <w:rPr>
          <w:rFonts w:ascii="Times New Roman" w:eastAsia="Times New Roman" w:hAnsi="Times New Roman" w:cs="Times New Roman"/>
          <w:color w:val="000000" w:themeColor="text1"/>
          <w:sz w:val="24"/>
          <w:szCs w:val="24"/>
          <w:lang w:val="es-DO" w:eastAsia="zh-CN"/>
        </w:rPr>
        <w:t>infracțiun</w:t>
      </w:r>
      <w:r w:rsidRPr="00166860">
        <w:rPr>
          <w:rFonts w:ascii="Times New Roman" w:eastAsia="Times New Roman" w:hAnsi="Times New Roman" w:cs="Times New Roman"/>
          <w:color w:val="000000" w:themeColor="text1"/>
          <w:sz w:val="24"/>
          <w:szCs w:val="24"/>
          <w:lang w:val="es-DO" w:eastAsia="zh-CN"/>
        </w:rPr>
        <w:t>i</w:t>
      </w:r>
      <w:r w:rsidR="00525B2D">
        <w:rPr>
          <w:rFonts w:ascii="Times New Roman" w:eastAsia="Times New Roman" w:hAnsi="Times New Roman" w:cs="Times New Roman"/>
          <w:color w:val="000000" w:themeColor="text1"/>
          <w:sz w:val="24"/>
          <w:szCs w:val="24"/>
          <w:lang w:val="es-DO" w:eastAsia="zh-CN"/>
        </w:rPr>
        <w:t>;</w:t>
      </w:r>
    </w:p>
    <w:p w14:paraId="406849D9" w14:textId="2DF650A2"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înscriere în tabloul creditorilor pentru recuperarea unor prejudicii ale unor debitori</w:t>
      </w:r>
      <w:r w:rsidR="00525B2D">
        <w:rPr>
          <w:rFonts w:ascii="Times New Roman" w:eastAsia="Times New Roman" w:hAnsi="Times New Roman" w:cs="Times New Roman"/>
          <w:color w:val="000000" w:themeColor="text1"/>
          <w:sz w:val="24"/>
          <w:szCs w:val="24"/>
          <w:lang w:val="es-DO" w:eastAsia="zh-CN"/>
        </w:rPr>
        <w:t>;</w:t>
      </w:r>
    </w:p>
    <w:p w14:paraId="7BE5DD73" w14:textId="16BC8BCC"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xml:space="preserve">- întocmirea a 110 rapoarte de specialitate la proiectele de hotărâre ce au fost aprobate în cadrul ședințelor ordinare/extraordinare ale Consiliului </w:t>
      </w:r>
      <w:r w:rsidR="00525B2D">
        <w:rPr>
          <w:rFonts w:ascii="Times New Roman" w:eastAsia="Times New Roman" w:hAnsi="Times New Roman" w:cs="Times New Roman"/>
          <w:color w:val="000000" w:themeColor="text1"/>
          <w:sz w:val="24"/>
          <w:szCs w:val="24"/>
          <w:lang w:val="es-DO" w:eastAsia="zh-CN"/>
        </w:rPr>
        <w:t>Județean</w:t>
      </w:r>
      <w:r w:rsidRPr="00166860">
        <w:rPr>
          <w:rFonts w:ascii="Times New Roman" w:eastAsia="Times New Roman" w:hAnsi="Times New Roman" w:cs="Times New Roman"/>
          <w:color w:val="000000" w:themeColor="text1"/>
          <w:sz w:val="24"/>
          <w:szCs w:val="24"/>
          <w:lang w:val="es-DO" w:eastAsia="zh-CN"/>
        </w:rPr>
        <w:t xml:space="preserve"> Brăila</w:t>
      </w:r>
      <w:r w:rsidR="00525B2D">
        <w:rPr>
          <w:rFonts w:ascii="Times New Roman" w:eastAsia="Times New Roman" w:hAnsi="Times New Roman" w:cs="Times New Roman"/>
          <w:color w:val="000000" w:themeColor="text1"/>
          <w:sz w:val="24"/>
          <w:szCs w:val="24"/>
          <w:lang w:val="es-DO" w:eastAsia="zh-CN"/>
        </w:rPr>
        <w:t>;</w:t>
      </w:r>
    </w:p>
    <w:p w14:paraId="3C6D79E4" w14:textId="43729FC9"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xml:space="preserve">- întocmirea unor proiecte de hotârâre ce au fost aprobate în cadrul ședințelor ordinare/extraordinare ale Consiliului </w:t>
      </w:r>
      <w:r w:rsidR="00525B2D">
        <w:rPr>
          <w:rFonts w:ascii="Times New Roman" w:eastAsia="Times New Roman" w:hAnsi="Times New Roman" w:cs="Times New Roman"/>
          <w:color w:val="000000" w:themeColor="text1"/>
          <w:sz w:val="24"/>
          <w:szCs w:val="24"/>
          <w:lang w:val="es-DO" w:eastAsia="zh-CN"/>
        </w:rPr>
        <w:t>Județean</w:t>
      </w:r>
      <w:r w:rsidRPr="00166860">
        <w:rPr>
          <w:rFonts w:ascii="Times New Roman" w:eastAsia="Times New Roman" w:hAnsi="Times New Roman" w:cs="Times New Roman"/>
          <w:color w:val="000000" w:themeColor="text1"/>
          <w:sz w:val="24"/>
          <w:szCs w:val="24"/>
          <w:lang w:val="es-DO" w:eastAsia="zh-CN"/>
        </w:rPr>
        <w:t xml:space="preserve"> Brăila</w:t>
      </w:r>
      <w:r w:rsidR="00525B2D">
        <w:rPr>
          <w:rFonts w:ascii="Times New Roman" w:eastAsia="Times New Roman" w:hAnsi="Times New Roman" w:cs="Times New Roman"/>
          <w:color w:val="000000" w:themeColor="text1"/>
          <w:sz w:val="24"/>
          <w:szCs w:val="24"/>
          <w:lang w:val="es-DO" w:eastAsia="zh-CN"/>
        </w:rPr>
        <w:t>;</w:t>
      </w:r>
    </w:p>
    <w:p w14:paraId="4EE9F612" w14:textId="0E04AF3B"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invitatii/notificări</w:t>
      </w:r>
      <w:r w:rsidR="00525B2D">
        <w:rPr>
          <w:rFonts w:ascii="Times New Roman" w:eastAsia="Times New Roman" w:hAnsi="Times New Roman" w:cs="Times New Roman"/>
          <w:color w:val="000000" w:themeColor="text1"/>
          <w:sz w:val="24"/>
          <w:szCs w:val="24"/>
          <w:lang w:val="es-DO" w:eastAsia="zh-CN"/>
        </w:rPr>
        <w:t xml:space="preserve"> și </w:t>
      </w:r>
      <w:r w:rsidRPr="00166860">
        <w:rPr>
          <w:rFonts w:ascii="Times New Roman" w:eastAsia="Times New Roman" w:hAnsi="Times New Roman" w:cs="Times New Roman"/>
          <w:color w:val="000000" w:themeColor="text1"/>
          <w:sz w:val="24"/>
          <w:szCs w:val="24"/>
          <w:lang w:val="es-DO" w:eastAsia="zh-CN"/>
        </w:rPr>
        <w:t>participare la concilieri în vederea soluționării pe cale amiabilă a unor litigii</w:t>
      </w:r>
      <w:r w:rsidR="00525B2D">
        <w:rPr>
          <w:rFonts w:ascii="Times New Roman" w:eastAsia="Times New Roman" w:hAnsi="Times New Roman" w:cs="Times New Roman"/>
          <w:color w:val="000000" w:themeColor="text1"/>
          <w:sz w:val="24"/>
          <w:szCs w:val="24"/>
          <w:lang w:val="es-DO" w:eastAsia="zh-CN"/>
        </w:rPr>
        <w:t>;</w:t>
      </w:r>
    </w:p>
    <w:p w14:paraId="0091ED01" w14:textId="68E7B30C"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verifica</w:t>
      </w:r>
      <w:r w:rsidR="00F918CD">
        <w:rPr>
          <w:rFonts w:ascii="Times New Roman" w:eastAsia="Times New Roman" w:hAnsi="Times New Roman" w:cs="Times New Roman"/>
          <w:color w:val="000000" w:themeColor="text1"/>
          <w:sz w:val="24"/>
          <w:szCs w:val="24"/>
          <w:lang w:val="es-DO" w:eastAsia="zh-CN"/>
        </w:rPr>
        <w:t>rea</w:t>
      </w:r>
      <w:r w:rsidRPr="00166860">
        <w:rPr>
          <w:rFonts w:ascii="Times New Roman" w:eastAsia="Times New Roman" w:hAnsi="Times New Roman" w:cs="Times New Roman"/>
          <w:color w:val="000000" w:themeColor="text1"/>
          <w:sz w:val="24"/>
          <w:szCs w:val="24"/>
          <w:lang w:val="es-DO" w:eastAsia="zh-CN"/>
        </w:rPr>
        <w:t xml:space="preserve"> și aviz</w:t>
      </w:r>
      <w:r w:rsidR="00F918CD">
        <w:rPr>
          <w:rFonts w:ascii="Times New Roman" w:eastAsia="Times New Roman" w:hAnsi="Times New Roman" w:cs="Times New Roman"/>
          <w:color w:val="000000" w:themeColor="text1"/>
          <w:sz w:val="24"/>
          <w:szCs w:val="24"/>
          <w:lang w:val="es-DO" w:eastAsia="zh-CN"/>
        </w:rPr>
        <w:t>area</w:t>
      </w:r>
      <w:r w:rsidRPr="00166860">
        <w:rPr>
          <w:rFonts w:ascii="Times New Roman" w:eastAsia="Times New Roman" w:hAnsi="Times New Roman" w:cs="Times New Roman"/>
          <w:color w:val="000000" w:themeColor="text1"/>
          <w:sz w:val="24"/>
          <w:szCs w:val="24"/>
          <w:lang w:val="es-DO" w:eastAsia="zh-CN"/>
        </w:rPr>
        <w:t xml:space="preserve"> pentru legalitate</w:t>
      </w:r>
      <w:r w:rsidR="00F918CD">
        <w:rPr>
          <w:rFonts w:ascii="Times New Roman" w:eastAsia="Times New Roman" w:hAnsi="Times New Roman" w:cs="Times New Roman"/>
          <w:color w:val="000000" w:themeColor="text1"/>
          <w:sz w:val="24"/>
          <w:szCs w:val="24"/>
          <w:lang w:val="es-DO" w:eastAsia="zh-CN"/>
        </w:rPr>
        <w:t xml:space="preserve"> a</w:t>
      </w:r>
      <w:r w:rsidRPr="00166860">
        <w:rPr>
          <w:rFonts w:ascii="Times New Roman" w:eastAsia="Times New Roman" w:hAnsi="Times New Roman" w:cs="Times New Roman"/>
          <w:color w:val="000000" w:themeColor="text1"/>
          <w:sz w:val="24"/>
          <w:szCs w:val="24"/>
          <w:lang w:val="es-DO" w:eastAsia="zh-CN"/>
        </w:rPr>
        <w:t xml:space="preserve"> un</w:t>
      </w:r>
      <w:r w:rsidR="00F918CD">
        <w:rPr>
          <w:rFonts w:ascii="Times New Roman" w:eastAsia="Times New Roman" w:hAnsi="Times New Roman" w:cs="Times New Roman"/>
          <w:color w:val="000000" w:themeColor="text1"/>
          <w:sz w:val="24"/>
          <w:szCs w:val="24"/>
          <w:lang w:val="es-DO" w:eastAsia="zh-CN"/>
        </w:rPr>
        <w:t>ui</w:t>
      </w:r>
      <w:r w:rsidRPr="00166860">
        <w:rPr>
          <w:rFonts w:ascii="Times New Roman" w:eastAsia="Times New Roman" w:hAnsi="Times New Roman" w:cs="Times New Roman"/>
          <w:color w:val="000000" w:themeColor="text1"/>
          <w:sz w:val="24"/>
          <w:szCs w:val="24"/>
          <w:lang w:val="es-DO" w:eastAsia="zh-CN"/>
        </w:rPr>
        <w:t xml:space="preserve"> numar de 503 contracte</w:t>
      </w:r>
      <w:r w:rsidR="00525B2D">
        <w:rPr>
          <w:rFonts w:ascii="Times New Roman" w:eastAsia="Times New Roman" w:hAnsi="Times New Roman" w:cs="Times New Roman"/>
          <w:color w:val="000000" w:themeColor="text1"/>
          <w:sz w:val="24"/>
          <w:szCs w:val="24"/>
          <w:lang w:val="es-DO" w:eastAsia="zh-CN"/>
        </w:rPr>
        <w:t xml:space="preserve"> și </w:t>
      </w:r>
      <w:r w:rsidRPr="00166860">
        <w:rPr>
          <w:rFonts w:ascii="Times New Roman" w:eastAsia="Times New Roman" w:hAnsi="Times New Roman" w:cs="Times New Roman"/>
          <w:color w:val="000000" w:themeColor="text1"/>
          <w:sz w:val="24"/>
          <w:szCs w:val="24"/>
          <w:lang w:val="es-DO" w:eastAsia="zh-CN"/>
        </w:rPr>
        <w:t>acte adiționale în care instituția este part</w:t>
      </w:r>
      <w:r w:rsidR="00525B2D">
        <w:rPr>
          <w:rFonts w:ascii="Times New Roman" w:eastAsia="Times New Roman" w:hAnsi="Times New Roman" w:cs="Times New Roman"/>
          <w:color w:val="000000" w:themeColor="text1"/>
          <w:sz w:val="24"/>
          <w:szCs w:val="24"/>
          <w:lang w:val="es-DO" w:eastAsia="zh-CN"/>
        </w:rPr>
        <w:t>e;</w:t>
      </w:r>
    </w:p>
    <w:p w14:paraId="793DF861" w14:textId="431973B7" w:rsidR="00166860" w:rsidRPr="00166860" w:rsidRDefault="00F918CD"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Pr>
          <w:rFonts w:ascii="Times New Roman" w:eastAsia="Times New Roman" w:hAnsi="Times New Roman" w:cs="Times New Roman"/>
          <w:color w:val="000000" w:themeColor="text1"/>
          <w:sz w:val="24"/>
          <w:szCs w:val="24"/>
          <w:lang w:val="es-DO" w:eastAsia="zh-CN"/>
        </w:rPr>
        <w:t xml:space="preserve">- </w:t>
      </w:r>
      <w:r w:rsidR="00166860" w:rsidRPr="00166860">
        <w:rPr>
          <w:rFonts w:ascii="Times New Roman" w:eastAsia="Times New Roman" w:hAnsi="Times New Roman" w:cs="Times New Roman"/>
          <w:color w:val="000000" w:themeColor="text1"/>
          <w:sz w:val="24"/>
          <w:szCs w:val="24"/>
          <w:lang w:val="es-DO" w:eastAsia="zh-CN"/>
        </w:rPr>
        <w:t>acorda</w:t>
      </w:r>
      <w:r>
        <w:rPr>
          <w:rFonts w:ascii="Times New Roman" w:eastAsia="Times New Roman" w:hAnsi="Times New Roman" w:cs="Times New Roman"/>
          <w:color w:val="000000" w:themeColor="text1"/>
          <w:sz w:val="24"/>
          <w:szCs w:val="24"/>
          <w:lang w:val="es-DO" w:eastAsia="zh-CN"/>
        </w:rPr>
        <w:t>rea de</w:t>
      </w:r>
      <w:r w:rsidR="00166860" w:rsidRPr="00166860">
        <w:rPr>
          <w:rFonts w:ascii="Times New Roman" w:eastAsia="Times New Roman" w:hAnsi="Times New Roman" w:cs="Times New Roman"/>
          <w:color w:val="000000" w:themeColor="text1"/>
          <w:sz w:val="24"/>
          <w:szCs w:val="24"/>
          <w:lang w:val="es-DO" w:eastAsia="zh-CN"/>
        </w:rPr>
        <w:t xml:space="preserve"> asistență juridică de specialitate </w:t>
      </w:r>
      <w:r w:rsidR="00525B2D">
        <w:rPr>
          <w:rFonts w:ascii="Times New Roman" w:eastAsia="Times New Roman" w:hAnsi="Times New Roman" w:cs="Times New Roman"/>
          <w:color w:val="000000" w:themeColor="text1"/>
          <w:sz w:val="24"/>
          <w:szCs w:val="24"/>
          <w:lang w:val="es-DO" w:eastAsia="zh-CN"/>
        </w:rPr>
        <w:t>Direcție</w:t>
      </w:r>
      <w:r w:rsidR="00166860" w:rsidRPr="00166860">
        <w:rPr>
          <w:rFonts w:ascii="Times New Roman" w:eastAsia="Times New Roman" w:hAnsi="Times New Roman" w:cs="Times New Roman"/>
          <w:color w:val="000000" w:themeColor="text1"/>
          <w:sz w:val="24"/>
          <w:szCs w:val="24"/>
          <w:lang w:val="es-DO" w:eastAsia="zh-CN"/>
        </w:rPr>
        <w:t>i Tehnice</w:t>
      </w:r>
      <w:r w:rsidR="00525B2D">
        <w:rPr>
          <w:rFonts w:ascii="Times New Roman" w:eastAsia="Times New Roman" w:hAnsi="Times New Roman" w:cs="Times New Roman"/>
          <w:color w:val="000000" w:themeColor="text1"/>
          <w:sz w:val="24"/>
          <w:szCs w:val="24"/>
          <w:lang w:val="es-DO" w:eastAsia="zh-CN"/>
        </w:rPr>
        <w:t xml:space="preserve"> și </w:t>
      </w:r>
      <w:r w:rsidR="00166860" w:rsidRPr="00166860">
        <w:rPr>
          <w:rFonts w:ascii="Times New Roman" w:eastAsia="Times New Roman" w:hAnsi="Times New Roman" w:cs="Times New Roman"/>
          <w:color w:val="000000" w:themeColor="text1"/>
          <w:sz w:val="24"/>
          <w:szCs w:val="24"/>
          <w:lang w:val="es-DO" w:eastAsia="zh-CN"/>
        </w:rPr>
        <w:t xml:space="preserve">Lucrări Publice, Arhitectului Sef, </w:t>
      </w:r>
      <w:r w:rsidR="00525B2D">
        <w:rPr>
          <w:rFonts w:ascii="Times New Roman" w:eastAsia="Times New Roman" w:hAnsi="Times New Roman" w:cs="Times New Roman"/>
          <w:color w:val="000000" w:themeColor="text1"/>
          <w:sz w:val="24"/>
          <w:szCs w:val="24"/>
          <w:lang w:val="es-DO" w:eastAsia="zh-CN"/>
        </w:rPr>
        <w:t>Direcție</w:t>
      </w:r>
      <w:r w:rsidR="00166860" w:rsidRPr="00166860">
        <w:rPr>
          <w:rFonts w:ascii="Times New Roman" w:eastAsia="Times New Roman" w:hAnsi="Times New Roman" w:cs="Times New Roman"/>
          <w:color w:val="000000" w:themeColor="text1"/>
          <w:sz w:val="24"/>
          <w:szCs w:val="24"/>
          <w:lang w:val="es-DO" w:eastAsia="zh-CN"/>
        </w:rPr>
        <w:t>i Administrare Patrimoniu</w:t>
      </w:r>
      <w:r w:rsidR="00525B2D">
        <w:rPr>
          <w:rFonts w:ascii="Times New Roman" w:eastAsia="Times New Roman" w:hAnsi="Times New Roman" w:cs="Times New Roman"/>
          <w:color w:val="000000" w:themeColor="text1"/>
          <w:sz w:val="24"/>
          <w:szCs w:val="24"/>
          <w:lang w:val="es-DO" w:eastAsia="zh-CN"/>
        </w:rPr>
        <w:t xml:space="preserve"> și </w:t>
      </w:r>
      <w:r w:rsidR="00166860" w:rsidRPr="00166860">
        <w:rPr>
          <w:rFonts w:ascii="Times New Roman" w:eastAsia="Times New Roman" w:hAnsi="Times New Roman" w:cs="Times New Roman"/>
          <w:color w:val="000000" w:themeColor="text1"/>
          <w:sz w:val="24"/>
          <w:szCs w:val="24"/>
          <w:lang w:val="es-DO" w:eastAsia="zh-CN"/>
        </w:rPr>
        <w:t xml:space="preserve">Evidenta Bugetara, </w:t>
      </w:r>
      <w:r w:rsidR="00525B2D">
        <w:rPr>
          <w:rFonts w:ascii="Times New Roman" w:eastAsia="Times New Roman" w:hAnsi="Times New Roman" w:cs="Times New Roman"/>
          <w:color w:val="000000" w:themeColor="text1"/>
          <w:sz w:val="24"/>
          <w:szCs w:val="24"/>
          <w:lang w:val="es-DO" w:eastAsia="zh-CN"/>
        </w:rPr>
        <w:t>Direcție</w:t>
      </w:r>
      <w:r w:rsidR="00166860" w:rsidRPr="00166860">
        <w:rPr>
          <w:rFonts w:ascii="Times New Roman" w:eastAsia="Times New Roman" w:hAnsi="Times New Roman" w:cs="Times New Roman"/>
          <w:color w:val="000000" w:themeColor="text1"/>
          <w:sz w:val="24"/>
          <w:szCs w:val="24"/>
          <w:lang w:val="es-DO" w:eastAsia="zh-CN"/>
        </w:rPr>
        <w:t xml:space="preserve">i Strategii de Dezvoltare, Serviciul de Monitorizare a </w:t>
      </w:r>
      <w:r w:rsidR="00525B2D">
        <w:rPr>
          <w:rFonts w:ascii="Times New Roman" w:eastAsia="Times New Roman" w:hAnsi="Times New Roman" w:cs="Times New Roman"/>
          <w:color w:val="000000" w:themeColor="text1"/>
          <w:sz w:val="24"/>
          <w:szCs w:val="24"/>
          <w:lang w:val="es-DO" w:eastAsia="zh-CN"/>
        </w:rPr>
        <w:t>S</w:t>
      </w:r>
      <w:r w:rsidR="00166860" w:rsidRPr="00166860">
        <w:rPr>
          <w:rFonts w:ascii="Times New Roman" w:eastAsia="Times New Roman" w:hAnsi="Times New Roman" w:cs="Times New Roman"/>
          <w:color w:val="000000" w:themeColor="text1"/>
          <w:sz w:val="24"/>
          <w:szCs w:val="24"/>
          <w:lang w:val="es-DO" w:eastAsia="zh-CN"/>
        </w:rPr>
        <w:t xml:space="preserve">erviciilor </w:t>
      </w:r>
      <w:r w:rsidR="00525B2D">
        <w:rPr>
          <w:rFonts w:ascii="Times New Roman" w:eastAsia="Times New Roman" w:hAnsi="Times New Roman" w:cs="Times New Roman"/>
          <w:color w:val="000000" w:themeColor="text1"/>
          <w:sz w:val="24"/>
          <w:szCs w:val="24"/>
          <w:lang w:val="es-DO" w:eastAsia="zh-CN"/>
        </w:rPr>
        <w:t>C</w:t>
      </w:r>
      <w:r w:rsidR="00166860" w:rsidRPr="00166860">
        <w:rPr>
          <w:rFonts w:ascii="Times New Roman" w:eastAsia="Times New Roman" w:hAnsi="Times New Roman" w:cs="Times New Roman"/>
          <w:color w:val="000000" w:themeColor="text1"/>
          <w:sz w:val="24"/>
          <w:szCs w:val="24"/>
          <w:lang w:val="es-DO" w:eastAsia="zh-CN"/>
        </w:rPr>
        <w:t xml:space="preserve">omunitare de </w:t>
      </w:r>
      <w:r w:rsidR="00525B2D">
        <w:rPr>
          <w:rFonts w:ascii="Times New Roman" w:eastAsia="Times New Roman" w:hAnsi="Times New Roman" w:cs="Times New Roman"/>
          <w:color w:val="000000" w:themeColor="text1"/>
          <w:sz w:val="24"/>
          <w:szCs w:val="24"/>
          <w:lang w:val="es-DO" w:eastAsia="zh-CN"/>
        </w:rPr>
        <w:t>U</w:t>
      </w:r>
      <w:r w:rsidR="00166860" w:rsidRPr="00166860">
        <w:rPr>
          <w:rFonts w:ascii="Times New Roman" w:eastAsia="Times New Roman" w:hAnsi="Times New Roman" w:cs="Times New Roman"/>
          <w:color w:val="000000" w:themeColor="text1"/>
          <w:sz w:val="24"/>
          <w:szCs w:val="24"/>
          <w:lang w:val="es-DO" w:eastAsia="zh-CN"/>
        </w:rPr>
        <w:t>tilit</w:t>
      </w:r>
      <w:r w:rsidR="00525B2D">
        <w:rPr>
          <w:rFonts w:ascii="Times New Roman" w:eastAsia="Times New Roman" w:hAnsi="Times New Roman" w:cs="Times New Roman"/>
          <w:color w:val="000000" w:themeColor="text1"/>
          <w:sz w:val="24"/>
          <w:szCs w:val="24"/>
          <w:lang w:val="es-DO" w:eastAsia="zh-CN"/>
        </w:rPr>
        <w:t>ăți</w:t>
      </w:r>
      <w:r w:rsidR="00166860" w:rsidRPr="00166860">
        <w:rPr>
          <w:rFonts w:ascii="Times New Roman" w:eastAsia="Times New Roman" w:hAnsi="Times New Roman" w:cs="Times New Roman"/>
          <w:color w:val="000000" w:themeColor="text1"/>
          <w:sz w:val="24"/>
          <w:szCs w:val="24"/>
          <w:lang w:val="es-DO" w:eastAsia="zh-CN"/>
        </w:rPr>
        <w:t xml:space="preserve"> </w:t>
      </w:r>
      <w:r w:rsidR="00525B2D">
        <w:rPr>
          <w:rFonts w:ascii="Times New Roman" w:eastAsia="Times New Roman" w:hAnsi="Times New Roman" w:cs="Times New Roman"/>
          <w:color w:val="000000" w:themeColor="text1"/>
          <w:sz w:val="24"/>
          <w:szCs w:val="24"/>
          <w:lang w:val="es-DO" w:eastAsia="zh-CN"/>
        </w:rPr>
        <w:t>P</w:t>
      </w:r>
      <w:r w:rsidR="00166860" w:rsidRPr="00166860">
        <w:rPr>
          <w:rFonts w:ascii="Times New Roman" w:eastAsia="Times New Roman" w:hAnsi="Times New Roman" w:cs="Times New Roman"/>
          <w:color w:val="000000" w:themeColor="text1"/>
          <w:sz w:val="24"/>
          <w:szCs w:val="24"/>
          <w:lang w:val="es-DO" w:eastAsia="zh-CN"/>
        </w:rPr>
        <w:t>ublic</w:t>
      </w:r>
      <w:r w:rsidR="00525B2D">
        <w:rPr>
          <w:rFonts w:ascii="Times New Roman" w:eastAsia="Times New Roman" w:hAnsi="Times New Roman" w:cs="Times New Roman"/>
          <w:color w:val="000000" w:themeColor="text1"/>
          <w:sz w:val="24"/>
          <w:szCs w:val="24"/>
          <w:lang w:val="es-DO" w:eastAsia="zh-CN"/>
        </w:rPr>
        <w:t>e</w:t>
      </w:r>
      <w:r w:rsidR="00166860" w:rsidRPr="00166860">
        <w:rPr>
          <w:rFonts w:ascii="Times New Roman" w:eastAsia="Times New Roman" w:hAnsi="Times New Roman" w:cs="Times New Roman"/>
          <w:color w:val="000000" w:themeColor="text1"/>
          <w:sz w:val="24"/>
          <w:szCs w:val="24"/>
          <w:lang w:val="es-DO" w:eastAsia="zh-CN"/>
        </w:rPr>
        <w:t xml:space="preserve">, Biroul Resurse Umane Salarizare, în vederea </w:t>
      </w:r>
      <w:r w:rsidR="00525B2D">
        <w:rPr>
          <w:rFonts w:ascii="Times New Roman" w:eastAsia="Times New Roman" w:hAnsi="Times New Roman" w:cs="Times New Roman"/>
          <w:color w:val="000000" w:themeColor="text1"/>
          <w:sz w:val="24"/>
          <w:szCs w:val="24"/>
          <w:lang w:val="es-DO" w:eastAsia="zh-CN"/>
        </w:rPr>
        <w:t>î</w:t>
      </w:r>
      <w:r w:rsidR="00166860" w:rsidRPr="00166860">
        <w:rPr>
          <w:rFonts w:ascii="Times New Roman" w:eastAsia="Times New Roman" w:hAnsi="Times New Roman" w:cs="Times New Roman"/>
          <w:color w:val="000000" w:themeColor="text1"/>
          <w:sz w:val="24"/>
          <w:szCs w:val="24"/>
          <w:lang w:val="es-DO" w:eastAsia="zh-CN"/>
        </w:rPr>
        <w:t>ntocmirii unor contracte</w:t>
      </w:r>
      <w:r w:rsidR="00525B2D">
        <w:rPr>
          <w:rFonts w:ascii="Times New Roman" w:eastAsia="Times New Roman" w:hAnsi="Times New Roman" w:cs="Times New Roman"/>
          <w:color w:val="000000" w:themeColor="text1"/>
          <w:sz w:val="24"/>
          <w:szCs w:val="24"/>
          <w:lang w:val="es-DO" w:eastAsia="zh-CN"/>
        </w:rPr>
        <w:t>;</w:t>
      </w:r>
    </w:p>
    <w:p w14:paraId="596EAA35" w14:textId="13B4716F"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urm</w:t>
      </w:r>
      <w:r w:rsidR="00525B2D">
        <w:rPr>
          <w:rFonts w:ascii="Times New Roman" w:eastAsia="Times New Roman" w:hAnsi="Times New Roman" w:cs="Times New Roman"/>
          <w:color w:val="000000" w:themeColor="text1"/>
          <w:sz w:val="24"/>
          <w:szCs w:val="24"/>
          <w:lang w:val="es-DO" w:eastAsia="zh-CN"/>
        </w:rPr>
        <w:t>ă</w:t>
      </w:r>
      <w:r w:rsidRPr="00166860">
        <w:rPr>
          <w:rFonts w:ascii="Times New Roman" w:eastAsia="Times New Roman" w:hAnsi="Times New Roman" w:cs="Times New Roman"/>
          <w:color w:val="000000" w:themeColor="text1"/>
          <w:sz w:val="24"/>
          <w:szCs w:val="24"/>
          <w:lang w:val="es-DO" w:eastAsia="zh-CN"/>
        </w:rPr>
        <w:t>ri</w:t>
      </w:r>
      <w:r w:rsidR="00F918CD">
        <w:rPr>
          <w:rFonts w:ascii="Times New Roman" w:eastAsia="Times New Roman" w:hAnsi="Times New Roman" w:cs="Times New Roman"/>
          <w:color w:val="000000" w:themeColor="text1"/>
          <w:sz w:val="24"/>
          <w:szCs w:val="24"/>
          <w:lang w:val="es-DO" w:eastAsia="zh-CN"/>
        </w:rPr>
        <w:t xml:space="preserve">rea </w:t>
      </w:r>
      <w:r w:rsidRPr="00166860">
        <w:rPr>
          <w:rFonts w:ascii="Times New Roman" w:eastAsia="Times New Roman" w:hAnsi="Times New Roman" w:cs="Times New Roman"/>
          <w:color w:val="000000" w:themeColor="text1"/>
          <w:sz w:val="24"/>
          <w:szCs w:val="24"/>
          <w:lang w:val="es-DO" w:eastAsia="zh-CN"/>
        </w:rPr>
        <w:t>termenel</w:t>
      </w:r>
      <w:r w:rsidR="00F918CD">
        <w:rPr>
          <w:rFonts w:ascii="Times New Roman" w:eastAsia="Times New Roman" w:hAnsi="Times New Roman" w:cs="Times New Roman"/>
          <w:color w:val="000000" w:themeColor="text1"/>
          <w:sz w:val="24"/>
          <w:szCs w:val="24"/>
          <w:lang w:val="es-DO" w:eastAsia="zh-CN"/>
        </w:rPr>
        <w:t>or</w:t>
      </w:r>
      <w:r w:rsidRPr="00166860">
        <w:rPr>
          <w:rFonts w:ascii="Times New Roman" w:eastAsia="Times New Roman" w:hAnsi="Times New Roman" w:cs="Times New Roman"/>
          <w:color w:val="000000" w:themeColor="text1"/>
          <w:sz w:val="24"/>
          <w:szCs w:val="24"/>
          <w:lang w:val="es-DO" w:eastAsia="zh-CN"/>
        </w:rPr>
        <w:t xml:space="preserve"> stabilite de instan</w:t>
      </w:r>
      <w:r w:rsidR="00525B2D">
        <w:rPr>
          <w:rFonts w:ascii="Times New Roman" w:eastAsia="Times New Roman" w:hAnsi="Times New Roman" w:cs="Times New Roman"/>
          <w:color w:val="000000" w:themeColor="text1"/>
          <w:sz w:val="24"/>
          <w:szCs w:val="24"/>
          <w:lang w:val="es-DO" w:eastAsia="zh-CN"/>
        </w:rPr>
        <w:t>ț</w:t>
      </w:r>
      <w:r w:rsidRPr="00166860">
        <w:rPr>
          <w:rFonts w:ascii="Times New Roman" w:eastAsia="Times New Roman" w:hAnsi="Times New Roman" w:cs="Times New Roman"/>
          <w:color w:val="000000" w:themeColor="text1"/>
          <w:sz w:val="24"/>
          <w:szCs w:val="24"/>
          <w:lang w:val="es-DO" w:eastAsia="zh-CN"/>
        </w:rPr>
        <w:t xml:space="preserve">ele de judecată, în vederea reprezentării intereselor Consiliului </w:t>
      </w:r>
      <w:r w:rsidR="00525B2D">
        <w:rPr>
          <w:rFonts w:ascii="Times New Roman" w:eastAsia="Times New Roman" w:hAnsi="Times New Roman" w:cs="Times New Roman"/>
          <w:color w:val="000000" w:themeColor="text1"/>
          <w:sz w:val="24"/>
          <w:szCs w:val="24"/>
          <w:lang w:val="es-DO" w:eastAsia="zh-CN"/>
        </w:rPr>
        <w:t>Județean</w:t>
      </w:r>
      <w:r w:rsidRPr="00166860">
        <w:rPr>
          <w:rFonts w:ascii="Times New Roman" w:eastAsia="Times New Roman" w:hAnsi="Times New Roman" w:cs="Times New Roman"/>
          <w:color w:val="000000" w:themeColor="text1"/>
          <w:sz w:val="24"/>
          <w:szCs w:val="24"/>
          <w:lang w:val="es-DO" w:eastAsia="zh-CN"/>
        </w:rPr>
        <w:t xml:space="preserve"> </w:t>
      </w:r>
      <w:r w:rsidR="00525B2D">
        <w:rPr>
          <w:rFonts w:ascii="Times New Roman" w:eastAsia="Times New Roman" w:hAnsi="Times New Roman" w:cs="Times New Roman"/>
          <w:color w:val="000000" w:themeColor="text1"/>
          <w:sz w:val="24"/>
          <w:szCs w:val="24"/>
          <w:lang w:val="es-DO" w:eastAsia="zh-CN"/>
        </w:rPr>
        <w:t>Brăila</w:t>
      </w:r>
      <w:r w:rsidRPr="00166860">
        <w:rPr>
          <w:rFonts w:ascii="Times New Roman" w:eastAsia="Times New Roman" w:hAnsi="Times New Roman" w:cs="Times New Roman"/>
          <w:color w:val="000000" w:themeColor="text1"/>
          <w:sz w:val="24"/>
          <w:szCs w:val="24"/>
          <w:lang w:val="es-DO" w:eastAsia="zh-CN"/>
        </w:rPr>
        <w:t>/ UAT Jude</w:t>
      </w:r>
      <w:r w:rsidR="00525B2D">
        <w:rPr>
          <w:rFonts w:ascii="Times New Roman" w:eastAsia="Times New Roman" w:hAnsi="Times New Roman" w:cs="Times New Roman"/>
          <w:color w:val="000000" w:themeColor="text1"/>
          <w:sz w:val="24"/>
          <w:szCs w:val="24"/>
          <w:lang w:val="es-DO" w:eastAsia="zh-CN"/>
        </w:rPr>
        <w:t>ț</w:t>
      </w:r>
      <w:r w:rsidRPr="00166860">
        <w:rPr>
          <w:rFonts w:ascii="Times New Roman" w:eastAsia="Times New Roman" w:hAnsi="Times New Roman" w:cs="Times New Roman"/>
          <w:color w:val="000000" w:themeColor="text1"/>
          <w:sz w:val="24"/>
          <w:szCs w:val="24"/>
          <w:lang w:val="es-DO" w:eastAsia="zh-CN"/>
        </w:rPr>
        <w:t>ul Brăila,</w:t>
      </w:r>
      <w:r w:rsidR="00525B2D">
        <w:rPr>
          <w:rFonts w:ascii="Times New Roman" w:eastAsia="Times New Roman" w:hAnsi="Times New Roman" w:cs="Times New Roman"/>
          <w:color w:val="000000" w:themeColor="text1"/>
          <w:sz w:val="24"/>
          <w:szCs w:val="24"/>
          <w:lang w:val="es-DO" w:eastAsia="zh-CN"/>
        </w:rPr>
        <w:t xml:space="preserve"> în </w:t>
      </w:r>
      <w:r w:rsidRPr="00166860">
        <w:rPr>
          <w:rFonts w:ascii="Times New Roman" w:eastAsia="Times New Roman" w:hAnsi="Times New Roman" w:cs="Times New Roman"/>
          <w:color w:val="000000" w:themeColor="text1"/>
          <w:sz w:val="24"/>
          <w:szCs w:val="24"/>
          <w:lang w:val="es-DO" w:eastAsia="zh-CN"/>
        </w:rPr>
        <w:t>perioada mai sus amintit</w:t>
      </w:r>
      <w:r w:rsidR="00525B2D">
        <w:rPr>
          <w:rFonts w:ascii="Times New Roman" w:eastAsia="Times New Roman" w:hAnsi="Times New Roman" w:cs="Times New Roman"/>
          <w:color w:val="000000" w:themeColor="text1"/>
          <w:sz w:val="24"/>
          <w:szCs w:val="24"/>
          <w:lang w:val="es-DO" w:eastAsia="zh-CN"/>
        </w:rPr>
        <w:t>ă</w:t>
      </w:r>
      <w:r w:rsidRPr="00166860">
        <w:rPr>
          <w:rFonts w:ascii="Times New Roman" w:eastAsia="Times New Roman" w:hAnsi="Times New Roman" w:cs="Times New Roman"/>
          <w:color w:val="000000" w:themeColor="text1"/>
          <w:sz w:val="24"/>
          <w:szCs w:val="24"/>
          <w:lang w:val="es-DO" w:eastAsia="zh-CN"/>
        </w:rPr>
        <w:t>,</w:t>
      </w:r>
      <w:r w:rsidR="00525B2D">
        <w:rPr>
          <w:rFonts w:ascii="Times New Roman" w:eastAsia="Times New Roman" w:hAnsi="Times New Roman" w:cs="Times New Roman"/>
          <w:color w:val="000000" w:themeColor="text1"/>
          <w:sz w:val="24"/>
          <w:szCs w:val="24"/>
          <w:lang w:val="es-DO" w:eastAsia="zh-CN"/>
        </w:rPr>
        <w:t xml:space="preserve"> și </w:t>
      </w:r>
      <w:r w:rsidRPr="00166860">
        <w:rPr>
          <w:rFonts w:ascii="Times New Roman" w:eastAsia="Times New Roman" w:hAnsi="Times New Roman" w:cs="Times New Roman"/>
          <w:color w:val="000000" w:themeColor="text1"/>
          <w:sz w:val="24"/>
          <w:szCs w:val="24"/>
          <w:lang w:val="es-DO" w:eastAsia="zh-CN"/>
        </w:rPr>
        <w:t>comunica</w:t>
      </w:r>
      <w:r w:rsidR="00F918CD">
        <w:rPr>
          <w:rFonts w:ascii="Times New Roman" w:eastAsia="Times New Roman" w:hAnsi="Times New Roman" w:cs="Times New Roman"/>
          <w:color w:val="000000" w:themeColor="text1"/>
          <w:sz w:val="24"/>
          <w:szCs w:val="24"/>
          <w:lang w:val="es-DO" w:eastAsia="zh-CN"/>
        </w:rPr>
        <w:t>rea</w:t>
      </w:r>
      <w:r w:rsidR="00525B2D">
        <w:rPr>
          <w:rFonts w:ascii="Times New Roman" w:eastAsia="Times New Roman" w:hAnsi="Times New Roman" w:cs="Times New Roman"/>
          <w:color w:val="000000" w:themeColor="text1"/>
          <w:sz w:val="24"/>
          <w:szCs w:val="24"/>
          <w:lang w:val="es-DO" w:eastAsia="zh-CN"/>
        </w:rPr>
        <w:t xml:space="preserve"> în </w:t>
      </w:r>
      <w:r w:rsidRPr="00166860">
        <w:rPr>
          <w:rFonts w:ascii="Times New Roman" w:eastAsia="Times New Roman" w:hAnsi="Times New Roman" w:cs="Times New Roman"/>
          <w:color w:val="000000" w:themeColor="text1"/>
          <w:sz w:val="24"/>
          <w:szCs w:val="24"/>
          <w:lang w:val="es-DO" w:eastAsia="zh-CN"/>
        </w:rPr>
        <w:t>scris</w:t>
      </w:r>
      <w:r w:rsidR="00F918CD">
        <w:rPr>
          <w:rFonts w:ascii="Times New Roman" w:eastAsia="Times New Roman" w:hAnsi="Times New Roman" w:cs="Times New Roman"/>
          <w:color w:val="000000" w:themeColor="text1"/>
          <w:sz w:val="24"/>
          <w:szCs w:val="24"/>
          <w:lang w:val="es-DO" w:eastAsia="zh-CN"/>
        </w:rPr>
        <w:t xml:space="preserve"> a</w:t>
      </w:r>
      <w:r w:rsidRPr="00166860">
        <w:rPr>
          <w:rFonts w:ascii="Times New Roman" w:eastAsia="Times New Roman" w:hAnsi="Times New Roman" w:cs="Times New Roman"/>
          <w:color w:val="000000" w:themeColor="text1"/>
          <w:sz w:val="24"/>
          <w:szCs w:val="24"/>
          <w:lang w:val="es-DO" w:eastAsia="zh-CN"/>
        </w:rPr>
        <w:t xml:space="preserve"> finali</w:t>
      </w:r>
      <w:r w:rsidR="00F918CD">
        <w:rPr>
          <w:rFonts w:ascii="Times New Roman" w:eastAsia="Times New Roman" w:hAnsi="Times New Roman" w:cs="Times New Roman"/>
          <w:color w:val="000000" w:themeColor="text1"/>
          <w:sz w:val="24"/>
          <w:szCs w:val="24"/>
          <w:lang w:val="es-DO" w:eastAsia="zh-CN"/>
        </w:rPr>
        <w:t>z</w:t>
      </w:r>
      <w:r w:rsidR="00F918CD">
        <w:rPr>
          <w:rFonts w:ascii="Times New Roman" w:eastAsia="Times New Roman" w:hAnsi="Times New Roman" w:cs="Times New Roman"/>
          <w:color w:val="000000" w:themeColor="text1"/>
          <w:sz w:val="24"/>
          <w:szCs w:val="24"/>
          <w:lang w:val="ro-RO" w:eastAsia="zh-CN"/>
        </w:rPr>
        <w:t>ării</w:t>
      </w:r>
      <w:r w:rsidRPr="00166860">
        <w:rPr>
          <w:rFonts w:ascii="Times New Roman" w:eastAsia="Times New Roman" w:hAnsi="Times New Roman" w:cs="Times New Roman"/>
          <w:color w:val="000000" w:themeColor="text1"/>
          <w:sz w:val="24"/>
          <w:szCs w:val="24"/>
          <w:lang w:val="es-DO" w:eastAsia="zh-CN"/>
        </w:rPr>
        <w:t xml:space="preserve"> litigiilor, pentru luare la cuno</w:t>
      </w:r>
      <w:r w:rsidR="00525B2D">
        <w:rPr>
          <w:rFonts w:ascii="Times New Roman" w:eastAsia="Times New Roman" w:hAnsi="Times New Roman" w:cs="Times New Roman"/>
          <w:color w:val="000000" w:themeColor="text1"/>
          <w:sz w:val="24"/>
          <w:szCs w:val="24"/>
          <w:lang w:val="es-DO" w:eastAsia="zh-CN"/>
        </w:rPr>
        <w:t>ș</w:t>
      </w:r>
      <w:r w:rsidRPr="00166860">
        <w:rPr>
          <w:rFonts w:ascii="Times New Roman" w:eastAsia="Times New Roman" w:hAnsi="Times New Roman" w:cs="Times New Roman"/>
          <w:color w:val="000000" w:themeColor="text1"/>
          <w:sz w:val="24"/>
          <w:szCs w:val="24"/>
          <w:lang w:val="es-DO" w:eastAsia="zh-CN"/>
        </w:rPr>
        <w:t>tin</w:t>
      </w:r>
      <w:r w:rsidR="00525B2D">
        <w:rPr>
          <w:rFonts w:ascii="Times New Roman" w:eastAsia="Times New Roman" w:hAnsi="Times New Roman" w:cs="Times New Roman"/>
          <w:color w:val="000000" w:themeColor="text1"/>
          <w:sz w:val="24"/>
          <w:szCs w:val="24"/>
          <w:lang w:val="es-DO" w:eastAsia="zh-CN"/>
        </w:rPr>
        <w:t>ță</w:t>
      </w:r>
      <w:r w:rsidRPr="00166860">
        <w:rPr>
          <w:rFonts w:ascii="Times New Roman" w:eastAsia="Times New Roman" w:hAnsi="Times New Roman" w:cs="Times New Roman"/>
          <w:color w:val="000000" w:themeColor="text1"/>
          <w:sz w:val="24"/>
          <w:szCs w:val="24"/>
          <w:lang w:val="es-DO" w:eastAsia="zh-CN"/>
        </w:rPr>
        <w:t>/punere</w:t>
      </w:r>
      <w:r w:rsidR="00525B2D">
        <w:rPr>
          <w:rFonts w:ascii="Times New Roman" w:eastAsia="Times New Roman" w:hAnsi="Times New Roman" w:cs="Times New Roman"/>
          <w:color w:val="000000" w:themeColor="text1"/>
          <w:sz w:val="24"/>
          <w:szCs w:val="24"/>
          <w:lang w:val="es-DO" w:eastAsia="zh-CN"/>
        </w:rPr>
        <w:t xml:space="preserve"> în </w:t>
      </w:r>
      <w:r w:rsidRPr="00166860">
        <w:rPr>
          <w:rFonts w:ascii="Times New Roman" w:eastAsia="Times New Roman" w:hAnsi="Times New Roman" w:cs="Times New Roman"/>
          <w:color w:val="000000" w:themeColor="text1"/>
          <w:sz w:val="24"/>
          <w:szCs w:val="24"/>
          <w:lang w:val="es-DO" w:eastAsia="zh-CN"/>
        </w:rPr>
        <w:t xml:space="preserve">aplicare a celor dispuse prin </w:t>
      </w:r>
      <w:r w:rsidR="00525B2D">
        <w:rPr>
          <w:rFonts w:ascii="Times New Roman" w:eastAsia="Times New Roman" w:hAnsi="Times New Roman" w:cs="Times New Roman"/>
          <w:color w:val="000000" w:themeColor="text1"/>
          <w:sz w:val="24"/>
          <w:szCs w:val="24"/>
          <w:lang w:val="es-DO" w:eastAsia="zh-CN"/>
        </w:rPr>
        <w:t>hotărâr</w:t>
      </w:r>
      <w:r w:rsidRPr="00166860">
        <w:rPr>
          <w:rFonts w:ascii="Times New Roman" w:eastAsia="Times New Roman" w:hAnsi="Times New Roman" w:cs="Times New Roman"/>
          <w:color w:val="000000" w:themeColor="text1"/>
          <w:sz w:val="24"/>
          <w:szCs w:val="24"/>
          <w:lang w:val="es-DO" w:eastAsia="zh-CN"/>
        </w:rPr>
        <w:t xml:space="preserve">ile </w:t>
      </w:r>
      <w:r w:rsidR="00525B2D">
        <w:rPr>
          <w:rFonts w:ascii="Times New Roman" w:eastAsia="Times New Roman" w:hAnsi="Times New Roman" w:cs="Times New Roman"/>
          <w:color w:val="000000" w:themeColor="text1"/>
          <w:sz w:val="24"/>
          <w:szCs w:val="24"/>
          <w:lang w:val="es-DO" w:eastAsia="zh-CN"/>
        </w:rPr>
        <w:t>judecătorești</w:t>
      </w:r>
      <w:r w:rsidRPr="00166860">
        <w:rPr>
          <w:rFonts w:ascii="Times New Roman" w:eastAsia="Times New Roman" w:hAnsi="Times New Roman" w:cs="Times New Roman"/>
          <w:color w:val="000000" w:themeColor="text1"/>
          <w:sz w:val="24"/>
          <w:szCs w:val="24"/>
          <w:lang w:val="es-DO" w:eastAsia="zh-CN"/>
        </w:rPr>
        <w:t>,</w:t>
      </w:r>
      <w:r w:rsidR="00525B2D">
        <w:rPr>
          <w:rFonts w:ascii="Times New Roman" w:eastAsia="Times New Roman" w:hAnsi="Times New Roman" w:cs="Times New Roman"/>
          <w:color w:val="000000" w:themeColor="text1"/>
          <w:sz w:val="24"/>
          <w:szCs w:val="24"/>
          <w:lang w:val="es-DO" w:eastAsia="zh-CN"/>
        </w:rPr>
        <w:t xml:space="preserve"> către </w:t>
      </w:r>
      <w:r w:rsidRPr="00166860">
        <w:rPr>
          <w:rFonts w:ascii="Times New Roman" w:eastAsia="Times New Roman" w:hAnsi="Times New Roman" w:cs="Times New Roman"/>
          <w:color w:val="000000" w:themeColor="text1"/>
          <w:sz w:val="24"/>
          <w:szCs w:val="24"/>
          <w:lang w:val="es-DO" w:eastAsia="zh-CN"/>
        </w:rPr>
        <w:t>structurile ini</w:t>
      </w:r>
      <w:r w:rsidR="00525B2D">
        <w:rPr>
          <w:rFonts w:ascii="Times New Roman" w:eastAsia="Times New Roman" w:hAnsi="Times New Roman" w:cs="Times New Roman"/>
          <w:color w:val="000000" w:themeColor="text1"/>
          <w:sz w:val="24"/>
          <w:szCs w:val="24"/>
          <w:lang w:val="es-DO" w:eastAsia="zh-CN"/>
        </w:rPr>
        <w:t>ț</w:t>
      </w:r>
      <w:r w:rsidRPr="00166860">
        <w:rPr>
          <w:rFonts w:ascii="Times New Roman" w:eastAsia="Times New Roman" w:hAnsi="Times New Roman" w:cs="Times New Roman"/>
          <w:color w:val="000000" w:themeColor="text1"/>
          <w:sz w:val="24"/>
          <w:szCs w:val="24"/>
          <w:lang w:val="es-DO" w:eastAsia="zh-CN"/>
        </w:rPr>
        <w:t>iatoare ale litigiilor. În acest sens, institu</w:t>
      </w:r>
      <w:r w:rsidR="00525B2D">
        <w:rPr>
          <w:rFonts w:ascii="Times New Roman" w:eastAsia="Times New Roman" w:hAnsi="Times New Roman" w:cs="Times New Roman"/>
          <w:color w:val="000000" w:themeColor="text1"/>
          <w:sz w:val="24"/>
          <w:szCs w:val="24"/>
          <w:lang w:val="es-DO" w:eastAsia="zh-CN"/>
        </w:rPr>
        <w:t>ț</w:t>
      </w:r>
      <w:r w:rsidRPr="00166860">
        <w:rPr>
          <w:rFonts w:ascii="Times New Roman" w:eastAsia="Times New Roman" w:hAnsi="Times New Roman" w:cs="Times New Roman"/>
          <w:color w:val="000000" w:themeColor="text1"/>
          <w:sz w:val="24"/>
          <w:szCs w:val="24"/>
          <w:lang w:val="es-DO" w:eastAsia="zh-CN"/>
        </w:rPr>
        <w:t>ia a fost reprezentat</w:t>
      </w:r>
      <w:r w:rsidR="00525B2D">
        <w:rPr>
          <w:rFonts w:ascii="Times New Roman" w:eastAsia="Times New Roman" w:hAnsi="Times New Roman" w:cs="Times New Roman"/>
          <w:color w:val="000000" w:themeColor="text1"/>
          <w:sz w:val="24"/>
          <w:szCs w:val="24"/>
          <w:lang w:val="es-DO" w:eastAsia="zh-CN"/>
        </w:rPr>
        <w:t xml:space="preserve">ă atât </w:t>
      </w:r>
      <w:r w:rsidRPr="00166860">
        <w:rPr>
          <w:rFonts w:ascii="Times New Roman" w:eastAsia="Times New Roman" w:hAnsi="Times New Roman" w:cs="Times New Roman"/>
          <w:color w:val="000000" w:themeColor="text1"/>
          <w:sz w:val="24"/>
          <w:szCs w:val="24"/>
          <w:lang w:val="es-DO" w:eastAsia="zh-CN"/>
        </w:rPr>
        <w:t>la nivel local cât</w:t>
      </w:r>
      <w:r w:rsidR="00525B2D">
        <w:rPr>
          <w:rFonts w:ascii="Times New Roman" w:eastAsia="Times New Roman" w:hAnsi="Times New Roman" w:cs="Times New Roman"/>
          <w:color w:val="000000" w:themeColor="text1"/>
          <w:sz w:val="24"/>
          <w:szCs w:val="24"/>
          <w:lang w:val="es-DO" w:eastAsia="zh-CN"/>
        </w:rPr>
        <w:t xml:space="preserve"> și </w:t>
      </w:r>
      <w:r w:rsidRPr="00166860">
        <w:rPr>
          <w:rFonts w:ascii="Times New Roman" w:eastAsia="Times New Roman" w:hAnsi="Times New Roman" w:cs="Times New Roman"/>
          <w:color w:val="000000" w:themeColor="text1"/>
          <w:sz w:val="24"/>
          <w:szCs w:val="24"/>
          <w:lang w:val="es-DO" w:eastAsia="zh-CN"/>
        </w:rPr>
        <w:t>la instantele din Bucuresti, Constanta, Galati, Iași, Făurei</w:t>
      </w:r>
      <w:r w:rsidR="00525B2D">
        <w:rPr>
          <w:rFonts w:ascii="Times New Roman" w:eastAsia="Times New Roman" w:hAnsi="Times New Roman" w:cs="Times New Roman"/>
          <w:color w:val="000000" w:themeColor="text1"/>
          <w:sz w:val="24"/>
          <w:szCs w:val="24"/>
          <w:lang w:val="es-DO" w:eastAsia="zh-CN"/>
        </w:rPr>
        <w:t>;</w:t>
      </w:r>
    </w:p>
    <w:p w14:paraId="05849A22" w14:textId="52737723"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xml:space="preserve">- </w:t>
      </w:r>
      <w:r w:rsidR="00F918CD" w:rsidRPr="00166860">
        <w:rPr>
          <w:rFonts w:ascii="Times New Roman" w:eastAsia="Times New Roman" w:hAnsi="Times New Roman" w:cs="Times New Roman"/>
          <w:color w:val="000000" w:themeColor="text1"/>
          <w:sz w:val="24"/>
          <w:szCs w:val="24"/>
          <w:lang w:val="es-DO" w:eastAsia="zh-CN"/>
        </w:rPr>
        <w:t>verifica</w:t>
      </w:r>
      <w:r w:rsidR="00F918CD">
        <w:rPr>
          <w:rFonts w:ascii="Times New Roman" w:eastAsia="Times New Roman" w:hAnsi="Times New Roman" w:cs="Times New Roman"/>
          <w:color w:val="000000" w:themeColor="text1"/>
          <w:sz w:val="24"/>
          <w:szCs w:val="24"/>
          <w:lang w:val="es-DO" w:eastAsia="zh-CN"/>
        </w:rPr>
        <w:t>rea</w:t>
      </w:r>
      <w:r w:rsidR="00525B2D">
        <w:rPr>
          <w:rFonts w:ascii="Times New Roman" w:eastAsia="Times New Roman" w:hAnsi="Times New Roman" w:cs="Times New Roman"/>
          <w:color w:val="000000" w:themeColor="text1"/>
          <w:sz w:val="24"/>
          <w:szCs w:val="24"/>
          <w:lang w:val="es-DO" w:eastAsia="zh-CN"/>
        </w:rPr>
        <w:t xml:space="preserve"> și </w:t>
      </w:r>
      <w:r w:rsidRPr="00166860">
        <w:rPr>
          <w:rFonts w:ascii="Times New Roman" w:eastAsia="Times New Roman" w:hAnsi="Times New Roman" w:cs="Times New Roman"/>
          <w:color w:val="000000" w:themeColor="text1"/>
          <w:sz w:val="24"/>
          <w:szCs w:val="24"/>
          <w:lang w:val="es-DO" w:eastAsia="zh-CN"/>
        </w:rPr>
        <w:t>aprob</w:t>
      </w:r>
      <w:r w:rsidR="00F918CD">
        <w:rPr>
          <w:rFonts w:ascii="Times New Roman" w:eastAsia="Times New Roman" w:hAnsi="Times New Roman" w:cs="Times New Roman"/>
          <w:color w:val="000000" w:themeColor="text1"/>
          <w:sz w:val="24"/>
          <w:szCs w:val="24"/>
          <w:lang w:val="es-DO" w:eastAsia="zh-CN"/>
        </w:rPr>
        <w:t>area</w:t>
      </w:r>
      <w:r w:rsidRPr="00166860">
        <w:rPr>
          <w:rFonts w:ascii="Times New Roman" w:eastAsia="Times New Roman" w:hAnsi="Times New Roman" w:cs="Times New Roman"/>
          <w:color w:val="000000" w:themeColor="text1"/>
          <w:sz w:val="24"/>
          <w:szCs w:val="24"/>
          <w:lang w:val="es-DO" w:eastAsia="zh-CN"/>
        </w:rPr>
        <w:t xml:space="preserve"> </w:t>
      </w:r>
      <w:r w:rsidR="00F918CD">
        <w:rPr>
          <w:rFonts w:ascii="Times New Roman" w:eastAsia="Times New Roman" w:hAnsi="Times New Roman" w:cs="Times New Roman"/>
          <w:color w:val="000000" w:themeColor="text1"/>
          <w:sz w:val="24"/>
          <w:szCs w:val="24"/>
          <w:lang w:val="es-DO" w:eastAsia="zh-CN"/>
        </w:rPr>
        <w:t xml:space="preserve">tuturor </w:t>
      </w:r>
      <w:r w:rsidRPr="00166860">
        <w:rPr>
          <w:rFonts w:ascii="Times New Roman" w:eastAsia="Times New Roman" w:hAnsi="Times New Roman" w:cs="Times New Roman"/>
          <w:color w:val="000000" w:themeColor="text1"/>
          <w:sz w:val="24"/>
          <w:szCs w:val="24"/>
          <w:lang w:val="es-DO" w:eastAsia="zh-CN"/>
        </w:rPr>
        <w:t>actel</w:t>
      </w:r>
      <w:r w:rsidR="00F918CD">
        <w:rPr>
          <w:rFonts w:ascii="Times New Roman" w:eastAsia="Times New Roman" w:hAnsi="Times New Roman" w:cs="Times New Roman"/>
          <w:color w:val="000000" w:themeColor="text1"/>
          <w:sz w:val="24"/>
          <w:szCs w:val="24"/>
          <w:lang w:val="es-DO" w:eastAsia="zh-CN"/>
        </w:rPr>
        <w:t>or</w:t>
      </w:r>
      <w:r w:rsidRPr="00166860">
        <w:rPr>
          <w:rFonts w:ascii="Times New Roman" w:eastAsia="Times New Roman" w:hAnsi="Times New Roman" w:cs="Times New Roman"/>
          <w:color w:val="000000" w:themeColor="text1"/>
          <w:sz w:val="24"/>
          <w:szCs w:val="24"/>
          <w:lang w:val="es-DO" w:eastAsia="zh-CN"/>
        </w:rPr>
        <w:t xml:space="preserve"> de procedură întocmite în cadrul dosarelor gestionate de Societatea civilă de avocați, conform contractului de servicii de asistență juridică, respectiv </w:t>
      </w:r>
      <w:r w:rsidR="00F918CD">
        <w:rPr>
          <w:rFonts w:ascii="Times New Roman" w:eastAsia="Times New Roman" w:hAnsi="Times New Roman" w:cs="Times New Roman"/>
          <w:color w:val="000000" w:themeColor="text1"/>
          <w:sz w:val="24"/>
          <w:szCs w:val="24"/>
          <w:lang w:val="es-DO" w:eastAsia="zh-CN"/>
        </w:rPr>
        <w:t>pur</w:t>
      </w:r>
      <w:r w:rsidR="00C03ED4">
        <w:rPr>
          <w:rFonts w:ascii="Times New Roman" w:eastAsia="Times New Roman" w:hAnsi="Times New Roman" w:cs="Times New Roman"/>
          <w:color w:val="000000" w:themeColor="text1"/>
          <w:sz w:val="24"/>
          <w:szCs w:val="24"/>
          <w:lang w:val="es-DO" w:eastAsia="zh-CN"/>
        </w:rPr>
        <w:t>tarea de</w:t>
      </w:r>
      <w:r w:rsidRPr="00166860">
        <w:rPr>
          <w:rFonts w:ascii="Times New Roman" w:eastAsia="Times New Roman" w:hAnsi="Times New Roman" w:cs="Times New Roman"/>
          <w:color w:val="000000" w:themeColor="text1"/>
          <w:sz w:val="24"/>
          <w:szCs w:val="24"/>
          <w:lang w:val="es-DO" w:eastAsia="zh-CN"/>
        </w:rPr>
        <w:t xml:space="preserve"> corespondență cu aceasta privind aceste cauze</w:t>
      </w:r>
      <w:r w:rsidR="00525B2D">
        <w:rPr>
          <w:rFonts w:ascii="Times New Roman" w:eastAsia="Times New Roman" w:hAnsi="Times New Roman" w:cs="Times New Roman"/>
          <w:color w:val="000000" w:themeColor="text1"/>
          <w:sz w:val="24"/>
          <w:szCs w:val="24"/>
          <w:lang w:val="es-DO" w:eastAsia="zh-CN"/>
        </w:rPr>
        <w:t>;</w:t>
      </w:r>
    </w:p>
    <w:p w14:paraId="4B19CCE3" w14:textId="6843582A"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purta</w:t>
      </w:r>
      <w:r w:rsidR="00C03ED4">
        <w:rPr>
          <w:rFonts w:ascii="Times New Roman" w:eastAsia="Times New Roman" w:hAnsi="Times New Roman" w:cs="Times New Roman"/>
          <w:color w:val="000000" w:themeColor="text1"/>
          <w:sz w:val="24"/>
          <w:szCs w:val="24"/>
          <w:lang w:val="es-DO" w:eastAsia="zh-CN"/>
        </w:rPr>
        <w:t>rea de</w:t>
      </w:r>
      <w:r w:rsidRPr="00166860">
        <w:rPr>
          <w:rFonts w:ascii="Times New Roman" w:eastAsia="Times New Roman" w:hAnsi="Times New Roman" w:cs="Times New Roman"/>
          <w:color w:val="000000" w:themeColor="text1"/>
          <w:sz w:val="24"/>
          <w:szCs w:val="24"/>
          <w:lang w:val="es-DO" w:eastAsia="zh-CN"/>
        </w:rPr>
        <w:t xml:space="preserve"> corespondență cu diferite autorități/instituții publice sau persoane fizice cu privire la soluționarea diferitelor probleme de natura juridica</w:t>
      </w:r>
      <w:r w:rsidR="00525B2D">
        <w:rPr>
          <w:rFonts w:ascii="Times New Roman" w:eastAsia="Times New Roman" w:hAnsi="Times New Roman" w:cs="Times New Roman"/>
          <w:color w:val="000000" w:themeColor="text1"/>
          <w:sz w:val="24"/>
          <w:szCs w:val="24"/>
          <w:lang w:val="es-DO" w:eastAsia="zh-CN"/>
        </w:rPr>
        <w:t>;</w:t>
      </w:r>
    </w:p>
    <w:p w14:paraId="37D605B2" w14:textId="4B699234"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xml:space="preserve">- Compartimentul Juridic, </w:t>
      </w:r>
      <w:r w:rsidR="00525B2D">
        <w:rPr>
          <w:rFonts w:ascii="Times New Roman" w:eastAsia="Times New Roman" w:hAnsi="Times New Roman" w:cs="Times New Roman"/>
          <w:color w:val="000000" w:themeColor="text1"/>
          <w:sz w:val="24"/>
          <w:szCs w:val="24"/>
          <w:lang w:val="es-DO" w:eastAsia="zh-CN"/>
        </w:rPr>
        <w:t>C</w:t>
      </w:r>
      <w:r w:rsidRPr="00166860">
        <w:rPr>
          <w:rFonts w:ascii="Times New Roman" w:eastAsia="Times New Roman" w:hAnsi="Times New Roman" w:cs="Times New Roman"/>
          <w:color w:val="000000" w:themeColor="text1"/>
          <w:sz w:val="24"/>
          <w:szCs w:val="24"/>
          <w:lang w:val="es-DO" w:eastAsia="zh-CN"/>
        </w:rPr>
        <w:t>ontencios a sol</w:t>
      </w:r>
      <w:r w:rsidR="00525B2D">
        <w:rPr>
          <w:rFonts w:ascii="Times New Roman" w:eastAsia="Times New Roman" w:hAnsi="Times New Roman" w:cs="Times New Roman"/>
          <w:color w:val="000000" w:themeColor="text1"/>
          <w:sz w:val="24"/>
          <w:szCs w:val="24"/>
          <w:lang w:val="es-DO" w:eastAsia="zh-CN"/>
        </w:rPr>
        <w:t>uț</w:t>
      </w:r>
      <w:r w:rsidRPr="00166860">
        <w:rPr>
          <w:rFonts w:ascii="Times New Roman" w:eastAsia="Times New Roman" w:hAnsi="Times New Roman" w:cs="Times New Roman"/>
          <w:color w:val="000000" w:themeColor="text1"/>
          <w:sz w:val="24"/>
          <w:szCs w:val="24"/>
          <w:lang w:val="es-DO" w:eastAsia="zh-CN"/>
        </w:rPr>
        <w:t xml:space="preserve">ionat plângerile prealabile formulate de persoane fizice/juridice, prin care s-a solicitat anularea/revocarea unor acte administrative adoptate de Consiliul </w:t>
      </w:r>
      <w:r w:rsidR="00525B2D">
        <w:rPr>
          <w:rFonts w:ascii="Times New Roman" w:eastAsia="Times New Roman" w:hAnsi="Times New Roman" w:cs="Times New Roman"/>
          <w:color w:val="000000" w:themeColor="text1"/>
          <w:sz w:val="24"/>
          <w:szCs w:val="24"/>
          <w:lang w:val="es-DO" w:eastAsia="zh-CN"/>
        </w:rPr>
        <w:t>Județean</w:t>
      </w:r>
      <w:r w:rsidRPr="00166860">
        <w:rPr>
          <w:rFonts w:ascii="Times New Roman" w:eastAsia="Times New Roman" w:hAnsi="Times New Roman" w:cs="Times New Roman"/>
          <w:color w:val="000000" w:themeColor="text1"/>
          <w:sz w:val="24"/>
          <w:szCs w:val="24"/>
          <w:lang w:val="es-DO" w:eastAsia="zh-CN"/>
        </w:rPr>
        <w:t xml:space="preserve"> </w:t>
      </w:r>
      <w:r w:rsidR="00525B2D">
        <w:rPr>
          <w:rFonts w:ascii="Times New Roman" w:eastAsia="Times New Roman" w:hAnsi="Times New Roman" w:cs="Times New Roman"/>
          <w:color w:val="000000" w:themeColor="text1"/>
          <w:sz w:val="24"/>
          <w:szCs w:val="24"/>
          <w:lang w:val="es-DO" w:eastAsia="zh-CN"/>
        </w:rPr>
        <w:t>Brăila</w:t>
      </w:r>
      <w:r w:rsidRPr="00166860">
        <w:rPr>
          <w:rFonts w:ascii="Times New Roman" w:eastAsia="Times New Roman" w:hAnsi="Times New Roman" w:cs="Times New Roman"/>
          <w:color w:val="000000" w:themeColor="text1"/>
          <w:sz w:val="24"/>
          <w:szCs w:val="24"/>
          <w:lang w:val="es-DO" w:eastAsia="zh-CN"/>
        </w:rPr>
        <w:t>.</w:t>
      </w:r>
    </w:p>
    <w:p w14:paraId="28A5405A" w14:textId="162BA9A9"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consultan</w:t>
      </w:r>
      <w:r w:rsidR="00525B2D">
        <w:rPr>
          <w:rFonts w:ascii="Times New Roman" w:eastAsia="Times New Roman" w:hAnsi="Times New Roman" w:cs="Times New Roman"/>
          <w:color w:val="000000" w:themeColor="text1"/>
          <w:sz w:val="24"/>
          <w:szCs w:val="24"/>
          <w:lang w:val="es-DO" w:eastAsia="zh-CN"/>
        </w:rPr>
        <w:t xml:space="preserve">ță și </w:t>
      </w:r>
      <w:r w:rsidRPr="00166860">
        <w:rPr>
          <w:rFonts w:ascii="Times New Roman" w:eastAsia="Times New Roman" w:hAnsi="Times New Roman" w:cs="Times New Roman"/>
          <w:color w:val="000000" w:themeColor="text1"/>
          <w:sz w:val="24"/>
          <w:szCs w:val="24"/>
          <w:lang w:val="es-DO" w:eastAsia="zh-CN"/>
        </w:rPr>
        <w:t xml:space="preserve">puncte de vedere juridice, acordate la solicitarea structurilor de specialitate din cadrul Consiliului </w:t>
      </w:r>
      <w:r w:rsidR="00525B2D">
        <w:rPr>
          <w:rFonts w:ascii="Times New Roman" w:eastAsia="Times New Roman" w:hAnsi="Times New Roman" w:cs="Times New Roman"/>
          <w:color w:val="000000" w:themeColor="text1"/>
          <w:sz w:val="24"/>
          <w:szCs w:val="24"/>
          <w:lang w:val="es-DO" w:eastAsia="zh-CN"/>
        </w:rPr>
        <w:t>Județean</w:t>
      </w:r>
      <w:r w:rsidRPr="00166860">
        <w:rPr>
          <w:rFonts w:ascii="Times New Roman" w:eastAsia="Times New Roman" w:hAnsi="Times New Roman" w:cs="Times New Roman"/>
          <w:color w:val="000000" w:themeColor="text1"/>
          <w:sz w:val="24"/>
          <w:szCs w:val="24"/>
          <w:lang w:val="es-DO" w:eastAsia="zh-CN"/>
        </w:rPr>
        <w:t xml:space="preserve"> </w:t>
      </w:r>
      <w:r w:rsidR="00525B2D">
        <w:rPr>
          <w:rFonts w:ascii="Times New Roman" w:eastAsia="Times New Roman" w:hAnsi="Times New Roman" w:cs="Times New Roman"/>
          <w:color w:val="000000" w:themeColor="text1"/>
          <w:sz w:val="24"/>
          <w:szCs w:val="24"/>
          <w:lang w:val="es-DO" w:eastAsia="zh-CN"/>
        </w:rPr>
        <w:t xml:space="preserve">Brăila și </w:t>
      </w:r>
      <w:r w:rsidRPr="00166860">
        <w:rPr>
          <w:rFonts w:ascii="Times New Roman" w:eastAsia="Times New Roman" w:hAnsi="Times New Roman" w:cs="Times New Roman"/>
          <w:color w:val="000000" w:themeColor="text1"/>
          <w:sz w:val="24"/>
          <w:szCs w:val="24"/>
          <w:lang w:val="es-DO" w:eastAsia="zh-CN"/>
        </w:rPr>
        <w:t>al institu</w:t>
      </w:r>
      <w:r w:rsidR="00525B2D">
        <w:rPr>
          <w:rFonts w:ascii="Times New Roman" w:eastAsia="Times New Roman" w:hAnsi="Times New Roman" w:cs="Times New Roman"/>
          <w:color w:val="000000" w:themeColor="text1"/>
          <w:sz w:val="24"/>
          <w:szCs w:val="24"/>
          <w:lang w:val="es-DO" w:eastAsia="zh-CN"/>
        </w:rPr>
        <w:t>ț</w:t>
      </w:r>
      <w:r w:rsidRPr="00166860">
        <w:rPr>
          <w:rFonts w:ascii="Times New Roman" w:eastAsia="Times New Roman" w:hAnsi="Times New Roman" w:cs="Times New Roman"/>
          <w:color w:val="000000" w:themeColor="text1"/>
          <w:sz w:val="24"/>
          <w:szCs w:val="24"/>
          <w:lang w:val="es-DO" w:eastAsia="zh-CN"/>
        </w:rPr>
        <w:t xml:space="preserve">iilor subordonate CJ </w:t>
      </w:r>
      <w:r w:rsidR="00525B2D">
        <w:rPr>
          <w:rFonts w:ascii="Times New Roman" w:eastAsia="Times New Roman" w:hAnsi="Times New Roman" w:cs="Times New Roman"/>
          <w:color w:val="000000" w:themeColor="text1"/>
          <w:sz w:val="24"/>
          <w:szCs w:val="24"/>
          <w:lang w:val="es-DO" w:eastAsia="zh-CN"/>
        </w:rPr>
        <w:t>Brăila</w:t>
      </w:r>
      <w:r w:rsidRPr="00166860">
        <w:rPr>
          <w:rFonts w:ascii="Times New Roman" w:eastAsia="Times New Roman" w:hAnsi="Times New Roman" w:cs="Times New Roman"/>
          <w:color w:val="000000" w:themeColor="text1"/>
          <w:sz w:val="24"/>
          <w:szCs w:val="24"/>
          <w:lang w:val="es-DO" w:eastAsia="zh-CN"/>
        </w:rPr>
        <w:t>.</w:t>
      </w:r>
    </w:p>
    <w:p w14:paraId="66A2897F" w14:textId="42E21202"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reprezentare în instanță a instituțiilor subordonate CJ Brăila care nu au personal de specialitate în structura organizatorică;</w:t>
      </w:r>
    </w:p>
    <w:p w14:paraId="0481ADF3" w14:textId="42B2609E"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lastRenderedPageBreak/>
        <w:t xml:space="preserve">- participarea în comisii constituite la nivelul </w:t>
      </w:r>
      <w:r w:rsidR="00525B2D">
        <w:rPr>
          <w:rFonts w:ascii="Times New Roman" w:eastAsia="Times New Roman" w:hAnsi="Times New Roman" w:cs="Times New Roman"/>
          <w:color w:val="000000" w:themeColor="text1"/>
          <w:sz w:val="24"/>
          <w:szCs w:val="24"/>
          <w:lang w:val="es-DO" w:eastAsia="zh-CN"/>
        </w:rPr>
        <w:t>instituție</w:t>
      </w:r>
      <w:r w:rsidRPr="00166860">
        <w:rPr>
          <w:rFonts w:ascii="Times New Roman" w:eastAsia="Times New Roman" w:hAnsi="Times New Roman" w:cs="Times New Roman"/>
          <w:color w:val="000000" w:themeColor="text1"/>
          <w:sz w:val="24"/>
          <w:szCs w:val="24"/>
          <w:lang w:val="es-DO" w:eastAsia="zh-CN"/>
        </w:rPr>
        <w:t>i, respectiv comisii de evaluare a achizițiilor publice, comisia pentru sport constituită conform Legii educației fizice</w:t>
      </w:r>
      <w:r w:rsidR="00525B2D">
        <w:rPr>
          <w:rFonts w:ascii="Times New Roman" w:eastAsia="Times New Roman" w:hAnsi="Times New Roman" w:cs="Times New Roman"/>
          <w:color w:val="000000" w:themeColor="text1"/>
          <w:sz w:val="24"/>
          <w:szCs w:val="24"/>
          <w:lang w:val="es-DO" w:eastAsia="zh-CN"/>
        </w:rPr>
        <w:t xml:space="preserve"> și </w:t>
      </w:r>
      <w:r w:rsidRPr="00166860">
        <w:rPr>
          <w:rFonts w:ascii="Times New Roman" w:eastAsia="Times New Roman" w:hAnsi="Times New Roman" w:cs="Times New Roman"/>
          <w:color w:val="000000" w:themeColor="text1"/>
          <w:sz w:val="24"/>
          <w:szCs w:val="24"/>
          <w:lang w:val="es-DO" w:eastAsia="zh-CN"/>
        </w:rPr>
        <w:t>sportului nr. 69/2000, comisia constituită conform Legii nr. 350/2005 privind regimul finanţărilor nerambursabile din fonduri publice alocate pentru activităţi nonprofit de interes general.</w:t>
      </w:r>
    </w:p>
    <w:p w14:paraId="7DFAEA76" w14:textId="73F3C66D"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gestionarea programului TDS pus la dispozitie de Curtea de Apel Galati, privind comunicarea actelor de procedura</w:t>
      </w:r>
      <w:r w:rsidR="00525B2D">
        <w:rPr>
          <w:rFonts w:ascii="Times New Roman" w:eastAsia="Times New Roman" w:hAnsi="Times New Roman" w:cs="Times New Roman"/>
          <w:color w:val="000000" w:themeColor="text1"/>
          <w:sz w:val="24"/>
          <w:szCs w:val="24"/>
          <w:lang w:val="es-DO" w:eastAsia="zh-CN"/>
        </w:rPr>
        <w:t xml:space="preserve"> în </w:t>
      </w:r>
      <w:r w:rsidRPr="00166860">
        <w:rPr>
          <w:rFonts w:ascii="Times New Roman" w:eastAsia="Times New Roman" w:hAnsi="Times New Roman" w:cs="Times New Roman"/>
          <w:color w:val="000000" w:themeColor="text1"/>
          <w:sz w:val="24"/>
          <w:szCs w:val="24"/>
          <w:lang w:val="es-DO" w:eastAsia="zh-CN"/>
        </w:rPr>
        <w:t>format electronic cu toate instantele arondate.</w:t>
      </w:r>
    </w:p>
    <w:p w14:paraId="1E01B0FF" w14:textId="7ECB0D4F" w:rsidR="00166860" w:rsidRP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continuarea implementării Sistemului de Management Anti-Mita ISO 37001 prin desemnarea unui responsabil din cadrul Compartimentului Juridic Contencios.</w:t>
      </w:r>
    </w:p>
    <w:p w14:paraId="27B2F5C7" w14:textId="77777777" w:rsid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166860">
        <w:rPr>
          <w:rFonts w:ascii="Times New Roman" w:eastAsia="Times New Roman" w:hAnsi="Times New Roman" w:cs="Times New Roman"/>
          <w:color w:val="000000" w:themeColor="text1"/>
          <w:sz w:val="24"/>
          <w:szCs w:val="24"/>
          <w:lang w:val="es-DO" w:eastAsia="zh-CN"/>
        </w:rPr>
        <w:t>- arhivarea dosarelor finalizate și a corespondentei pe anul 2021-2022, în vederea predării la compartimentul Arhivă.</w:t>
      </w:r>
    </w:p>
    <w:p w14:paraId="62DA15E7" w14:textId="77777777" w:rsidR="00166860" w:rsidRDefault="00166860"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p>
    <w:p w14:paraId="24943B96" w14:textId="1A20417D" w:rsidR="00586AD4" w:rsidRPr="00DE6116" w:rsidRDefault="00FB07CC" w:rsidP="00D36211">
      <w:pPr>
        <w:tabs>
          <w:tab w:val="left" w:pos="0"/>
        </w:tabs>
        <w:suppressAutoHyphens/>
        <w:spacing w:after="0" w:line="240" w:lineRule="auto"/>
        <w:jc w:val="both"/>
        <w:rPr>
          <w:rFonts w:ascii="Times New Roman" w:eastAsia="Times New Roman" w:hAnsi="Times New Roman" w:cs="Times New Roman"/>
          <w:b/>
          <w:color w:val="000000" w:themeColor="text1"/>
          <w:sz w:val="28"/>
          <w:szCs w:val="28"/>
          <w:u w:val="single"/>
          <w:lang w:eastAsia="zh-CN"/>
        </w:rPr>
      </w:pPr>
      <w:r w:rsidRPr="00FB07CC">
        <w:rPr>
          <w:rFonts w:ascii="Times New Roman" w:eastAsia="Times New Roman" w:hAnsi="Times New Roman" w:cs="Times New Roman"/>
          <w:b/>
          <w:color w:val="000000" w:themeColor="text1"/>
          <w:sz w:val="28"/>
          <w:szCs w:val="28"/>
          <w:lang w:eastAsia="zh-CN"/>
        </w:rPr>
        <w:tab/>
      </w:r>
      <w:r w:rsidR="00586AD4" w:rsidRPr="00DE6116">
        <w:rPr>
          <w:rFonts w:ascii="Times New Roman" w:eastAsia="Times New Roman" w:hAnsi="Times New Roman" w:cs="Times New Roman"/>
          <w:b/>
          <w:color w:val="000000" w:themeColor="text1"/>
          <w:sz w:val="28"/>
          <w:szCs w:val="28"/>
          <w:u w:val="single"/>
          <w:lang w:eastAsia="zh-CN"/>
        </w:rPr>
        <w:t>Compartimentul Întocmire Contracte</w:t>
      </w:r>
    </w:p>
    <w:p w14:paraId="65BEA13D" w14:textId="77777777" w:rsidR="00586AD4" w:rsidRPr="00DE6116" w:rsidRDefault="00586AD4"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4"/>
          <w:szCs w:val="24"/>
          <w:u w:val="single"/>
          <w:lang w:eastAsia="zh-CN"/>
        </w:rPr>
      </w:pPr>
    </w:p>
    <w:p w14:paraId="5D3C8064"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b/>
          <w:color w:val="000000" w:themeColor="text1"/>
          <w:sz w:val="24"/>
          <w:szCs w:val="24"/>
          <w:lang w:eastAsia="zh-CN"/>
        </w:rPr>
        <w:t>Misiune și obiective:</w:t>
      </w:r>
    </w:p>
    <w:p w14:paraId="7516775C" w14:textId="2F095A08" w:rsidR="00586AD4" w:rsidRPr="00DE6116" w:rsidRDefault="00586AD4"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Compartimentul </w:t>
      </w:r>
      <w:r w:rsidR="00AB76C7" w:rsidRPr="00DE6116">
        <w:rPr>
          <w:rFonts w:ascii="Times New Roman" w:eastAsia="Times New Roman" w:hAnsi="Times New Roman" w:cs="Times New Roman"/>
          <w:color w:val="000000" w:themeColor="text1"/>
          <w:sz w:val="24"/>
          <w:szCs w:val="24"/>
          <w:lang w:eastAsia="zh-CN"/>
        </w:rPr>
        <w:t>Întocmire contracte</w:t>
      </w:r>
      <w:r w:rsidRPr="00DE6116">
        <w:rPr>
          <w:rFonts w:ascii="Times New Roman" w:eastAsia="Times New Roman" w:hAnsi="Times New Roman" w:cs="Times New Roman"/>
          <w:color w:val="000000" w:themeColor="text1"/>
          <w:sz w:val="24"/>
          <w:szCs w:val="24"/>
          <w:lang w:eastAsia="zh-CN"/>
        </w:rPr>
        <w:t xml:space="preserve"> are misiunea de a </w:t>
      </w:r>
      <w:r w:rsidR="00336B1A" w:rsidRPr="00DE6116">
        <w:rPr>
          <w:rFonts w:ascii="Times New Roman" w:eastAsia="Times New Roman" w:hAnsi="Times New Roman" w:cs="Times New Roman"/>
          <w:color w:val="000000" w:themeColor="text1"/>
          <w:sz w:val="24"/>
          <w:szCs w:val="24"/>
          <w:lang w:eastAsia="zh-CN"/>
        </w:rPr>
        <w:t>urmăr</w:t>
      </w:r>
      <w:r w:rsidRPr="00DE6116">
        <w:rPr>
          <w:rFonts w:ascii="Times New Roman" w:eastAsia="Times New Roman" w:hAnsi="Times New Roman" w:cs="Times New Roman"/>
          <w:color w:val="000000" w:themeColor="text1"/>
          <w:sz w:val="24"/>
          <w:szCs w:val="24"/>
          <w:lang w:eastAsia="zh-CN"/>
        </w:rPr>
        <w:t xml:space="preserve">i interesele Unitatii Administrativ-Teritoriale Judetul Brăila, ale Consiliului </w:t>
      </w:r>
      <w:r w:rsidR="00525B2D">
        <w:rPr>
          <w:rFonts w:ascii="Times New Roman" w:eastAsia="Times New Roman" w:hAnsi="Times New Roman" w:cs="Times New Roman"/>
          <w:color w:val="000000" w:themeColor="text1"/>
          <w:sz w:val="24"/>
          <w:szCs w:val="24"/>
          <w:lang w:eastAsia="zh-CN"/>
        </w:rPr>
        <w:t>Județean</w:t>
      </w:r>
      <w:r w:rsidRPr="00DE6116">
        <w:rPr>
          <w:rFonts w:ascii="Times New Roman" w:eastAsia="Times New Roman" w:hAnsi="Times New Roman" w:cs="Times New Roman"/>
          <w:color w:val="000000" w:themeColor="text1"/>
          <w:sz w:val="24"/>
          <w:szCs w:val="24"/>
          <w:lang w:eastAsia="zh-CN"/>
        </w:rPr>
        <w:t xml:space="preserve"> Brăila, în contractele în care acestia sunt parte, începând cu:</w:t>
      </w:r>
    </w:p>
    <w:p w14:paraId="79EDE800" w14:textId="4D1A4B57" w:rsidR="00586AD4" w:rsidRPr="00DE6116" w:rsidRDefault="00586AD4" w:rsidP="00D36211">
      <w:pPr>
        <w:tabs>
          <w:tab w:val="left" w:pos="0"/>
        </w:tabs>
        <w:suppressAutoHyphens/>
        <w:spacing w:after="0" w:line="240" w:lineRule="auto"/>
        <w:ind w:hanging="28"/>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 </w:t>
      </w:r>
      <w:r w:rsidR="006A6B21">
        <w:rPr>
          <w:rFonts w:ascii="Times New Roman" w:eastAsia="Times New Roman" w:hAnsi="Times New Roman" w:cs="Times New Roman"/>
          <w:color w:val="000000" w:themeColor="text1"/>
          <w:sz w:val="24"/>
          <w:szCs w:val="24"/>
          <w:lang w:eastAsia="zh-CN"/>
        </w:rPr>
        <w:t>verificare</w:t>
      </w:r>
      <w:r w:rsidRPr="00DE6116">
        <w:rPr>
          <w:rFonts w:ascii="Times New Roman" w:eastAsia="Times New Roman" w:hAnsi="Times New Roman" w:cs="Times New Roman"/>
          <w:color w:val="000000" w:themeColor="text1"/>
          <w:sz w:val="24"/>
          <w:szCs w:val="24"/>
          <w:lang w:eastAsia="zh-CN"/>
        </w:rPr>
        <w:t>a din punct de vedere legal a documentaţiilor înaintate în vederea întocmirii contractelor/actelor adiţionale;</w:t>
      </w:r>
    </w:p>
    <w:p w14:paraId="51712C36" w14:textId="7EF28CC8"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xml:space="preserve">- întocmirea proiectelor de contracte/contractelor în conformitate cu prevederile legale, în baza documentatiilor inaintate de către structurile functionale din cadrul  aparatului de specialitate al Consiliului </w:t>
      </w:r>
      <w:r w:rsidR="00525B2D">
        <w:rPr>
          <w:rFonts w:ascii="Times New Roman" w:eastAsia="Times New Roman" w:hAnsi="Times New Roman" w:cs="Times New Roman"/>
          <w:color w:val="000000" w:themeColor="text1"/>
          <w:sz w:val="24"/>
          <w:szCs w:val="24"/>
          <w:lang w:val="fr-FR" w:eastAsia="zh-CN"/>
        </w:rPr>
        <w:t>Județean</w:t>
      </w:r>
      <w:r w:rsidRPr="00DE6116">
        <w:rPr>
          <w:rFonts w:ascii="Times New Roman" w:eastAsia="Times New Roman" w:hAnsi="Times New Roman" w:cs="Times New Roman"/>
          <w:color w:val="000000" w:themeColor="text1"/>
          <w:sz w:val="24"/>
          <w:szCs w:val="24"/>
          <w:lang w:val="fr-FR" w:eastAsia="zh-CN"/>
        </w:rPr>
        <w:t xml:space="preserve"> </w:t>
      </w:r>
      <w:r w:rsidR="00996125" w:rsidRPr="00DE6116">
        <w:rPr>
          <w:rFonts w:ascii="Times New Roman" w:eastAsia="Times New Roman" w:hAnsi="Times New Roman" w:cs="Times New Roman"/>
          <w:color w:val="000000" w:themeColor="text1"/>
          <w:sz w:val="24"/>
          <w:szCs w:val="24"/>
          <w:lang w:val="fr-FR" w:eastAsia="zh-CN"/>
        </w:rPr>
        <w:t>Brăila</w:t>
      </w:r>
      <w:r w:rsidRPr="00DE6116">
        <w:rPr>
          <w:rFonts w:ascii="Times New Roman" w:eastAsia="Times New Roman" w:hAnsi="Times New Roman" w:cs="Times New Roman"/>
          <w:color w:val="000000" w:themeColor="text1"/>
          <w:sz w:val="24"/>
          <w:szCs w:val="24"/>
          <w:lang w:val="fr-FR" w:eastAsia="zh-CN"/>
        </w:rPr>
        <w:t>;</w:t>
      </w:r>
    </w:p>
    <w:p w14:paraId="7DB9EF07" w14:textId="0C998B58"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xml:space="preserve">- întocmirea  actelor aditionale în conformitate cu prevederile legale,  în baza documentatiilor inaintate de către structurile functionale din cadrul  aparatului de specialitate al Consiliului </w:t>
      </w:r>
      <w:r w:rsidR="00525B2D">
        <w:rPr>
          <w:rFonts w:ascii="Times New Roman" w:eastAsia="Times New Roman" w:hAnsi="Times New Roman" w:cs="Times New Roman"/>
          <w:color w:val="000000" w:themeColor="text1"/>
          <w:sz w:val="24"/>
          <w:szCs w:val="24"/>
          <w:lang w:val="fr-FR" w:eastAsia="zh-CN"/>
        </w:rPr>
        <w:t>Județean</w:t>
      </w:r>
      <w:r w:rsidRPr="00DE6116">
        <w:rPr>
          <w:rFonts w:ascii="Times New Roman" w:eastAsia="Times New Roman" w:hAnsi="Times New Roman" w:cs="Times New Roman"/>
          <w:color w:val="000000" w:themeColor="text1"/>
          <w:sz w:val="24"/>
          <w:szCs w:val="24"/>
          <w:lang w:val="fr-FR" w:eastAsia="zh-CN"/>
        </w:rPr>
        <w:t xml:space="preserve"> </w:t>
      </w:r>
      <w:r w:rsidR="00996125" w:rsidRPr="00DE6116">
        <w:rPr>
          <w:rFonts w:ascii="Times New Roman" w:eastAsia="Times New Roman" w:hAnsi="Times New Roman" w:cs="Times New Roman"/>
          <w:color w:val="000000" w:themeColor="text1"/>
          <w:sz w:val="24"/>
          <w:szCs w:val="24"/>
          <w:lang w:val="fr-FR" w:eastAsia="zh-CN"/>
        </w:rPr>
        <w:t>Brăila</w:t>
      </w:r>
      <w:r w:rsidRPr="00DE6116">
        <w:rPr>
          <w:rFonts w:ascii="Times New Roman" w:eastAsia="Times New Roman" w:hAnsi="Times New Roman" w:cs="Times New Roman"/>
          <w:color w:val="000000" w:themeColor="text1"/>
          <w:sz w:val="24"/>
          <w:szCs w:val="24"/>
          <w:lang w:val="fr-FR" w:eastAsia="zh-CN"/>
        </w:rPr>
        <w:t>;</w:t>
      </w:r>
    </w:p>
    <w:p w14:paraId="6113D075" w14:textId="0AB959FB"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xml:space="preserve">- </w:t>
      </w:r>
      <w:r w:rsidR="006A6B21">
        <w:rPr>
          <w:rFonts w:ascii="Times New Roman" w:eastAsia="Times New Roman" w:hAnsi="Times New Roman" w:cs="Times New Roman"/>
          <w:color w:val="000000" w:themeColor="text1"/>
          <w:sz w:val="24"/>
          <w:szCs w:val="24"/>
          <w:lang w:val="fr-FR" w:eastAsia="zh-CN"/>
        </w:rPr>
        <w:t>asigurare</w:t>
      </w:r>
      <w:r w:rsidRPr="00DE6116">
        <w:rPr>
          <w:rFonts w:ascii="Times New Roman" w:eastAsia="Times New Roman" w:hAnsi="Times New Roman" w:cs="Times New Roman"/>
          <w:color w:val="000000" w:themeColor="text1"/>
          <w:sz w:val="24"/>
          <w:szCs w:val="24"/>
          <w:lang w:val="fr-FR" w:eastAsia="zh-CN"/>
        </w:rPr>
        <w:t>a definitivării contractelor prin obtinerea semnaturilor persoanelor imputernicite și comunicarea acestora  către partile implicate ;</w:t>
      </w:r>
    </w:p>
    <w:p w14:paraId="50310E84" w14:textId="1F88BF0C"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xml:space="preserve">- </w:t>
      </w:r>
      <w:r w:rsidR="006A6B21">
        <w:rPr>
          <w:rFonts w:ascii="Times New Roman" w:eastAsia="Times New Roman" w:hAnsi="Times New Roman" w:cs="Times New Roman"/>
          <w:color w:val="000000" w:themeColor="text1"/>
          <w:sz w:val="24"/>
          <w:szCs w:val="24"/>
          <w:lang w:val="fr-FR" w:eastAsia="zh-CN"/>
        </w:rPr>
        <w:t>asigurare</w:t>
      </w:r>
      <w:r w:rsidRPr="00DE6116">
        <w:rPr>
          <w:rFonts w:ascii="Times New Roman" w:eastAsia="Times New Roman" w:hAnsi="Times New Roman" w:cs="Times New Roman"/>
          <w:color w:val="000000" w:themeColor="text1"/>
          <w:sz w:val="24"/>
          <w:szCs w:val="24"/>
          <w:lang w:val="fr-FR" w:eastAsia="zh-CN"/>
        </w:rPr>
        <w:t>a definitivării actelor aditionale prin obtinerea semnaturilor persoanelor imputernicite și comunicarea către partile implicate;</w:t>
      </w:r>
    </w:p>
    <w:p w14:paraId="0506BB05" w14:textId="53A843FE"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xml:space="preserve">- </w:t>
      </w:r>
      <w:r w:rsidR="006A6B21">
        <w:rPr>
          <w:rFonts w:ascii="Times New Roman" w:eastAsia="Times New Roman" w:hAnsi="Times New Roman" w:cs="Times New Roman"/>
          <w:color w:val="000000" w:themeColor="text1"/>
          <w:sz w:val="24"/>
          <w:szCs w:val="24"/>
          <w:lang w:val="fr-FR" w:eastAsia="zh-CN"/>
        </w:rPr>
        <w:t>asigurare</w:t>
      </w:r>
      <w:r w:rsidRPr="00DE6116">
        <w:rPr>
          <w:rFonts w:ascii="Times New Roman" w:eastAsia="Times New Roman" w:hAnsi="Times New Roman" w:cs="Times New Roman"/>
          <w:color w:val="000000" w:themeColor="text1"/>
          <w:sz w:val="24"/>
          <w:szCs w:val="24"/>
          <w:lang w:val="fr-FR" w:eastAsia="zh-CN"/>
        </w:rPr>
        <w:t xml:space="preserve">a evidentei contractelor definitivate în Registrul de evidenta al contractelor, electronic prin situatia contractelor </w:t>
      </w:r>
      <w:r w:rsidR="00336B1A" w:rsidRPr="00DE6116">
        <w:rPr>
          <w:rFonts w:ascii="Times New Roman" w:eastAsia="Times New Roman" w:hAnsi="Times New Roman" w:cs="Times New Roman"/>
          <w:color w:val="000000" w:themeColor="text1"/>
          <w:sz w:val="24"/>
          <w:szCs w:val="24"/>
          <w:lang w:val="fr-FR" w:eastAsia="zh-CN"/>
        </w:rPr>
        <w:t>încheiat</w:t>
      </w:r>
      <w:r w:rsidRPr="00DE6116">
        <w:rPr>
          <w:rFonts w:ascii="Times New Roman" w:eastAsia="Times New Roman" w:hAnsi="Times New Roman" w:cs="Times New Roman"/>
          <w:color w:val="000000" w:themeColor="text1"/>
          <w:sz w:val="24"/>
          <w:szCs w:val="24"/>
          <w:lang w:val="fr-FR" w:eastAsia="zh-CN"/>
        </w:rPr>
        <w:t>e și a bazei de date informatice ;</w:t>
      </w:r>
    </w:p>
    <w:p w14:paraId="6E4152DB" w14:textId="41C05170"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xml:space="preserve">- </w:t>
      </w:r>
      <w:r w:rsidR="00336B1A" w:rsidRPr="00DE6116">
        <w:rPr>
          <w:rFonts w:ascii="Times New Roman" w:eastAsia="Times New Roman" w:hAnsi="Times New Roman" w:cs="Times New Roman"/>
          <w:color w:val="000000" w:themeColor="text1"/>
          <w:sz w:val="24"/>
          <w:szCs w:val="24"/>
          <w:lang w:val="fr-FR" w:eastAsia="zh-CN"/>
        </w:rPr>
        <w:t>urmăr</w:t>
      </w:r>
      <w:r w:rsidRPr="00DE6116">
        <w:rPr>
          <w:rFonts w:ascii="Times New Roman" w:eastAsia="Times New Roman" w:hAnsi="Times New Roman" w:cs="Times New Roman"/>
          <w:color w:val="000000" w:themeColor="text1"/>
          <w:sz w:val="24"/>
          <w:szCs w:val="24"/>
          <w:lang w:val="fr-FR" w:eastAsia="zh-CN"/>
        </w:rPr>
        <w:t xml:space="preserve">irea derulării contractelor din punct de vedere al termenului și informarea structurillor functionale din cadrul aparatului de specialitate al Consiliului </w:t>
      </w:r>
      <w:r w:rsidR="00525B2D">
        <w:rPr>
          <w:rFonts w:ascii="Times New Roman" w:eastAsia="Times New Roman" w:hAnsi="Times New Roman" w:cs="Times New Roman"/>
          <w:color w:val="000000" w:themeColor="text1"/>
          <w:sz w:val="24"/>
          <w:szCs w:val="24"/>
          <w:lang w:val="fr-FR" w:eastAsia="zh-CN"/>
        </w:rPr>
        <w:t>Județean</w:t>
      </w:r>
      <w:r w:rsidRPr="00DE6116">
        <w:rPr>
          <w:rFonts w:ascii="Times New Roman" w:eastAsia="Times New Roman" w:hAnsi="Times New Roman" w:cs="Times New Roman"/>
          <w:color w:val="000000" w:themeColor="text1"/>
          <w:sz w:val="24"/>
          <w:szCs w:val="24"/>
          <w:lang w:val="fr-FR" w:eastAsia="zh-CN"/>
        </w:rPr>
        <w:t xml:space="preserve"> </w:t>
      </w:r>
      <w:r w:rsidR="00996125" w:rsidRPr="00DE6116">
        <w:rPr>
          <w:rFonts w:ascii="Times New Roman" w:eastAsia="Times New Roman" w:hAnsi="Times New Roman" w:cs="Times New Roman"/>
          <w:color w:val="000000" w:themeColor="text1"/>
          <w:sz w:val="24"/>
          <w:szCs w:val="24"/>
          <w:lang w:val="fr-FR" w:eastAsia="zh-CN"/>
        </w:rPr>
        <w:t>Brăila</w:t>
      </w:r>
      <w:r w:rsidRPr="00DE6116">
        <w:rPr>
          <w:rFonts w:ascii="Times New Roman" w:eastAsia="Times New Roman" w:hAnsi="Times New Roman" w:cs="Times New Roman"/>
          <w:color w:val="000000" w:themeColor="text1"/>
          <w:sz w:val="24"/>
          <w:szCs w:val="24"/>
          <w:lang w:val="fr-FR" w:eastAsia="zh-CN"/>
        </w:rPr>
        <w:t xml:space="preserve"> cu privire la scadenta termenului ;</w:t>
      </w:r>
    </w:p>
    <w:p w14:paraId="5B14838F" w14:textId="6D319AAF"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xml:space="preserve">- </w:t>
      </w:r>
      <w:r w:rsidR="00336B1A" w:rsidRPr="00DE6116">
        <w:rPr>
          <w:rFonts w:ascii="Times New Roman" w:eastAsia="Times New Roman" w:hAnsi="Times New Roman" w:cs="Times New Roman"/>
          <w:color w:val="000000" w:themeColor="text1"/>
          <w:sz w:val="24"/>
          <w:szCs w:val="24"/>
          <w:lang w:val="fr-FR" w:eastAsia="zh-CN"/>
        </w:rPr>
        <w:t>urmăr</w:t>
      </w:r>
      <w:r w:rsidRPr="00DE6116">
        <w:rPr>
          <w:rFonts w:ascii="Times New Roman" w:eastAsia="Times New Roman" w:hAnsi="Times New Roman" w:cs="Times New Roman"/>
          <w:color w:val="000000" w:themeColor="text1"/>
          <w:sz w:val="24"/>
          <w:szCs w:val="24"/>
          <w:lang w:val="fr-FR" w:eastAsia="zh-CN"/>
        </w:rPr>
        <w:t xml:space="preserve">irea garantiei de buna </w:t>
      </w:r>
      <w:r w:rsidR="004C2361">
        <w:rPr>
          <w:rFonts w:ascii="Times New Roman" w:eastAsia="Times New Roman" w:hAnsi="Times New Roman" w:cs="Times New Roman"/>
          <w:color w:val="000000" w:themeColor="text1"/>
          <w:sz w:val="24"/>
          <w:szCs w:val="24"/>
          <w:lang w:val="fr-FR" w:eastAsia="zh-CN"/>
        </w:rPr>
        <w:t>execuție</w:t>
      </w:r>
      <w:r w:rsidRPr="00DE6116">
        <w:rPr>
          <w:rFonts w:ascii="Times New Roman" w:eastAsia="Times New Roman" w:hAnsi="Times New Roman" w:cs="Times New Roman"/>
          <w:color w:val="000000" w:themeColor="text1"/>
          <w:sz w:val="24"/>
          <w:szCs w:val="24"/>
          <w:lang w:val="fr-FR" w:eastAsia="zh-CN"/>
        </w:rPr>
        <w:t xml:space="preserve"> a contractelor</w:t>
      </w:r>
      <w:r w:rsidR="00525B2D">
        <w:rPr>
          <w:rFonts w:ascii="Times New Roman" w:eastAsia="Times New Roman" w:hAnsi="Times New Roman" w:cs="Times New Roman"/>
          <w:color w:val="000000" w:themeColor="text1"/>
          <w:sz w:val="24"/>
          <w:szCs w:val="24"/>
          <w:lang w:val="fr-FR" w:eastAsia="zh-CN"/>
        </w:rPr>
        <w:t xml:space="preserve"> și </w:t>
      </w:r>
      <w:r w:rsidRPr="00DE6116">
        <w:rPr>
          <w:rFonts w:ascii="Times New Roman" w:eastAsia="Times New Roman" w:hAnsi="Times New Roman" w:cs="Times New Roman"/>
          <w:color w:val="000000" w:themeColor="text1"/>
          <w:sz w:val="24"/>
          <w:szCs w:val="24"/>
          <w:lang w:val="fr-FR" w:eastAsia="zh-CN"/>
        </w:rPr>
        <w:t>luarea masurilor pentru constituirea acesteia ;</w:t>
      </w:r>
    </w:p>
    <w:p w14:paraId="3D07E349" w14:textId="5E677C6C"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xml:space="preserve">- </w:t>
      </w:r>
      <w:r w:rsidR="006A6B21">
        <w:rPr>
          <w:rFonts w:ascii="Times New Roman" w:eastAsia="Times New Roman" w:hAnsi="Times New Roman" w:cs="Times New Roman"/>
          <w:color w:val="000000" w:themeColor="text1"/>
          <w:sz w:val="24"/>
          <w:szCs w:val="24"/>
          <w:lang w:val="fr-FR" w:eastAsia="zh-CN"/>
        </w:rPr>
        <w:t>verificare</w:t>
      </w:r>
      <w:r w:rsidRPr="00DE6116">
        <w:rPr>
          <w:rFonts w:ascii="Times New Roman" w:eastAsia="Times New Roman" w:hAnsi="Times New Roman" w:cs="Times New Roman"/>
          <w:color w:val="000000" w:themeColor="text1"/>
          <w:sz w:val="24"/>
          <w:szCs w:val="24"/>
          <w:lang w:val="fr-FR" w:eastAsia="zh-CN"/>
        </w:rPr>
        <w:t xml:space="preserve">a contractelor propuse de alte parti contractante și </w:t>
      </w:r>
      <w:r w:rsidR="006A6B21">
        <w:rPr>
          <w:rFonts w:ascii="Times New Roman" w:eastAsia="Times New Roman" w:hAnsi="Times New Roman" w:cs="Times New Roman"/>
          <w:color w:val="000000" w:themeColor="text1"/>
          <w:sz w:val="24"/>
          <w:szCs w:val="24"/>
          <w:lang w:val="fr-FR" w:eastAsia="zh-CN"/>
        </w:rPr>
        <w:t>asigurare</w:t>
      </w:r>
      <w:r w:rsidRPr="00DE6116">
        <w:rPr>
          <w:rFonts w:ascii="Times New Roman" w:eastAsia="Times New Roman" w:hAnsi="Times New Roman" w:cs="Times New Roman"/>
          <w:color w:val="000000" w:themeColor="text1"/>
          <w:sz w:val="24"/>
          <w:szCs w:val="24"/>
          <w:lang w:val="fr-FR" w:eastAsia="zh-CN"/>
        </w:rPr>
        <w:t>a definitivării acestora prin obtinerea semnaturilor persoanelor imputernicite, inregistrarea în registrul de evidenta a contractelor</w:t>
      </w:r>
      <w:r w:rsidR="00525B2D">
        <w:rPr>
          <w:rFonts w:ascii="Times New Roman" w:eastAsia="Times New Roman" w:hAnsi="Times New Roman" w:cs="Times New Roman"/>
          <w:color w:val="000000" w:themeColor="text1"/>
          <w:sz w:val="24"/>
          <w:szCs w:val="24"/>
          <w:lang w:val="fr-FR" w:eastAsia="zh-CN"/>
        </w:rPr>
        <w:t xml:space="preserve"> și </w:t>
      </w:r>
      <w:r w:rsidRPr="00DE6116">
        <w:rPr>
          <w:rFonts w:ascii="Times New Roman" w:eastAsia="Times New Roman" w:hAnsi="Times New Roman" w:cs="Times New Roman"/>
          <w:color w:val="000000" w:themeColor="text1"/>
          <w:sz w:val="24"/>
          <w:szCs w:val="24"/>
          <w:lang w:val="fr-FR" w:eastAsia="zh-CN"/>
        </w:rPr>
        <w:t>distribuirea către partile implicate;</w:t>
      </w:r>
    </w:p>
    <w:p w14:paraId="72A7354B" w14:textId="65B2003B"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întocmirea</w:t>
      </w:r>
      <w:r w:rsidR="00525B2D">
        <w:rPr>
          <w:rFonts w:ascii="Times New Roman" w:eastAsia="Times New Roman" w:hAnsi="Times New Roman" w:cs="Times New Roman"/>
          <w:color w:val="000000" w:themeColor="text1"/>
          <w:sz w:val="24"/>
          <w:szCs w:val="24"/>
          <w:lang w:val="fr-FR" w:eastAsia="zh-CN"/>
        </w:rPr>
        <w:t xml:space="preserve"> și </w:t>
      </w:r>
      <w:r w:rsidRPr="00DE6116">
        <w:rPr>
          <w:rFonts w:ascii="Times New Roman" w:eastAsia="Times New Roman" w:hAnsi="Times New Roman" w:cs="Times New Roman"/>
          <w:color w:val="000000" w:themeColor="text1"/>
          <w:sz w:val="24"/>
          <w:szCs w:val="24"/>
          <w:lang w:val="fr-FR" w:eastAsia="zh-CN"/>
        </w:rPr>
        <w:t xml:space="preserve">actualizarea permanentă a situatiei centralizate a contractelor în care Consiliul </w:t>
      </w:r>
      <w:r w:rsidR="00525B2D">
        <w:rPr>
          <w:rFonts w:ascii="Times New Roman" w:eastAsia="Times New Roman" w:hAnsi="Times New Roman" w:cs="Times New Roman"/>
          <w:color w:val="000000" w:themeColor="text1"/>
          <w:sz w:val="24"/>
          <w:szCs w:val="24"/>
          <w:lang w:val="fr-FR" w:eastAsia="zh-CN"/>
        </w:rPr>
        <w:t>Județean</w:t>
      </w:r>
      <w:r w:rsidRPr="00DE6116">
        <w:rPr>
          <w:rFonts w:ascii="Times New Roman" w:eastAsia="Times New Roman" w:hAnsi="Times New Roman" w:cs="Times New Roman"/>
          <w:color w:val="000000" w:themeColor="text1"/>
          <w:sz w:val="24"/>
          <w:szCs w:val="24"/>
          <w:lang w:val="fr-FR" w:eastAsia="zh-CN"/>
        </w:rPr>
        <w:t xml:space="preserve"> Brala este parte contractanta;</w:t>
      </w:r>
    </w:p>
    <w:p w14:paraId="13B46CEB" w14:textId="450427A8"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lastRenderedPageBreak/>
        <w:t xml:space="preserve">- </w:t>
      </w:r>
      <w:r w:rsidR="006A6B21">
        <w:rPr>
          <w:rFonts w:ascii="Times New Roman" w:eastAsia="Times New Roman" w:hAnsi="Times New Roman" w:cs="Times New Roman"/>
          <w:color w:val="000000" w:themeColor="text1"/>
          <w:sz w:val="24"/>
          <w:szCs w:val="24"/>
          <w:lang w:val="fr-FR" w:eastAsia="zh-CN"/>
        </w:rPr>
        <w:t>asigurare</w:t>
      </w:r>
      <w:r w:rsidRPr="00DE6116">
        <w:rPr>
          <w:rFonts w:ascii="Times New Roman" w:eastAsia="Times New Roman" w:hAnsi="Times New Roman" w:cs="Times New Roman"/>
          <w:color w:val="000000" w:themeColor="text1"/>
          <w:sz w:val="24"/>
          <w:szCs w:val="24"/>
          <w:lang w:val="fr-FR" w:eastAsia="zh-CN"/>
        </w:rPr>
        <w:t xml:space="preserve">a arhivării documentelor compartimentului </w:t>
      </w:r>
      <w:r w:rsidR="00AB76C7" w:rsidRPr="00DE6116">
        <w:rPr>
          <w:rFonts w:ascii="Times New Roman" w:eastAsia="Times New Roman" w:hAnsi="Times New Roman" w:cs="Times New Roman"/>
          <w:color w:val="000000" w:themeColor="text1"/>
          <w:sz w:val="24"/>
          <w:szCs w:val="24"/>
          <w:lang w:val="fr-FR" w:eastAsia="zh-CN"/>
        </w:rPr>
        <w:t>Întocmire contracte</w:t>
      </w:r>
      <w:r w:rsidRPr="00DE6116">
        <w:rPr>
          <w:rFonts w:ascii="Times New Roman" w:eastAsia="Times New Roman" w:hAnsi="Times New Roman" w:cs="Times New Roman"/>
          <w:color w:val="000000" w:themeColor="text1"/>
          <w:sz w:val="24"/>
          <w:szCs w:val="24"/>
          <w:lang w:val="fr-FR" w:eastAsia="zh-CN"/>
        </w:rPr>
        <w:t>;</w:t>
      </w:r>
    </w:p>
    <w:p w14:paraId="0BC331CA" w14:textId="6F67C06C"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xml:space="preserve">- </w:t>
      </w:r>
      <w:r w:rsidR="006A6B21">
        <w:rPr>
          <w:rFonts w:ascii="Times New Roman" w:eastAsia="Times New Roman" w:hAnsi="Times New Roman" w:cs="Times New Roman"/>
          <w:color w:val="000000" w:themeColor="text1"/>
          <w:sz w:val="24"/>
          <w:szCs w:val="24"/>
          <w:lang w:val="fr-FR" w:eastAsia="zh-CN"/>
        </w:rPr>
        <w:t>participare</w:t>
      </w:r>
      <w:r w:rsidRPr="00DE6116">
        <w:rPr>
          <w:rFonts w:ascii="Times New Roman" w:eastAsia="Times New Roman" w:hAnsi="Times New Roman" w:cs="Times New Roman"/>
          <w:color w:val="000000" w:themeColor="text1"/>
          <w:sz w:val="24"/>
          <w:szCs w:val="24"/>
          <w:lang w:val="pt-BR" w:eastAsia="zh-CN"/>
        </w:rPr>
        <w:t xml:space="preserve">a la elaborarea/modificarea procedurilor de </w:t>
      </w:r>
      <w:r w:rsidRPr="00DE6116">
        <w:rPr>
          <w:rFonts w:ascii="Times New Roman" w:eastAsia="Times New Roman" w:hAnsi="Times New Roman" w:cs="Times New Roman"/>
          <w:color w:val="000000" w:themeColor="text1"/>
          <w:sz w:val="24"/>
          <w:szCs w:val="24"/>
          <w:lang w:val="ro-RO" w:eastAsia="zh-CN"/>
        </w:rPr>
        <w:t xml:space="preserve">sistem elaborate la nivelul aparatului de specialitate al Consiliului </w:t>
      </w:r>
      <w:r w:rsidR="00525B2D">
        <w:rPr>
          <w:rFonts w:ascii="Times New Roman" w:eastAsia="Times New Roman" w:hAnsi="Times New Roman" w:cs="Times New Roman"/>
          <w:color w:val="000000" w:themeColor="text1"/>
          <w:sz w:val="24"/>
          <w:szCs w:val="24"/>
          <w:lang w:val="ro-RO" w:eastAsia="zh-CN"/>
        </w:rPr>
        <w:t>Județean</w:t>
      </w:r>
      <w:r w:rsidRPr="00DE6116">
        <w:rPr>
          <w:rFonts w:ascii="Times New Roman" w:eastAsia="Times New Roman" w:hAnsi="Times New Roman" w:cs="Times New Roman"/>
          <w:color w:val="000000" w:themeColor="text1"/>
          <w:sz w:val="24"/>
          <w:szCs w:val="24"/>
          <w:lang w:val="ro-RO" w:eastAsia="zh-CN"/>
        </w:rPr>
        <w:t xml:space="preserve"> </w:t>
      </w:r>
      <w:r w:rsidR="00996125" w:rsidRPr="00DE6116">
        <w:rPr>
          <w:rFonts w:ascii="Times New Roman" w:eastAsia="Times New Roman" w:hAnsi="Times New Roman" w:cs="Times New Roman"/>
          <w:color w:val="000000" w:themeColor="text1"/>
          <w:sz w:val="24"/>
          <w:szCs w:val="24"/>
          <w:lang w:val="ro-RO" w:eastAsia="zh-CN"/>
        </w:rPr>
        <w:t>Brăila</w:t>
      </w:r>
      <w:r w:rsidR="00525B2D">
        <w:rPr>
          <w:rFonts w:ascii="Times New Roman" w:eastAsia="Times New Roman" w:hAnsi="Times New Roman" w:cs="Times New Roman"/>
          <w:color w:val="000000" w:themeColor="text1"/>
          <w:sz w:val="24"/>
          <w:szCs w:val="24"/>
          <w:lang w:val="ro-RO" w:eastAsia="zh-CN"/>
        </w:rPr>
        <w:t xml:space="preserve"> și </w:t>
      </w:r>
      <w:r w:rsidRPr="00DE6116">
        <w:rPr>
          <w:rFonts w:ascii="Times New Roman" w:eastAsia="Times New Roman" w:hAnsi="Times New Roman" w:cs="Times New Roman"/>
          <w:color w:val="000000" w:themeColor="text1"/>
          <w:sz w:val="24"/>
          <w:szCs w:val="24"/>
          <w:lang w:val="ro-RO" w:eastAsia="zh-CN"/>
        </w:rPr>
        <w:t xml:space="preserve"> aplicarea intocmai a prevederilor  acestora;</w:t>
      </w:r>
    </w:p>
    <w:p w14:paraId="5A59D19F" w14:textId="489E8E3D"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xml:space="preserve">- </w:t>
      </w:r>
      <w:r w:rsidR="006A6B21">
        <w:rPr>
          <w:rFonts w:ascii="Times New Roman" w:eastAsia="Times New Roman" w:hAnsi="Times New Roman" w:cs="Times New Roman"/>
          <w:color w:val="000000" w:themeColor="text1"/>
          <w:sz w:val="24"/>
          <w:szCs w:val="24"/>
          <w:lang w:val="fr-FR" w:eastAsia="zh-CN"/>
        </w:rPr>
        <w:t>participare</w:t>
      </w:r>
      <w:r w:rsidRPr="00DE6116">
        <w:rPr>
          <w:rFonts w:ascii="Times New Roman" w:eastAsia="Times New Roman" w:hAnsi="Times New Roman" w:cs="Times New Roman"/>
          <w:color w:val="000000" w:themeColor="text1"/>
          <w:sz w:val="24"/>
          <w:szCs w:val="24"/>
          <w:lang w:val="pt-BR" w:eastAsia="zh-CN"/>
        </w:rPr>
        <w:t xml:space="preserve">a la elaborarea/modificarea procedurilor </w:t>
      </w:r>
      <w:r w:rsidRPr="00DE6116">
        <w:rPr>
          <w:rFonts w:ascii="Times New Roman" w:eastAsia="Times New Roman" w:hAnsi="Times New Roman" w:cs="Times New Roman"/>
          <w:color w:val="000000" w:themeColor="text1"/>
          <w:sz w:val="24"/>
          <w:szCs w:val="24"/>
          <w:lang w:val="ro-RO" w:eastAsia="zh-CN"/>
        </w:rPr>
        <w:t>operationale elaborate la nivelul structurii în care isi desfasoara activitatea</w:t>
      </w:r>
      <w:r w:rsidR="00525B2D">
        <w:rPr>
          <w:rFonts w:ascii="Times New Roman" w:eastAsia="Times New Roman" w:hAnsi="Times New Roman" w:cs="Times New Roman"/>
          <w:color w:val="000000" w:themeColor="text1"/>
          <w:sz w:val="24"/>
          <w:szCs w:val="24"/>
          <w:lang w:val="ro-RO" w:eastAsia="zh-CN"/>
        </w:rPr>
        <w:t xml:space="preserve"> și </w:t>
      </w:r>
      <w:r w:rsidRPr="00DE6116">
        <w:rPr>
          <w:rFonts w:ascii="Times New Roman" w:eastAsia="Times New Roman" w:hAnsi="Times New Roman" w:cs="Times New Roman"/>
          <w:color w:val="000000" w:themeColor="text1"/>
          <w:sz w:val="24"/>
          <w:szCs w:val="24"/>
          <w:lang w:val="ro-RO" w:eastAsia="zh-CN"/>
        </w:rPr>
        <w:t xml:space="preserve"> aplicarea intocmai a prevederilor  acestora;</w:t>
      </w:r>
    </w:p>
    <w:p w14:paraId="42CBA64A" w14:textId="77350694"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xml:space="preserve">- </w:t>
      </w:r>
      <w:r w:rsidR="006A6B21">
        <w:rPr>
          <w:rFonts w:ascii="Times New Roman" w:eastAsia="Times New Roman" w:hAnsi="Times New Roman" w:cs="Times New Roman"/>
          <w:color w:val="000000" w:themeColor="text1"/>
          <w:sz w:val="24"/>
          <w:szCs w:val="24"/>
          <w:lang w:val="fr-FR" w:eastAsia="zh-CN"/>
        </w:rPr>
        <w:t>asigurare</w:t>
      </w:r>
      <w:r w:rsidRPr="00DE6116">
        <w:rPr>
          <w:rFonts w:ascii="Times New Roman" w:eastAsia="Times New Roman" w:hAnsi="Times New Roman" w:cs="Times New Roman"/>
          <w:color w:val="000000" w:themeColor="text1"/>
          <w:sz w:val="24"/>
          <w:szCs w:val="24"/>
          <w:lang w:val="pt-PT" w:eastAsia="zh-CN"/>
        </w:rPr>
        <w:t>a continuităţii activității la nivelul structurii  în care isi desfasoara activitatea;</w:t>
      </w:r>
    </w:p>
    <w:p w14:paraId="19B74372" w14:textId="77777777" w:rsidR="00586AD4" w:rsidRPr="00DE6116" w:rsidRDefault="00586AD4" w:rsidP="00D36211">
      <w:pPr>
        <w:tabs>
          <w:tab w:val="left" w:pos="0"/>
          <w:tab w:val="left" w:pos="144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xml:space="preserve">- </w:t>
      </w:r>
      <w:r w:rsidRPr="00DE6116">
        <w:rPr>
          <w:rFonts w:ascii="Times New Roman" w:eastAsia="Times New Roman" w:hAnsi="Times New Roman" w:cs="Times New Roman"/>
          <w:color w:val="000000" w:themeColor="text1"/>
          <w:sz w:val="24"/>
          <w:szCs w:val="24"/>
          <w:lang w:eastAsia="zh-CN"/>
        </w:rPr>
        <w:t xml:space="preserve">identificarea și analizarea preliminara a  riscului identificat, </w:t>
      </w:r>
      <w:r w:rsidRPr="00DE6116">
        <w:rPr>
          <w:rFonts w:ascii="Times New Roman" w:eastAsia="Times New Roman" w:hAnsi="Times New Roman" w:cs="Times New Roman"/>
          <w:color w:val="000000" w:themeColor="text1"/>
          <w:sz w:val="24"/>
          <w:szCs w:val="24"/>
          <w:lang w:val="fr-FR" w:eastAsia="zh-CN"/>
        </w:rPr>
        <w:t>p</w:t>
      </w:r>
      <w:r w:rsidRPr="00DE6116">
        <w:rPr>
          <w:rFonts w:ascii="Times New Roman" w:eastAsia="Times New Roman" w:hAnsi="Times New Roman" w:cs="Times New Roman"/>
          <w:color w:val="000000" w:themeColor="text1"/>
          <w:sz w:val="24"/>
          <w:szCs w:val="24"/>
          <w:lang w:eastAsia="zh-CN"/>
        </w:rPr>
        <w:t>entru activitatea pe care o desfasoara, prin definirea corectă a riscului şi analiza cauzelor sau a circumstanţelor care favorizează apariţia/repetarea riscului;</w:t>
      </w:r>
    </w:p>
    <w:p w14:paraId="26A328BC" w14:textId="77777777" w:rsidR="00586AD4" w:rsidRPr="00DE6116" w:rsidRDefault="00586AD4" w:rsidP="00D36211">
      <w:pPr>
        <w:tabs>
          <w:tab w:val="left" w:pos="0"/>
          <w:tab w:val="left" w:pos="144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e</w:t>
      </w:r>
      <w:r w:rsidRPr="00DE6116">
        <w:rPr>
          <w:rFonts w:ascii="Times New Roman" w:eastAsia="Times New Roman" w:hAnsi="Times New Roman" w:cs="Times New Roman"/>
          <w:color w:val="000000" w:themeColor="text1"/>
          <w:sz w:val="24"/>
          <w:szCs w:val="24"/>
          <w:lang w:eastAsia="zh-CN"/>
        </w:rPr>
        <w:t>valuarea expunerii la risc bazată pe doi indicatori (probabilitatea sau posibilitatea materializării unui risc şi impactul riscului);</w:t>
      </w:r>
    </w:p>
    <w:p w14:paraId="5C5E703D" w14:textId="77777777" w:rsidR="00586AD4" w:rsidRPr="00DE6116" w:rsidRDefault="00586AD4" w:rsidP="00D36211">
      <w:pPr>
        <w:tabs>
          <w:tab w:val="left" w:pos="0"/>
          <w:tab w:val="left" w:pos="144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f</w:t>
      </w:r>
      <w:r w:rsidRPr="00DE6116">
        <w:rPr>
          <w:rFonts w:ascii="Times New Roman" w:eastAsia="Times New Roman" w:hAnsi="Times New Roman" w:cs="Times New Roman"/>
          <w:color w:val="000000" w:themeColor="text1"/>
          <w:sz w:val="24"/>
          <w:szCs w:val="24"/>
          <w:lang w:eastAsia="zh-CN"/>
        </w:rPr>
        <w:t>ormularea unei opinii/soluţii cu privire la măsurile care este necesar a fi luate pentru a controla riscurile identificate (acțiuni preventive/de rezervă recomandate);</w:t>
      </w:r>
    </w:p>
    <w:p w14:paraId="2E04B9FD" w14:textId="77777777" w:rsidR="00586AD4" w:rsidRPr="00DE6116" w:rsidRDefault="00586AD4" w:rsidP="00D36211">
      <w:pPr>
        <w:tabs>
          <w:tab w:val="left" w:pos="0"/>
          <w:tab w:val="left" w:pos="144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fr-FR" w:eastAsia="zh-CN"/>
        </w:rPr>
        <w:t>- c</w:t>
      </w:r>
      <w:r w:rsidRPr="00DE6116">
        <w:rPr>
          <w:rFonts w:ascii="Times New Roman" w:eastAsia="Times New Roman" w:hAnsi="Times New Roman" w:cs="Times New Roman"/>
          <w:color w:val="000000" w:themeColor="text1"/>
          <w:sz w:val="24"/>
          <w:szCs w:val="24"/>
          <w:lang w:eastAsia="zh-CN"/>
        </w:rPr>
        <w:t xml:space="preserve">ompletarea formularului de alertă la risc, ataşând la acesta documentaţia riscului, pe care le va transmite Ofiţerului de risc de la nivelul </w:t>
      </w:r>
      <w:r w:rsidRPr="00DE6116">
        <w:rPr>
          <w:rFonts w:ascii="Times New Roman" w:eastAsia="Times New Roman" w:hAnsi="Times New Roman" w:cs="Times New Roman"/>
          <w:color w:val="000000" w:themeColor="text1"/>
          <w:sz w:val="24"/>
          <w:szCs w:val="24"/>
          <w:lang w:val="ro-RO" w:eastAsia="zh-CN"/>
        </w:rPr>
        <w:t xml:space="preserve"> structurii în care isi desfasoara activitatea</w:t>
      </w:r>
      <w:r w:rsidRPr="00DE6116">
        <w:rPr>
          <w:rFonts w:ascii="Times New Roman" w:eastAsia="Times New Roman" w:hAnsi="Times New Roman" w:cs="Times New Roman"/>
          <w:color w:val="000000" w:themeColor="text1"/>
          <w:sz w:val="24"/>
          <w:szCs w:val="24"/>
          <w:lang w:eastAsia="zh-CN"/>
        </w:rPr>
        <w:t>.</w:t>
      </w:r>
    </w:p>
    <w:p w14:paraId="065FF2FC" w14:textId="1AE76D70" w:rsidR="00586AD4" w:rsidRPr="00DE6116" w:rsidRDefault="00586AD4" w:rsidP="00D36211">
      <w:pPr>
        <w:tabs>
          <w:tab w:val="left" w:pos="0"/>
        </w:tabs>
        <w:suppressAutoHyphens/>
        <w:spacing w:after="0" w:line="240" w:lineRule="auto"/>
        <w:contextualSpacing/>
        <w:jc w:val="both"/>
        <w:rPr>
          <w:rFonts w:ascii="Times New Roman" w:eastAsia="Calibri" w:hAnsi="Times New Roman" w:cs="Times New Roman"/>
          <w:color w:val="000000" w:themeColor="text1"/>
          <w:sz w:val="24"/>
          <w:szCs w:val="24"/>
          <w:lang w:eastAsia="zh-CN"/>
        </w:rPr>
      </w:pPr>
      <w:r w:rsidRPr="00DE6116">
        <w:rPr>
          <w:rFonts w:ascii="Times New Roman" w:eastAsia="Calibri" w:hAnsi="Times New Roman" w:cs="Times New Roman"/>
          <w:color w:val="000000" w:themeColor="text1"/>
          <w:sz w:val="24"/>
          <w:szCs w:val="24"/>
          <w:lang w:val="fr-FR" w:eastAsia="zh-CN"/>
        </w:rPr>
        <w:t>- r</w:t>
      </w:r>
      <w:r w:rsidRPr="00DE6116">
        <w:rPr>
          <w:rFonts w:ascii="Times New Roman" w:eastAsia="Calibri" w:hAnsi="Times New Roman" w:cs="Times New Roman"/>
          <w:color w:val="000000" w:themeColor="text1"/>
          <w:sz w:val="24"/>
          <w:szCs w:val="24"/>
          <w:lang w:val="pt-PT" w:eastAsia="zh-CN"/>
        </w:rPr>
        <w:t xml:space="preserve">espectarea prevederilor Regulamentului de organizare și functionare al aparatului de specialitate al Consiliului </w:t>
      </w:r>
      <w:r w:rsidR="00525B2D">
        <w:rPr>
          <w:rFonts w:ascii="Times New Roman" w:eastAsia="Calibri" w:hAnsi="Times New Roman" w:cs="Times New Roman"/>
          <w:color w:val="000000" w:themeColor="text1"/>
          <w:sz w:val="24"/>
          <w:szCs w:val="24"/>
          <w:lang w:val="pt-PT" w:eastAsia="zh-CN"/>
        </w:rPr>
        <w:t>Județean</w:t>
      </w:r>
      <w:r w:rsidRPr="00DE6116">
        <w:rPr>
          <w:rFonts w:ascii="Times New Roman" w:eastAsia="Calibri" w:hAnsi="Times New Roman" w:cs="Times New Roman"/>
          <w:color w:val="000000" w:themeColor="text1"/>
          <w:sz w:val="24"/>
          <w:szCs w:val="24"/>
          <w:lang w:val="pt-PT" w:eastAsia="zh-CN"/>
        </w:rPr>
        <w:t xml:space="preserve"> </w:t>
      </w:r>
      <w:r w:rsidR="00996125" w:rsidRPr="00DE6116">
        <w:rPr>
          <w:rFonts w:ascii="Times New Roman" w:eastAsia="Calibri" w:hAnsi="Times New Roman" w:cs="Times New Roman"/>
          <w:color w:val="000000" w:themeColor="text1"/>
          <w:sz w:val="24"/>
          <w:szCs w:val="24"/>
          <w:lang w:val="pt-PT" w:eastAsia="zh-CN"/>
        </w:rPr>
        <w:t>Brăila</w:t>
      </w:r>
      <w:r w:rsidR="00525B2D">
        <w:rPr>
          <w:rFonts w:ascii="Times New Roman" w:eastAsia="Calibri" w:hAnsi="Times New Roman" w:cs="Times New Roman"/>
          <w:color w:val="000000" w:themeColor="text1"/>
          <w:sz w:val="24"/>
          <w:szCs w:val="24"/>
          <w:lang w:val="pt-PT" w:eastAsia="zh-CN"/>
        </w:rPr>
        <w:t xml:space="preserve"> și </w:t>
      </w:r>
      <w:r w:rsidRPr="00DE6116">
        <w:rPr>
          <w:rFonts w:ascii="Times New Roman" w:eastAsia="Calibri" w:hAnsi="Times New Roman" w:cs="Times New Roman"/>
          <w:color w:val="000000" w:themeColor="text1"/>
          <w:sz w:val="24"/>
          <w:szCs w:val="24"/>
          <w:lang w:val="pt-PT" w:eastAsia="zh-CN"/>
        </w:rPr>
        <w:t>ale Regulamentului de ordine interioara;</w:t>
      </w:r>
    </w:p>
    <w:p w14:paraId="29F95962" w14:textId="6452F1E5" w:rsidR="00586AD4" w:rsidRPr="00DE6116" w:rsidRDefault="00586AD4" w:rsidP="00D36211">
      <w:pPr>
        <w:tabs>
          <w:tab w:val="left" w:pos="0"/>
        </w:tabs>
        <w:suppressAutoHyphens/>
        <w:spacing w:after="0" w:line="240" w:lineRule="auto"/>
        <w:contextualSpacing/>
        <w:jc w:val="both"/>
        <w:rPr>
          <w:rFonts w:ascii="Times New Roman" w:eastAsia="Calibri" w:hAnsi="Times New Roman" w:cs="Times New Roman"/>
          <w:color w:val="000000" w:themeColor="text1"/>
          <w:sz w:val="24"/>
          <w:szCs w:val="24"/>
          <w:lang w:eastAsia="zh-CN"/>
        </w:rPr>
      </w:pPr>
      <w:r w:rsidRPr="00DE6116">
        <w:rPr>
          <w:rFonts w:ascii="Times New Roman" w:eastAsia="Calibri" w:hAnsi="Times New Roman" w:cs="Times New Roman"/>
          <w:color w:val="000000" w:themeColor="text1"/>
          <w:sz w:val="24"/>
          <w:szCs w:val="24"/>
          <w:lang w:eastAsia="zh-CN"/>
        </w:rPr>
        <w:t xml:space="preserve">- </w:t>
      </w:r>
      <w:r w:rsidR="006A6B21">
        <w:rPr>
          <w:rFonts w:ascii="Times New Roman" w:eastAsia="Calibri" w:hAnsi="Times New Roman" w:cs="Times New Roman"/>
          <w:color w:val="000000" w:themeColor="text1"/>
          <w:sz w:val="24"/>
          <w:szCs w:val="24"/>
          <w:lang w:eastAsia="zh-CN"/>
        </w:rPr>
        <w:t>asigurare</w:t>
      </w:r>
      <w:r w:rsidRPr="00DE6116">
        <w:rPr>
          <w:rFonts w:ascii="Times New Roman" w:eastAsia="Calibri" w:hAnsi="Times New Roman" w:cs="Times New Roman"/>
          <w:color w:val="000000" w:themeColor="text1"/>
          <w:sz w:val="24"/>
          <w:szCs w:val="24"/>
          <w:lang w:eastAsia="zh-CN"/>
        </w:rPr>
        <w:t>a legalităţii, corectitudinii și a respectării termenelor activităților pe care le executa.</w:t>
      </w:r>
    </w:p>
    <w:p w14:paraId="5DE6C20B" w14:textId="77777777" w:rsidR="00586AD4" w:rsidRPr="00DE6116" w:rsidRDefault="00586AD4" w:rsidP="00D36211">
      <w:pPr>
        <w:tabs>
          <w:tab w:val="left" w:pos="0"/>
        </w:tabs>
        <w:suppressAutoHyphens/>
        <w:spacing w:after="0" w:line="240" w:lineRule="auto"/>
        <w:contextualSpacing/>
        <w:jc w:val="both"/>
        <w:rPr>
          <w:rFonts w:ascii="Times New Roman" w:eastAsia="Calibri" w:hAnsi="Times New Roman" w:cs="Times New Roman"/>
          <w:color w:val="000000" w:themeColor="text1"/>
          <w:sz w:val="24"/>
          <w:szCs w:val="24"/>
          <w:lang w:eastAsia="zh-CN"/>
        </w:rPr>
      </w:pPr>
      <w:r w:rsidRPr="00DE6116">
        <w:rPr>
          <w:rFonts w:ascii="Times New Roman" w:eastAsia="Calibri" w:hAnsi="Times New Roman" w:cs="Times New Roman"/>
          <w:color w:val="000000" w:themeColor="text1"/>
          <w:sz w:val="24"/>
          <w:szCs w:val="24"/>
          <w:lang w:eastAsia="zh-CN"/>
        </w:rPr>
        <w:t>Obiectivele propuse sunt următoarele:</w:t>
      </w:r>
    </w:p>
    <w:p w14:paraId="78AEF7BC" w14:textId="4F229419"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 </w:t>
      </w:r>
      <w:r w:rsidR="006A6B21">
        <w:rPr>
          <w:rFonts w:ascii="Times New Roman" w:eastAsia="Times New Roman" w:hAnsi="Times New Roman" w:cs="Times New Roman"/>
          <w:color w:val="000000" w:themeColor="text1"/>
          <w:sz w:val="24"/>
          <w:szCs w:val="24"/>
          <w:lang w:eastAsia="zh-CN"/>
        </w:rPr>
        <w:t>asigurare</w:t>
      </w:r>
      <w:r w:rsidRPr="00DE6116">
        <w:rPr>
          <w:rFonts w:ascii="Times New Roman" w:eastAsia="Times New Roman" w:hAnsi="Times New Roman" w:cs="Times New Roman"/>
          <w:color w:val="000000" w:themeColor="text1"/>
          <w:sz w:val="24"/>
          <w:szCs w:val="24"/>
          <w:lang w:eastAsia="zh-CN"/>
        </w:rPr>
        <w:t>a respectării reglementarilor legale în vigoare;</w:t>
      </w:r>
    </w:p>
    <w:p w14:paraId="6B62DC08" w14:textId="7E4B2338"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 </w:t>
      </w:r>
      <w:r w:rsidR="006A6B21">
        <w:rPr>
          <w:rFonts w:ascii="Times New Roman" w:eastAsia="Times New Roman" w:hAnsi="Times New Roman" w:cs="Times New Roman"/>
          <w:color w:val="000000" w:themeColor="text1"/>
          <w:sz w:val="24"/>
          <w:szCs w:val="24"/>
          <w:lang w:eastAsia="zh-CN"/>
        </w:rPr>
        <w:t>asigurare</w:t>
      </w:r>
      <w:r w:rsidRPr="00DE6116">
        <w:rPr>
          <w:rFonts w:ascii="Times New Roman" w:eastAsia="Times New Roman" w:hAnsi="Times New Roman" w:cs="Times New Roman"/>
          <w:color w:val="000000" w:themeColor="text1"/>
          <w:sz w:val="24"/>
          <w:szCs w:val="24"/>
          <w:lang w:eastAsia="zh-CN"/>
        </w:rPr>
        <w:t>a cadrului instituțional necesar elaborării contractelor emise la nivelul CJ Brăila.</w:t>
      </w:r>
    </w:p>
    <w:p w14:paraId="4BC51801" w14:textId="77777777" w:rsidR="00ED219D" w:rsidRPr="00DE6116" w:rsidRDefault="00ED219D"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p>
    <w:p w14:paraId="7BD646EA" w14:textId="77777777" w:rsidR="00586AD4" w:rsidRPr="00DE6116" w:rsidRDefault="00586AD4" w:rsidP="00D36211">
      <w:pPr>
        <w:tabs>
          <w:tab w:val="left" w:pos="0"/>
        </w:tabs>
        <w:suppressAutoHyphens/>
        <w:autoSpaceDE w:val="0"/>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b/>
          <w:bCs/>
          <w:iCs/>
          <w:color w:val="000000" w:themeColor="text1"/>
          <w:sz w:val="24"/>
          <w:szCs w:val="24"/>
          <w:lang w:val="fr-FR" w:eastAsia="zh-CN"/>
        </w:rPr>
        <w:t xml:space="preserve">Modalităţi de îndeplinire a obiectivelor : </w:t>
      </w:r>
    </w:p>
    <w:p w14:paraId="73BB5318" w14:textId="0BBAE0A9" w:rsidR="005A5A24" w:rsidRPr="005A5A24" w:rsidRDefault="00586AD4" w:rsidP="00D36211">
      <w:pPr>
        <w:spacing w:after="0" w:line="240" w:lineRule="auto"/>
        <w:ind w:firstLine="578"/>
        <w:jc w:val="both"/>
        <w:rPr>
          <w:rFonts w:ascii="Times New Roman" w:eastAsia="Calibri" w:hAnsi="Times New Roman" w:cs="Times New Roman"/>
          <w:b/>
          <w:sz w:val="24"/>
          <w:szCs w:val="24"/>
          <w:lang w:val="es-AR"/>
        </w:rPr>
      </w:pPr>
      <w:r w:rsidRPr="00DE6116">
        <w:rPr>
          <w:rFonts w:ascii="Times New Roman" w:hAnsi="Times New Roman" w:cs="Times New Roman"/>
          <w:color w:val="000000" w:themeColor="text1"/>
          <w:sz w:val="24"/>
          <w:szCs w:val="24"/>
          <w:lang w:val="es-AR"/>
        </w:rPr>
        <w:t xml:space="preserve">  </w:t>
      </w:r>
      <w:r w:rsidR="005A5A24">
        <w:rPr>
          <w:rFonts w:ascii="Times New Roman" w:hAnsi="Times New Roman" w:cs="Times New Roman"/>
          <w:color w:val="000000" w:themeColor="text1"/>
          <w:sz w:val="24"/>
          <w:szCs w:val="24"/>
          <w:lang w:val="es-AR"/>
        </w:rPr>
        <w:t>Î</w:t>
      </w:r>
      <w:r w:rsidR="005A5A24" w:rsidRPr="005A5A24">
        <w:rPr>
          <w:rFonts w:ascii="Times New Roman" w:eastAsia="Calibri" w:hAnsi="Times New Roman" w:cs="Times New Roman"/>
          <w:sz w:val="24"/>
          <w:szCs w:val="24"/>
          <w:lang w:val="es-AR"/>
        </w:rPr>
        <w:t xml:space="preserve">n aceasta perioada s-a procedat la </w:t>
      </w:r>
      <w:r w:rsidR="00525B2D">
        <w:rPr>
          <w:rFonts w:ascii="Times New Roman" w:eastAsia="Calibri" w:hAnsi="Times New Roman" w:cs="Times New Roman"/>
          <w:sz w:val="24"/>
          <w:szCs w:val="24"/>
          <w:lang w:val="es-AR"/>
        </w:rPr>
        <w:t>î</w:t>
      </w:r>
      <w:r w:rsidR="005A5A24" w:rsidRPr="005A5A24">
        <w:rPr>
          <w:rFonts w:ascii="Times New Roman" w:eastAsia="Calibri" w:hAnsi="Times New Roman" w:cs="Times New Roman"/>
          <w:sz w:val="24"/>
          <w:szCs w:val="24"/>
          <w:lang w:val="es-AR"/>
        </w:rPr>
        <w:t>ntocmirea, xeroxarea</w:t>
      </w:r>
      <w:r w:rsidR="00525B2D">
        <w:rPr>
          <w:rFonts w:ascii="Times New Roman" w:eastAsia="Calibri" w:hAnsi="Times New Roman" w:cs="Times New Roman"/>
          <w:sz w:val="24"/>
          <w:szCs w:val="24"/>
          <w:lang w:val="es-AR"/>
        </w:rPr>
        <w:t xml:space="preserve"> și </w:t>
      </w:r>
      <w:r w:rsidR="005A5A24" w:rsidRPr="005A5A24">
        <w:rPr>
          <w:rFonts w:ascii="Times New Roman" w:eastAsia="Calibri" w:hAnsi="Times New Roman" w:cs="Times New Roman"/>
          <w:sz w:val="24"/>
          <w:szCs w:val="24"/>
          <w:lang w:val="es-AR"/>
        </w:rPr>
        <w:t xml:space="preserve">scanarea unui numar de </w:t>
      </w:r>
      <w:r w:rsidR="005A5A24" w:rsidRPr="005A5A24">
        <w:rPr>
          <w:rFonts w:ascii="Times New Roman" w:eastAsia="Calibri" w:hAnsi="Times New Roman" w:cs="Times New Roman"/>
          <w:color w:val="FF0000"/>
          <w:sz w:val="24"/>
          <w:szCs w:val="24"/>
          <w:lang w:val="es-AR"/>
        </w:rPr>
        <w:t xml:space="preserve"> </w:t>
      </w:r>
      <w:r w:rsidR="005A5A24" w:rsidRPr="005A5A24">
        <w:rPr>
          <w:rFonts w:ascii="Times New Roman" w:eastAsia="Calibri" w:hAnsi="Times New Roman" w:cs="Times New Roman"/>
          <w:b/>
          <w:sz w:val="24"/>
          <w:szCs w:val="24"/>
          <w:lang w:val="es-AR"/>
        </w:rPr>
        <w:t>501 contracte,</w:t>
      </w:r>
      <w:r w:rsidR="005A5A24" w:rsidRPr="005A5A24">
        <w:rPr>
          <w:rFonts w:ascii="Times New Roman" w:eastAsia="Calibri" w:hAnsi="Times New Roman" w:cs="Times New Roman"/>
          <w:sz w:val="24"/>
          <w:szCs w:val="24"/>
          <w:lang w:val="es-AR"/>
        </w:rPr>
        <w:t xml:space="preserve"> precum</w:t>
      </w:r>
      <w:r w:rsidR="00525B2D">
        <w:rPr>
          <w:rFonts w:ascii="Times New Roman" w:eastAsia="Calibri" w:hAnsi="Times New Roman" w:cs="Times New Roman"/>
          <w:sz w:val="24"/>
          <w:szCs w:val="24"/>
          <w:lang w:val="es-AR"/>
        </w:rPr>
        <w:t xml:space="preserve"> și </w:t>
      </w:r>
      <w:r w:rsidR="005A5A24" w:rsidRPr="005A5A24">
        <w:rPr>
          <w:rFonts w:ascii="Times New Roman" w:eastAsia="Calibri" w:hAnsi="Times New Roman" w:cs="Times New Roman"/>
          <w:sz w:val="24"/>
          <w:szCs w:val="24"/>
          <w:lang w:val="es-AR"/>
        </w:rPr>
        <w:t>anexele la contracte (propunere financiar</w:t>
      </w:r>
      <w:r w:rsidR="00525B2D">
        <w:rPr>
          <w:rFonts w:ascii="Times New Roman" w:eastAsia="Calibri" w:hAnsi="Times New Roman" w:cs="Times New Roman"/>
          <w:sz w:val="24"/>
          <w:szCs w:val="24"/>
          <w:lang w:val="es-AR"/>
        </w:rPr>
        <w:t>ă</w:t>
      </w:r>
      <w:r w:rsidR="005A5A24" w:rsidRPr="005A5A24">
        <w:rPr>
          <w:rFonts w:ascii="Times New Roman" w:eastAsia="Calibri" w:hAnsi="Times New Roman" w:cs="Times New Roman"/>
          <w:sz w:val="24"/>
          <w:szCs w:val="24"/>
          <w:lang w:val="es-AR"/>
        </w:rPr>
        <w:t>, propunere tehnic</w:t>
      </w:r>
      <w:r w:rsidR="00525B2D">
        <w:rPr>
          <w:rFonts w:ascii="Times New Roman" w:eastAsia="Calibri" w:hAnsi="Times New Roman" w:cs="Times New Roman"/>
          <w:sz w:val="24"/>
          <w:szCs w:val="24"/>
          <w:lang w:val="es-AR"/>
        </w:rPr>
        <w:t>ă</w:t>
      </w:r>
      <w:r w:rsidR="005A5A24" w:rsidRPr="005A5A24">
        <w:rPr>
          <w:rFonts w:ascii="Times New Roman" w:eastAsia="Calibri" w:hAnsi="Times New Roman" w:cs="Times New Roman"/>
          <w:sz w:val="24"/>
          <w:szCs w:val="24"/>
          <w:lang w:val="es-AR"/>
        </w:rPr>
        <w:t>, caiete de sarcini, raportul procedurii, not</w:t>
      </w:r>
      <w:r w:rsidR="00525B2D">
        <w:rPr>
          <w:rFonts w:ascii="Times New Roman" w:eastAsia="Calibri" w:hAnsi="Times New Roman" w:cs="Times New Roman"/>
          <w:sz w:val="24"/>
          <w:szCs w:val="24"/>
          <w:lang w:val="es-AR"/>
        </w:rPr>
        <w:t>ă</w:t>
      </w:r>
      <w:r w:rsidR="005A5A24" w:rsidRPr="005A5A24">
        <w:rPr>
          <w:rFonts w:ascii="Times New Roman" w:eastAsia="Calibri" w:hAnsi="Times New Roman" w:cs="Times New Roman"/>
          <w:sz w:val="24"/>
          <w:szCs w:val="24"/>
          <w:lang w:val="es-AR"/>
        </w:rPr>
        <w:t xml:space="preserve"> justificativ</w:t>
      </w:r>
      <w:r w:rsidR="00525B2D">
        <w:rPr>
          <w:rFonts w:ascii="Times New Roman" w:eastAsia="Calibri" w:hAnsi="Times New Roman" w:cs="Times New Roman"/>
          <w:sz w:val="24"/>
          <w:szCs w:val="24"/>
          <w:lang w:val="es-AR"/>
        </w:rPr>
        <w:t>ă</w:t>
      </w:r>
      <w:r w:rsidR="005A5A24" w:rsidRPr="005A5A24">
        <w:rPr>
          <w:rFonts w:ascii="Times New Roman" w:eastAsia="Calibri" w:hAnsi="Times New Roman" w:cs="Times New Roman"/>
          <w:sz w:val="24"/>
          <w:szCs w:val="24"/>
          <w:lang w:val="es-AR"/>
        </w:rPr>
        <w:t xml:space="preserve">, referat de necesitate) din care: </w:t>
      </w:r>
      <w:r w:rsidR="005A5A24" w:rsidRPr="005A5A24">
        <w:rPr>
          <w:rFonts w:ascii="Times New Roman" w:eastAsia="Calibri" w:hAnsi="Times New Roman" w:cs="Times New Roman"/>
          <w:b/>
          <w:sz w:val="24"/>
          <w:szCs w:val="24"/>
          <w:lang w:val="es-AR"/>
        </w:rPr>
        <w:t>acorduri-cadru - 6, acte adi</w:t>
      </w:r>
      <w:r w:rsidR="00525B2D">
        <w:rPr>
          <w:rFonts w:ascii="Times New Roman" w:eastAsia="Calibri" w:hAnsi="Times New Roman" w:cs="Times New Roman"/>
          <w:b/>
          <w:sz w:val="24"/>
          <w:szCs w:val="24"/>
          <w:lang w:val="es-AR"/>
        </w:rPr>
        <w:t>ț</w:t>
      </w:r>
      <w:r w:rsidR="005A5A24" w:rsidRPr="005A5A24">
        <w:rPr>
          <w:rFonts w:ascii="Times New Roman" w:eastAsia="Calibri" w:hAnsi="Times New Roman" w:cs="Times New Roman"/>
          <w:b/>
          <w:sz w:val="24"/>
          <w:szCs w:val="24"/>
          <w:lang w:val="es-AR"/>
        </w:rPr>
        <w:t>ionale - 198 contracte de management - 4, contracte de prest</w:t>
      </w:r>
      <w:r w:rsidR="00525B2D">
        <w:rPr>
          <w:rFonts w:ascii="Times New Roman" w:eastAsia="Calibri" w:hAnsi="Times New Roman" w:cs="Times New Roman"/>
          <w:b/>
          <w:sz w:val="24"/>
          <w:szCs w:val="24"/>
          <w:lang w:val="es-AR"/>
        </w:rPr>
        <w:t>ă</w:t>
      </w:r>
      <w:r w:rsidR="005A5A24" w:rsidRPr="005A5A24">
        <w:rPr>
          <w:rFonts w:ascii="Times New Roman" w:eastAsia="Calibri" w:hAnsi="Times New Roman" w:cs="Times New Roman"/>
          <w:b/>
          <w:sz w:val="24"/>
          <w:szCs w:val="24"/>
          <w:lang w:val="es-AR"/>
        </w:rPr>
        <w:t xml:space="preserve">ri servicii - 62, contracte de furnizare - 23, contracte de concesiune - 5, contracte de </w:t>
      </w:r>
      <w:r w:rsidR="004C2361">
        <w:rPr>
          <w:rFonts w:ascii="Times New Roman" w:eastAsia="Calibri" w:hAnsi="Times New Roman" w:cs="Times New Roman"/>
          <w:b/>
          <w:sz w:val="24"/>
          <w:szCs w:val="24"/>
          <w:lang w:val="es-AR"/>
        </w:rPr>
        <w:t>execuție</w:t>
      </w:r>
      <w:r w:rsidR="005A5A24" w:rsidRPr="005A5A24">
        <w:rPr>
          <w:rFonts w:ascii="Times New Roman" w:eastAsia="Calibri" w:hAnsi="Times New Roman" w:cs="Times New Roman"/>
          <w:b/>
          <w:sz w:val="24"/>
          <w:szCs w:val="24"/>
          <w:lang w:val="es-AR"/>
        </w:rPr>
        <w:t xml:space="preserve"> lucr</w:t>
      </w:r>
      <w:r w:rsidR="00525B2D">
        <w:rPr>
          <w:rFonts w:ascii="Times New Roman" w:eastAsia="Calibri" w:hAnsi="Times New Roman" w:cs="Times New Roman"/>
          <w:b/>
          <w:sz w:val="24"/>
          <w:szCs w:val="24"/>
          <w:lang w:val="es-AR"/>
        </w:rPr>
        <w:t>ă</w:t>
      </w:r>
      <w:r w:rsidR="005A5A24" w:rsidRPr="005A5A24">
        <w:rPr>
          <w:rFonts w:ascii="Times New Roman" w:eastAsia="Calibri" w:hAnsi="Times New Roman" w:cs="Times New Roman"/>
          <w:b/>
          <w:sz w:val="24"/>
          <w:szCs w:val="24"/>
          <w:lang w:val="es-AR"/>
        </w:rPr>
        <w:t xml:space="preserve">ri - 12, </w:t>
      </w:r>
      <w:bookmarkStart w:id="0" w:name="_Hlk1987063"/>
      <w:r w:rsidR="005A5A24" w:rsidRPr="005A5A24">
        <w:rPr>
          <w:rFonts w:ascii="Times New Roman" w:eastAsia="Calibri" w:hAnsi="Times New Roman" w:cs="Times New Roman"/>
          <w:b/>
          <w:sz w:val="24"/>
          <w:szCs w:val="24"/>
          <w:lang w:val="es-AR"/>
        </w:rPr>
        <w:t xml:space="preserve">contracte de </w:t>
      </w:r>
      <w:bookmarkEnd w:id="0"/>
      <w:r w:rsidR="005A5A24" w:rsidRPr="005A5A24">
        <w:rPr>
          <w:rFonts w:ascii="Times New Roman" w:eastAsia="Calibri" w:hAnsi="Times New Roman" w:cs="Times New Roman"/>
          <w:b/>
          <w:sz w:val="24"/>
          <w:szCs w:val="24"/>
          <w:lang w:val="es-AR"/>
        </w:rPr>
        <w:t xml:space="preserve">asociere - 39, contracte de </w:t>
      </w:r>
      <w:r w:rsidR="00525B2D">
        <w:rPr>
          <w:rFonts w:ascii="Times New Roman" w:eastAsia="Calibri" w:hAnsi="Times New Roman" w:cs="Times New Roman"/>
          <w:b/>
          <w:sz w:val="24"/>
          <w:szCs w:val="24"/>
          <w:lang w:val="es-AR"/>
        </w:rPr>
        <w:t>î</w:t>
      </w:r>
      <w:r w:rsidR="005A5A24" w:rsidRPr="005A5A24">
        <w:rPr>
          <w:rFonts w:ascii="Times New Roman" w:eastAsia="Calibri" w:hAnsi="Times New Roman" w:cs="Times New Roman"/>
          <w:b/>
          <w:sz w:val="24"/>
          <w:szCs w:val="24"/>
          <w:lang w:val="es-AR"/>
        </w:rPr>
        <w:t>nchiriere - 92, contracte de finan</w:t>
      </w:r>
      <w:r w:rsidR="00525B2D">
        <w:rPr>
          <w:rFonts w:ascii="Times New Roman" w:eastAsia="Calibri" w:hAnsi="Times New Roman" w:cs="Times New Roman"/>
          <w:b/>
          <w:sz w:val="24"/>
          <w:szCs w:val="24"/>
          <w:lang w:val="es-AR"/>
        </w:rPr>
        <w:t>ț</w:t>
      </w:r>
      <w:r w:rsidR="005A5A24" w:rsidRPr="005A5A24">
        <w:rPr>
          <w:rFonts w:ascii="Times New Roman" w:eastAsia="Calibri" w:hAnsi="Times New Roman" w:cs="Times New Roman"/>
          <w:b/>
          <w:sz w:val="24"/>
          <w:szCs w:val="24"/>
          <w:lang w:val="es-AR"/>
        </w:rPr>
        <w:t>are - 16, contracte de v</w:t>
      </w:r>
      <w:r w:rsidR="00525B2D">
        <w:rPr>
          <w:rFonts w:ascii="Times New Roman" w:eastAsia="Calibri" w:hAnsi="Times New Roman" w:cs="Times New Roman"/>
          <w:b/>
          <w:sz w:val="24"/>
          <w:szCs w:val="24"/>
          <w:lang w:val="es-AR"/>
        </w:rPr>
        <w:t>â</w:t>
      </w:r>
      <w:r w:rsidR="005A5A24" w:rsidRPr="005A5A24">
        <w:rPr>
          <w:rFonts w:ascii="Times New Roman" w:eastAsia="Calibri" w:hAnsi="Times New Roman" w:cs="Times New Roman"/>
          <w:b/>
          <w:sz w:val="24"/>
          <w:szCs w:val="24"/>
          <w:lang w:val="es-AR"/>
        </w:rPr>
        <w:t>nzare-cump</w:t>
      </w:r>
      <w:r w:rsidR="00525B2D">
        <w:rPr>
          <w:rFonts w:ascii="Times New Roman" w:eastAsia="Calibri" w:hAnsi="Times New Roman" w:cs="Times New Roman"/>
          <w:b/>
          <w:sz w:val="24"/>
          <w:szCs w:val="24"/>
          <w:lang w:val="es-AR"/>
        </w:rPr>
        <w:t>ă</w:t>
      </w:r>
      <w:r w:rsidR="005A5A24" w:rsidRPr="005A5A24">
        <w:rPr>
          <w:rFonts w:ascii="Times New Roman" w:eastAsia="Calibri" w:hAnsi="Times New Roman" w:cs="Times New Roman"/>
          <w:b/>
          <w:sz w:val="24"/>
          <w:szCs w:val="24"/>
          <w:lang w:val="es-AR"/>
        </w:rPr>
        <w:t>rare - 6, contracte de angajament - 1, contracte de racordare - 1, contracte de confiden</w:t>
      </w:r>
      <w:r w:rsidR="00525B2D">
        <w:rPr>
          <w:rFonts w:ascii="Times New Roman" w:eastAsia="Calibri" w:hAnsi="Times New Roman" w:cs="Times New Roman"/>
          <w:b/>
          <w:sz w:val="24"/>
          <w:szCs w:val="24"/>
          <w:lang w:val="es-AR"/>
        </w:rPr>
        <w:t>ă</w:t>
      </w:r>
      <w:r w:rsidR="005A5A24" w:rsidRPr="005A5A24">
        <w:rPr>
          <w:rFonts w:ascii="Times New Roman" w:eastAsia="Calibri" w:hAnsi="Times New Roman" w:cs="Times New Roman"/>
          <w:b/>
          <w:sz w:val="24"/>
          <w:szCs w:val="24"/>
          <w:lang w:val="es-AR"/>
        </w:rPr>
        <w:t>ialitate - 1, contract de uz</w:t>
      </w:r>
      <w:r w:rsidR="00525B2D">
        <w:rPr>
          <w:rFonts w:ascii="Times New Roman" w:eastAsia="Calibri" w:hAnsi="Times New Roman" w:cs="Times New Roman"/>
          <w:b/>
          <w:sz w:val="24"/>
          <w:szCs w:val="24"/>
          <w:lang w:val="es-AR"/>
        </w:rPr>
        <w:t xml:space="preserve"> și </w:t>
      </w:r>
      <w:r w:rsidR="005A5A24" w:rsidRPr="005A5A24">
        <w:rPr>
          <w:rFonts w:ascii="Times New Roman" w:eastAsia="Calibri" w:hAnsi="Times New Roman" w:cs="Times New Roman"/>
          <w:b/>
          <w:sz w:val="24"/>
          <w:szCs w:val="24"/>
          <w:lang w:val="es-AR"/>
        </w:rPr>
        <w:t>servitute de trecere – 1, contracte de delegare – 34.</w:t>
      </w:r>
    </w:p>
    <w:p w14:paraId="746FC204" w14:textId="3DAEC0D7" w:rsidR="005A5A24" w:rsidRPr="005A5A24" w:rsidRDefault="005A5A24" w:rsidP="00D36211">
      <w:pPr>
        <w:spacing w:after="0" w:line="240" w:lineRule="auto"/>
        <w:ind w:firstLine="578"/>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Au fost create folderele ce cuprind contractele</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anexele celor 501</w:t>
      </w:r>
      <w:r w:rsidRPr="005A5A24">
        <w:rPr>
          <w:rFonts w:ascii="Times New Roman" w:eastAsia="Calibri" w:hAnsi="Times New Roman" w:cs="Times New Roman"/>
          <w:color w:val="FF0000"/>
          <w:sz w:val="24"/>
          <w:szCs w:val="24"/>
          <w:lang w:val="es-AR"/>
        </w:rPr>
        <w:t xml:space="preserve"> </w:t>
      </w:r>
      <w:r w:rsidRPr="005A5A24">
        <w:rPr>
          <w:rFonts w:ascii="Times New Roman" w:eastAsia="Calibri" w:hAnsi="Times New Roman" w:cs="Times New Roman"/>
          <w:sz w:val="24"/>
          <w:szCs w:val="24"/>
          <w:lang w:val="es-AR"/>
        </w:rPr>
        <w:t xml:space="preserve">de contracte pentru arhivare . </w:t>
      </w:r>
    </w:p>
    <w:p w14:paraId="7E730EDB" w14:textId="1DCE410B" w:rsidR="005A5A24" w:rsidRPr="005A5A24" w:rsidRDefault="005A5A24" w:rsidP="00D36211">
      <w:pPr>
        <w:spacing w:after="0" w:line="240" w:lineRule="auto"/>
        <w:ind w:firstLine="578"/>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lastRenderedPageBreak/>
        <w:t xml:space="preserve">De asemenea, s-au </w:t>
      </w:r>
      <w:r w:rsidR="00525B2D">
        <w:rPr>
          <w:rFonts w:ascii="Times New Roman" w:eastAsia="Calibri" w:hAnsi="Times New Roman" w:cs="Times New Roman"/>
          <w:sz w:val="24"/>
          <w:szCs w:val="24"/>
          <w:lang w:val="es-AR"/>
        </w:rPr>
        <w:t>î</w:t>
      </w:r>
      <w:r w:rsidRPr="005A5A24">
        <w:rPr>
          <w:rFonts w:ascii="Times New Roman" w:eastAsia="Calibri" w:hAnsi="Times New Roman" w:cs="Times New Roman"/>
          <w:sz w:val="24"/>
          <w:szCs w:val="24"/>
          <w:lang w:val="es-AR"/>
        </w:rPr>
        <w:t>ntocmit dosarele ce r</w:t>
      </w:r>
      <w:r w:rsidR="00525B2D">
        <w:rPr>
          <w:rFonts w:ascii="Times New Roman" w:eastAsia="Calibri" w:hAnsi="Times New Roman" w:cs="Times New Roman"/>
          <w:sz w:val="24"/>
          <w:szCs w:val="24"/>
          <w:lang w:val="es-AR"/>
        </w:rPr>
        <w:t>ă</w:t>
      </w:r>
      <w:r w:rsidRPr="005A5A24">
        <w:rPr>
          <w:rFonts w:ascii="Times New Roman" w:eastAsia="Calibri" w:hAnsi="Times New Roman" w:cs="Times New Roman"/>
          <w:sz w:val="24"/>
          <w:szCs w:val="24"/>
          <w:lang w:val="es-AR"/>
        </w:rPr>
        <w:t>m</w:t>
      </w:r>
      <w:r w:rsidR="00525B2D">
        <w:rPr>
          <w:rFonts w:ascii="Times New Roman" w:eastAsia="Calibri" w:hAnsi="Times New Roman" w:cs="Times New Roman"/>
          <w:sz w:val="24"/>
          <w:szCs w:val="24"/>
          <w:lang w:val="es-AR"/>
        </w:rPr>
        <w:t>â</w:t>
      </w:r>
      <w:r w:rsidRPr="005A5A24">
        <w:rPr>
          <w:rFonts w:ascii="Times New Roman" w:eastAsia="Calibri" w:hAnsi="Times New Roman" w:cs="Times New Roman"/>
          <w:sz w:val="24"/>
          <w:szCs w:val="24"/>
          <w:lang w:val="es-AR"/>
        </w:rPr>
        <w:t>n</w:t>
      </w:r>
      <w:r w:rsidR="00525B2D">
        <w:rPr>
          <w:rFonts w:ascii="Times New Roman" w:eastAsia="Calibri" w:hAnsi="Times New Roman" w:cs="Times New Roman"/>
          <w:sz w:val="24"/>
          <w:szCs w:val="24"/>
          <w:lang w:val="es-AR"/>
        </w:rPr>
        <w:t xml:space="preserve"> în </w:t>
      </w:r>
      <w:r w:rsidRPr="005A5A24">
        <w:rPr>
          <w:rFonts w:ascii="Times New Roman" w:eastAsia="Calibri" w:hAnsi="Times New Roman" w:cs="Times New Roman"/>
          <w:sz w:val="24"/>
          <w:szCs w:val="24"/>
          <w:lang w:val="es-AR"/>
        </w:rPr>
        <w:t xml:space="preserve">cadrul </w:t>
      </w:r>
      <w:r w:rsidR="004C2361">
        <w:rPr>
          <w:rFonts w:ascii="Times New Roman" w:eastAsia="Calibri" w:hAnsi="Times New Roman" w:cs="Times New Roman"/>
          <w:sz w:val="24"/>
          <w:szCs w:val="24"/>
          <w:lang w:val="es-AR"/>
        </w:rPr>
        <w:t>e</w:t>
      </w:r>
      <w:r w:rsidRPr="005A5A24">
        <w:rPr>
          <w:rFonts w:ascii="Times New Roman" w:eastAsia="Calibri" w:hAnsi="Times New Roman" w:cs="Times New Roman"/>
          <w:sz w:val="24"/>
          <w:szCs w:val="24"/>
          <w:lang w:val="es-AR"/>
        </w:rPr>
        <w:t>i pentru arhivare</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s-au predat documenta</w:t>
      </w:r>
      <w:r w:rsidR="004C2361">
        <w:rPr>
          <w:rFonts w:ascii="Times New Roman" w:eastAsia="Calibri" w:hAnsi="Times New Roman" w:cs="Times New Roman"/>
          <w:sz w:val="24"/>
          <w:szCs w:val="24"/>
          <w:lang w:val="es-AR"/>
        </w:rPr>
        <w:t>ț</w:t>
      </w:r>
      <w:r w:rsidRPr="005A5A24">
        <w:rPr>
          <w:rFonts w:ascii="Times New Roman" w:eastAsia="Calibri" w:hAnsi="Times New Roman" w:cs="Times New Roman"/>
          <w:sz w:val="24"/>
          <w:szCs w:val="24"/>
          <w:lang w:val="es-AR"/>
        </w:rPr>
        <w:t xml:space="preserve">iile ce stau la baza </w:t>
      </w:r>
      <w:r w:rsidR="004C2361">
        <w:rPr>
          <w:rFonts w:ascii="Times New Roman" w:eastAsia="Calibri" w:hAnsi="Times New Roman" w:cs="Times New Roman"/>
          <w:sz w:val="24"/>
          <w:szCs w:val="24"/>
          <w:lang w:val="es-AR"/>
        </w:rPr>
        <w:t>î</w:t>
      </w:r>
      <w:r w:rsidRPr="005A5A24">
        <w:rPr>
          <w:rFonts w:ascii="Times New Roman" w:eastAsia="Calibri" w:hAnsi="Times New Roman" w:cs="Times New Roman"/>
          <w:sz w:val="24"/>
          <w:szCs w:val="24"/>
          <w:lang w:val="es-AR"/>
        </w:rPr>
        <w:t>ntocmirii contractelor, precum</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contractele, sub semnatur</w:t>
      </w:r>
      <w:r w:rsidR="004C2361">
        <w:rPr>
          <w:rFonts w:ascii="Times New Roman" w:eastAsia="Calibri" w:hAnsi="Times New Roman" w:cs="Times New Roman"/>
          <w:sz w:val="24"/>
          <w:szCs w:val="24"/>
          <w:lang w:val="es-AR"/>
        </w:rPr>
        <w:t>ă</w:t>
      </w:r>
      <w:r w:rsidRPr="005A5A24">
        <w:rPr>
          <w:rFonts w:ascii="Times New Roman" w:eastAsia="Calibri" w:hAnsi="Times New Roman" w:cs="Times New Roman"/>
          <w:sz w:val="24"/>
          <w:szCs w:val="24"/>
          <w:lang w:val="es-AR"/>
        </w:rPr>
        <w:t>,</w:t>
      </w:r>
      <w:r w:rsidR="00525B2D">
        <w:rPr>
          <w:rFonts w:ascii="Times New Roman" w:eastAsia="Calibri" w:hAnsi="Times New Roman" w:cs="Times New Roman"/>
          <w:sz w:val="24"/>
          <w:szCs w:val="24"/>
          <w:lang w:val="es-AR"/>
        </w:rPr>
        <w:t xml:space="preserve"> către </w:t>
      </w:r>
      <w:r w:rsidRPr="005A5A24">
        <w:rPr>
          <w:rFonts w:ascii="Times New Roman" w:eastAsia="Calibri" w:hAnsi="Times New Roman" w:cs="Times New Roman"/>
          <w:sz w:val="24"/>
          <w:szCs w:val="24"/>
          <w:lang w:val="es-AR"/>
        </w:rPr>
        <w:t>Serviciul</w:t>
      </w:r>
      <w:r w:rsidR="004C2361">
        <w:rPr>
          <w:rFonts w:ascii="Times New Roman" w:eastAsia="Calibri" w:hAnsi="Times New Roman" w:cs="Times New Roman"/>
          <w:sz w:val="24"/>
          <w:szCs w:val="24"/>
          <w:lang w:val="es-AR"/>
        </w:rPr>
        <w:t xml:space="preserve"> A</w:t>
      </w:r>
      <w:r w:rsidRPr="005A5A24">
        <w:rPr>
          <w:rFonts w:ascii="Times New Roman" w:eastAsia="Calibri" w:hAnsi="Times New Roman" w:cs="Times New Roman"/>
          <w:sz w:val="24"/>
          <w:szCs w:val="24"/>
          <w:lang w:val="es-AR"/>
        </w:rPr>
        <w:t>chizi</w:t>
      </w:r>
      <w:r w:rsidR="004C2361">
        <w:rPr>
          <w:rFonts w:ascii="Times New Roman" w:eastAsia="Calibri" w:hAnsi="Times New Roman" w:cs="Times New Roman"/>
          <w:sz w:val="24"/>
          <w:szCs w:val="24"/>
          <w:lang w:val="es-AR"/>
        </w:rPr>
        <w:t>ț</w:t>
      </w:r>
      <w:r w:rsidRPr="005A5A24">
        <w:rPr>
          <w:rFonts w:ascii="Times New Roman" w:eastAsia="Calibri" w:hAnsi="Times New Roman" w:cs="Times New Roman"/>
          <w:sz w:val="24"/>
          <w:szCs w:val="24"/>
          <w:lang w:val="es-AR"/>
        </w:rPr>
        <w:t xml:space="preserve">ii </w:t>
      </w:r>
      <w:r w:rsidR="004C2361">
        <w:rPr>
          <w:rFonts w:ascii="Times New Roman" w:eastAsia="Calibri" w:hAnsi="Times New Roman" w:cs="Times New Roman"/>
          <w:sz w:val="24"/>
          <w:szCs w:val="24"/>
          <w:lang w:val="es-AR"/>
        </w:rPr>
        <w:t>P</w:t>
      </w:r>
      <w:r w:rsidRPr="005A5A24">
        <w:rPr>
          <w:rFonts w:ascii="Times New Roman" w:eastAsia="Calibri" w:hAnsi="Times New Roman" w:cs="Times New Roman"/>
          <w:sz w:val="24"/>
          <w:szCs w:val="24"/>
          <w:lang w:val="es-AR"/>
        </w:rPr>
        <w:t>ublice</w:t>
      </w:r>
      <w:r w:rsidR="00525B2D">
        <w:rPr>
          <w:rFonts w:ascii="Times New Roman" w:eastAsia="Calibri" w:hAnsi="Times New Roman" w:cs="Times New Roman"/>
          <w:sz w:val="24"/>
          <w:szCs w:val="24"/>
          <w:lang w:val="es-AR"/>
        </w:rPr>
        <w:t xml:space="preserve"> și către </w:t>
      </w:r>
      <w:r w:rsidRPr="005A5A24">
        <w:rPr>
          <w:rFonts w:ascii="Times New Roman" w:eastAsia="Calibri" w:hAnsi="Times New Roman" w:cs="Times New Roman"/>
          <w:sz w:val="24"/>
          <w:szCs w:val="24"/>
          <w:lang w:val="es-AR"/>
        </w:rPr>
        <w:t>D.T.L.P., D.A.P.E.B., D.S.D., Arhitec Sef.</w:t>
      </w:r>
    </w:p>
    <w:p w14:paraId="1F0DEE0F" w14:textId="481BFC3E" w:rsidR="005A5A24" w:rsidRPr="005A5A24" w:rsidRDefault="005A5A24" w:rsidP="00D36211">
      <w:pPr>
        <w:spacing w:after="0" w:line="240" w:lineRule="auto"/>
        <w:ind w:firstLine="578"/>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Aceste contracte/acte aditionale au fost date la semnat</w:t>
      </w:r>
      <w:r w:rsidR="00525B2D">
        <w:rPr>
          <w:rFonts w:ascii="Times New Roman" w:eastAsia="Calibri" w:hAnsi="Times New Roman" w:cs="Times New Roman"/>
          <w:sz w:val="24"/>
          <w:szCs w:val="24"/>
          <w:lang w:val="es-AR"/>
        </w:rPr>
        <w:t xml:space="preserve"> către </w:t>
      </w:r>
      <w:r w:rsidRPr="005A5A24">
        <w:rPr>
          <w:rFonts w:ascii="Times New Roman" w:eastAsia="Calibri" w:hAnsi="Times New Roman" w:cs="Times New Roman"/>
          <w:sz w:val="24"/>
          <w:szCs w:val="24"/>
          <w:lang w:val="es-AR"/>
        </w:rPr>
        <w:t>persoanele semnatare de drept,</w:t>
      </w:r>
      <w:r w:rsidR="00525B2D">
        <w:rPr>
          <w:rFonts w:ascii="Times New Roman" w:eastAsia="Calibri" w:hAnsi="Times New Roman" w:cs="Times New Roman"/>
          <w:sz w:val="24"/>
          <w:szCs w:val="24"/>
          <w:lang w:val="es-AR"/>
        </w:rPr>
        <w:t xml:space="preserve"> după </w:t>
      </w:r>
      <w:r w:rsidRPr="005A5A24">
        <w:rPr>
          <w:rFonts w:ascii="Times New Roman" w:eastAsia="Calibri" w:hAnsi="Times New Roman" w:cs="Times New Roman"/>
          <w:sz w:val="24"/>
          <w:szCs w:val="24"/>
          <w:lang w:val="es-AR"/>
        </w:rPr>
        <w:t>ce</w:t>
      </w:r>
      <w:r w:rsidR="00525B2D">
        <w:rPr>
          <w:rFonts w:ascii="Times New Roman" w:eastAsia="Calibri" w:hAnsi="Times New Roman" w:cs="Times New Roman"/>
          <w:sz w:val="24"/>
          <w:szCs w:val="24"/>
          <w:lang w:val="es-AR"/>
        </w:rPr>
        <w:t xml:space="preserve"> în </w:t>
      </w:r>
      <w:r w:rsidRPr="005A5A24">
        <w:rPr>
          <w:rFonts w:ascii="Times New Roman" w:eastAsia="Calibri" w:hAnsi="Times New Roman" w:cs="Times New Roman"/>
          <w:sz w:val="24"/>
          <w:szCs w:val="24"/>
          <w:lang w:val="es-AR"/>
        </w:rPr>
        <w:t xml:space="preserve">prealabil s-au </w:t>
      </w:r>
      <w:r w:rsidR="004C2361">
        <w:rPr>
          <w:rFonts w:ascii="Times New Roman" w:eastAsia="Calibri" w:hAnsi="Times New Roman" w:cs="Times New Roman"/>
          <w:sz w:val="24"/>
          <w:szCs w:val="24"/>
          <w:lang w:val="es-AR"/>
        </w:rPr>
        <w:t>întocmit</w:t>
      </w:r>
      <w:r w:rsidRPr="005A5A24">
        <w:rPr>
          <w:rFonts w:ascii="Times New Roman" w:eastAsia="Calibri" w:hAnsi="Times New Roman" w:cs="Times New Roman"/>
          <w:sz w:val="24"/>
          <w:szCs w:val="24"/>
          <w:lang w:val="es-AR"/>
        </w:rPr>
        <w:t xml:space="preserve"> anexele prin xeroxarea actelor din dosarele de achizitii publice, ce au fost scanate, printate</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 xml:space="preserve"> xeroxate.</w:t>
      </w:r>
    </w:p>
    <w:p w14:paraId="74726AB8" w14:textId="5DF5D444" w:rsidR="005A5A24" w:rsidRPr="005A5A24" w:rsidRDefault="005A5A24" w:rsidP="00D36211">
      <w:pPr>
        <w:spacing w:after="0" w:line="240" w:lineRule="auto"/>
        <w:ind w:firstLine="578"/>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Dupa semnarea contractelor, s-a procedat la atribuirea numarului de inregistrare</w:t>
      </w:r>
      <w:r w:rsidR="00525B2D">
        <w:rPr>
          <w:rFonts w:ascii="Times New Roman" w:eastAsia="Calibri" w:hAnsi="Times New Roman" w:cs="Times New Roman"/>
          <w:sz w:val="24"/>
          <w:szCs w:val="24"/>
          <w:lang w:val="es-AR"/>
        </w:rPr>
        <w:t xml:space="preserve"> în </w:t>
      </w:r>
      <w:r w:rsidRPr="005A5A24">
        <w:rPr>
          <w:rFonts w:ascii="Times New Roman" w:eastAsia="Calibri" w:hAnsi="Times New Roman" w:cs="Times New Roman"/>
          <w:sz w:val="24"/>
          <w:szCs w:val="24"/>
          <w:lang w:val="es-AR"/>
        </w:rPr>
        <w:t>registrul letric</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 xml:space="preserve">electronic, iar documentatia transmisa de la achizitii publice s-a returnat  </w:t>
      </w:r>
      <w:r w:rsidR="004C2361">
        <w:rPr>
          <w:rFonts w:ascii="Times New Roman" w:eastAsia="Calibri" w:hAnsi="Times New Roman" w:cs="Times New Roman"/>
          <w:sz w:val="24"/>
          <w:szCs w:val="24"/>
          <w:lang w:val="es-AR"/>
        </w:rPr>
        <w:t>însoțit</w:t>
      </w:r>
      <w:r w:rsidRPr="005A5A24">
        <w:rPr>
          <w:rFonts w:ascii="Times New Roman" w:eastAsia="Calibri" w:hAnsi="Times New Roman" w:cs="Times New Roman"/>
          <w:sz w:val="24"/>
          <w:szCs w:val="24"/>
          <w:lang w:val="es-AR"/>
        </w:rPr>
        <w:t>a de copii ale contractelor  semnate</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inregistrate.</w:t>
      </w:r>
    </w:p>
    <w:p w14:paraId="64751AAA" w14:textId="4FE17C2C" w:rsidR="005A5A24" w:rsidRPr="005A5A24" w:rsidRDefault="005A5A24" w:rsidP="00D36211">
      <w:pPr>
        <w:spacing w:after="0" w:line="240" w:lineRule="auto"/>
        <w:ind w:firstLine="578"/>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 xml:space="preserve">S-au urmarit termenele de </w:t>
      </w:r>
      <w:r w:rsidR="004C2361">
        <w:rPr>
          <w:rFonts w:ascii="Times New Roman" w:eastAsia="Calibri" w:hAnsi="Times New Roman" w:cs="Times New Roman"/>
          <w:sz w:val="24"/>
          <w:szCs w:val="24"/>
          <w:lang w:val="es-AR"/>
        </w:rPr>
        <w:t>execuție</w:t>
      </w:r>
      <w:r w:rsidRPr="005A5A24">
        <w:rPr>
          <w:rFonts w:ascii="Times New Roman" w:eastAsia="Calibri" w:hAnsi="Times New Roman" w:cs="Times New Roman"/>
          <w:sz w:val="24"/>
          <w:szCs w:val="24"/>
          <w:lang w:val="es-AR"/>
        </w:rPr>
        <w:t xml:space="preserve">/prestare/furnizare ale tuturor contractelor </w:t>
      </w:r>
      <w:r w:rsidR="00525B2D">
        <w:rPr>
          <w:rFonts w:ascii="Times New Roman" w:eastAsia="Calibri" w:hAnsi="Times New Roman" w:cs="Times New Roman"/>
          <w:sz w:val="24"/>
          <w:szCs w:val="24"/>
          <w:lang w:val="es-AR"/>
        </w:rPr>
        <w:t>încheiat</w:t>
      </w:r>
      <w:r w:rsidRPr="005A5A24">
        <w:rPr>
          <w:rFonts w:ascii="Times New Roman" w:eastAsia="Calibri" w:hAnsi="Times New Roman" w:cs="Times New Roman"/>
          <w:sz w:val="24"/>
          <w:szCs w:val="24"/>
          <w:lang w:val="es-AR"/>
        </w:rPr>
        <w:t xml:space="preserve">e de Consiliul </w:t>
      </w:r>
      <w:r w:rsidR="00525B2D">
        <w:rPr>
          <w:rFonts w:ascii="Times New Roman" w:eastAsia="Calibri" w:hAnsi="Times New Roman" w:cs="Times New Roman"/>
          <w:sz w:val="24"/>
          <w:szCs w:val="24"/>
          <w:lang w:val="es-AR"/>
        </w:rPr>
        <w:t>Județean</w:t>
      </w:r>
      <w:r w:rsidRPr="005A5A24">
        <w:rPr>
          <w:rFonts w:ascii="Times New Roman" w:eastAsia="Calibri" w:hAnsi="Times New Roman" w:cs="Times New Roman"/>
          <w:sz w:val="24"/>
          <w:szCs w:val="24"/>
          <w:lang w:val="es-AR"/>
        </w:rPr>
        <w:t xml:space="preserve"> </w:t>
      </w:r>
      <w:r w:rsidR="00525B2D">
        <w:rPr>
          <w:rFonts w:ascii="Times New Roman" w:eastAsia="Calibri" w:hAnsi="Times New Roman" w:cs="Times New Roman"/>
          <w:sz w:val="24"/>
          <w:szCs w:val="24"/>
          <w:lang w:val="es-AR"/>
        </w:rPr>
        <w:t xml:space="preserve">Brăila în </w:t>
      </w:r>
      <w:r w:rsidRPr="005A5A24">
        <w:rPr>
          <w:rFonts w:ascii="Times New Roman" w:eastAsia="Calibri" w:hAnsi="Times New Roman" w:cs="Times New Roman"/>
          <w:sz w:val="24"/>
          <w:szCs w:val="24"/>
          <w:lang w:val="es-AR"/>
        </w:rPr>
        <w:t>perioada mai sus amintita, precum</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din anii anteriori,</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s-au comunicat/notificat</w:t>
      </w:r>
      <w:r w:rsidR="00525B2D">
        <w:rPr>
          <w:rFonts w:ascii="Times New Roman" w:eastAsia="Calibri" w:hAnsi="Times New Roman" w:cs="Times New Roman"/>
          <w:sz w:val="24"/>
          <w:szCs w:val="24"/>
          <w:lang w:val="es-AR"/>
        </w:rPr>
        <w:t xml:space="preserve"> în </w:t>
      </w:r>
      <w:r w:rsidRPr="005A5A24">
        <w:rPr>
          <w:rFonts w:ascii="Times New Roman" w:eastAsia="Calibri" w:hAnsi="Times New Roman" w:cs="Times New Roman"/>
          <w:sz w:val="24"/>
          <w:szCs w:val="24"/>
          <w:lang w:val="es-AR"/>
        </w:rPr>
        <w:t>scris finalizarea acestora</w:t>
      </w:r>
      <w:r w:rsidR="00525B2D">
        <w:rPr>
          <w:rFonts w:ascii="Times New Roman" w:eastAsia="Calibri" w:hAnsi="Times New Roman" w:cs="Times New Roman"/>
          <w:sz w:val="24"/>
          <w:szCs w:val="24"/>
          <w:lang w:val="es-AR"/>
        </w:rPr>
        <w:t xml:space="preserve"> către </w:t>
      </w:r>
      <w:r w:rsidRPr="005A5A24">
        <w:rPr>
          <w:rFonts w:ascii="Times New Roman" w:eastAsia="Calibri" w:hAnsi="Times New Roman" w:cs="Times New Roman"/>
          <w:sz w:val="24"/>
          <w:szCs w:val="24"/>
          <w:lang w:val="es-AR"/>
        </w:rPr>
        <w:t>toate structurile subordonate, initiatoare ale contractelor.</w:t>
      </w:r>
    </w:p>
    <w:p w14:paraId="7B8CD57A" w14:textId="725536A4" w:rsidR="005A5A24" w:rsidRPr="005A5A24" w:rsidRDefault="005A5A24" w:rsidP="00D36211">
      <w:pPr>
        <w:spacing w:after="0" w:line="240" w:lineRule="auto"/>
        <w:ind w:firstLine="578"/>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Au fost analizate pentru conformitate,</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acolo unde a fost cazul  au fost restituite pentru conformare</w:t>
      </w:r>
      <w:r w:rsidR="004C2361">
        <w:rPr>
          <w:rFonts w:ascii="Times New Roman" w:eastAsia="Calibri" w:hAnsi="Times New Roman" w:cs="Times New Roman"/>
          <w:sz w:val="24"/>
          <w:szCs w:val="24"/>
          <w:lang w:val="es-AR"/>
        </w:rPr>
        <w:t>,</w:t>
      </w:r>
      <w:r w:rsidRPr="005A5A24">
        <w:rPr>
          <w:rFonts w:ascii="Times New Roman" w:eastAsia="Calibri" w:hAnsi="Times New Roman" w:cs="Times New Roman"/>
          <w:sz w:val="24"/>
          <w:szCs w:val="24"/>
          <w:lang w:val="es-AR"/>
        </w:rPr>
        <w:t xml:space="preserve"> garan</w:t>
      </w:r>
      <w:r w:rsidR="004C2361">
        <w:rPr>
          <w:rFonts w:ascii="Times New Roman" w:eastAsia="Calibri" w:hAnsi="Times New Roman" w:cs="Times New Roman"/>
          <w:sz w:val="24"/>
          <w:szCs w:val="24"/>
          <w:lang w:val="es-AR"/>
        </w:rPr>
        <w:t>ă</w:t>
      </w:r>
      <w:r w:rsidRPr="005A5A24">
        <w:rPr>
          <w:rFonts w:ascii="Times New Roman" w:eastAsia="Calibri" w:hAnsi="Times New Roman" w:cs="Times New Roman"/>
          <w:sz w:val="24"/>
          <w:szCs w:val="24"/>
          <w:lang w:val="es-AR"/>
        </w:rPr>
        <w:t xml:space="preserve">iile de buna </w:t>
      </w:r>
      <w:r w:rsidR="004C2361">
        <w:rPr>
          <w:rFonts w:ascii="Times New Roman" w:eastAsia="Calibri" w:hAnsi="Times New Roman" w:cs="Times New Roman"/>
          <w:sz w:val="24"/>
          <w:szCs w:val="24"/>
          <w:lang w:val="es-AR"/>
        </w:rPr>
        <w:t>execuție</w:t>
      </w:r>
      <w:r w:rsidRPr="005A5A24">
        <w:rPr>
          <w:rFonts w:ascii="Times New Roman" w:eastAsia="Calibri" w:hAnsi="Times New Roman" w:cs="Times New Roman"/>
          <w:sz w:val="24"/>
          <w:szCs w:val="24"/>
          <w:lang w:val="es-AR"/>
        </w:rPr>
        <w:t xml:space="preserve"> constituite prin instrumente de garantare emise</w:t>
      </w:r>
      <w:r w:rsidR="00525B2D">
        <w:rPr>
          <w:rFonts w:ascii="Times New Roman" w:eastAsia="Calibri" w:hAnsi="Times New Roman" w:cs="Times New Roman"/>
          <w:sz w:val="24"/>
          <w:szCs w:val="24"/>
          <w:lang w:val="es-AR"/>
        </w:rPr>
        <w:t xml:space="preserve"> în </w:t>
      </w:r>
      <w:r w:rsidRPr="005A5A24">
        <w:rPr>
          <w:rFonts w:ascii="Times New Roman" w:eastAsia="Calibri" w:hAnsi="Times New Roman" w:cs="Times New Roman"/>
          <w:sz w:val="24"/>
          <w:szCs w:val="24"/>
          <w:lang w:val="es-AR"/>
        </w:rPr>
        <w:t>condi</w:t>
      </w:r>
      <w:r w:rsidR="004C2361">
        <w:rPr>
          <w:rFonts w:ascii="Times New Roman" w:eastAsia="Calibri" w:hAnsi="Times New Roman" w:cs="Times New Roman"/>
          <w:sz w:val="24"/>
          <w:szCs w:val="24"/>
          <w:lang w:val="es-AR"/>
        </w:rPr>
        <w:t>ț</w:t>
      </w:r>
      <w:r w:rsidRPr="005A5A24">
        <w:rPr>
          <w:rFonts w:ascii="Times New Roman" w:eastAsia="Calibri" w:hAnsi="Times New Roman" w:cs="Times New Roman"/>
          <w:sz w:val="24"/>
          <w:szCs w:val="24"/>
          <w:lang w:val="es-AR"/>
        </w:rPr>
        <w:t>iile legii.</w:t>
      </w:r>
    </w:p>
    <w:p w14:paraId="64E6B4D6" w14:textId="10DB58C5" w:rsidR="005A5A24" w:rsidRPr="005A5A24" w:rsidRDefault="005A5A24" w:rsidP="00D36211">
      <w:pPr>
        <w:spacing w:after="0" w:line="240" w:lineRule="auto"/>
        <w:ind w:firstLine="578"/>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 xml:space="preserve">De asemnea, s-au </w:t>
      </w:r>
      <w:r w:rsidR="004C2361">
        <w:rPr>
          <w:rFonts w:ascii="Times New Roman" w:eastAsia="Calibri" w:hAnsi="Times New Roman" w:cs="Times New Roman"/>
          <w:sz w:val="24"/>
          <w:szCs w:val="24"/>
          <w:lang w:val="es-AR"/>
        </w:rPr>
        <w:t>întocmit</w:t>
      </w:r>
      <w:r w:rsidRPr="005A5A24">
        <w:rPr>
          <w:rFonts w:ascii="Times New Roman" w:eastAsia="Calibri" w:hAnsi="Times New Roman" w:cs="Times New Roman"/>
          <w:sz w:val="24"/>
          <w:szCs w:val="24"/>
          <w:lang w:val="es-AR"/>
        </w:rPr>
        <w:t xml:space="preserve"> modele/drafturi de contracte de achizitie public</w:t>
      </w:r>
      <w:r w:rsidR="004C2361">
        <w:rPr>
          <w:rFonts w:ascii="Times New Roman" w:eastAsia="Calibri" w:hAnsi="Times New Roman" w:cs="Times New Roman"/>
          <w:sz w:val="24"/>
          <w:szCs w:val="24"/>
          <w:lang w:val="es-AR"/>
        </w:rPr>
        <w:t>ă</w:t>
      </w:r>
      <w:r w:rsidRPr="005A5A24">
        <w:rPr>
          <w:rFonts w:ascii="Times New Roman" w:eastAsia="Calibri" w:hAnsi="Times New Roman" w:cs="Times New Roman"/>
          <w:sz w:val="24"/>
          <w:szCs w:val="24"/>
          <w:lang w:val="es-AR"/>
        </w:rPr>
        <w:t xml:space="preserve">, care au fost transmise Serviciului </w:t>
      </w:r>
      <w:r w:rsidR="004C2361">
        <w:rPr>
          <w:rFonts w:ascii="Times New Roman" w:eastAsia="Calibri" w:hAnsi="Times New Roman" w:cs="Times New Roman"/>
          <w:sz w:val="24"/>
          <w:szCs w:val="24"/>
          <w:lang w:val="es-AR"/>
        </w:rPr>
        <w:t>A</w:t>
      </w:r>
      <w:r w:rsidRPr="005A5A24">
        <w:rPr>
          <w:rFonts w:ascii="Times New Roman" w:eastAsia="Calibri" w:hAnsi="Times New Roman" w:cs="Times New Roman"/>
          <w:sz w:val="24"/>
          <w:szCs w:val="24"/>
          <w:lang w:val="es-AR"/>
        </w:rPr>
        <w:t xml:space="preserve">chizitii </w:t>
      </w:r>
      <w:r w:rsidR="004C2361">
        <w:rPr>
          <w:rFonts w:ascii="Times New Roman" w:eastAsia="Calibri" w:hAnsi="Times New Roman" w:cs="Times New Roman"/>
          <w:sz w:val="24"/>
          <w:szCs w:val="24"/>
          <w:lang w:val="es-AR"/>
        </w:rPr>
        <w:t>P</w:t>
      </w:r>
      <w:r w:rsidRPr="005A5A24">
        <w:rPr>
          <w:rFonts w:ascii="Times New Roman" w:eastAsia="Calibri" w:hAnsi="Times New Roman" w:cs="Times New Roman"/>
          <w:sz w:val="24"/>
          <w:szCs w:val="24"/>
          <w:lang w:val="es-AR"/>
        </w:rPr>
        <w:t>ublice,</w:t>
      </w:r>
      <w:r w:rsidR="00525B2D">
        <w:rPr>
          <w:rFonts w:ascii="Times New Roman" w:eastAsia="Calibri" w:hAnsi="Times New Roman" w:cs="Times New Roman"/>
          <w:sz w:val="24"/>
          <w:szCs w:val="24"/>
          <w:lang w:val="es-AR"/>
        </w:rPr>
        <w:t xml:space="preserve"> în </w:t>
      </w:r>
      <w:r w:rsidRPr="005A5A24">
        <w:rPr>
          <w:rFonts w:ascii="Times New Roman" w:eastAsia="Calibri" w:hAnsi="Times New Roman" w:cs="Times New Roman"/>
          <w:sz w:val="24"/>
          <w:szCs w:val="24"/>
          <w:lang w:val="es-AR"/>
        </w:rPr>
        <w:t>vederea demarrii procedurilor de achizitie. Totodata s-au formulat</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clarificari la modelul de contract atunci</w:t>
      </w:r>
      <w:r w:rsidR="004C2361">
        <w:rPr>
          <w:rFonts w:ascii="Times New Roman" w:eastAsia="Calibri" w:hAnsi="Times New Roman" w:cs="Times New Roman"/>
          <w:sz w:val="24"/>
          <w:szCs w:val="24"/>
          <w:lang w:val="es-AR"/>
        </w:rPr>
        <w:t xml:space="preserve"> când </w:t>
      </w:r>
      <w:r w:rsidRPr="005A5A24">
        <w:rPr>
          <w:rFonts w:ascii="Times New Roman" w:eastAsia="Calibri" w:hAnsi="Times New Roman" w:cs="Times New Roman"/>
          <w:sz w:val="24"/>
          <w:szCs w:val="24"/>
          <w:lang w:val="es-AR"/>
        </w:rPr>
        <w:t>au fost solicitate de operatorii economici.</w:t>
      </w:r>
    </w:p>
    <w:p w14:paraId="01B457FA" w14:textId="5DD4908D" w:rsidR="005A5A24" w:rsidRPr="005A5A24" w:rsidRDefault="005A5A24" w:rsidP="00D36211">
      <w:pPr>
        <w:tabs>
          <w:tab w:val="left" w:pos="720"/>
        </w:tabs>
        <w:spacing w:after="0" w:line="240" w:lineRule="auto"/>
        <w:jc w:val="both"/>
        <w:rPr>
          <w:rFonts w:ascii="Times New Roman" w:eastAsia="Calibri" w:hAnsi="Times New Roman" w:cs="Times New Roman"/>
          <w:sz w:val="24"/>
          <w:szCs w:val="24"/>
          <w:lang w:val="fr-FR"/>
        </w:rPr>
      </w:pPr>
      <w:r w:rsidRPr="005A5A24">
        <w:rPr>
          <w:rFonts w:ascii="Times New Roman" w:eastAsia="Calibri" w:hAnsi="Times New Roman" w:cs="Times New Roman"/>
          <w:sz w:val="24"/>
          <w:szCs w:val="24"/>
          <w:lang w:val="es-AR"/>
        </w:rPr>
        <w:tab/>
      </w:r>
      <w:r w:rsidRPr="005A5A24">
        <w:rPr>
          <w:rFonts w:ascii="Times New Roman" w:eastAsia="Calibri" w:hAnsi="Times New Roman" w:cs="Times New Roman"/>
          <w:sz w:val="24"/>
          <w:szCs w:val="24"/>
          <w:lang w:val="fr-FR"/>
        </w:rPr>
        <w:t>Urmare a solicitarii Comisiei de monitorizare, coordonare</w:t>
      </w:r>
      <w:r w:rsidR="00525B2D">
        <w:rPr>
          <w:rFonts w:ascii="Times New Roman" w:eastAsia="Calibri" w:hAnsi="Times New Roman" w:cs="Times New Roman"/>
          <w:sz w:val="24"/>
          <w:szCs w:val="24"/>
          <w:lang w:val="fr-FR"/>
        </w:rPr>
        <w:t xml:space="preserve"> și </w:t>
      </w:r>
      <w:r w:rsidR="004C2361">
        <w:rPr>
          <w:rFonts w:ascii="Times New Roman" w:eastAsia="Calibri" w:hAnsi="Times New Roman" w:cs="Times New Roman"/>
          <w:sz w:val="24"/>
          <w:szCs w:val="24"/>
          <w:lang w:val="fr-FR"/>
        </w:rPr>
        <w:t>îndrum</w:t>
      </w:r>
      <w:r w:rsidRPr="005A5A24">
        <w:rPr>
          <w:rFonts w:ascii="Times New Roman" w:eastAsia="Calibri" w:hAnsi="Times New Roman" w:cs="Times New Roman"/>
          <w:sz w:val="24"/>
          <w:szCs w:val="24"/>
          <w:lang w:val="fr-FR"/>
        </w:rPr>
        <w:t>are metodologica a implementarii</w:t>
      </w:r>
      <w:r w:rsidR="00525B2D">
        <w:rPr>
          <w:rFonts w:ascii="Times New Roman" w:eastAsia="Calibri" w:hAnsi="Times New Roman" w:cs="Times New Roman"/>
          <w:sz w:val="24"/>
          <w:szCs w:val="24"/>
          <w:lang w:val="fr-FR"/>
        </w:rPr>
        <w:t xml:space="preserve"> și </w:t>
      </w:r>
      <w:r w:rsidRPr="005A5A24">
        <w:rPr>
          <w:rFonts w:ascii="Times New Roman" w:eastAsia="Calibri" w:hAnsi="Times New Roman" w:cs="Times New Roman"/>
          <w:sz w:val="24"/>
          <w:szCs w:val="24"/>
          <w:lang w:val="fr-FR"/>
        </w:rPr>
        <w:t xml:space="preserve">dezvoltarii sistemului de control intern managerial la nivelul  aparatului de specialitate al Consiliului </w:t>
      </w:r>
      <w:r w:rsidR="00525B2D">
        <w:rPr>
          <w:rFonts w:ascii="Times New Roman" w:eastAsia="Calibri" w:hAnsi="Times New Roman" w:cs="Times New Roman"/>
          <w:sz w:val="24"/>
          <w:szCs w:val="24"/>
          <w:lang w:val="fr-FR"/>
        </w:rPr>
        <w:t>Județean</w:t>
      </w:r>
      <w:r w:rsidRPr="005A5A24">
        <w:rPr>
          <w:rFonts w:ascii="Times New Roman" w:eastAsia="Calibri" w:hAnsi="Times New Roman" w:cs="Times New Roman"/>
          <w:sz w:val="24"/>
          <w:szCs w:val="24"/>
          <w:lang w:val="fr-FR"/>
        </w:rPr>
        <w:t xml:space="preserve"> </w:t>
      </w:r>
      <w:r w:rsidR="00525B2D">
        <w:rPr>
          <w:rFonts w:ascii="Times New Roman" w:eastAsia="Calibri" w:hAnsi="Times New Roman" w:cs="Times New Roman"/>
          <w:sz w:val="24"/>
          <w:szCs w:val="24"/>
          <w:lang w:val="fr-FR"/>
        </w:rPr>
        <w:t>Brăila</w:t>
      </w:r>
      <w:r w:rsidRPr="005A5A24">
        <w:rPr>
          <w:rFonts w:ascii="Times New Roman" w:eastAsia="Calibri" w:hAnsi="Times New Roman" w:cs="Times New Roman"/>
          <w:sz w:val="24"/>
          <w:szCs w:val="24"/>
          <w:lang w:val="fr-FR"/>
        </w:rPr>
        <w:t xml:space="preserve">, s-a </w:t>
      </w:r>
      <w:r w:rsidR="004C2361">
        <w:rPr>
          <w:rFonts w:ascii="Times New Roman" w:eastAsia="Calibri" w:hAnsi="Times New Roman" w:cs="Times New Roman"/>
          <w:sz w:val="24"/>
          <w:szCs w:val="24"/>
          <w:lang w:val="fr-FR"/>
        </w:rPr>
        <w:t>întocmit</w:t>
      </w:r>
      <w:r w:rsidRPr="005A5A24">
        <w:rPr>
          <w:rFonts w:ascii="Times New Roman" w:eastAsia="Calibri" w:hAnsi="Times New Roman" w:cs="Times New Roman"/>
          <w:sz w:val="24"/>
          <w:szCs w:val="24"/>
          <w:lang w:val="fr-FR"/>
        </w:rPr>
        <w:t xml:space="preserve"> la </w:t>
      </w:r>
      <w:r w:rsidR="004C2361">
        <w:rPr>
          <w:rFonts w:ascii="Times New Roman" w:eastAsia="Calibri" w:hAnsi="Times New Roman" w:cs="Times New Roman"/>
          <w:sz w:val="24"/>
          <w:szCs w:val="24"/>
          <w:lang w:val="fr-FR"/>
        </w:rPr>
        <w:t>început</w:t>
      </w:r>
      <w:r w:rsidRPr="005A5A24">
        <w:rPr>
          <w:rFonts w:ascii="Times New Roman" w:eastAsia="Calibri" w:hAnsi="Times New Roman" w:cs="Times New Roman"/>
          <w:sz w:val="24"/>
          <w:szCs w:val="24"/>
          <w:lang w:val="fr-FR"/>
        </w:rPr>
        <w:t xml:space="preserve">ul anului, la nivelul </w:t>
      </w:r>
      <w:r w:rsidR="00525B2D">
        <w:rPr>
          <w:rFonts w:ascii="Times New Roman" w:eastAsia="Calibri" w:hAnsi="Times New Roman" w:cs="Times New Roman"/>
          <w:sz w:val="24"/>
          <w:szCs w:val="24"/>
          <w:lang w:val="fr-FR"/>
        </w:rPr>
        <w:t>Direcție</w:t>
      </w:r>
      <w:r w:rsidRPr="005A5A24">
        <w:rPr>
          <w:rFonts w:ascii="Times New Roman" w:eastAsia="Calibri" w:hAnsi="Times New Roman" w:cs="Times New Roman"/>
          <w:sz w:val="24"/>
          <w:szCs w:val="24"/>
          <w:lang w:val="fr-FR"/>
        </w:rPr>
        <w:t xml:space="preserve">i Administratie </w:t>
      </w:r>
      <w:r w:rsidR="004C2361">
        <w:rPr>
          <w:rFonts w:ascii="Times New Roman" w:eastAsia="Calibri" w:hAnsi="Times New Roman" w:cs="Times New Roman"/>
          <w:sz w:val="24"/>
          <w:szCs w:val="24"/>
          <w:lang w:val="fr-FR"/>
        </w:rPr>
        <w:t>P</w:t>
      </w:r>
      <w:r w:rsidRPr="005A5A24">
        <w:rPr>
          <w:rFonts w:ascii="Times New Roman" w:eastAsia="Calibri" w:hAnsi="Times New Roman" w:cs="Times New Roman"/>
          <w:sz w:val="24"/>
          <w:szCs w:val="24"/>
          <w:lang w:val="fr-FR"/>
        </w:rPr>
        <w:t xml:space="preserve">ublica, </w:t>
      </w:r>
      <w:r w:rsidR="004C2361">
        <w:rPr>
          <w:rFonts w:ascii="Times New Roman" w:eastAsia="Calibri" w:hAnsi="Times New Roman" w:cs="Times New Roman"/>
          <w:sz w:val="24"/>
          <w:szCs w:val="24"/>
          <w:lang w:val="fr-FR"/>
        </w:rPr>
        <w:t>C</w:t>
      </w:r>
      <w:r w:rsidRPr="005A5A24">
        <w:rPr>
          <w:rFonts w:ascii="Times New Roman" w:eastAsia="Calibri" w:hAnsi="Times New Roman" w:cs="Times New Roman"/>
          <w:sz w:val="24"/>
          <w:szCs w:val="24"/>
          <w:lang w:val="fr-FR"/>
        </w:rPr>
        <w:t>ontencios:</w:t>
      </w:r>
    </w:p>
    <w:p w14:paraId="7E9FCA50" w14:textId="77777777"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iCs/>
          <w:sz w:val="24"/>
          <w:szCs w:val="24"/>
        </w:rPr>
        <w:t>Inventarul functiilor sensibile;</w:t>
      </w:r>
    </w:p>
    <w:p w14:paraId="53215D9E" w14:textId="77777777"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iCs/>
          <w:sz w:val="24"/>
          <w:szCs w:val="24"/>
          <w:lang w:val="it-IT"/>
        </w:rPr>
        <w:t>L</w:t>
      </w:r>
      <w:r w:rsidRPr="005A5A24">
        <w:rPr>
          <w:rFonts w:ascii="Times New Roman" w:eastAsia="Calibri" w:hAnsi="Times New Roman" w:cs="Times New Roman"/>
          <w:iCs/>
          <w:sz w:val="24"/>
          <w:szCs w:val="24"/>
          <w:lang w:val="es-AR"/>
        </w:rPr>
        <w:t>ista cu salariatii care ocupa functii sensibile</w:t>
      </w:r>
      <w:r w:rsidRPr="005A5A24">
        <w:rPr>
          <w:rFonts w:ascii="Times New Roman" w:eastAsia="Calibri" w:hAnsi="Times New Roman" w:cs="Times New Roman"/>
          <w:bCs/>
          <w:iCs/>
          <w:sz w:val="24"/>
          <w:szCs w:val="24"/>
          <w:lang w:val="es-AR"/>
        </w:rPr>
        <w:t>;</w:t>
      </w:r>
    </w:p>
    <w:p w14:paraId="42115F39" w14:textId="77777777"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bCs/>
          <w:iCs/>
          <w:sz w:val="24"/>
          <w:szCs w:val="24"/>
        </w:rPr>
        <w:t>P</w:t>
      </w:r>
      <w:r w:rsidRPr="005A5A24">
        <w:rPr>
          <w:rFonts w:ascii="Times New Roman" w:eastAsia="Calibri" w:hAnsi="Times New Roman" w:cs="Times New Roman"/>
          <w:iCs/>
          <w:sz w:val="24"/>
          <w:szCs w:val="24"/>
        </w:rPr>
        <w:t xml:space="preserve">lanul pentru asigurarea rotatiei salariatilor care ocupa functii sensibile; </w:t>
      </w:r>
    </w:p>
    <w:p w14:paraId="2F7EEBF8" w14:textId="121DC939"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bCs/>
          <w:iCs/>
          <w:sz w:val="24"/>
          <w:szCs w:val="24"/>
        </w:rPr>
        <w:t>M</w:t>
      </w:r>
      <w:r w:rsidRPr="005A5A24">
        <w:rPr>
          <w:rFonts w:ascii="Times New Roman" w:eastAsia="Calibri" w:hAnsi="Times New Roman" w:cs="Times New Roman"/>
          <w:iCs/>
          <w:sz w:val="24"/>
          <w:szCs w:val="24"/>
          <w:lang w:val="fr-FR"/>
        </w:rPr>
        <w:t>asuri/Instrumente care sa mentina riscul ocuparii unei functii sensibile,</w:t>
      </w:r>
      <w:r w:rsidR="00525B2D">
        <w:rPr>
          <w:rFonts w:ascii="Times New Roman" w:eastAsia="Calibri" w:hAnsi="Times New Roman" w:cs="Times New Roman"/>
          <w:iCs/>
          <w:sz w:val="24"/>
          <w:szCs w:val="24"/>
          <w:lang w:val="fr-FR"/>
        </w:rPr>
        <w:t xml:space="preserve"> în </w:t>
      </w:r>
      <w:r w:rsidRPr="005A5A24">
        <w:rPr>
          <w:rFonts w:ascii="Times New Roman" w:eastAsia="Calibri" w:hAnsi="Times New Roman" w:cs="Times New Roman"/>
          <w:iCs/>
          <w:sz w:val="24"/>
          <w:szCs w:val="24"/>
          <w:lang w:val="fr-FR"/>
        </w:rPr>
        <w:t>limite tolerabile</w:t>
      </w:r>
      <w:r w:rsidRPr="005A5A24">
        <w:rPr>
          <w:rFonts w:ascii="Times New Roman" w:eastAsia="Calibri" w:hAnsi="Times New Roman" w:cs="Times New Roman"/>
          <w:iCs/>
          <w:sz w:val="24"/>
          <w:szCs w:val="24"/>
          <w:lang w:val="ro-RO"/>
        </w:rPr>
        <w:t>;</w:t>
      </w:r>
    </w:p>
    <w:p w14:paraId="332F4FE7" w14:textId="48316373"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iCs/>
          <w:sz w:val="24"/>
          <w:szCs w:val="24"/>
          <w:lang w:val="ro-RO"/>
        </w:rPr>
        <w:t>L</w:t>
      </w:r>
      <w:r w:rsidRPr="005A5A24">
        <w:rPr>
          <w:rFonts w:ascii="Times New Roman" w:eastAsia="Times New Roman" w:hAnsi="Times New Roman" w:cs="Times New Roman"/>
          <w:bCs/>
          <w:iCs/>
          <w:sz w:val="24"/>
          <w:szCs w:val="24"/>
          <w:bdr w:val="none" w:sz="0" w:space="0" w:color="auto" w:frame="1"/>
          <w:lang w:val="ro-RO"/>
        </w:rPr>
        <w:t>ista de grupare a atributiilor</w:t>
      </w:r>
      <w:r w:rsidR="00525B2D">
        <w:rPr>
          <w:rFonts w:ascii="Times New Roman" w:eastAsia="Times New Roman" w:hAnsi="Times New Roman" w:cs="Times New Roman"/>
          <w:bCs/>
          <w:iCs/>
          <w:sz w:val="24"/>
          <w:szCs w:val="24"/>
          <w:bdr w:val="none" w:sz="0" w:space="0" w:color="auto" w:frame="1"/>
          <w:lang w:val="ro-RO"/>
        </w:rPr>
        <w:t xml:space="preserve"> în </w:t>
      </w:r>
      <w:r w:rsidRPr="005A5A24">
        <w:rPr>
          <w:rFonts w:ascii="Times New Roman" w:eastAsia="Times New Roman" w:hAnsi="Times New Roman" w:cs="Times New Roman"/>
          <w:bCs/>
          <w:iCs/>
          <w:sz w:val="24"/>
          <w:szCs w:val="24"/>
          <w:bdr w:val="none" w:sz="0" w:space="0" w:color="auto" w:frame="1"/>
          <w:lang w:val="ro-RO"/>
        </w:rPr>
        <w:t xml:space="preserve">vederea delegarii – F-PS-06-01; </w:t>
      </w:r>
      <w:r w:rsidRPr="005A5A24">
        <w:rPr>
          <w:rFonts w:ascii="Times New Roman" w:eastAsia="Calibri" w:hAnsi="Times New Roman" w:cs="Times New Roman"/>
          <w:iCs/>
          <w:sz w:val="24"/>
          <w:szCs w:val="24"/>
          <w:lang w:val="es-AR"/>
        </w:rPr>
        <w:t xml:space="preserve"> </w:t>
      </w:r>
    </w:p>
    <w:p w14:paraId="39191D58" w14:textId="77777777"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iCs/>
          <w:sz w:val="24"/>
          <w:szCs w:val="24"/>
          <w:lang w:val="es-AR"/>
        </w:rPr>
        <w:t xml:space="preserve">Lista atributiilor delegate </w:t>
      </w:r>
      <w:r w:rsidRPr="005A5A24">
        <w:rPr>
          <w:rFonts w:ascii="Times New Roman" w:eastAsia="Times New Roman" w:hAnsi="Times New Roman" w:cs="Times New Roman"/>
          <w:bCs/>
          <w:iCs/>
          <w:sz w:val="24"/>
          <w:szCs w:val="24"/>
          <w:bdr w:val="none" w:sz="0" w:space="0" w:color="auto" w:frame="1"/>
          <w:lang w:val="ro-RO"/>
        </w:rPr>
        <w:t>– F-PS-06-02;</w:t>
      </w:r>
    </w:p>
    <w:p w14:paraId="13879D4D" w14:textId="77777777"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Times New Roman" w:hAnsi="Times New Roman" w:cs="Times New Roman"/>
          <w:bCs/>
          <w:iCs/>
          <w:sz w:val="24"/>
          <w:szCs w:val="24"/>
          <w:bdr w:val="none" w:sz="0" w:space="0" w:color="auto" w:frame="1"/>
          <w:lang w:val="ro-RO"/>
        </w:rPr>
        <w:t xml:space="preserve">Lista de verificare privind implementarea procedurii </w:t>
      </w:r>
      <w:r w:rsidRPr="005A5A24">
        <w:rPr>
          <w:rFonts w:ascii="Times New Roman" w:eastAsia="Calibri" w:hAnsi="Times New Roman" w:cs="Times New Roman"/>
          <w:iCs/>
          <w:sz w:val="24"/>
          <w:szCs w:val="24"/>
          <w:lang w:val="es-AR"/>
        </w:rPr>
        <w:t xml:space="preserve"> </w:t>
      </w:r>
      <w:r w:rsidRPr="005A5A24">
        <w:rPr>
          <w:rFonts w:ascii="Times New Roman" w:eastAsia="Times New Roman" w:hAnsi="Times New Roman" w:cs="Times New Roman"/>
          <w:bCs/>
          <w:iCs/>
          <w:sz w:val="24"/>
          <w:szCs w:val="24"/>
          <w:bdr w:val="none" w:sz="0" w:space="0" w:color="auto" w:frame="1"/>
          <w:lang w:val="ro-RO"/>
        </w:rPr>
        <w:t xml:space="preserve">– F-PS-06-03; </w:t>
      </w:r>
    </w:p>
    <w:p w14:paraId="54AA4EC4" w14:textId="77777777"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Times New Roman" w:hAnsi="Times New Roman" w:cs="Times New Roman"/>
          <w:bCs/>
          <w:iCs/>
          <w:sz w:val="24"/>
          <w:szCs w:val="24"/>
          <w:bdr w:val="none" w:sz="0" w:space="0" w:color="auto" w:frame="1"/>
          <w:lang w:val="ro-RO"/>
        </w:rPr>
        <w:t>Tabel nominal cu salariatii din cadrul D.A.P.C. privind informarea acestora cu privire la implementarea procesului de delegare ;</w:t>
      </w:r>
    </w:p>
    <w:p w14:paraId="249C8D19" w14:textId="77777777"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Times New Roman" w:hAnsi="Times New Roman" w:cs="Times New Roman"/>
          <w:bCs/>
          <w:iCs/>
          <w:sz w:val="24"/>
          <w:szCs w:val="24"/>
          <w:bdr w:val="none" w:sz="0" w:space="0" w:color="auto" w:frame="1"/>
          <w:lang w:val="ro-RO"/>
        </w:rPr>
        <w:t>Tabel privind desemnarea personelor care vor prelua atributiile salariatilor D.A.P.C. pe perioada absentei motivate a acestora;</w:t>
      </w:r>
    </w:p>
    <w:p w14:paraId="24DDAE08" w14:textId="77777777"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iCs/>
          <w:sz w:val="24"/>
          <w:szCs w:val="24"/>
          <w:lang w:val="ro-RO"/>
        </w:rPr>
        <w:t>C</w:t>
      </w:r>
      <w:r w:rsidRPr="005A5A24">
        <w:rPr>
          <w:rFonts w:ascii="Times New Roman" w:eastAsia="Calibri" w:hAnsi="Times New Roman" w:cs="Times New Roman"/>
          <w:iCs/>
          <w:sz w:val="24"/>
          <w:szCs w:val="24"/>
          <w:lang w:val="fr-FR"/>
        </w:rPr>
        <w:t>hestionar de autoevaluare privind  stadiul de implementare a standardelor de control intern/managerial la data de 31.12.2023;</w:t>
      </w:r>
    </w:p>
    <w:p w14:paraId="676A3A5A" w14:textId="551282B1"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bCs/>
          <w:iCs/>
          <w:sz w:val="24"/>
          <w:szCs w:val="24"/>
          <w:lang w:val="es-AR"/>
        </w:rPr>
        <w:t>Lista responsabili cu elaborarearea, verificarea, avizarea</w:t>
      </w:r>
      <w:r w:rsidR="00525B2D">
        <w:rPr>
          <w:rFonts w:ascii="Times New Roman" w:eastAsia="Calibri" w:hAnsi="Times New Roman" w:cs="Times New Roman"/>
          <w:bCs/>
          <w:iCs/>
          <w:sz w:val="24"/>
          <w:szCs w:val="24"/>
          <w:lang w:val="es-AR"/>
        </w:rPr>
        <w:t xml:space="preserve"> și </w:t>
      </w:r>
      <w:r w:rsidRPr="005A5A24">
        <w:rPr>
          <w:rFonts w:ascii="Times New Roman" w:eastAsia="Calibri" w:hAnsi="Times New Roman" w:cs="Times New Roman"/>
          <w:bCs/>
          <w:iCs/>
          <w:sz w:val="24"/>
          <w:szCs w:val="24"/>
          <w:lang w:val="es-AR"/>
        </w:rPr>
        <w:t xml:space="preserve">aprobarea editiei sau, </w:t>
      </w:r>
      <w:r w:rsidR="00525B2D">
        <w:rPr>
          <w:rFonts w:ascii="Times New Roman" w:eastAsia="Calibri" w:hAnsi="Times New Roman" w:cs="Times New Roman"/>
          <w:bCs/>
          <w:iCs/>
          <w:sz w:val="24"/>
          <w:szCs w:val="24"/>
          <w:lang w:val="es-AR"/>
        </w:rPr>
        <w:t xml:space="preserve"> după </w:t>
      </w:r>
      <w:r w:rsidRPr="005A5A24">
        <w:rPr>
          <w:rFonts w:ascii="Times New Roman" w:eastAsia="Calibri" w:hAnsi="Times New Roman" w:cs="Times New Roman"/>
          <w:bCs/>
          <w:iCs/>
          <w:sz w:val="24"/>
          <w:szCs w:val="24"/>
          <w:lang w:val="es-AR"/>
        </w:rPr>
        <w:t>caz, a reviziei</w:t>
      </w:r>
      <w:r w:rsidR="00525B2D">
        <w:rPr>
          <w:rFonts w:ascii="Times New Roman" w:eastAsia="Calibri" w:hAnsi="Times New Roman" w:cs="Times New Roman"/>
          <w:bCs/>
          <w:iCs/>
          <w:sz w:val="24"/>
          <w:szCs w:val="24"/>
          <w:lang w:val="es-AR"/>
        </w:rPr>
        <w:t xml:space="preserve"> în </w:t>
      </w:r>
      <w:r w:rsidRPr="005A5A24">
        <w:rPr>
          <w:rFonts w:ascii="Times New Roman" w:eastAsia="Calibri" w:hAnsi="Times New Roman" w:cs="Times New Roman"/>
          <w:bCs/>
          <w:iCs/>
          <w:sz w:val="24"/>
          <w:szCs w:val="24"/>
          <w:lang w:val="es-AR"/>
        </w:rPr>
        <w:t xml:space="preserve">cadrul editiei a a procedurilor operationale; </w:t>
      </w:r>
    </w:p>
    <w:p w14:paraId="714D798A" w14:textId="672E4983"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iCs/>
          <w:sz w:val="24"/>
          <w:szCs w:val="24"/>
          <w:lang w:val="ro-RO"/>
        </w:rPr>
        <w:t>Lista activitatilor procedurabile</w:t>
      </w:r>
      <w:r w:rsidR="00525B2D">
        <w:rPr>
          <w:rFonts w:ascii="Times New Roman" w:eastAsia="Calibri" w:hAnsi="Times New Roman" w:cs="Times New Roman"/>
          <w:iCs/>
          <w:sz w:val="24"/>
          <w:szCs w:val="24"/>
          <w:lang w:val="ro-RO"/>
        </w:rPr>
        <w:t xml:space="preserve"> și </w:t>
      </w:r>
      <w:r w:rsidRPr="005A5A24">
        <w:rPr>
          <w:rFonts w:ascii="Times New Roman" w:eastAsia="Calibri" w:hAnsi="Times New Roman" w:cs="Times New Roman"/>
          <w:iCs/>
          <w:sz w:val="24"/>
          <w:szCs w:val="24"/>
          <w:lang w:val="ro-RO"/>
        </w:rPr>
        <w:t xml:space="preserve">procedurate la nivelul </w:t>
      </w:r>
      <w:r w:rsidR="00525B2D">
        <w:rPr>
          <w:rFonts w:ascii="Times New Roman" w:eastAsia="Calibri" w:hAnsi="Times New Roman" w:cs="Times New Roman"/>
          <w:iCs/>
          <w:sz w:val="24"/>
          <w:szCs w:val="24"/>
          <w:lang w:val="ro-RO"/>
        </w:rPr>
        <w:t>Direcție</w:t>
      </w:r>
      <w:r w:rsidRPr="005A5A24">
        <w:rPr>
          <w:rFonts w:ascii="Times New Roman" w:eastAsia="Calibri" w:hAnsi="Times New Roman" w:cs="Times New Roman"/>
          <w:iCs/>
          <w:sz w:val="24"/>
          <w:szCs w:val="24"/>
          <w:lang w:val="ro-RO"/>
        </w:rPr>
        <w:t>i administratie publica, contencios;</w:t>
      </w:r>
    </w:p>
    <w:p w14:paraId="443CA416" w14:textId="6F3A2430"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iCs/>
          <w:sz w:val="24"/>
          <w:szCs w:val="24"/>
          <w:lang w:val="fr-FR"/>
        </w:rPr>
        <w:t xml:space="preserve">Plan pentru asigurarea continuităţii în activitate  la nivelul  </w:t>
      </w:r>
      <w:r w:rsidR="00525B2D">
        <w:rPr>
          <w:rFonts w:ascii="Times New Roman" w:eastAsia="Calibri" w:hAnsi="Times New Roman" w:cs="Times New Roman"/>
          <w:iCs/>
          <w:sz w:val="24"/>
          <w:szCs w:val="24"/>
          <w:lang w:val="ro-RO"/>
        </w:rPr>
        <w:t>Direcție</w:t>
      </w:r>
      <w:r w:rsidRPr="005A5A24">
        <w:rPr>
          <w:rFonts w:ascii="Times New Roman" w:eastAsia="Calibri" w:hAnsi="Times New Roman" w:cs="Times New Roman"/>
          <w:iCs/>
          <w:sz w:val="24"/>
          <w:szCs w:val="24"/>
          <w:lang w:val="ro-RO"/>
        </w:rPr>
        <w:t>i Administratie Publica, Contencios;</w:t>
      </w:r>
    </w:p>
    <w:p w14:paraId="656FAAB2" w14:textId="0ED5EC80"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iCs/>
          <w:sz w:val="24"/>
          <w:szCs w:val="24"/>
          <w:lang w:val="fr-FR"/>
        </w:rPr>
        <w:lastRenderedPageBreak/>
        <w:t xml:space="preserve">Lista funcțiilor sensibile la nivelul </w:t>
      </w:r>
      <w:r w:rsidR="00525B2D">
        <w:rPr>
          <w:rFonts w:ascii="Times New Roman" w:eastAsia="Calibri" w:hAnsi="Times New Roman" w:cs="Times New Roman"/>
          <w:iCs/>
          <w:sz w:val="24"/>
          <w:szCs w:val="24"/>
          <w:lang w:val="fr-FR"/>
        </w:rPr>
        <w:t>Direcție</w:t>
      </w:r>
      <w:r w:rsidRPr="005A5A24">
        <w:rPr>
          <w:rFonts w:ascii="Times New Roman" w:eastAsia="Calibri" w:hAnsi="Times New Roman" w:cs="Times New Roman"/>
          <w:iCs/>
          <w:sz w:val="24"/>
          <w:szCs w:val="24"/>
          <w:lang w:val="fr-FR"/>
        </w:rPr>
        <w:t>i Administratie Publica, Contencios – Anexa nr.3 ;</w:t>
      </w:r>
    </w:p>
    <w:p w14:paraId="07F44C2E" w14:textId="5A67F11A"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iCs/>
          <w:sz w:val="24"/>
          <w:szCs w:val="24"/>
          <w:lang w:val="fr-FR"/>
        </w:rPr>
        <w:t xml:space="preserve">Registrul cu salariații care ocupă funcții sensibile la nivelul </w:t>
      </w:r>
      <w:r w:rsidR="00525B2D">
        <w:rPr>
          <w:rFonts w:ascii="Times New Roman" w:eastAsia="Calibri" w:hAnsi="Times New Roman" w:cs="Times New Roman"/>
          <w:iCs/>
          <w:sz w:val="24"/>
          <w:szCs w:val="24"/>
          <w:lang w:val="fr-FR"/>
        </w:rPr>
        <w:t>Direcție</w:t>
      </w:r>
      <w:r w:rsidRPr="005A5A24">
        <w:rPr>
          <w:rFonts w:ascii="Times New Roman" w:eastAsia="Calibri" w:hAnsi="Times New Roman" w:cs="Times New Roman"/>
          <w:iCs/>
          <w:sz w:val="24"/>
          <w:szCs w:val="24"/>
          <w:lang w:val="fr-FR"/>
        </w:rPr>
        <w:t>i Administratie Publica, Contencios – Anexa 4 ;</w:t>
      </w:r>
    </w:p>
    <w:p w14:paraId="421B2833" w14:textId="77E49217" w:rsidR="005A5A24" w:rsidRPr="005A5A24" w:rsidRDefault="005A5A24" w:rsidP="00D36211">
      <w:pPr>
        <w:numPr>
          <w:ilvl w:val="0"/>
          <w:numId w:val="41"/>
        </w:numPr>
        <w:tabs>
          <w:tab w:val="left" w:pos="990"/>
        </w:tabs>
        <w:spacing w:after="0" w:line="240" w:lineRule="auto"/>
        <w:ind w:left="0"/>
        <w:contextualSpacing/>
        <w:jc w:val="both"/>
        <w:rPr>
          <w:rFonts w:ascii="Times New Roman" w:eastAsia="Calibri" w:hAnsi="Times New Roman" w:cs="Times New Roman"/>
          <w:iCs/>
          <w:sz w:val="24"/>
          <w:szCs w:val="24"/>
          <w:lang w:val="fr-FR"/>
        </w:rPr>
      </w:pPr>
      <w:r w:rsidRPr="005A5A24">
        <w:rPr>
          <w:rFonts w:ascii="Times New Roman" w:eastAsia="Calibri" w:hAnsi="Times New Roman" w:cs="Times New Roman"/>
          <w:iCs/>
          <w:sz w:val="24"/>
          <w:szCs w:val="24"/>
          <w:lang w:val="fr-FR"/>
        </w:rPr>
        <w:t xml:space="preserve">Planul pentru asigurarea diminuării riscurilor asociate funcțiilor sensibile la nivelul </w:t>
      </w:r>
      <w:r w:rsidR="00525B2D">
        <w:rPr>
          <w:rFonts w:ascii="Times New Roman" w:eastAsia="Calibri" w:hAnsi="Times New Roman" w:cs="Times New Roman"/>
          <w:iCs/>
          <w:sz w:val="24"/>
          <w:szCs w:val="24"/>
          <w:lang w:val="fr-FR"/>
        </w:rPr>
        <w:t>Direcție</w:t>
      </w:r>
      <w:r w:rsidRPr="005A5A24">
        <w:rPr>
          <w:rFonts w:ascii="Times New Roman" w:eastAsia="Calibri" w:hAnsi="Times New Roman" w:cs="Times New Roman"/>
          <w:iCs/>
          <w:sz w:val="24"/>
          <w:szCs w:val="24"/>
          <w:lang w:val="fr-FR"/>
        </w:rPr>
        <w:t>i Administratie Publica, Contencios  - Anexa 5.</w:t>
      </w:r>
    </w:p>
    <w:p w14:paraId="26E1FBCE" w14:textId="756BB1CF" w:rsidR="005A5A24" w:rsidRPr="005A5A24" w:rsidRDefault="005A5A24" w:rsidP="00D36211">
      <w:pPr>
        <w:spacing w:after="0" w:line="240" w:lineRule="auto"/>
        <w:ind w:firstLine="488"/>
        <w:jc w:val="both"/>
        <w:rPr>
          <w:rFonts w:ascii="Times New Roman" w:eastAsia="Calibri" w:hAnsi="Times New Roman" w:cs="Times New Roman"/>
          <w:sz w:val="24"/>
          <w:szCs w:val="24"/>
          <w:lang w:val="es-AR"/>
        </w:rPr>
      </w:pPr>
      <w:r w:rsidRPr="005A5A24">
        <w:rPr>
          <w:rFonts w:ascii="Times New Roman" w:eastAsia="Calibri" w:hAnsi="Times New Roman" w:cs="Times New Roman"/>
          <w:bCs/>
          <w:sz w:val="24"/>
          <w:szCs w:val="24"/>
          <w:lang w:val="es-AR"/>
        </w:rPr>
        <w:t>De asemenea, la solicitarea Ministerului Dezvoltarii, Lucrarilor Publice</w:t>
      </w:r>
      <w:r w:rsidR="00525B2D">
        <w:rPr>
          <w:rFonts w:ascii="Times New Roman" w:eastAsia="Calibri" w:hAnsi="Times New Roman" w:cs="Times New Roman"/>
          <w:bCs/>
          <w:sz w:val="24"/>
          <w:szCs w:val="24"/>
          <w:lang w:val="es-AR"/>
        </w:rPr>
        <w:t xml:space="preserve"> și </w:t>
      </w:r>
      <w:r w:rsidRPr="005A5A24">
        <w:rPr>
          <w:rFonts w:ascii="Times New Roman" w:eastAsia="Calibri" w:hAnsi="Times New Roman" w:cs="Times New Roman"/>
          <w:bCs/>
          <w:sz w:val="24"/>
          <w:szCs w:val="24"/>
          <w:lang w:val="es-AR"/>
        </w:rPr>
        <w:t xml:space="preserve">Administratiei, compartimentul Intocmire contracte a </w:t>
      </w:r>
      <w:r w:rsidR="004C2361">
        <w:rPr>
          <w:rFonts w:ascii="Times New Roman" w:eastAsia="Calibri" w:hAnsi="Times New Roman" w:cs="Times New Roman"/>
          <w:bCs/>
          <w:sz w:val="24"/>
          <w:szCs w:val="24"/>
          <w:lang w:val="es-AR"/>
        </w:rPr>
        <w:t>întocmit</w:t>
      </w:r>
      <w:r w:rsidRPr="005A5A24">
        <w:rPr>
          <w:rFonts w:ascii="Times New Roman" w:eastAsia="Calibri" w:hAnsi="Times New Roman" w:cs="Times New Roman"/>
          <w:sz w:val="24"/>
          <w:szCs w:val="24"/>
          <w:lang w:val="es-AR"/>
        </w:rPr>
        <w:t xml:space="preserve"> Raportul narativ privind stadiul implementarii Strategiei Nationale Anticoruptie (S.N.A.) 2021-2025 pe anul 2022, precum</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Anexa 3 la H.G. nr. 1269/2021 – privind Inventarul masurilor de transparenta institutionala</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de prevenire a coruptiei, precum</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 xml:space="preserve">indicatorii de evaluare, pe care le-a transmis Ministerului </w:t>
      </w:r>
      <w:r w:rsidRPr="005A5A24">
        <w:rPr>
          <w:rFonts w:ascii="Times New Roman" w:eastAsia="Calibri" w:hAnsi="Times New Roman" w:cs="Times New Roman"/>
          <w:bCs/>
          <w:sz w:val="24"/>
          <w:szCs w:val="24"/>
          <w:lang w:val="es-AR"/>
        </w:rPr>
        <w:t>Dezvoltarii, Lucrarilor Publice</w:t>
      </w:r>
      <w:r w:rsidR="00525B2D">
        <w:rPr>
          <w:rFonts w:ascii="Times New Roman" w:eastAsia="Calibri" w:hAnsi="Times New Roman" w:cs="Times New Roman"/>
          <w:bCs/>
          <w:sz w:val="24"/>
          <w:szCs w:val="24"/>
          <w:lang w:val="es-AR"/>
        </w:rPr>
        <w:t xml:space="preserve"> și </w:t>
      </w:r>
      <w:r w:rsidRPr="005A5A24">
        <w:rPr>
          <w:rFonts w:ascii="Times New Roman" w:eastAsia="Calibri" w:hAnsi="Times New Roman" w:cs="Times New Roman"/>
          <w:bCs/>
          <w:sz w:val="24"/>
          <w:szCs w:val="24"/>
          <w:lang w:val="es-AR"/>
        </w:rPr>
        <w:t>Administratiei</w:t>
      </w:r>
      <w:r w:rsidRPr="005A5A24">
        <w:rPr>
          <w:rFonts w:ascii="Times New Roman" w:eastAsia="Calibri" w:hAnsi="Times New Roman" w:cs="Times New Roman"/>
          <w:sz w:val="24"/>
          <w:szCs w:val="24"/>
          <w:lang w:val="es-AR"/>
        </w:rPr>
        <w:t>, Directia Etica, Integrare</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Buna Guvernare - Bucuresti</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 xml:space="preserve">le-a publicat pe site-ul propriu al Consiliului </w:t>
      </w:r>
      <w:r w:rsidR="00525B2D">
        <w:rPr>
          <w:rFonts w:ascii="Times New Roman" w:eastAsia="Calibri" w:hAnsi="Times New Roman" w:cs="Times New Roman"/>
          <w:sz w:val="24"/>
          <w:szCs w:val="24"/>
          <w:lang w:val="es-AR"/>
        </w:rPr>
        <w:t>Județean</w:t>
      </w:r>
      <w:r w:rsidRPr="005A5A24">
        <w:rPr>
          <w:rFonts w:ascii="Times New Roman" w:eastAsia="Calibri" w:hAnsi="Times New Roman" w:cs="Times New Roman"/>
          <w:sz w:val="24"/>
          <w:szCs w:val="24"/>
          <w:lang w:val="es-AR"/>
        </w:rPr>
        <w:t xml:space="preserve"> </w:t>
      </w:r>
      <w:r w:rsidR="00525B2D">
        <w:rPr>
          <w:rFonts w:ascii="Times New Roman" w:eastAsia="Calibri" w:hAnsi="Times New Roman" w:cs="Times New Roman"/>
          <w:sz w:val="24"/>
          <w:szCs w:val="24"/>
          <w:lang w:val="es-AR"/>
        </w:rPr>
        <w:t>Brăila</w:t>
      </w:r>
      <w:r w:rsidRPr="005A5A24">
        <w:rPr>
          <w:rFonts w:ascii="Times New Roman" w:eastAsia="Calibri" w:hAnsi="Times New Roman" w:cs="Times New Roman"/>
          <w:sz w:val="24"/>
          <w:szCs w:val="24"/>
          <w:lang w:val="es-AR"/>
        </w:rPr>
        <w:t xml:space="preserve">. </w:t>
      </w:r>
    </w:p>
    <w:p w14:paraId="4685C80E" w14:textId="45918579" w:rsidR="005A5A24" w:rsidRPr="005A5A24" w:rsidRDefault="005A5A24" w:rsidP="00D36211">
      <w:pPr>
        <w:spacing w:after="0" w:line="240" w:lineRule="auto"/>
        <w:ind w:firstLine="488"/>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Totodata, printr-o misiune de audit intern s-a verificat daca s-au desemnat persoanele responsabile cu implementarea S.N.A.-ului, persoane propuse</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 xml:space="preserve">aprobate prin Dispozitia nr.197/25.05.2022, </w:t>
      </w:r>
      <w:r w:rsidRPr="005A5A24">
        <w:rPr>
          <w:rFonts w:ascii="Times New Roman" w:eastAsia="Calibri" w:hAnsi="Times New Roman" w:cs="Times New Roman"/>
          <w:bCs/>
          <w:sz w:val="24"/>
          <w:szCs w:val="24"/>
          <w:lang w:val="es-AR"/>
        </w:rPr>
        <w:t>,,Declaratia privind asumarea agendei de integritate organizationala</w:t>
      </w:r>
      <w:r w:rsidR="00525B2D">
        <w:rPr>
          <w:rFonts w:ascii="Times New Roman" w:eastAsia="Calibri" w:hAnsi="Times New Roman" w:cs="Times New Roman"/>
          <w:bCs/>
          <w:sz w:val="24"/>
          <w:szCs w:val="24"/>
          <w:lang w:val="es-AR"/>
        </w:rPr>
        <w:t xml:space="preserve"> în </w:t>
      </w:r>
      <w:r w:rsidRPr="005A5A24">
        <w:rPr>
          <w:rFonts w:ascii="Times New Roman" w:eastAsia="Calibri" w:hAnsi="Times New Roman" w:cs="Times New Roman"/>
          <w:bCs/>
          <w:sz w:val="24"/>
          <w:szCs w:val="24"/>
          <w:lang w:val="es-AR"/>
        </w:rPr>
        <w:t xml:space="preserve">coordonatele Strategiei Nationale Anticoruptie 2021-2025’’ semnata de Presedintele Consiliului </w:t>
      </w:r>
      <w:r w:rsidR="00525B2D">
        <w:rPr>
          <w:rFonts w:ascii="Times New Roman" w:eastAsia="Calibri" w:hAnsi="Times New Roman" w:cs="Times New Roman"/>
          <w:bCs/>
          <w:sz w:val="24"/>
          <w:szCs w:val="24"/>
          <w:lang w:val="es-AR"/>
        </w:rPr>
        <w:t>Județean</w:t>
      </w:r>
      <w:r w:rsidRPr="005A5A24">
        <w:rPr>
          <w:rFonts w:ascii="Times New Roman" w:eastAsia="Calibri" w:hAnsi="Times New Roman" w:cs="Times New Roman"/>
          <w:bCs/>
          <w:sz w:val="24"/>
          <w:szCs w:val="24"/>
          <w:lang w:val="es-AR"/>
        </w:rPr>
        <w:t xml:space="preserve"> </w:t>
      </w:r>
      <w:r w:rsidR="00525B2D">
        <w:rPr>
          <w:rFonts w:ascii="Times New Roman" w:eastAsia="Calibri" w:hAnsi="Times New Roman" w:cs="Times New Roman"/>
          <w:bCs/>
          <w:sz w:val="24"/>
          <w:szCs w:val="24"/>
          <w:lang w:val="es-AR"/>
        </w:rPr>
        <w:t>Brăila</w:t>
      </w:r>
      <w:r w:rsidRPr="005A5A24">
        <w:rPr>
          <w:rFonts w:ascii="Times New Roman" w:eastAsia="Calibri" w:hAnsi="Times New Roman" w:cs="Times New Roman"/>
          <w:bCs/>
          <w:sz w:val="24"/>
          <w:szCs w:val="24"/>
          <w:lang w:val="es-AR"/>
        </w:rPr>
        <w:t xml:space="preserve">, daca s-a </w:t>
      </w:r>
      <w:r w:rsidR="004C2361">
        <w:rPr>
          <w:rFonts w:ascii="Times New Roman" w:eastAsia="Calibri" w:hAnsi="Times New Roman" w:cs="Times New Roman"/>
          <w:bCs/>
          <w:sz w:val="24"/>
          <w:szCs w:val="24"/>
          <w:lang w:val="es-AR"/>
        </w:rPr>
        <w:t>întocmit</w:t>
      </w:r>
      <w:r w:rsidRPr="005A5A24">
        <w:rPr>
          <w:rFonts w:ascii="Times New Roman" w:eastAsia="Calibri" w:hAnsi="Times New Roman" w:cs="Times New Roman"/>
          <w:bCs/>
          <w:sz w:val="24"/>
          <w:szCs w:val="24"/>
          <w:lang w:val="es-AR"/>
        </w:rPr>
        <w:t xml:space="preserve">  ,,</w:t>
      </w:r>
      <w:r w:rsidRPr="005A5A24">
        <w:rPr>
          <w:rFonts w:ascii="Times New Roman" w:eastAsia="Calibri" w:hAnsi="Times New Roman" w:cs="Times New Roman"/>
          <w:sz w:val="24"/>
          <w:szCs w:val="24"/>
          <w:lang w:val="es-AR"/>
        </w:rPr>
        <w:t xml:space="preserve">Planul de integritate al Consiliului </w:t>
      </w:r>
      <w:r w:rsidR="00525B2D">
        <w:rPr>
          <w:rFonts w:ascii="Times New Roman" w:eastAsia="Calibri" w:hAnsi="Times New Roman" w:cs="Times New Roman"/>
          <w:sz w:val="24"/>
          <w:szCs w:val="24"/>
          <w:lang w:val="es-AR"/>
        </w:rPr>
        <w:t>Județean</w:t>
      </w:r>
      <w:r w:rsidRPr="005A5A24">
        <w:rPr>
          <w:rFonts w:ascii="Times New Roman" w:eastAsia="Calibri" w:hAnsi="Times New Roman" w:cs="Times New Roman"/>
          <w:sz w:val="24"/>
          <w:szCs w:val="24"/>
          <w:lang w:val="es-AR"/>
        </w:rPr>
        <w:t xml:space="preserve"> </w:t>
      </w:r>
      <w:r w:rsidR="00525B2D">
        <w:rPr>
          <w:rFonts w:ascii="Times New Roman" w:eastAsia="Calibri" w:hAnsi="Times New Roman" w:cs="Times New Roman"/>
          <w:sz w:val="24"/>
          <w:szCs w:val="24"/>
          <w:lang w:val="es-AR"/>
        </w:rPr>
        <w:t>Brăila</w:t>
      </w:r>
      <w:r w:rsidRPr="005A5A24">
        <w:rPr>
          <w:rFonts w:ascii="Times New Roman" w:eastAsia="Calibri" w:hAnsi="Times New Roman" w:cs="Times New Roman"/>
          <w:sz w:val="24"/>
          <w:szCs w:val="24"/>
          <w:lang w:val="es-AR"/>
        </w:rPr>
        <w:t>,</w:t>
      </w:r>
      <w:r w:rsidR="00525B2D">
        <w:rPr>
          <w:rFonts w:ascii="Times New Roman" w:eastAsia="Calibri" w:hAnsi="Times New Roman" w:cs="Times New Roman"/>
          <w:sz w:val="24"/>
          <w:szCs w:val="24"/>
          <w:lang w:val="es-AR"/>
        </w:rPr>
        <w:t xml:space="preserve"> în </w:t>
      </w:r>
      <w:r w:rsidRPr="005A5A24">
        <w:rPr>
          <w:rFonts w:ascii="Times New Roman" w:eastAsia="Calibri" w:hAnsi="Times New Roman" w:cs="Times New Roman"/>
          <w:sz w:val="24"/>
          <w:szCs w:val="24"/>
          <w:lang w:val="es-AR"/>
        </w:rPr>
        <w:t>vederea implementarii Strategiei Nationale Anticoruptie 2021-2025’’, precum</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 xml:space="preserve">alte acte de autoritate aferente acestora, ale Consiliului </w:t>
      </w:r>
      <w:r w:rsidR="00525B2D">
        <w:rPr>
          <w:rFonts w:ascii="Times New Roman" w:eastAsia="Calibri" w:hAnsi="Times New Roman" w:cs="Times New Roman"/>
          <w:sz w:val="24"/>
          <w:szCs w:val="24"/>
          <w:lang w:val="es-AR"/>
        </w:rPr>
        <w:t>Județean</w:t>
      </w:r>
      <w:r w:rsidRPr="005A5A24">
        <w:rPr>
          <w:rFonts w:ascii="Times New Roman" w:eastAsia="Calibri" w:hAnsi="Times New Roman" w:cs="Times New Roman"/>
          <w:sz w:val="24"/>
          <w:szCs w:val="24"/>
          <w:lang w:val="es-AR"/>
        </w:rPr>
        <w:t xml:space="preserve"> </w:t>
      </w:r>
      <w:r w:rsidR="00525B2D">
        <w:rPr>
          <w:rFonts w:ascii="Times New Roman" w:eastAsia="Calibri" w:hAnsi="Times New Roman" w:cs="Times New Roman"/>
          <w:sz w:val="24"/>
          <w:szCs w:val="24"/>
          <w:lang w:val="es-AR"/>
        </w:rPr>
        <w:t xml:space="preserve">Brăila și </w:t>
      </w:r>
      <w:r w:rsidRPr="005A5A24">
        <w:rPr>
          <w:rFonts w:ascii="Times New Roman" w:eastAsia="Calibri" w:hAnsi="Times New Roman" w:cs="Times New Roman"/>
          <w:sz w:val="24"/>
          <w:szCs w:val="24"/>
          <w:lang w:val="es-AR"/>
        </w:rPr>
        <w:t xml:space="preserve">ale Listei de atributii de la nivelul Consiliului </w:t>
      </w:r>
      <w:r w:rsidR="00525B2D">
        <w:rPr>
          <w:rFonts w:ascii="Times New Roman" w:eastAsia="Calibri" w:hAnsi="Times New Roman" w:cs="Times New Roman"/>
          <w:sz w:val="24"/>
          <w:szCs w:val="24"/>
          <w:lang w:val="es-AR"/>
        </w:rPr>
        <w:t>Județean</w:t>
      </w:r>
      <w:r w:rsidRPr="005A5A24">
        <w:rPr>
          <w:rFonts w:ascii="Times New Roman" w:eastAsia="Calibri" w:hAnsi="Times New Roman" w:cs="Times New Roman"/>
          <w:sz w:val="24"/>
          <w:szCs w:val="24"/>
          <w:lang w:val="es-AR"/>
        </w:rPr>
        <w:t xml:space="preserve"> </w:t>
      </w:r>
      <w:r w:rsidR="00525B2D">
        <w:rPr>
          <w:rFonts w:ascii="Times New Roman" w:eastAsia="Calibri" w:hAnsi="Times New Roman" w:cs="Times New Roman"/>
          <w:sz w:val="24"/>
          <w:szCs w:val="24"/>
          <w:lang w:val="es-AR"/>
        </w:rPr>
        <w:t>Brăila</w:t>
      </w:r>
      <w:r w:rsidRPr="005A5A24">
        <w:rPr>
          <w:rFonts w:ascii="Times New Roman" w:eastAsia="Calibri" w:hAnsi="Times New Roman" w:cs="Times New Roman"/>
          <w:sz w:val="24"/>
          <w:szCs w:val="24"/>
          <w:lang w:val="es-AR"/>
        </w:rPr>
        <w:t xml:space="preserve"> si, de asemenea, daca  Planul de integritate a fost transmis</w:t>
      </w:r>
      <w:r w:rsidR="00525B2D">
        <w:rPr>
          <w:rFonts w:ascii="Times New Roman" w:eastAsia="Calibri" w:hAnsi="Times New Roman" w:cs="Times New Roman"/>
          <w:sz w:val="24"/>
          <w:szCs w:val="24"/>
          <w:lang w:val="es-AR"/>
        </w:rPr>
        <w:t xml:space="preserve"> și către </w:t>
      </w:r>
      <w:r w:rsidRPr="005A5A24">
        <w:rPr>
          <w:rFonts w:ascii="Times New Roman" w:eastAsia="Calibri" w:hAnsi="Times New Roman" w:cs="Times New Roman"/>
          <w:sz w:val="24"/>
          <w:szCs w:val="24"/>
          <w:lang w:val="es-AR"/>
        </w:rPr>
        <w:t xml:space="preserve">toate instituiile subordonate ale Consiliului </w:t>
      </w:r>
      <w:r w:rsidR="00525B2D">
        <w:rPr>
          <w:rFonts w:ascii="Times New Roman" w:eastAsia="Calibri" w:hAnsi="Times New Roman" w:cs="Times New Roman"/>
          <w:sz w:val="24"/>
          <w:szCs w:val="24"/>
          <w:lang w:val="es-AR"/>
        </w:rPr>
        <w:t>Județean</w:t>
      </w:r>
      <w:r w:rsidRPr="005A5A24">
        <w:rPr>
          <w:rFonts w:ascii="Times New Roman" w:eastAsia="Calibri" w:hAnsi="Times New Roman" w:cs="Times New Roman"/>
          <w:sz w:val="24"/>
          <w:szCs w:val="24"/>
          <w:lang w:val="es-AR"/>
        </w:rPr>
        <w:t xml:space="preserve"> </w:t>
      </w:r>
      <w:r w:rsidR="00525B2D">
        <w:rPr>
          <w:rFonts w:ascii="Times New Roman" w:eastAsia="Calibri" w:hAnsi="Times New Roman" w:cs="Times New Roman"/>
          <w:sz w:val="24"/>
          <w:szCs w:val="24"/>
          <w:lang w:val="es-AR"/>
        </w:rPr>
        <w:t>Brăila</w:t>
      </w:r>
      <w:r w:rsidRPr="005A5A24">
        <w:rPr>
          <w:rFonts w:ascii="Times New Roman" w:eastAsia="Calibri" w:hAnsi="Times New Roman" w:cs="Times New Roman"/>
          <w:sz w:val="24"/>
          <w:szCs w:val="24"/>
          <w:lang w:val="es-AR"/>
        </w:rPr>
        <w:t xml:space="preserve"> si/sau e afisat pe site-ul Consiliului </w:t>
      </w:r>
      <w:r w:rsidR="00525B2D">
        <w:rPr>
          <w:rFonts w:ascii="Times New Roman" w:eastAsia="Calibri" w:hAnsi="Times New Roman" w:cs="Times New Roman"/>
          <w:sz w:val="24"/>
          <w:szCs w:val="24"/>
          <w:lang w:val="es-AR"/>
        </w:rPr>
        <w:t>Județean</w:t>
      </w:r>
      <w:r w:rsidRPr="005A5A24">
        <w:rPr>
          <w:rFonts w:ascii="Times New Roman" w:eastAsia="Calibri" w:hAnsi="Times New Roman" w:cs="Times New Roman"/>
          <w:sz w:val="24"/>
          <w:szCs w:val="24"/>
          <w:lang w:val="es-AR"/>
        </w:rPr>
        <w:t xml:space="preserve"> </w:t>
      </w:r>
      <w:r w:rsidR="00525B2D">
        <w:rPr>
          <w:rFonts w:ascii="Times New Roman" w:eastAsia="Calibri" w:hAnsi="Times New Roman" w:cs="Times New Roman"/>
          <w:sz w:val="24"/>
          <w:szCs w:val="24"/>
          <w:lang w:val="es-AR"/>
        </w:rPr>
        <w:t>Brăila</w:t>
      </w:r>
      <w:r w:rsidRPr="005A5A24">
        <w:rPr>
          <w:rFonts w:ascii="Times New Roman" w:eastAsia="Calibri" w:hAnsi="Times New Roman" w:cs="Times New Roman"/>
          <w:sz w:val="24"/>
          <w:szCs w:val="24"/>
          <w:lang w:val="es-AR"/>
        </w:rPr>
        <w:t>.</w:t>
      </w:r>
    </w:p>
    <w:p w14:paraId="1558A019" w14:textId="4451DA55" w:rsidR="005A5A24" w:rsidRPr="005A5A24" w:rsidRDefault="005A5A24" w:rsidP="00D36211">
      <w:pPr>
        <w:spacing w:after="0" w:line="240" w:lineRule="auto"/>
        <w:ind w:firstLine="578"/>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 xml:space="preserve">In cursul anului 2023 s-a purtat corespondenta cu  diferite autoritati/institutii publice sau agenti economici, cu privire la interpretarea unor clauze contractuale din unele contracte comerciale </w:t>
      </w:r>
      <w:r w:rsidR="00525B2D">
        <w:rPr>
          <w:rFonts w:ascii="Times New Roman" w:eastAsia="Calibri" w:hAnsi="Times New Roman" w:cs="Times New Roman"/>
          <w:sz w:val="24"/>
          <w:szCs w:val="24"/>
          <w:lang w:val="es-AR"/>
        </w:rPr>
        <w:t>încheiat</w:t>
      </w:r>
      <w:r w:rsidRPr="005A5A24">
        <w:rPr>
          <w:rFonts w:ascii="Times New Roman" w:eastAsia="Calibri" w:hAnsi="Times New Roman" w:cs="Times New Roman"/>
          <w:sz w:val="24"/>
          <w:szCs w:val="24"/>
          <w:lang w:val="es-AR"/>
        </w:rPr>
        <w:t xml:space="preserve">e de Consiliul </w:t>
      </w:r>
      <w:r w:rsidR="00525B2D">
        <w:rPr>
          <w:rFonts w:ascii="Times New Roman" w:eastAsia="Calibri" w:hAnsi="Times New Roman" w:cs="Times New Roman"/>
          <w:sz w:val="24"/>
          <w:szCs w:val="24"/>
          <w:lang w:val="es-AR"/>
        </w:rPr>
        <w:t>Județean</w:t>
      </w:r>
      <w:r w:rsidRPr="005A5A24">
        <w:rPr>
          <w:rFonts w:ascii="Times New Roman" w:eastAsia="Calibri" w:hAnsi="Times New Roman" w:cs="Times New Roman"/>
          <w:sz w:val="24"/>
          <w:szCs w:val="24"/>
          <w:lang w:val="es-AR"/>
        </w:rPr>
        <w:t xml:space="preserve"> </w:t>
      </w:r>
      <w:r w:rsidR="00525B2D">
        <w:rPr>
          <w:rFonts w:ascii="Times New Roman" w:eastAsia="Calibri" w:hAnsi="Times New Roman" w:cs="Times New Roman"/>
          <w:sz w:val="24"/>
          <w:szCs w:val="24"/>
          <w:lang w:val="es-AR"/>
        </w:rPr>
        <w:t>Brăila</w:t>
      </w:r>
      <w:r w:rsidRPr="005A5A24">
        <w:rPr>
          <w:rFonts w:ascii="Times New Roman" w:eastAsia="Calibri" w:hAnsi="Times New Roman" w:cs="Times New Roman"/>
          <w:sz w:val="24"/>
          <w:szCs w:val="24"/>
          <w:lang w:val="es-AR"/>
        </w:rPr>
        <w:t>, dar</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cu institutiile publice subordonate de cultura</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sanatate, privind  interpretarea</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punerea</w:t>
      </w:r>
      <w:r w:rsidR="00525B2D">
        <w:rPr>
          <w:rFonts w:ascii="Times New Roman" w:eastAsia="Calibri" w:hAnsi="Times New Roman" w:cs="Times New Roman"/>
          <w:sz w:val="24"/>
          <w:szCs w:val="24"/>
          <w:lang w:val="es-AR"/>
        </w:rPr>
        <w:t xml:space="preserve"> în </w:t>
      </w:r>
      <w:r w:rsidRPr="005A5A24">
        <w:rPr>
          <w:rFonts w:ascii="Times New Roman" w:eastAsia="Calibri" w:hAnsi="Times New Roman" w:cs="Times New Roman"/>
          <w:sz w:val="24"/>
          <w:szCs w:val="24"/>
          <w:lang w:val="es-AR"/>
        </w:rPr>
        <w:t>aplicare a unor clauze din contractele de management .</w:t>
      </w:r>
    </w:p>
    <w:p w14:paraId="04029EDA" w14:textId="5AAD826C" w:rsidR="005A5A24" w:rsidRPr="005A5A24" w:rsidRDefault="005A5A24" w:rsidP="00D36211">
      <w:pPr>
        <w:spacing w:after="0" w:line="240" w:lineRule="auto"/>
        <w:ind w:firstLine="488"/>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 xml:space="preserve">S-au </w:t>
      </w:r>
      <w:r w:rsidR="004C2361">
        <w:rPr>
          <w:rFonts w:ascii="Times New Roman" w:eastAsia="Calibri" w:hAnsi="Times New Roman" w:cs="Times New Roman"/>
          <w:sz w:val="24"/>
          <w:szCs w:val="24"/>
          <w:lang w:val="es-AR"/>
        </w:rPr>
        <w:t>întocmit</w:t>
      </w:r>
      <w:r w:rsidRPr="005A5A24">
        <w:rPr>
          <w:rFonts w:ascii="Times New Roman" w:eastAsia="Calibri" w:hAnsi="Times New Roman" w:cs="Times New Roman"/>
          <w:sz w:val="24"/>
          <w:szCs w:val="24"/>
          <w:lang w:val="es-AR"/>
        </w:rPr>
        <w:t xml:space="preserve"> referate privind incheierea actelor aditionale la contractele de management la institutiile de cultura</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sanatate. S-a procedat la intocmirea actelor premergatoare (referate, dispozitii, corespondente cu membrii comisiilor de concurs, de evaluare</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de contestatii), evaluarii managerilor institutiilor de cultura</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sanatate. Dosarele de evaluare</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concurs pentru menagementul institutiilor de cultura</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sanatate sunt</w:t>
      </w:r>
      <w:r w:rsidR="00525B2D">
        <w:rPr>
          <w:rFonts w:ascii="Times New Roman" w:eastAsia="Calibri" w:hAnsi="Times New Roman" w:cs="Times New Roman"/>
          <w:sz w:val="24"/>
          <w:szCs w:val="24"/>
          <w:lang w:val="es-AR"/>
        </w:rPr>
        <w:t xml:space="preserve"> în </w:t>
      </w:r>
      <w:r w:rsidRPr="005A5A24">
        <w:rPr>
          <w:rFonts w:ascii="Times New Roman" w:eastAsia="Calibri" w:hAnsi="Times New Roman" w:cs="Times New Roman"/>
          <w:sz w:val="24"/>
          <w:szCs w:val="24"/>
          <w:lang w:val="es-AR"/>
        </w:rPr>
        <w:t>gestiunea compartimentului.</w:t>
      </w:r>
    </w:p>
    <w:p w14:paraId="7394B469" w14:textId="77777777" w:rsidR="005A5A24" w:rsidRPr="005A5A24" w:rsidRDefault="005A5A24" w:rsidP="00D36211">
      <w:pPr>
        <w:spacing w:after="0" w:line="240" w:lineRule="auto"/>
        <w:ind w:firstLine="488"/>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De asemenea, s-a elaborat conform procedurii, intreaga documentatie cu privire la:</w:t>
      </w:r>
    </w:p>
    <w:p w14:paraId="2ADA0839" w14:textId="3975E286" w:rsidR="005A5A24" w:rsidRPr="005A5A24" w:rsidRDefault="005A5A24" w:rsidP="00D36211">
      <w:pPr>
        <w:numPr>
          <w:ilvl w:val="0"/>
          <w:numId w:val="42"/>
        </w:numPr>
        <w:spacing w:after="0" w:line="240" w:lineRule="auto"/>
        <w:ind w:left="0"/>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 xml:space="preserve">evaluarea anuala a activitatii managerului la Spitalul Clinic </w:t>
      </w:r>
      <w:r w:rsidR="00525B2D">
        <w:rPr>
          <w:rFonts w:ascii="Times New Roman" w:eastAsia="Calibri" w:hAnsi="Times New Roman" w:cs="Times New Roman"/>
          <w:sz w:val="24"/>
          <w:szCs w:val="24"/>
          <w:lang w:val="es-AR"/>
        </w:rPr>
        <w:t>Județean</w:t>
      </w:r>
      <w:r w:rsidRPr="005A5A24">
        <w:rPr>
          <w:rFonts w:ascii="Times New Roman" w:eastAsia="Calibri" w:hAnsi="Times New Roman" w:cs="Times New Roman"/>
          <w:sz w:val="24"/>
          <w:szCs w:val="24"/>
          <w:lang w:val="es-AR"/>
        </w:rPr>
        <w:t xml:space="preserve"> de Urgenta </w:t>
      </w:r>
      <w:r w:rsidR="00525B2D">
        <w:rPr>
          <w:rFonts w:ascii="Times New Roman" w:eastAsia="Calibri" w:hAnsi="Times New Roman" w:cs="Times New Roman"/>
          <w:sz w:val="24"/>
          <w:szCs w:val="24"/>
          <w:lang w:val="es-AR"/>
        </w:rPr>
        <w:t>Brăila</w:t>
      </w:r>
      <w:r w:rsidRPr="005A5A24">
        <w:rPr>
          <w:rFonts w:ascii="Times New Roman" w:eastAsia="Calibri" w:hAnsi="Times New Roman" w:cs="Times New Roman"/>
          <w:sz w:val="24"/>
          <w:szCs w:val="24"/>
          <w:lang w:val="es-AR"/>
        </w:rPr>
        <w:t xml:space="preserve">, emiterea dispzitiei/act aditional la incetare a contractului de management al managerului ca urmare a demisiei acestuia. Emitrea dispozitiei de numire a unui manager interimar la S.C.J. U. </w:t>
      </w:r>
      <w:r w:rsidR="00525B2D">
        <w:rPr>
          <w:rFonts w:ascii="Times New Roman" w:eastAsia="Calibri" w:hAnsi="Times New Roman" w:cs="Times New Roman"/>
          <w:sz w:val="24"/>
          <w:szCs w:val="24"/>
          <w:lang w:val="es-AR"/>
        </w:rPr>
        <w:t>Brăila</w:t>
      </w:r>
      <w:r w:rsidRPr="005A5A24">
        <w:rPr>
          <w:rFonts w:ascii="Times New Roman" w:eastAsia="Calibri" w:hAnsi="Times New Roman" w:cs="Times New Roman"/>
          <w:sz w:val="24"/>
          <w:szCs w:val="24"/>
          <w:lang w:val="es-AR"/>
        </w:rPr>
        <w:t>;</w:t>
      </w:r>
    </w:p>
    <w:p w14:paraId="097A31BA" w14:textId="77777777" w:rsidR="005A5A24" w:rsidRPr="005A5A24" w:rsidRDefault="005A5A24" w:rsidP="00D36211">
      <w:pPr>
        <w:numPr>
          <w:ilvl w:val="0"/>
          <w:numId w:val="42"/>
        </w:numPr>
        <w:spacing w:after="0" w:line="240" w:lineRule="auto"/>
        <w:ind w:left="0"/>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evaluarea anuala a managementului la Muzeul Brailei ,,Carol I’’;</w:t>
      </w:r>
    </w:p>
    <w:p w14:paraId="2FD256D5" w14:textId="1A19276B" w:rsidR="005A5A24" w:rsidRPr="005A5A24" w:rsidRDefault="005A5A24" w:rsidP="00D36211">
      <w:pPr>
        <w:numPr>
          <w:ilvl w:val="0"/>
          <w:numId w:val="42"/>
        </w:numPr>
        <w:spacing w:after="0" w:line="240" w:lineRule="auto"/>
        <w:ind w:left="0"/>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 xml:space="preserve">analizarea unui nou proiect de management a managementului  la Biblioteca </w:t>
      </w:r>
      <w:r w:rsidR="00525B2D">
        <w:rPr>
          <w:rFonts w:ascii="Times New Roman" w:eastAsia="Calibri" w:hAnsi="Times New Roman" w:cs="Times New Roman"/>
          <w:sz w:val="24"/>
          <w:szCs w:val="24"/>
          <w:lang w:val="es-AR"/>
        </w:rPr>
        <w:t>Județean</w:t>
      </w:r>
      <w:r w:rsidRPr="005A5A24">
        <w:rPr>
          <w:rFonts w:ascii="Times New Roman" w:eastAsia="Calibri" w:hAnsi="Times New Roman" w:cs="Times New Roman"/>
          <w:sz w:val="24"/>
          <w:szCs w:val="24"/>
          <w:lang w:val="es-AR"/>
        </w:rPr>
        <w:t xml:space="preserve">a ,,Panait Istrati” </w:t>
      </w:r>
      <w:r w:rsidR="00525B2D">
        <w:rPr>
          <w:rFonts w:ascii="Times New Roman" w:eastAsia="Calibri" w:hAnsi="Times New Roman" w:cs="Times New Roman"/>
          <w:sz w:val="24"/>
          <w:szCs w:val="24"/>
          <w:lang w:val="es-AR"/>
        </w:rPr>
        <w:t>Brăila</w:t>
      </w:r>
      <w:r w:rsidRPr="005A5A24">
        <w:rPr>
          <w:rFonts w:ascii="Times New Roman" w:eastAsia="Calibri" w:hAnsi="Times New Roman" w:cs="Times New Roman"/>
          <w:sz w:val="24"/>
          <w:szCs w:val="24"/>
          <w:lang w:val="es-AR"/>
        </w:rPr>
        <w:t>;</w:t>
      </w:r>
    </w:p>
    <w:p w14:paraId="3359EDF0" w14:textId="2BAE47EB" w:rsidR="005A5A24" w:rsidRPr="005A5A24" w:rsidRDefault="005A5A24" w:rsidP="00D36211">
      <w:pPr>
        <w:numPr>
          <w:ilvl w:val="0"/>
          <w:numId w:val="42"/>
        </w:numPr>
        <w:spacing w:after="0" w:line="240" w:lineRule="auto"/>
        <w:ind w:left="0"/>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evaluare anuala a managementului la Scoala Populara de Arte</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Meserii ,,Vespasian Lungu</w:t>
      </w:r>
      <w:r w:rsidRPr="005A5A24">
        <w:rPr>
          <w:rFonts w:ascii="Times New Roman" w:eastAsia="Calibri" w:hAnsi="Times New Roman" w:cs="Times New Roman"/>
          <w:sz w:val="24"/>
          <w:szCs w:val="24"/>
        </w:rPr>
        <w:t xml:space="preserve">” </w:t>
      </w:r>
      <w:r w:rsidR="00525B2D">
        <w:rPr>
          <w:rFonts w:ascii="Times New Roman" w:eastAsia="Calibri" w:hAnsi="Times New Roman" w:cs="Times New Roman"/>
          <w:sz w:val="24"/>
          <w:szCs w:val="24"/>
          <w:lang w:val="es-AR"/>
        </w:rPr>
        <w:t>Brăila</w:t>
      </w:r>
      <w:r w:rsidRPr="005A5A24">
        <w:rPr>
          <w:rFonts w:ascii="Times New Roman" w:eastAsia="Calibri" w:hAnsi="Times New Roman" w:cs="Times New Roman"/>
          <w:sz w:val="24"/>
          <w:szCs w:val="24"/>
          <w:lang w:val="es-AR"/>
        </w:rPr>
        <w:t>, precum</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demararea concursului de proiecte de managementca urmare a demisiei managerului</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incheierii contractelor de management pentru manager interimar;</w:t>
      </w:r>
    </w:p>
    <w:p w14:paraId="1C09F1BF" w14:textId="0BCAE6E1" w:rsidR="005A5A24" w:rsidRPr="005A5A24" w:rsidRDefault="005A5A24" w:rsidP="00D36211">
      <w:pPr>
        <w:numPr>
          <w:ilvl w:val="0"/>
          <w:numId w:val="42"/>
        </w:numPr>
        <w:spacing w:after="0" w:line="240" w:lineRule="auto"/>
        <w:ind w:left="0"/>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t>evaluarea anuala</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 xml:space="preserve">evaluarea finala a managementului  la C.J.C.P.C.T. </w:t>
      </w:r>
      <w:r w:rsidR="00525B2D">
        <w:rPr>
          <w:rFonts w:ascii="Times New Roman" w:eastAsia="Calibri" w:hAnsi="Times New Roman" w:cs="Times New Roman"/>
          <w:sz w:val="24"/>
          <w:szCs w:val="24"/>
          <w:lang w:val="es-AR"/>
        </w:rPr>
        <w:t>Brăila</w:t>
      </w:r>
      <w:r w:rsidRPr="005A5A24">
        <w:rPr>
          <w:rFonts w:ascii="Times New Roman" w:eastAsia="Calibri" w:hAnsi="Times New Roman" w:cs="Times New Roman"/>
          <w:sz w:val="24"/>
          <w:szCs w:val="24"/>
          <w:lang w:val="es-AR"/>
        </w:rPr>
        <w:t>;</w:t>
      </w:r>
    </w:p>
    <w:p w14:paraId="448BF2E5" w14:textId="0A601D15" w:rsidR="005A5A24" w:rsidRPr="005A5A24" w:rsidRDefault="005A5A24" w:rsidP="00D36211">
      <w:pPr>
        <w:numPr>
          <w:ilvl w:val="0"/>
          <w:numId w:val="42"/>
        </w:numPr>
        <w:spacing w:after="0" w:line="240" w:lineRule="auto"/>
        <w:ind w:left="0"/>
        <w:jc w:val="both"/>
        <w:rPr>
          <w:rFonts w:ascii="Times New Roman" w:eastAsia="Calibri" w:hAnsi="Times New Roman" w:cs="Times New Roman"/>
          <w:sz w:val="24"/>
          <w:szCs w:val="24"/>
          <w:lang w:val="es-AR"/>
        </w:rPr>
      </w:pPr>
      <w:r w:rsidRPr="005A5A24">
        <w:rPr>
          <w:rFonts w:ascii="Times New Roman" w:eastAsia="Calibri" w:hAnsi="Times New Roman" w:cs="Times New Roman"/>
          <w:sz w:val="24"/>
          <w:szCs w:val="24"/>
          <w:lang w:val="es-AR"/>
        </w:rPr>
        <w:lastRenderedPageBreak/>
        <w:t>evaluarea anuala, evaluarea finala</w:t>
      </w:r>
      <w:r w:rsidR="00525B2D">
        <w:rPr>
          <w:rFonts w:ascii="Times New Roman" w:eastAsia="Calibri" w:hAnsi="Times New Roman" w:cs="Times New Roman"/>
          <w:sz w:val="24"/>
          <w:szCs w:val="24"/>
          <w:lang w:val="es-AR"/>
        </w:rPr>
        <w:t xml:space="preserve"> și </w:t>
      </w:r>
      <w:r w:rsidRPr="005A5A24">
        <w:rPr>
          <w:rFonts w:ascii="Times New Roman" w:eastAsia="Calibri" w:hAnsi="Times New Roman" w:cs="Times New Roman"/>
          <w:sz w:val="24"/>
          <w:szCs w:val="24"/>
          <w:lang w:val="es-AR"/>
        </w:rPr>
        <w:t xml:space="preserve">analizarea unui nou proiect de management a managementului  la Filarmonica ,,Lyra - George Cavadia’’ </w:t>
      </w:r>
      <w:r w:rsidR="00525B2D">
        <w:rPr>
          <w:rFonts w:ascii="Times New Roman" w:eastAsia="Calibri" w:hAnsi="Times New Roman" w:cs="Times New Roman"/>
          <w:sz w:val="24"/>
          <w:szCs w:val="24"/>
          <w:lang w:val="es-AR"/>
        </w:rPr>
        <w:t>Brăila</w:t>
      </w:r>
      <w:r w:rsidRPr="005A5A24">
        <w:rPr>
          <w:rFonts w:ascii="Times New Roman" w:eastAsia="Calibri" w:hAnsi="Times New Roman" w:cs="Times New Roman"/>
          <w:sz w:val="24"/>
          <w:szCs w:val="24"/>
          <w:lang w:val="es-AR"/>
        </w:rPr>
        <w:t>.</w:t>
      </w:r>
    </w:p>
    <w:p w14:paraId="261BCC5E" w14:textId="47F2121C" w:rsidR="005C2C1C" w:rsidRPr="00DE6116" w:rsidRDefault="005C2C1C" w:rsidP="00D36211">
      <w:pPr>
        <w:tabs>
          <w:tab w:val="left" w:pos="0"/>
        </w:tabs>
        <w:spacing w:after="0" w:line="240" w:lineRule="auto"/>
        <w:jc w:val="both"/>
        <w:rPr>
          <w:rFonts w:ascii="Times New Roman" w:hAnsi="Times New Roman" w:cs="Times New Roman"/>
          <w:color w:val="000000" w:themeColor="text1"/>
          <w:sz w:val="24"/>
          <w:szCs w:val="24"/>
          <w:lang w:val="es-AR"/>
        </w:rPr>
      </w:pPr>
      <w:r w:rsidRPr="00DE6116">
        <w:rPr>
          <w:rFonts w:ascii="Times New Roman" w:hAnsi="Times New Roman" w:cs="Times New Roman"/>
          <w:color w:val="000000" w:themeColor="text1"/>
          <w:sz w:val="24"/>
          <w:szCs w:val="24"/>
          <w:lang w:val="es-AR"/>
        </w:rPr>
        <w:t>Compartimentul a continuat activitatea de arhivare a documentelor create</w:t>
      </w:r>
      <w:r w:rsidR="00996125" w:rsidRPr="00DE6116">
        <w:rPr>
          <w:rFonts w:ascii="Times New Roman" w:hAnsi="Times New Roman" w:cs="Times New Roman"/>
          <w:color w:val="000000" w:themeColor="text1"/>
          <w:sz w:val="24"/>
          <w:szCs w:val="24"/>
          <w:lang w:val="es-AR"/>
        </w:rPr>
        <w:t xml:space="preserve"> în </w:t>
      </w:r>
      <w:r w:rsidRPr="00DE6116">
        <w:rPr>
          <w:rFonts w:ascii="Times New Roman" w:hAnsi="Times New Roman" w:cs="Times New Roman"/>
          <w:color w:val="000000" w:themeColor="text1"/>
          <w:sz w:val="24"/>
          <w:szCs w:val="24"/>
          <w:lang w:val="es-AR"/>
        </w:rPr>
        <w:t>perioada 202</w:t>
      </w:r>
      <w:r w:rsidR="005A5A24">
        <w:rPr>
          <w:rFonts w:ascii="Times New Roman" w:hAnsi="Times New Roman" w:cs="Times New Roman"/>
          <w:color w:val="000000" w:themeColor="text1"/>
          <w:sz w:val="24"/>
          <w:szCs w:val="24"/>
          <w:lang w:val="es-AR"/>
        </w:rPr>
        <w:t>2</w:t>
      </w:r>
      <w:r w:rsidRPr="00DE6116">
        <w:rPr>
          <w:rFonts w:ascii="Times New Roman" w:hAnsi="Times New Roman" w:cs="Times New Roman"/>
          <w:color w:val="000000" w:themeColor="text1"/>
          <w:sz w:val="24"/>
          <w:szCs w:val="24"/>
          <w:lang w:val="es-AR"/>
        </w:rPr>
        <w:t>.</w:t>
      </w:r>
    </w:p>
    <w:p w14:paraId="5A7A0774" w14:textId="137C039A" w:rsidR="002E5909" w:rsidRPr="00DE6116" w:rsidRDefault="002E5909" w:rsidP="00D36211">
      <w:pPr>
        <w:tabs>
          <w:tab w:val="left" w:pos="0"/>
        </w:tabs>
        <w:spacing w:after="0" w:line="240" w:lineRule="auto"/>
        <w:jc w:val="both"/>
        <w:rPr>
          <w:rFonts w:ascii="Times New Roman" w:hAnsi="Times New Roman" w:cs="Times New Roman"/>
          <w:color w:val="000000" w:themeColor="text1"/>
          <w:sz w:val="24"/>
          <w:szCs w:val="24"/>
          <w:lang w:val="es-AR"/>
        </w:rPr>
      </w:pPr>
    </w:p>
    <w:p w14:paraId="301C1DA5" w14:textId="1FCBE98C" w:rsidR="00586AD4" w:rsidRPr="00DE6116" w:rsidRDefault="00586AD4" w:rsidP="00D36211">
      <w:pPr>
        <w:tabs>
          <w:tab w:val="left" w:pos="0"/>
        </w:tabs>
        <w:spacing w:after="0" w:line="240" w:lineRule="auto"/>
        <w:jc w:val="both"/>
        <w:rPr>
          <w:rFonts w:ascii="Times New Roman" w:eastAsia="Times New Roman" w:hAnsi="Times New Roman" w:cs="Times New Roman"/>
          <w:b/>
          <w:color w:val="000000" w:themeColor="text1"/>
          <w:sz w:val="28"/>
          <w:szCs w:val="28"/>
          <w:u w:val="single"/>
          <w:lang w:val="ro-RO"/>
        </w:rPr>
      </w:pPr>
      <w:r w:rsidRPr="00DE6116">
        <w:rPr>
          <w:rFonts w:ascii="Times New Roman" w:eastAsia="Times New Roman" w:hAnsi="Times New Roman" w:cs="Times New Roman"/>
          <w:b/>
          <w:color w:val="000000" w:themeColor="text1"/>
          <w:sz w:val="24"/>
          <w:szCs w:val="24"/>
          <w:lang w:val="ro-RO"/>
        </w:rPr>
        <w:tab/>
      </w:r>
      <w:r w:rsidRPr="00DE6116">
        <w:rPr>
          <w:rFonts w:ascii="Times New Roman" w:eastAsia="Times New Roman" w:hAnsi="Times New Roman" w:cs="Times New Roman"/>
          <w:b/>
          <w:color w:val="000000" w:themeColor="text1"/>
          <w:sz w:val="28"/>
          <w:szCs w:val="28"/>
          <w:u w:val="single"/>
          <w:lang w:val="ro-RO"/>
        </w:rPr>
        <w:t>Compartimentul Cancelarie</w:t>
      </w:r>
      <w:r w:rsidR="00525B2D">
        <w:rPr>
          <w:rFonts w:ascii="Times New Roman" w:eastAsia="Times New Roman" w:hAnsi="Times New Roman" w:cs="Times New Roman"/>
          <w:b/>
          <w:color w:val="000000" w:themeColor="text1"/>
          <w:sz w:val="28"/>
          <w:szCs w:val="28"/>
          <w:u w:val="single"/>
          <w:lang w:val="ro-RO"/>
        </w:rPr>
        <w:t xml:space="preserve"> și </w:t>
      </w:r>
      <w:r w:rsidRPr="00DE6116">
        <w:rPr>
          <w:rFonts w:ascii="Times New Roman" w:eastAsia="Times New Roman" w:hAnsi="Times New Roman" w:cs="Times New Roman"/>
          <w:b/>
          <w:color w:val="000000" w:themeColor="text1"/>
          <w:sz w:val="28"/>
          <w:szCs w:val="28"/>
          <w:u w:val="single"/>
          <w:lang w:val="ro-RO"/>
        </w:rPr>
        <w:t>Arhivă</w:t>
      </w:r>
    </w:p>
    <w:p w14:paraId="41AA209A" w14:textId="77777777" w:rsidR="00586AD4" w:rsidRPr="00DE6116" w:rsidRDefault="00586AD4" w:rsidP="00D36211">
      <w:pPr>
        <w:tabs>
          <w:tab w:val="left" w:pos="0"/>
        </w:tabs>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u w:val="single"/>
          <w:lang w:val="ro-RO"/>
        </w:rPr>
      </w:pPr>
    </w:p>
    <w:p w14:paraId="36B18FBC" w14:textId="77777777" w:rsidR="00586AD4" w:rsidRPr="00DE6116" w:rsidRDefault="00586AD4" w:rsidP="00D36211">
      <w:pPr>
        <w:tabs>
          <w:tab w:val="left" w:pos="0"/>
        </w:tabs>
        <w:suppressAutoHyphens/>
        <w:autoSpaceDN w:val="0"/>
        <w:spacing w:after="0" w:line="240" w:lineRule="auto"/>
        <w:jc w:val="both"/>
        <w:textAlignment w:val="baseline"/>
        <w:rPr>
          <w:rFonts w:ascii="Times New Roman" w:eastAsia="Times New Roman" w:hAnsi="Times New Roman" w:cs="Times New Roman"/>
          <w:b/>
          <w:color w:val="000000" w:themeColor="text1"/>
          <w:sz w:val="24"/>
          <w:szCs w:val="24"/>
          <w:lang w:val="ro-RO"/>
        </w:rPr>
      </w:pPr>
      <w:r w:rsidRPr="00DE6116">
        <w:rPr>
          <w:rFonts w:ascii="Times New Roman" w:eastAsia="Times New Roman" w:hAnsi="Times New Roman" w:cs="Times New Roman"/>
          <w:b/>
          <w:color w:val="000000" w:themeColor="text1"/>
          <w:sz w:val="24"/>
          <w:szCs w:val="24"/>
          <w:lang w:val="ro-RO"/>
        </w:rPr>
        <w:t>Misiune și obiective:</w:t>
      </w:r>
    </w:p>
    <w:p w14:paraId="7A818D9B" w14:textId="61870CCB" w:rsidR="002131D5" w:rsidRPr="00DE6116" w:rsidRDefault="00586AD4"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ab/>
      </w:r>
      <w:r w:rsidR="002131D5" w:rsidRPr="00DE6116">
        <w:rPr>
          <w:rFonts w:ascii="Times New Roman" w:eastAsia="Times New Roman" w:hAnsi="Times New Roman" w:cs="Times New Roman"/>
          <w:color w:val="000000" w:themeColor="text1"/>
          <w:sz w:val="24"/>
          <w:szCs w:val="24"/>
        </w:rPr>
        <w:t>Compartimentul Cancelarie și Arhivă are misiunea de a eficientiza procesul de elaborare</w:t>
      </w:r>
      <w:r w:rsidR="00525B2D">
        <w:rPr>
          <w:rFonts w:ascii="Times New Roman" w:eastAsia="Times New Roman" w:hAnsi="Times New Roman" w:cs="Times New Roman"/>
          <w:color w:val="000000" w:themeColor="text1"/>
          <w:sz w:val="24"/>
          <w:szCs w:val="24"/>
        </w:rPr>
        <w:t xml:space="preserve"> și </w:t>
      </w:r>
      <w:r w:rsidR="002131D5" w:rsidRPr="00DE6116">
        <w:rPr>
          <w:rFonts w:ascii="Times New Roman" w:eastAsia="Times New Roman" w:hAnsi="Times New Roman" w:cs="Times New Roman"/>
          <w:color w:val="000000" w:themeColor="text1"/>
          <w:sz w:val="24"/>
          <w:szCs w:val="24"/>
        </w:rPr>
        <w:t xml:space="preserve">comunicare a hotărârilor Consiliului </w:t>
      </w:r>
      <w:r w:rsidR="00525B2D">
        <w:rPr>
          <w:rFonts w:ascii="Times New Roman" w:eastAsia="Times New Roman" w:hAnsi="Times New Roman" w:cs="Times New Roman"/>
          <w:color w:val="000000" w:themeColor="text1"/>
          <w:sz w:val="24"/>
          <w:szCs w:val="24"/>
        </w:rPr>
        <w:t>Județean</w:t>
      </w:r>
      <w:r w:rsidR="002131D5" w:rsidRPr="00DE6116">
        <w:rPr>
          <w:rFonts w:ascii="Times New Roman" w:eastAsia="Times New Roman" w:hAnsi="Times New Roman" w:cs="Times New Roman"/>
          <w:color w:val="000000" w:themeColor="text1"/>
          <w:sz w:val="24"/>
          <w:szCs w:val="24"/>
        </w:rPr>
        <w:t xml:space="preserve"> Brăila</w:t>
      </w:r>
      <w:r w:rsidR="00525B2D">
        <w:rPr>
          <w:rFonts w:ascii="Times New Roman" w:eastAsia="Times New Roman" w:hAnsi="Times New Roman" w:cs="Times New Roman"/>
          <w:color w:val="000000" w:themeColor="text1"/>
          <w:sz w:val="24"/>
          <w:szCs w:val="24"/>
        </w:rPr>
        <w:t xml:space="preserve"> și </w:t>
      </w:r>
      <w:r w:rsidR="002131D5" w:rsidRPr="00DE6116">
        <w:rPr>
          <w:rFonts w:ascii="Times New Roman" w:eastAsia="Times New Roman" w:hAnsi="Times New Roman" w:cs="Times New Roman"/>
          <w:color w:val="000000" w:themeColor="text1"/>
          <w:sz w:val="24"/>
          <w:szCs w:val="24"/>
        </w:rPr>
        <w:t>a dispoziţiilor Preşedintelui Consiliului Judeţean Brăila.</w:t>
      </w:r>
    </w:p>
    <w:p w14:paraId="3C092FB3" w14:textId="77777777" w:rsidR="002131D5"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ab/>
        <w:t xml:space="preserve"> Obiectivele propuse sunt următoarele:</w:t>
      </w:r>
    </w:p>
    <w:p w14:paraId="562B4ECA" w14:textId="25C65213" w:rsidR="002131D5"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respectarea actelor normative emise, a hotărârilor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Brăila</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 xml:space="preserve">a dispoziţiilor Preşedintelui Consiliului Judeţean Brăila; </w:t>
      </w:r>
    </w:p>
    <w:p w14:paraId="31E76947" w14:textId="7B91F9E6" w:rsidR="002131D5"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respectarea prevederilor specifice din reglementarile legale</w:t>
      </w:r>
      <w:r w:rsidR="00336B1A" w:rsidRPr="00DE6116">
        <w:rPr>
          <w:rFonts w:ascii="Times New Roman" w:eastAsia="Times New Roman" w:hAnsi="Times New Roman" w:cs="Times New Roman"/>
          <w:color w:val="000000" w:themeColor="text1"/>
          <w:sz w:val="24"/>
          <w:szCs w:val="24"/>
        </w:rPr>
        <w:t xml:space="preserve"> în </w:t>
      </w:r>
      <w:r w:rsidRPr="00DE6116">
        <w:rPr>
          <w:rFonts w:ascii="Times New Roman" w:eastAsia="Times New Roman" w:hAnsi="Times New Roman" w:cs="Times New Roman"/>
          <w:color w:val="000000" w:themeColor="text1"/>
          <w:sz w:val="24"/>
          <w:szCs w:val="24"/>
        </w:rPr>
        <w:t>vigoare;</w:t>
      </w:r>
    </w:p>
    <w:p w14:paraId="4CB43B0F" w14:textId="2BFF526C" w:rsidR="002131D5"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respectarea prevederilor legale referitoare la procedurile de convocare a consiliului judetan;</w:t>
      </w:r>
    </w:p>
    <w:p w14:paraId="7BCE4B61" w14:textId="02C072C3" w:rsidR="002131D5"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elaborarea şi redactarea hotărârilor consiliului judeţean; </w:t>
      </w:r>
    </w:p>
    <w:p w14:paraId="4DFF57A9" w14:textId="011709EA" w:rsidR="002131D5"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efectuarea verificării prealabile a îndeplinirii condițiilor legale în vederea avizării de legalitate de către secretarului general al judetului a dispozițiilor Preşedintelui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Brăila; </w:t>
      </w:r>
    </w:p>
    <w:p w14:paraId="680C0275" w14:textId="23950B05" w:rsidR="002131D5"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înregistrarea dispoziţiilor Preşedintelui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Brăila; </w:t>
      </w:r>
    </w:p>
    <w:p w14:paraId="0A6DEA65" w14:textId="1DD5260A" w:rsidR="002131D5"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comunicarea corecta</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 xml:space="preserve">la termen a </w:t>
      </w:r>
      <w:r w:rsidR="005F0D00" w:rsidRPr="00DE6116">
        <w:rPr>
          <w:rFonts w:ascii="Times New Roman" w:eastAsia="Times New Roman" w:hAnsi="Times New Roman" w:cs="Times New Roman"/>
          <w:color w:val="000000" w:themeColor="text1"/>
          <w:sz w:val="24"/>
          <w:szCs w:val="24"/>
        </w:rPr>
        <w:t>hotărâr</w:t>
      </w:r>
      <w:r w:rsidRPr="00DE6116">
        <w:rPr>
          <w:rFonts w:ascii="Times New Roman" w:eastAsia="Times New Roman" w:hAnsi="Times New Roman" w:cs="Times New Roman"/>
          <w:color w:val="000000" w:themeColor="text1"/>
          <w:sz w:val="24"/>
          <w:szCs w:val="24"/>
        </w:rPr>
        <w:t xml:space="preserve">ilor adoptate de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Brăila</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a dispozitiilor Pre</w:t>
      </w:r>
      <w:r w:rsidR="005F0D00" w:rsidRPr="00DE6116">
        <w:rPr>
          <w:rFonts w:ascii="Times New Roman" w:eastAsia="Times New Roman" w:hAnsi="Times New Roman" w:cs="Times New Roman"/>
          <w:color w:val="000000" w:themeColor="text1"/>
          <w:sz w:val="24"/>
          <w:szCs w:val="24"/>
        </w:rPr>
        <w:t>ședinț</w:t>
      </w:r>
      <w:r w:rsidRPr="00DE6116">
        <w:rPr>
          <w:rFonts w:ascii="Times New Roman" w:eastAsia="Times New Roman" w:hAnsi="Times New Roman" w:cs="Times New Roman"/>
          <w:color w:val="000000" w:themeColor="text1"/>
          <w:sz w:val="24"/>
          <w:szCs w:val="24"/>
        </w:rPr>
        <w:t xml:space="preserve">elui Consiliului </w:t>
      </w:r>
      <w:r w:rsidR="00336B1A" w:rsidRPr="00DE6116">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Brăila; - comunicarea în termenul legal a dispozițiilor Preşedintelui Consiliului </w:t>
      </w:r>
      <w:r w:rsidR="00336B1A" w:rsidRPr="00DE6116">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Brăila către Instituția Prefectului – Judeţul Brăila;</w:t>
      </w:r>
    </w:p>
    <w:p w14:paraId="764E60EF" w14:textId="4025E72F" w:rsidR="002131D5"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rezolvarea în termen și cu respectarea prevederilor legale a solicitărilor adresate Compartimentului Cancelarie</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Arhivă.</w:t>
      </w:r>
    </w:p>
    <w:p w14:paraId="0E0CF2F0" w14:textId="2FF4CCAC" w:rsidR="00EB60C4"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respectarea actelor normative emise, a hotărârilor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Brăila</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a dispoziţiilor Preşedintelui Consiliului Judeţean Brăila;</w:t>
      </w:r>
    </w:p>
    <w:p w14:paraId="32EDCE2B" w14:textId="62550D77" w:rsidR="002131D5"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 intocmirea nomenclatorului arhivistic de fiecare data</w:t>
      </w:r>
      <w:r w:rsidR="004C2361">
        <w:rPr>
          <w:rFonts w:ascii="Times New Roman" w:eastAsia="Times New Roman" w:hAnsi="Times New Roman" w:cs="Times New Roman"/>
          <w:color w:val="000000" w:themeColor="text1"/>
          <w:sz w:val="24"/>
          <w:szCs w:val="24"/>
        </w:rPr>
        <w:t xml:space="preserve"> când </w:t>
      </w:r>
      <w:r w:rsidRPr="00DE6116">
        <w:rPr>
          <w:rFonts w:ascii="Times New Roman" w:eastAsia="Times New Roman" w:hAnsi="Times New Roman" w:cs="Times New Roman"/>
          <w:color w:val="000000" w:themeColor="text1"/>
          <w:sz w:val="24"/>
          <w:szCs w:val="24"/>
        </w:rPr>
        <w:t>se schimba organigrama CJBR;</w:t>
      </w:r>
    </w:p>
    <w:p w14:paraId="0C8E4EDF" w14:textId="3667F5E6" w:rsidR="002131D5"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 rezolvarea în termen</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cu respectarea prevederilor legale a solicitărilor adresate Compartimentului Arhivă (cereri ale cetatenilor, ale institutiilor statului, ale unitatilor economice);</w:t>
      </w:r>
    </w:p>
    <w:p w14:paraId="052A054C" w14:textId="13BC908A" w:rsidR="00586AD4"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 selectionarea documentelor cu termene de pastrare expirate; - gestionarea procedurilor de lucru la nivelul Registraturii generale a </w:t>
      </w:r>
      <w:r w:rsidR="00525B2D">
        <w:rPr>
          <w:rFonts w:ascii="Times New Roman" w:eastAsia="Times New Roman" w:hAnsi="Times New Roman" w:cs="Times New Roman"/>
          <w:color w:val="000000" w:themeColor="text1"/>
          <w:sz w:val="24"/>
          <w:szCs w:val="24"/>
        </w:rPr>
        <w:t>instituție</w:t>
      </w:r>
      <w:r w:rsidRPr="00DE6116">
        <w:rPr>
          <w:rFonts w:ascii="Times New Roman" w:eastAsia="Times New Roman" w:hAnsi="Times New Roman" w:cs="Times New Roman"/>
          <w:color w:val="000000" w:themeColor="text1"/>
          <w:sz w:val="24"/>
          <w:szCs w:val="24"/>
        </w:rPr>
        <w:t>i.</w:t>
      </w:r>
      <w:r w:rsidR="00586AD4" w:rsidRPr="00DE6116">
        <w:rPr>
          <w:rFonts w:ascii="Times New Roman" w:eastAsia="Times New Roman" w:hAnsi="Times New Roman" w:cs="Times New Roman"/>
          <w:color w:val="000000" w:themeColor="text1"/>
          <w:sz w:val="24"/>
          <w:szCs w:val="24"/>
        </w:rPr>
        <w:t xml:space="preserve"> </w:t>
      </w:r>
    </w:p>
    <w:p w14:paraId="72D917BB" w14:textId="77777777" w:rsidR="002131D5" w:rsidRPr="00DE6116" w:rsidRDefault="002131D5" w:rsidP="00D36211">
      <w:pPr>
        <w:tabs>
          <w:tab w:val="left" w:pos="0"/>
        </w:tabs>
        <w:suppressAutoHyphens/>
        <w:autoSpaceDE w:val="0"/>
        <w:autoSpaceDN w:val="0"/>
        <w:spacing w:after="0" w:line="240" w:lineRule="auto"/>
        <w:jc w:val="both"/>
        <w:textAlignment w:val="baseline"/>
        <w:rPr>
          <w:rFonts w:ascii="Times New Roman" w:eastAsia="Times New Roman" w:hAnsi="Times New Roman" w:cs="Times New Roman"/>
          <w:b/>
          <w:color w:val="000000" w:themeColor="text1"/>
          <w:sz w:val="24"/>
          <w:szCs w:val="24"/>
          <w:lang w:eastAsia="zh-CN"/>
        </w:rPr>
      </w:pPr>
    </w:p>
    <w:p w14:paraId="3819F2BA"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eastAsia="zh-CN"/>
        </w:rPr>
      </w:pPr>
      <w:r w:rsidRPr="00DE6116">
        <w:rPr>
          <w:rFonts w:ascii="Times New Roman" w:eastAsia="Times New Roman" w:hAnsi="Times New Roman" w:cs="Times New Roman"/>
          <w:b/>
          <w:color w:val="000000" w:themeColor="text1"/>
          <w:sz w:val="24"/>
          <w:szCs w:val="24"/>
          <w:lang w:eastAsia="zh-CN"/>
        </w:rPr>
        <w:t>Modalitățile de îndeplinire a obiectivelor:</w:t>
      </w:r>
    </w:p>
    <w:p w14:paraId="5681934C" w14:textId="7BB4F385" w:rsidR="00586AD4" w:rsidRPr="00DE6116" w:rsidRDefault="00586AD4" w:rsidP="00D36211">
      <w:pPr>
        <w:tabs>
          <w:tab w:val="left" w:pos="0"/>
        </w:tabs>
        <w:suppressAutoHyphens/>
        <w:autoSpaceDN w:val="0"/>
        <w:spacing w:after="0" w:line="240" w:lineRule="auto"/>
        <w:ind w:firstLine="720"/>
        <w:jc w:val="both"/>
        <w:textAlignment w:val="baseline"/>
        <w:rPr>
          <w:rFonts w:ascii="Times New Roman" w:eastAsia="Times New Roman" w:hAnsi="Times New Roman" w:cs="Times New Roman"/>
          <w:color w:val="000000" w:themeColor="text1"/>
          <w:sz w:val="24"/>
          <w:szCs w:val="24"/>
          <w:lang w:val="es-DO"/>
        </w:rPr>
      </w:pPr>
      <w:r w:rsidRPr="00DE6116">
        <w:rPr>
          <w:rFonts w:ascii="Times New Roman" w:eastAsia="Times New Roman" w:hAnsi="Times New Roman" w:cs="Times New Roman"/>
          <w:color w:val="000000" w:themeColor="text1"/>
          <w:sz w:val="24"/>
          <w:szCs w:val="24"/>
          <w:lang w:val="es-DO"/>
        </w:rPr>
        <w:t xml:space="preserve">Obiectivele Compartimentului au fost </w:t>
      </w:r>
      <w:r w:rsidR="002C070C" w:rsidRPr="00DE6116">
        <w:rPr>
          <w:rFonts w:ascii="Times New Roman" w:eastAsia="Times New Roman" w:hAnsi="Times New Roman" w:cs="Times New Roman"/>
          <w:color w:val="000000" w:themeColor="text1"/>
          <w:sz w:val="24"/>
          <w:szCs w:val="24"/>
          <w:lang w:val="es-DO"/>
        </w:rPr>
        <w:t>î</w:t>
      </w:r>
      <w:r w:rsidRPr="00DE6116">
        <w:rPr>
          <w:rFonts w:ascii="Times New Roman" w:eastAsia="Times New Roman" w:hAnsi="Times New Roman" w:cs="Times New Roman"/>
          <w:color w:val="000000" w:themeColor="text1"/>
          <w:sz w:val="24"/>
          <w:szCs w:val="24"/>
          <w:lang w:val="es-DO"/>
        </w:rPr>
        <w:t>ndeplinite prin derularea urmatoarelor activități:</w:t>
      </w:r>
    </w:p>
    <w:p w14:paraId="14414EFC" w14:textId="2D89FB03"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lastRenderedPageBreak/>
        <w:t>1) a întocmit proiectele ordin</w:t>
      </w:r>
      <w:r w:rsidR="00523739">
        <w:rPr>
          <w:rFonts w:ascii="Times New Roman" w:eastAsia="Times New Roman" w:hAnsi="Times New Roman" w:cs="Times New Roman"/>
          <w:color w:val="000000" w:themeColor="text1"/>
          <w:sz w:val="24"/>
          <w:szCs w:val="24"/>
          <w:lang w:val="es-DO"/>
        </w:rPr>
        <w:t>i</w:t>
      </w:r>
      <w:r w:rsidRPr="00EB60C4">
        <w:rPr>
          <w:rFonts w:ascii="Times New Roman" w:eastAsia="Times New Roman" w:hAnsi="Times New Roman" w:cs="Times New Roman"/>
          <w:color w:val="000000" w:themeColor="text1"/>
          <w:sz w:val="24"/>
          <w:szCs w:val="24"/>
          <w:lang w:val="es-DO"/>
        </w:rPr>
        <w:t xml:space="preserve">i de zi a celor 22 sedinte ale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 din care 12 ordinare şi 10 extraordinare, pe baza propunerilor primite din partea comisiilor de specialitate ale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 directiilor aparatului de specialitate al acestuia, institutiilor</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serviciilor publice din subordinea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il prezinta, prin intermediul directorului</w:t>
      </w:r>
      <w:r w:rsidR="00523739">
        <w:rPr>
          <w:rFonts w:ascii="Times New Roman" w:eastAsia="Times New Roman" w:hAnsi="Times New Roman" w:cs="Times New Roman"/>
          <w:color w:val="000000" w:themeColor="text1"/>
          <w:sz w:val="24"/>
          <w:szCs w:val="24"/>
          <w:lang w:val="es-DO"/>
        </w:rPr>
        <w:t xml:space="preserve"> executiv și directorului executiv adjunct</w:t>
      </w:r>
      <w:r w:rsidRPr="00EB60C4">
        <w:rPr>
          <w:rFonts w:ascii="Times New Roman" w:eastAsia="Times New Roman" w:hAnsi="Times New Roman" w:cs="Times New Roman"/>
          <w:color w:val="000000" w:themeColor="text1"/>
          <w:sz w:val="24"/>
          <w:szCs w:val="24"/>
          <w:lang w:val="es-DO"/>
        </w:rPr>
        <w:t>, Secretarului general al Judetului</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Presedintelui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 Au fost întocmite 22 ordini de zi ale şedinţelor Consiliului Judeţean Brăila. </w:t>
      </w:r>
    </w:p>
    <w:p w14:paraId="287FD5B7" w14:textId="0D140FBF"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2) a comunicat celor vizati, prin adresa semnata de Presedintele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 problemele care se analizeaza</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 xml:space="preserve">sedintele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vederea intocmirii materialelor;</w:t>
      </w:r>
    </w:p>
    <w:p w14:paraId="4B36A1D9" w14:textId="3941F52F"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 3) a elaborat şi a redactat proiecte de </w:t>
      </w:r>
      <w:r w:rsidR="00525B2D">
        <w:rPr>
          <w:rFonts w:ascii="Times New Roman" w:eastAsia="Times New Roman" w:hAnsi="Times New Roman" w:cs="Times New Roman"/>
          <w:color w:val="000000" w:themeColor="text1"/>
          <w:sz w:val="24"/>
          <w:szCs w:val="24"/>
          <w:lang w:val="es-DO"/>
        </w:rPr>
        <w:t>hotărâr</w:t>
      </w:r>
      <w:r w:rsidRPr="00EB60C4">
        <w:rPr>
          <w:rFonts w:ascii="Times New Roman" w:eastAsia="Times New Roman" w:hAnsi="Times New Roman" w:cs="Times New Roman"/>
          <w:color w:val="000000" w:themeColor="text1"/>
          <w:sz w:val="24"/>
          <w:szCs w:val="24"/>
          <w:lang w:val="es-DO"/>
        </w:rPr>
        <w:t>e</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documentatia aferenta, precum</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alte materiale vizand atributiile compartimentului sau din dispozitia conducerii, participa la elaborarea unor proiecte de </w:t>
      </w:r>
      <w:r w:rsidR="00525B2D">
        <w:rPr>
          <w:rFonts w:ascii="Times New Roman" w:eastAsia="Times New Roman" w:hAnsi="Times New Roman" w:cs="Times New Roman"/>
          <w:color w:val="000000" w:themeColor="text1"/>
          <w:sz w:val="24"/>
          <w:szCs w:val="24"/>
          <w:lang w:val="es-DO"/>
        </w:rPr>
        <w:t>hotărâr</w:t>
      </w:r>
      <w:r w:rsidRPr="00EB60C4">
        <w:rPr>
          <w:rFonts w:ascii="Times New Roman" w:eastAsia="Times New Roman" w:hAnsi="Times New Roman" w:cs="Times New Roman"/>
          <w:color w:val="000000" w:themeColor="text1"/>
          <w:sz w:val="24"/>
          <w:szCs w:val="24"/>
          <w:lang w:val="es-DO"/>
        </w:rPr>
        <w:t>i</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colaboreaza cu initiatorii, carora le sesizeaza omisiunile sau lipsa unor avize ce conditioneaza adoptarea actului; CONSILIUL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w:t>
      </w:r>
      <w:r w:rsidR="00525B2D">
        <w:rPr>
          <w:rFonts w:ascii="Times New Roman" w:eastAsia="Times New Roman" w:hAnsi="Times New Roman" w:cs="Times New Roman"/>
          <w:color w:val="000000" w:themeColor="text1"/>
          <w:sz w:val="24"/>
          <w:szCs w:val="24"/>
          <w:lang w:val="es-DO"/>
        </w:rPr>
        <w:t>BRĂILA</w:t>
      </w:r>
      <w:r w:rsidRPr="00EB60C4">
        <w:rPr>
          <w:rFonts w:ascii="Times New Roman" w:eastAsia="Times New Roman" w:hAnsi="Times New Roman" w:cs="Times New Roman"/>
          <w:color w:val="000000" w:themeColor="text1"/>
          <w:sz w:val="24"/>
          <w:szCs w:val="24"/>
          <w:lang w:val="es-DO"/>
        </w:rPr>
        <w:t xml:space="preserve"> Tel.+40-239-619700 Direcţia Administraţie Publică, Contencios Fax+40-239-611765 E-mail: consiliu@cj</w:t>
      </w:r>
      <w:r w:rsidR="00523739">
        <w:rPr>
          <w:rFonts w:ascii="Times New Roman" w:eastAsia="Times New Roman" w:hAnsi="Times New Roman" w:cs="Times New Roman"/>
          <w:color w:val="000000" w:themeColor="text1"/>
          <w:sz w:val="24"/>
          <w:szCs w:val="24"/>
          <w:lang w:val="es-DO"/>
        </w:rPr>
        <w:t>b</w:t>
      </w:r>
      <w:r w:rsidR="00525B2D">
        <w:rPr>
          <w:rFonts w:ascii="Times New Roman" w:eastAsia="Times New Roman" w:hAnsi="Times New Roman" w:cs="Times New Roman"/>
          <w:color w:val="000000" w:themeColor="text1"/>
          <w:sz w:val="24"/>
          <w:szCs w:val="24"/>
          <w:lang w:val="es-DO"/>
        </w:rPr>
        <w:t>răila</w:t>
      </w:r>
      <w:r w:rsidRPr="00EB60C4">
        <w:rPr>
          <w:rFonts w:ascii="Times New Roman" w:eastAsia="Times New Roman" w:hAnsi="Times New Roman" w:cs="Times New Roman"/>
          <w:color w:val="000000" w:themeColor="text1"/>
          <w:sz w:val="24"/>
          <w:szCs w:val="24"/>
          <w:lang w:val="es-DO"/>
        </w:rPr>
        <w:t>.ro</w:t>
      </w:r>
      <w:r w:rsidR="00523739">
        <w:rPr>
          <w:rFonts w:ascii="Times New Roman" w:eastAsia="Times New Roman" w:hAnsi="Times New Roman" w:cs="Times New Roman"/>
          <w:color w:val="000000" w:themeColor="text1"/>
          <w:sz w:val="24"/>
          <w:szCs w:val="24"/>
          <w:lang w:val="es-DO"/>
        </w:rPr>
        <w:t>;</w:t>
      </w:r>
      <w:r w:rsidRPr="00EB60C4">
        <w:rPr>
          <w:rFonts w:ascii="Times New Roman" w:eastAsia="Times New Roman" w:hAnsi="Times New Roman" w:cs="Times New Roman"/>
          <w:color w:val="000000" w:themeColor="text1"/>
          <w:sz w:val="24"/>
          <w:szCs w:val="24"/>
          <w:lang w:val="es-DO"/>
        </w:rPr>
        <w:t xml:space="preserve"> </w:t>
      </w:r>
    </w:p>
    <w:p w14:paraId="09EBEFE8" w14:textId="525E6785"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4) a verificat, pentru toate proiectele de </w:t>
      </w:r>
      <w:r w:rsidR="00525B2D">
        <w:rPr>
          <w:rFonts w:ascii="Times New Roman" w:eastAsia="Times New Roman" w:hAnsi="Times New Roman" w:cs="Times New Roman"/>
          <w:color w:val="000000" w:themeColor="text1"/>
          <w:sz w:val="24"/>
          <w:szCs w:val="24"/>
          <w:lang w:val="es-DO"/>
        </w:rPr>
        <w:t>hotărâr</w:t>
      </w:r>
      <w:r w:rsidRPr="00EB60C4">
        <w:rPr>
          <w:rFonts w:ascii="Times New Roman" w:eastAsia="Times New Roman" w:hAnsi="Times New Roman" w:cs="Times New Roman"/>
          <w:color w:val="000000" w:themeColor="text1"/>
          <w:sz w:val="24"/>
          <w:szCs w:val="24"/>
          <w:lang w:val="es-DO"/>
        </w:rPr>
        <w:t>i, indeplinirea conditiilor de fond</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forma necesare</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le prezinta secretarului general al judetului,</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vederea avizarii pentru legalitate</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comisiilor de specialitate ale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 spre analiza</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dezbatere</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vederea elaborarii rapoartelor de avizare;</w:t>
      </w:r>
    </w:p>
    <w:p w14:paraId="3B5F443D" w14:textId="0E1F9FB3"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 5) a urmarit intocmirea la timp a rapoartelor, informarilor</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a celorlalte materiale de analiza</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 xml:space="preserve">sedintele comisiilor de specialitate ale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 precum</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a proiectelor de </w:t>
      </w:r>
      <w:r w:rsidR="00525B2D">
        <w:rPr>
          <w:rFonts w:ascii="Times New Roman" w:eastAsia="Times New Roman" w:hAnsi="Times New Roman" w:cs="Times New Roman"/>
          <w:color w:val="000000" w:themeColor="text1"/>
          <w:sz w:val="24"/>
          <w:szCs w:val="24"/>
          <w:lang w:val="es-DO"/>
        </w:rPr>
        <w:t>hotărâr</w:t>
      </w:r>
      <w:r w:rsidRPr="00EB60C4">
        <w:rPr>
          <w:rFonts w:ascii="Times New Roman" w:eastAsia="Times New Roman" w:hAnsi="Times New Roman" w:cs="Times New Roman"/>
          <w:color w:val="000000" w:themeColor="text1"/>
          <w:sz w:val="24"/>
          <w:szCs w:val="24"/>
          <w:lang w:val="es-DO"/>
        </w:rPr>
        <w:t xml:space="preserve">i; </w:t>
      </w:r>
    </w:p>
    <w:p w14:paraId="50C9B166" w14:textId="57049113"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6) a colaborat</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a acordat asistenta de specialitate comisiilor de specialitate ale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 </w:t>
      </w:r>
    </w:p>
    <w:p w14:paraId="64A77CB4" w14:textId="262DBF36"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7) a asigurat convocarea consilierilor şi invitatilor la sedintele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termen legal,</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le-a pus la dispozitie mapele de sedinta; </w:t>
      </w:r>
    </w:p>
    <w:p w14:paraId="0867FFC1" w14:textId="4E2EA105"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8) a executat operatiunile tehnico-materiale necesare pregatirii</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desfasurarii sedintelor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a urmarit redactarea</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 xml:space="preserve">termenul legal a proceselor verbale ale acestora; </w:t>
      </w:r>
    </w:p>
    <w:p w14:paraId="18CB33FB" w14:textId="5879AB57"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9) a îndeplinit procedura prevazuta de Legea nr. 52/2003 privind transparenta decizionala</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 xml:space="preserve">administratia publica pentru proiectele de </w:t>
      </w:r>
      <w:r w:rsidR="00525B2D">
        <w:rPr>
          <w:rFonts w:ascii="Times New Roman" w:eastAsia="Times New Roman" w:hAnsi="Times New Roman" w:cs="Times New Roman"/>
          <w:color w:val="000000" w:themeColor="text1"/>
          <w:sz w:val="24"/>
          <w:szCs w:val="24"/>
          <w:lang w:val="es-DO"/>
        </w:rPr>
        <w:t>hotărâr</w:t>
      </w:r>
      <w:r w:rsidRPr="00EB60C4">
        <w:rPr>
          <w:rFonts w:ascii="Times New Roman" w:eastAsia="Times New Roman" w:hAnsi="Times New Roman" w:cs="Times New Roman"/>
          <w:color w:val="000000" w:themeColor="text1"/>
          <w:sz w:val="24"/>
          <w:szCs w:val="24"/>
          <w:lang w:val="es-DO"/>
        </w:rPr>
        <w:t xml:space="preserve">i cu caracter normativ, a redactat anuntul publicitar pentru </w:t>
      </w:r>
      <w:r w:rsidR="00525B2D">
        <w:rPr>
          <w:rFonts w:ascii="Times New Roman" w:eastAsia="Times New Roman" w:hAnsi="Times New Roman" w:cs="Times New Roman"/>
          <w:color w:val="000000" w:themeColor="text1"/>
          <w:sz w:val="24"/>
          <w:szCs w:val="24"/>
          <w:lang w:val="es-DO"/>
        </w:rPr>
        <w:t>hotărâr</w:t>
      </w:r>
      <w:r w:rsidRPr="00EB60C4">
        <w:rPr>
          <w:rFonts w:ascii="Times New Roman" w:eastAsia="Times New Roman" w:hAnsi="Times New Roman" w:cs="Times New Roman"/>
          <w:color w:val="000000" w:themeColor="text1"/>
          <w:sz w:val="24"/>
          <w:szCs w:val="24"/>
          <w:lang w:val="es-DO"/>
        </w:rPr>
        <w:t xml:space="preserve">i cu caracter normativ, a redactat anuntul publicitar pentru aducerea la cunostinta publica a actiunii de elaborare; </w:t>
      </w:r>
    </w:p>
    <w:p w14:paraId="4695E5BF" w14:textId="149F14B0"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10) a furnizat datele Compartimentului Relaţii publice</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secretariat ATOP pentru întocmirea raportului anual privind transparenta decizionala pe structura prevazuta</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Legea nr.52/2003 ;</w:t>
      </w:r>
    </w:p>
    <w:p w14:paraId="7F9BA7C0" w14:textId="2C791004"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 11) s-a ingrijit de semnarea </w:t>
      </w:r>
      <w:r w:rsidR="00525B2D">
        <w:rPr>
          <w:rFonts w:ascii="Times New Roman" w:eastAsia="Times New Roman" w:hAnsi="Times New Roman" w:cs="Times New Roman"/>
          <w:color w:val="000000" w:themeColor="text1"/>
          <w:sz w:val="24"/>
          <w:szCs w:val="24"/>
          <w:lang w:val="es-DO"/>
        </w:rPr>
        <w:t>hotărâr</w:t>
      </w:r>
      <w:r w:rsidRPr="00EB60C4">
        <w:rPr>
          <w:rFonts w:ascii="Times New Roman" w:eastAsia="Times New Roman" w:hAnsi="Times New Roman" w:cs="Times New Roman"/>
          <w:color w:val="000000" w:themeColor="text1"/>
          <w:sz w:val="24"/>
          <w:szCs w:val="24"/>
          <w:lang w:val="es-DO"/>
        </w:rPr>
        <w:t xml:space="preserve">ilor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Brăila,a tinut evidenta acestora</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a dispozitiilor presedintelui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 </w:t>
      </w:r>
    </w:p>
    <w:p w14:paraId="117F6903" w14:textId="28D0B298"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12) a comunicat celor interesati </w:t>
      </w:r>
      <w:r w:rsidR="00525B2D">
        <w:rPr>
          <w:rFonts w:ascii="Times New Roman" w:eastAsia="Times New Roman" w:hAnsi="Times New Roman" w:cs="Times New Roman"/>
          <w:color w:val="000000" w:themeColor="text1"/>
          <w:sz w:val="24"/>
          <w:szCs w:val="24"/>
          <w:lang w:val="es-DO"/>
        </w:rPr>
        <w:t>hotărâr</w:t>
      </w:r>
      <w:r w:rsidRPr="00EB60C4">
        <w:rPr>
          <w:rFonts w:ascii="Times New Roman" w:eastAsia="Times New Roman" w:hAnsi="Times New Roman" w:cs="Times New Roman"/>
          <w:color w:val="000000" w:themeColor="text1"/>
          <w:sz w:val="24"/>
          <w:szCs w:val="24"/>
          <w:lang w:val="es-DO"/>
        </w:rPr>
        <w:t>ile adoptate</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dispozitiile emise, inclusiv </w:t>
      </w:r>
      <w:r w:rsidR="00525B2D">
        <w:rPr>
          <w:rFonts w:ascii="Times New Roman" w:eastAsia="Times New Roman" w:hAnsi="Times New Roman" w:cs="Times New Roman"/>
          <w:color w:val="000000" w:themeColor="text1"/>
          <w:sz w:val="24"/>
          <w:szCs w:val="24"/>
          <w:lang w:val="es-DO"/>
        </w:rPr>
        <w:t>Instituție</w:t>
      </w:r>
      <w:r w:rsidRPr="00EB60C4">
        <w:rPr>
          <w:rFonts w:ascii="Times New Roman" w:eastAsia="Times New Roman" w:hAnsi="Times New Roman" w:cs="Times New Roman"/>
          <w:color w:val="000000" w:themeColor="text1"/>
          <w:sz w:val="24"/>
          <w:szCs w:val="24"/>
          <w:lang w:val="es-DO"/>
        </w:rPr>
        <w:t xml:space="preserve">i Prefectului – judetul Brăila, cu respectarea termenelor prevazute de lege; </w:t>
      </w:r>
    </w:p>
    <w:p w14:paraId="5FEC6018" w14:textId="576325CB"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lastRenderedPageBreak/>
        <w:t>13) a transmis proiectele de acte administrative cu caracter normativ tuturor persoanelor care au depus cereri</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 xml:space="preserve">acest sens. </w:t>
      </w:r>
    </w:p>
    <w:p w14:paraId="0A2F67EA" w14:textId="77777777"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14) a adus la cunostinta publicului, cu cel putin 30 de zile inainte de supunerea spre analiza/avizare/adoptare, anuntul referitor la elaborarea unui proiect de act normativ;</w:t>
      </w:r>
    </w:p>
    <w:p w14:paraId="57B244C3" w14:textId="2B637032"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15) a urmarit realizarea sarcinilor cu termen din </w:t>
      </w:r>
      <w:r w:rsidR="00525B2D">
        <w:rPr>
          <w:rFonts w:ascii="Times New Roman" w:eastAsia="Times New Roman" w:hAnsi="Times New Roman" w:cs="Times New Roman"/>
          <w:color w:val="000000" w:themeColor="text1"/>
          <w:sz w:val="24"/>
          <w:szCs w:val="24"/>
          <w:lang w:val="es-DO"/>
        </w:rPr>
        <w:t>hotărâr</w:t>
      </w:r>
      <w:r w:rsidRPr="00EB60C4">
        <w:rPr>
          <w:rFonts w:ascii="Times New Roman" w:eastAsia="Times New Roman" w:hAnsi="Times New Roman" w:cs="Times New Roman"/>
          <w:color w:val="000000" w:themeColor="text1"/>
          <w:sz w:val="24"/>
          <w:szCs w:val="24"/>
          <w:lang w:val="es-DO"/>
        </w:rPr>
        <w:t>i</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dispozitii</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a informat periodic, cu privire la realizarea acestora; </w:t>
      </w:r>
    </w:p>
    <w:p w14:paraId="69440F1B" w14:textId="16D7FA1B" w:rsid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16) a raspuns de constituirea dosarelor sedintelor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 ordonarea, pastrarea</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arhivarea acestora; </w:t>
      </w:r>
    </w:p>
    <w:p w14:paraId="3BC82089" w14:textId="6E7932B4" w:rsidR="005528B0"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tab/>
      </w:r>
      <w:r w:rsidRPr="00EB60C4">
        <w:rPr>
          <w:rFonts w:ascii="Times New Roman" w:eastAsia="Times New Roman" w:hAnsi="Times New Roman" w:cs="Times New Roman"/>
          <w:color w:val="000000" w:themeColor="text1"/>
          <w:sz w:val="24"/>
          <w:szCs w:val="24"/>
          <w:lang w:val="es-DO"/>
        </w:rPr>
        <w:t>In anul 2023, Compartimentul Cancelarie</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Arhivă a desfasurat urmatoarele activitati: </w:t>
      </w:r>
    </w:p>
    <w:p w14:paraId="7BA20160" w14:textId="77777777" w:rsidR="005528B0"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- 319 de proiecte de hotărâri au fost înregistrate și verificate dacă sunt îndeplinite condițiile legale de procedură privind inițierea și promovarea proiectelor de hotărâri;</w:t>
      </w:r>
    </w:p>
    <w:p w14:paraId="6D1DF99E" w14:textId="5475FD28" w:rsidR="005528B0"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 - au fost întocmite 22 ordini de zi ale ședințelor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Brăila,</w:t>
      </w:r>
    </w:p>
    <w:p w14:paraId="7CEFA636" w14:textId="77777777" w:rsidR="005528B0"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 - s-a asigurat semnarea acestora în termenul legal; </w:t>
      </w:r>
    </w:p>
    <w:p w14:paraId="6FE63E6A" w14:textId="2DB442B1" w:rsidR="005528B0"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 au fost adoptate 319 de hotărâri ale Consiliului Judeţean Brăila, postate pe site-ul </w:t>
      </w:r>
      <w:r w:rsidR="00525B2D">
        <w:rPr>
          <w:rFonts w:ascii="Times New Roman" w:eastAsia="Times New Roman" w:hAnsi="Times New Roman" w:cs="Times New Roman"/>
          <w:color w:val="000000" w:themeColor="text1"/>
          <w:sz w:val="24"/>
          <w:szCs w:val="24"/>
          <w:lang w:val="es-DO"/>
        </w:rPr>
        <w:t>instituție</w:t>
      </w:r>
      <w:r w:rsidRPr="00EB60C4">
        <w:rPr>
          <w:rFonts w:ascii="Times New Roman" w:eastAsia="Times New Roman" w:hAnsi="Times New Roman" w:cs="Times New Roman"/>
          <w:color w:val="000000" w:themeColor="text1"/>
          <w:sz w:val="24"/>
          <w:szCs w:val="24"/>
          <w:lang w:val="es-DO"/>
        </w:rPr>
        <w:t>i</w:t>
      </w:r>
      <w:r w:rsidR="005528B0">
        <w:rPr>
          <w:rFonts w:ascii="Times New Roman" w:eastAsia="Times New Roman" w:hAnsi="Times New Roman" w:cs="Times New Roman"/>
          <w:color w:val="000000" w:themeColor="text1"/>
          <w:sz w:val="24"/>
          <w:szCs w:val="24"/>
          <w:lang w:val="es-DO"/>
        </w:rPr>
        <w:t>;</w:t>
      </w:r>
      <w:r w:rsidRPr="00EB60C4">
        <w:rPr>
          <w:rFonts w:ascii="Times New Roman" w:eastAsia="Times New Roman" w:hAnsi="Times New Roman" w:cs="Times New Roman"/>
          <w:color w:val="000000" w:themeColor="text1"/>
          <w:sz w:val="24"/>
          <w:szCs w:val="24"/>
          <w:lang w:val="es-DO"/>
        </w:rPr>
        <w:t xml:space="preserve"> </w:t>
      </w:r>
    </w:p>
    <w:p w14:paraId="6D04D4FD" w14:textId="6FDA03DE" w:rsid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sidRPr="00EB60C4">
        <w:rPr>
          <w:rFonts w:ascii="Times New Roman" w:eastAsia="Times New Roman" w:hAnsi="Times New Roman" w:cs="Times New Roman"/>
          <w:color w:val="000000" w:themeColor="text1"/>
          <w:sz w:val="24"/>
          <w:szCs w:val="24"/>
          <w:lang w:val="es-DO"/>
        </w:rPr>
        <w:t xml:space="preserve">- au fost inregistrate 666 dispozitii ale Presedintelui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w:t>
      </w:r>
      <w:r w:rsidR="00525B2D">
        <w:rPr>
          <w:rFonts w:ascii="Times New Roman" w:eastAsia="Times New Roman" w:hAnsi="Times New Roman" w:cs="Times New Roman"/>
          <w:color w:val="000000" w:themeColor="text1"/>
          <w:sz w:val="24"/>
          <w:szCs w:val="24"/>
          <w:lang w:val="es-DO"/>
        </w:rPr>
        <w:t>Brăila</w:t>
      </w:r>
      <w:r w:rsidRPr="00EB60C4">
        <w:rPr>
          <w:rFonts w:ascii="Times New Roman" w:eastAsia="Times New Roman" w:hAnsi="Times New Roman" w:cs="Times New Roman"/>
          <w:color w:val="000000" w:themeColor="text1"/>
          <w:sz w:val="24"/>
          <w:szCs w:val="24"/>
          <w:lang w:val="es-DO"/>
        </w:rPr>
        <w:t xml:space="preserve">. </w:t>
      </w:r>
    </w:p>
    <w:p w14:paraId="6D6BDA2E" w14:textId="43DD2BDB" w:rsidR="00EB60C4" w:rsidRPr="00EB60C4"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tab/>
      </w:r>
      <w:r w:rsidRPr="00EB60C4">
        <w:rPr>
          <w:rFonts w:ascii="Times New Roman" w:eastAsia="Times New Roman" w:hAnsi="Times New Roman" w:cs="Times New Roman"/>
          <w:color w:val="000000" w:themeColor="text1"/>
          <w:sz w:val="24"/>
          <w:szCs w:val="24"/>
          <w:lang w:val="es-DO"/>
        </w:rPr>
        <w:t>Pentru respectarea prevederilor Legii nr. 52/2003 privind transparenta decizionala</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administratia publica, Compartimentul Cancelarie</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arhiva a procedat la postarea</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 xml:space="preserve">sectiunea special constituita la nivelul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w:t>
      </w:r>
      <w:r w:rsidR="00525B2D">
        <w:rPr>
          <w:rFonts w:ascii="Times New Roman" w:eastAsia="Times New Roman" w:hAnsi="Times New Roman" w:cs="Times New Roman"/>
          <w:color w:val="000000" w:themeColor="text1"/>
          <w:sz w:val="24"/>
          <w:szCs w:val="24"/>
          <w:lang w:val="es-DO"/>
        </w:rPr>
        <w:t>Brăila</w:t>
      </w:r>
      <w:r w:rsidRPr="00EB60C4">
        <w:rPr>
          <w:rFonts w:ascii="Times New Roman" w:eastAsia="Times New Roman" w:hAnsi="Times New Roman" w:cs="Times New Roman"/>
          <w:color w:val="000000" w:themeColor="text1"/>
          <w:sz w:val="24"/>
          <w:szCs w:val="24"/>
          <w:lang w:val="es-DO"/>
        </w:rPr>
        <w:t xml:space="preserve"> a actelor administrative cu caracter normativ,</w:t>
      </w:r>
      <w:r w:rsidR="00525B2D">
        <w:rPr>
          <w:rFonts w:ascii="Times New Roman" w:eastAsia="Times New Roman" w:hAnsi="Times New Roman" w:cs="Times New Roman"/>
          <w:color w:val="000000" w:themeColor="text1"/>
          <w:sz w:val="24"/>
          <w:szCs w:val="24"/>
          <w:lang w:val="es-DO"/>
        </w:rPr>
        <w:t xml:space="preserve"> după </w:t>
      </w:r>
      <w:r w:rsidRPr="00EB60C4">
        <w:rPr>
          <w:rFonts w:ascii="Times New Roman" w:eastAsia="Times New Roman" w:hAnsi="Times New Roman" w:cs="Times New Roman"/>
          <w:color w:val="000000" w:themeColor="text1"/>
          <w:sz w:val="24"/>
          <w:szCs w:val="24"/>
          <w:lang w:val="es-DO"/>
        </w:rPr>
        <w:t xml:space="preserve">cum urmeaza: </w:t>
      </w:r>
    </w:p>
    <w:p w14:paraId="389C1AC2" w14:textId="7F21B89A" w:rsidR="00EB60C4" w:rsidRDefault="00525B2D" w:rsidP="00D36211">
      <w:pPr>
        <w:pStyle w:val="ListParagraph"/>
        <w:numPr>
          <w:ilvl w:val="3"/>
          <w:numId w:val="1"/>
        </w:numPr>
        <w:tabs>
          <w:tab w:val="left" w:pos="0"/>
        </w:tabs>
        <w:spacing w:after="0" w:line="240" w:lineRule="auto"/>
        <w:ind w:left="0" w:hanging="180"/>
        <w:jc w:val="both"/>
        <w:rPr>
          <w:rFonts w:eastAsia="Times New Roman" w:cs="Times New Roman"/>
          <w:color w:val="000000" w:themeColor="text1"/>
          <w:sz w:val="24"/>
          <w:szCs w:val="24"/>
          <w:lang w:val="es-DO"/>
        </w:rPr>
      </w:pPr>
      <w:r>
        <w:rPr>
          <w:rFonts w:eastAsia="Times New Roman" w:cs="Times New Roman"/>
          <w:color w:val="000000" w:themeColor="text1"/>
          <w:sz w:val="24"/>
          <w:szCs w:val="24"/>
          <w:lang w:val="es-DO"/>
        </w:rPr>
        <w:t>Hotărâr</w:t>
      </w:r>
      <w:r w:rsidR="00EB60C4" w:rsidRPr="00EB60C4">
        <w:rPr>
          <w:rFonts w:eastAsia="Times New Roman" w:cs="Times New Roman"/>
          <w:color w:val="000000" w:themeColor="text1"/>
          <w:sz w:val="24"/>
          <w:szCs w:val="24"/>
          <w:lang w:val="es-DO"/>
        </w:rPr>
        <w:t xml:space="preserve">ea nr. 18/31.01.2023 privind  aprobarea bugetului Judetului </w:t>
      </w:r>
      <w:r>
        <w:rPr>
          <w:rFonts w:eastAsia="Times New Roman" w:cs="Times New Roman"/>
          <w:color w:val="000000" w:themeColor="text1"/>
          <w:sz w:val="24"/>
          <w:szCs w:val="24"/>
          <w:lang w:val="es-DO"/>
        </w:rPr>
        <w:t>Brăila</w:t>
      </w:r>
      <w:r w:rsidR="00EB60C4" w:rsidRPr="00EB60C4">
        <w:rPr>
          <w:rFonts w:eastAsia="Times New Roman" w:cs="Times New Roman"/>
          <w:color w:val="000000" w:themeColor="text1"/>
          <w:sz w:val="24"/>
          <w:szCs w:val="24"/>
          <w:lang w:val="es-DO"/>
        </w:rPr>
        <w:t xml:space="preserve"> pe anul 2023</w:t>
      </w:r>
      <w:r>
        <w:rPr>
          <w:rFonts w:eastAsia="Times New Roman" w:cs="Times New Roman"/>
          <w:color w:val="000000" w:themeColor="text1"/>
          <w:sz w:val="24"/>
          <w:szCs w:val="24"/>
          <w:lang w:val="es-DO"/>
        </w:rPr>
        <w:t xml:space="preserve"> și </w:t>
      </w:r>
      <w:r w:rsidR="00EB60C4" w:rsidRPr="00EB60C4">
        <w:rPr>
          <w:rFonts w:eastAsia="Times New Roman" w:cs="Times New Roman"/>
          <w:color w:val="000000" w:themeColor="text1"/>
          <w:sz w:val="24"/>
          <w:szCs w:val="24"/>
          <w:lang w:val="es-DO"/>
        </w:rPr>
        <w:t>estimarile pe anii 2024-2026</w:t>
      </w:r>
      <w:r w:rsidR="00EB60C4">
        <w:rPr>
          <w:rFonts w:eastAsia="Times New Roman" w:cs="Times New Roman"/>
          <w:color w:val="000000" w:themeColor="text1"/>
          <w:sz w:val="24"/>
          <w:szCs w:val="24"/>
          <w:lang w:val="es-DO"/>
        </w:rPr>
        <w:t>;</w:t>
      </w:r>
      <w:r w:rsidR="00EB60C4" w:rsidRPr="00EB60C4">
        <w:rPr>
          <w:rFonts w:eastAsia="Times New Roman" w:cs="Times New Roman"/>
          <w:color w:val="000000" w:themeColor="text1"/>
          <w:sz w:val="24"/>
          <w:szCs w:val="24"/>
          <w:lang w:val="es-DO"/>
        </w:rPr>
        <w:t xml:space="preserve"> </w:t>
      </w:r>
    </w:p>
    <w:p w14:paraId="17BC870F" w14:textId="52C1A52B" w:rsidR="00EB60C4" w:rsidRDefault="00525B2D" w:rsidP="00D36211">
      <w:pPr>
        <w:pStyle w:val="ListParagraph"/>
        <w:numPr>
          <w:ilvl w:val="3"/>
          <w:numId w:val="1"/>
        </w:numPr>
        <w:tabs>
          <w:tab w:val="left" w:pos="0"/>
        </w:tabs>
        <w:spacing w:after="0" w:line="240" w:lineRule="auto"/>
        <w:ind w:left="0" w:hanging="180"/>
        <w:jc w:val="both"/>
        <w:rPr>
          <w:rFonts w:eastAsia="Times New Roman" w:cs="Times New Roman"/>
          <w:color w:val="000000" w:themeColor="text1"/>
          <w:sz w:val="24"/>
          <w:szCs w:val="24"/>
          <w:lang w:val="es-DO"/>
        </w:rPr>
      </w:pPr>
      <w:r>
        <w:rPr>
          <w:rFonts w:eastAsia="Times New Roman" w:cs="Times New Roman"/>
          <w:color w:val="000000" w:themeColor="text1"/>
          <w:sz w:val="24"/>
          <w:szCs w:val="24"/>
          <w:lang w:val="es-DO"/>
        </w:rPr>
        <w:t>Hotărâr</w:t>
      </w:r>
      <w:r w:rsidR="00EB60C4" w:rsidRPr="00EB60C4">
        <w:rPr>
          <w:rFonts w:eastAsia="Times New Roman" w:cs="Times New Roman"/>
          <w:color w:val="000000" w:themeColor="text1"/>
          <w:sz w:val="24"/>
          <w:szCs w:val="24"/>
          <w:lang w:val="es-DO"/>
        </w:rPr>
        <w:t xml:space="preserve">ea nr.39/30.03.2023  privind aprobarea “Programului pentru finantarea nerambursabila a activitatilor nonprofit de interes </w:t>
      </w:r>
      <w:r>
        <w:rPr>
          <w:rFonts w:eastAsia="Times New Roman" w:cs="Times New Roman"/>
          <w:color w:val="000000" w:themeColor="text1"/>
          <w:sz w:val="24"/>
          <w:szCs w:val="24"/>
          <w:lang w:val="es-DO"/>
        </w:rPr>
        <w:t>Județean</w:t>
      </w:r>
      <w:r w:rsidR="00EB60C4" w:rsidRPr="00EB60C4">
        <w:rPr>
          <w:rFonts w:eastAsia="Times New Roman" w:cs="Times New Roman"/>
          <w:color w:val="000000" w:themeColor="text1"/>
          <w:sz w:val="24"/>
          <w:szCs w:val="24"/>
          <w:lang w:val="es-DO"/>
        </w:rPr>
        <w:t xml:space="preserve"> pentru anul 2023”</w:t>
      </w:r>
      <w:r w:rsidR="00EB60C4">
        <w:rPr>
          <w:rFonts w:eastAsia="Times New Roman" w:cs="Times New Roman"/>
          <w:color w:val="000000" w:themeColor="text1"/>
          <w:sz w:val="24"/>
          <w:szCs w:val="24"/>
          <w:lang w:val="es-DO"/>
        </w:rPr>
        <w:t>;</w:t>
      </w:r>
    </w:p>
    <w:p w14:paraId="7AD25150" w14:textId="5B96DB99" w:rsidR="00EB60C4" w:rsidRPr="00EB60C4" w:rsidRDefault="0081671D" w:rsidP="00D36211">
      <w:pPr>
        <w:pStyle w:val="ListParagraph"/>
        <w:numPr>
          <w:ilvl w:val="3"/>
          <w:numId w:val="1"/>
        </w:numPr>
        <w:tabs>
          <w:tab w:val="left" w:pos="0"/>
        </w:tabs>
        <w:spacing w:after="0" w:line="240" w:lineRule="auto"/>
        <w:ind w:left="0" w:hanging="180"/>
        <w:jc w:val="both"/>
        <w:rPr>
          <w:rFonts w:eastAsia="Times New Roman" w:cs="Times New Roman"/>
          <w:color w:val="000000" w:themeColor="text1"/>
          <w:sz w:val="24"/>
          <w:szCs w:val="24"/>
          <w:lang w:val="es-DO"/>
        </w:rPr>
      </w:pPr>
      <w:r>
        <w:rPr>
          <w:rFonts w:eastAsia="Times New Roman" w:cs="Times New Roman"/>
          <w:color w:val="000000" w:themeColor="text1"/>
          <w:sz w:val="24"/>
          <w:szCs w:val="24"/>
          <w:lang w:val="es-DO"/>
        </w:rPr>
        <w:t xml:space="preserve"> </w:t>
      </w:r>
      <w:r w:rsidR="00525B2D">
        <w:rPr>
          <w:rFonts w:eastAsia="Times New Roman" w:cs="Times New Roman"/>
          <w:color w:val="000000" w:themeColor="text1"/>
          <w:sz w:val="24"/>
          <w:szCs w:val="24"/>
          <w:lang w:val="es-DO"/>
        </w:rPr>
        <w:t>Hotărâr</w:t>
      </w:r>
      <w:r w:rsidR="00EB60C4" w:rsidRPr="00EB60C4">
        <w:rPr>
          <w:rFonts w:eastAsia="Times New Roman" w:cs="Times New Roman"/>
          <w:color w:val="000000" w:themeColor="text1"/>
          <w:sz w:val="24"/>
          <w:szCs w:val="24"/>
          <w:lang w:val="es-DO"/>
        </w:rPr>
        <w:t xml:space="preserve">ea nr.61/27.04.2023  privind aprobarea Regulamentului pentru finantarea asocierilor Judetului </w:t>
      </w:r>
      <w:r w:rsidR="00525B2D">
        <w:rPr>
          <w:rFonts w:eastAsia="Times New Roman" w:cs="Times New Roman"/>
          <w:color w:val="000000" w:themeColor="text1"/>
          <w:sz w:val="24"/>
          <w:szCs w:val="24"/>
          <w:lang w:val="es-DO"/>
        </w:rPr>
        <w:t>Brăila</w:t>
      </w:r>
      <w:r w:rsidR="00EB60C4" w:rsidRPr="00EB60C4">
        <w:rPr>
          <w:rFonts w:eastAsia="Times New Roman" w:cs="Times New Roman"/>
          <w:color w:val="000000" w:themeColor="text1"/>
          <w:sz w:val="24"/>
          <w:szCs w:val="24"/>
          <w:lang w:val="es-DO"/>
        </w:rPr>
        <w:t xml:space="preserve"> – Consiliul </w:t>
      </w:r>
      <w:r w:rsidR="00525B2D">
        <w:rPr>
          <w:rFonts w:eastAsia="Times New Roman" w:cs="Times New Roman"/>
          <w:color w:val="000000" w:themeColor="text1"/>
          <w:sz w:val="24"/>
          <w:szCs w:val="24"/>
          <w:lang w:val="es-DO"/>
        </w:rPr>
        <w:t>Județean</w:t>
      </w:r>
      <w:r w:rsidR="00EB60C4" w:rsidRPr="00EB60C4">
        <w:rPr>
          <w:rFonts w:eastAsia="Times New Roman" w:cs="Times New Roman"/>
          <w:color w:val="000000" w:themeColor="text1"/>
          <w:sz w:val="24"/>
          <w:szCs w:val="24"/>
          <w:lang w:val="es-DO"/>
        </w:rPr>
        <w:t xml:space="preserve"> </w:t>
      </w:r>
      <w:r w:rsidR="00525B2D">
        <w:rPr>
          <w:rFonts w:eastAsia="Times New Roman" w:cs="Times New Roman"/>
          <w:color w:val="000000" w:themeColor="text1"/>
          <w:sz w:val="24"/>
          <w:szCs w:val="24"/>
          <w:lang w:val="es-DO"/>
        </w:rPr>
        <w:t>Brăila</w:t>
      </w:r>
      <w:r w:rsidR="00EB60C4" w:rsidRPr="00EB60C4">
        <w:rPr>
          <w:rFonts w:eastAsia="Times New Roman" w:cs="Times New Roman"/>
          <w:color w:val="000000" w:themeColor="text1"/>
          <w:sz w:val="24"/>
          <w:szCs w:val="24"/>
          <w:lang w:val="es-DO"/>
        </w:rPr>
        <w:t xml:space="preserve"> cu unele unitati administrativ-teritoriale – Consilii locale din Judetul </w:t>
      </w:r>
      <w:r w:rsidR="00525B2D">
        <w:rPr>
          <w:rFonts w:eastAsia="Times New Roman" w:cs="Times New Roman"/>
          <w:color w:val="000000" w:themeColor="text1"/>
          <w:sz w:val="24"/>
          <w:szCs w:val="24"/>
          <w:lang w:val="es-DO"/>
        </w:rPr>
        <w:t xml:space="preserve">Brăila în </w:t>
      </w:r>
      <w:r w:rsidR="00EB60C4" w:rsidRPr="00EB60C4">
        <w:rPr>
          <w:rFonts w:eastAsia="Times New Roman" w:cs="Times New Roman"/>
          <w:color w:val="000000" w:themeColor="text1"/>
          <w:sz w:val="24"/>
          <w:szCs w:val="24"/>
          <w:lang w:val="es-DO"/>
        </w:rPr>
        <w:t>vederea realizarii unor obiective de interes public, pentru anul 2023</w:t>
      </w:r>
      <w:r w:rsidR="00EB60C4">
        <w:rPr>
          <w:rFonts w:eastAsia="Times New Roman" w:cs="Times New Roman"/>
          <w:color w:val="000000" w:themeColor="text1"/>
          <w:sz w:val="24"/>
          <w:szCs w:val="24"/>
          <w:lang w:val="es-DO"/>
        </w:rPr>
        <w:t>;</w:t>
      </w:r>
      <w:r w:rsidR="00EB60C4" w:rsidRPr="00EB60C4">
        <w:rPr>
          <w:rFonts w:eastAsia="Times New Roman" w:cs="Times New Roman"/>
          <w:color w:val="000000" w:themeColor="text1"/>
          <w:sz w:val="24"/>
          <w:szCs w:val="24"/>
          <w:lang w:val="es-DO"/>
        </w:rPr>
        <w:t xml:space="preserve"> </w:t>
      </w:r>
    </w:p>
    <w:p w14:paraId="7186544F" w14:textId="0A24D325" w:rsidR="00EB60C4" w:rsidRPr="0081671D" w:rsidRDefault="00EB60C4"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EB60C4">
        <w:rPr>
          <w:rFonts w:ascii="Times New Roman" w:eastAsia="Times New Roman" w:hAnsi="Times New Roman" w:cs="Times New Roman"/>
          <w:color w:val="000000" w:themeColor="text1"/>
          <w:sz w:val="24"/>
          <w:szCs w:val="24"/>
          <w:lang w:val="es-DO"/>
        </w:rPr>
        <w:t xml:space="preserve">4. </w:t>
      </w:r>
      <w:r w:rsidR="00525B2D">
        <w:rPr>
          <w:rFonts w:ascii="Times New Roman" w:eastAsia="Times New Roman" w:hAnsi="Times New Roman" w:cs="Times New Roman"/>
          <w:color w:val="000000" w:themeColor="text1"/>
          <w:sz w:val="24"/>
          <w:szCs w:val="24"/>
          <w:lang w:val="es-DO"/>
        </w:rPr>
        <w:t>Hotărâr</w:t>
      </w:r>
      <w:r w:rsidRPr="00EB60C4">
        <w:rPr>
          <w:rFonts w:ascii="Times New Roman" w:eastAsia="Times New Roman" w:hAnsi="Times New Roman" w:cs="Times New Roman"/>
          <w:color w:val="000000" w:themeColor="text1"/>
          <w:sz w:val="24"/>
          <w:szCs w:val="24"/>
          <w:lang w:val="es-DO"/>
        </w:rPr>
        <w:t>ea nr.70/27.04.2023  privind modificarea</w:t>
      </w:r>
      <w:r w:rsidR="00525B2D">
        <w:rPr>
          <w:rFonts w:ascii="Times New Roman" w:eastAsia="Times New Roman" w:hAnsi="Times New Roman" w:cs="Times New Roman"/>
          <w:color w:val="000000" w:themeColor="text1"/>
          <w:sz w:val="24"/>
          <w:szCs w:val="24"/>
          <w:lang w:val="es-DO"/>
        </w:rPr>
        <w:t xml:space="preserve"> și </w:t>
      </w:r>
      <w:r w:rsidRPr="00EB60C4">
        <w:rPr>
          <w:rFonts w:ascii="Times New Roman" w:eastAsia="Times New Roman" w:hAnsi="Times New Roman" w:cs="Times New Roman"/>
          <w:color w:val="000000" w:themeColor="text1"/>
          <w:sz w:val="24"/>
          <w:szCs w:val="24"/>
          <w:lang w:val="es-DO"/>
        </w:rPr>
        <w:t xml:space="preserve">completarea </w:t>
      </w:r>
      <w:r w:rsidR="00525B2D">
        <w:rPr>
          <w:rFonts w:ascii="Times New Roman" w:eastAsia="Times New Roman" w:hAnsi="Times New Roman" w:cs="Times New Roman"/>
          <w:color w:val="000000" w:themeColor="text1"/>
          <w:sz w:val="24"/>
          <w:szCs w:val="24"/>
          <w:lang w:val="es-DO"/>
        </w:rPr>
        <w:t>Hotărâr</w:t>
      </w:r>
      <w:r w:rsidRPr="00EB60C4">
        <w:rPr>
          <w:rFonts w:ascii="Times New Roman" w:eastAsia="Times New Roman" w:hAnsi="Times New Roman" w:cs="Times New Roman"/>
          <w:color w:val="000000" w:themeColor="text1"/>
          <w:sz w:val="24"/>
          <w:szCs w:val="24"/>
          <w:lang w:val="es-DO"/>
        </w:rPr>
        <w:t xml:space="preserve">ii Consiliului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w:t>
      </w:r>
      <w:r w:rsidR="00525B2D">
        <w:rPr>
          <w:rFonts w:ascii="Times New Roman" w:eastAsia="Times New Roman" w:hAnsi="Times New Roman" w:cs="Times New Roman"/>
          <w:color w:val="000000" w:themeColor="text1"/>
          <w:sz w:val="24"/>
          <w:szCs w:val="24"/>
          <w:lang w:val="es-DO"/>
        </w:rPr>
        <w:t>Brăila</w:t>
      </w:r>
      <w:r w:rsidRPr="00EB60C4">
        <w:rPr>
          <w:rFonts w:ascii="Times New Roman" w:eastAsia="Times New Roman" w:hAnsi="Times New Roman" w:cs="Times New Roman"/>
          <w:color w:val="000000" w:themeColor="text1"/>
          <w:sz w:val="24"/>
          <w:szCs w:val="24"/>
          <w:lang w:val="es-DO"/>
        </w:rPr>
        <w:t xml:space="preserve"> nr. 84/28.04.2022 privind luarea unor masuri</w:t>
      </w:r>
      <w:r w:rsidR="00525B2D">
        <w:rPr>
          <w:rFonts w:ascii="Times New Roman" w:eastAsia="Times New Roman" w:hAnsi="Times New Roman" w:cs="Times New Roman"/>
          <w:color w:val="000000" w:themeColor="text1"/>
          <w:sz w:val="24"/>
          <w:szCs w:val="24"/>
          <w:lang w:val="es-DO"/>
        </w:rPr>
        <w:t xml:space="preserve"> în </w:t>
      </w:r>
      <w:r w:rsidRPr="00EB60C4">
        <w:rPr>
          <w:rFonts w:ascii="Times New Roman" w:eastAsia="Times New Roman" w:hAnsi="Times New Roman" w:cs="Times New Roman"/>
          <w:color w:val="000000" w:themeColor="text1"/>
          <w:sz w:val="24"/>
          <w:szCs w:val="24"/>
          <w:lang w:val="es-DO"/>
        </w:rPr>
        <w:t xml:space="preserve">vederea delegarii serviciului public de transport </w:t>
      </w:r>
      <w:r w:rsidR="00525B2D">
        <w:rPr>
          <w:rFonts w:ascii="Times New Roman" w:eastAsia="Times New Roman" w:hAnsi="Times New Roman" w:cs="Times New Roman"/>
          <w:color w:val="000000" w:themeColor="text1"/>
          <w:sz w:val="24"/>
          <w:szCs w:val="24"/>
          <w:lang w:val="es-DO"/>
        </w:rPr>
        <w:t>Județean</w:t>
      </w:r>
      <w:r w:rsidRPr="00EB60C4">
        <w:rPr>
          <w:rFonts w:ascii="Times New Roman" w:eastAsia="Times New Roman" w:hAnsi="Times New Roman" w:cs="Times New Roman"/>
          <w:color w:val="000000" w:themeColor="text1"/>
          <w:sz w:val="24"/>
          <w:szCs w:val="24"/>
          <w:lang w:val="es-DO"/>
        </w:rPr>
        <w:t xml:space="preserve"> de persoane prin curse regulate în aria teritorială de competenţă a Unitatii Administrativ-Teritoriale Judetul </w:t>
      </w:r>
      <w:r w:rsidR="00525B2D">
        <w:rPr>
          <w:rFonts w:ascii="Times New Roman" w:eastAsia="Times New Roman" w:hAnsi="Times New Roman" w:cs="Times New Roman"/>
          <w:color w:val="000000" w:themeColor="text1"/>
          <w:sz w:val="24"/>
          <w:szCs w:val="24"/>
          <w:lang w:val="es-DO"/>
        </w:rPr>
        <w:t>Brăila</w:t>
      </w:r>
      <w:r w:rsidR="0081671D">
        <w:rPr>
          <w:rFonts w:ascii="Times New Roman" w:eastAsia="Times New Roman" w:hAnsi="Times New Roman" w:cs="Times New Roman"/>
          <w:color w:val="000000" w:themeColor="text1"/>
          <w:sz w:val="24"/>
          <w:szCs w:val="24"/>
          <w:lang w:val="es-DO"/>
        </w:rPr>
        <w:t>;</w:t>
      </w:r>
      <w:r w:rsidRPr="00EB60C4">
        <w:rPr>
          <w:rFonts w:ascii="Times New Roman" w:eastAsia="Times New Roman" w:hAnsi="Times New Roman" w:cs="Times New Roman"/>
          <w:color w:val="000000" w:themeColor="text1"/>
          <w:sz w:val="24"/>
          <w:szCs w:val="24"/>
          <w:lang w:val="es-DO"/>
        </w:rPr>
        <w:t xml:space="preserve"> </w:t>
      </w:r>
    </w:p>
    <w:p w14:paraId="495D4A6B" w14:textId="3961DDCB" w:rsidR="00EB60C4" w:rsidRPr="00EB60C4" w:rsidRDefault="0081671D"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t xml:space="preserve">5. </w:t>
      </w:r>
      <w:r w:rsidR="00525B2D">
        <w:rPr>
          <w:rFonts w:ascii="Times New Roman" w:eastAsia="Times New Roman" w:hAnsi="Times New Roman" w:cs="Times New Roman"/>
          <w:color w:val="000000" w:themeColor="text1"/>
          <w:sz w:val="24"/>
          <w:szCs w:val="24"/>
          <w:lang w:val="es-DO"/>
        </w:rPr>
        <w:t>Hotărâr</w:t>
      </w:r>
      <w:r w:rsidR="00EB60C4" w:rsidRPr="00EB60C4">
        <w:rPr>
          <w:rFonts w:ascii="Times New Roman" w:eastAsia="Times New Roman" w:hAnsi="Times New Roman" w:cs="Times New Roman"/>
          <w:color w:val="000000" w:themeColor="text1"/>
          <w:sz w:val="24"/>
          <w:szCs w:val="24"/>
          <w:lang w:val="es-DO"/>
        </w:rPr>
        <w:t>ea nr.82/11.05.2023  privind  aprobarea Regulamentului privind conditiile, criteriile</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procedura de finantare a programelor sportive de utilitate publica, în baza prevederilor Legii educatiei fizice</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sportului nr. 69/2000, cu modificarile</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 xml:space="preserve">completarile ulterioare, pentru anul 2023 </w:t>
      </w:r>
    </w:p>
    <w:p w14:paraId="1AFCBE1E" w14:textId="17B13B50" w:rsidR="00EB60C4" w:rsidRPr="00EB60C4" w:rsidRDefault="0081671D"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t xml:space="preserve">6. </w:t>
      </w:r>
      <w:r w:rsidR="00525B2D">
        <w:rPr>
          <w:rFonts w:ascii="Times New Roman" w:eastAsia="Times New Roman" w:hAnsi="Times New Roman" w:cs="Times New Roman"/>
          <w:color w:val="000000" w:themeColor="text1"/>
          <w:sz w:val="24"/>
          <w:szCs w:val="24"/>
          <w:lang w:val="es-DO"/>
        </w:rPr>
        <w:t>Hotărâr</w:t>
      </w:r>
      <w:r w:rsidR="00EB60C4" w:rsidRPr="00EB60C4">
        <w:rPr>
          <w:rFonts w:ascii="Times New Roman" w:eastAsia="Times New Roman" w:hAnsi="Times New Roman" w:cs="Times New Roman"/>
          <w:color w:val="000000" w:themeColor="text1"/>
          <w:sz w:val="24"/>
          <w:szCs w:val="24"/>
          <w:lang w:val="es-DO"/>
        </w:rPr>
        <w:t>ea nr.92/30.05.2023 privind  avizarea Studiului de specialitate pentru stabilirea nivelurilor Indicatorilor de Performanță ai Serviciului public de alimentare cu apă</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de canalizare în Aria Delegată Operatorului SC Compania de Utilități Publice ”Dunărea” Brăila SA, a nivelurilor Indicatorilor de Performanță ai Serviciului rezultate din Studiul de specialitate</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 xml:space="preserve">acordarea unui mandat special Președintelui Consiliului </w:t>
      </w:r>
      <w:r w:rsidR="00525B2D">
        <w:rPr>
          <w:rFonts w:ascii="Times New Roman" w:eastAsia="Times New Roman" w:hAnsi="Times New Roman" w:cs="Times New Roman"/>
          <w:color w:val="000000" w:themeColor="text1"/>
          <w:sz w:val="24"/>
          <w:szCs w:val="24"/>
          <w:lang w:val="es-DO"/>
        </w:rPr>
        <w:t>Județean</w:t>
      </w:r>
      <w:r w:rsidR="00EB60C4" w:rsidRPr="00EB60C4">
        <w:rPr>
          <w:rFonts w:ascii="Times New Roman" w:eastAsia="Times New Roman" w:hAnsi="Times New Roman" w:cs="Times New Roman"/>
          <w:color w:val="000000" w:themeColor="text1"/>
          <w:sz w:val="24"/>
          <w:szCs w:val="24"/>
          <w:lang w:val="es-DO"/>
        </w:rPr>
        <w:t xml:space="preserve"> Brăila sa voteze</w:t>
      </w:r>
      <w:r w:rsidR="00525B2D">
        <w:rPr>
          <w:rFonts w:ascii="Times New Roman" w:eastAsia="Times New Roman" w:hAnsi="Times New Roman" w:cs="Times New Roman"/>
          <w:color w:val="000000" w:themeColor="text1"/>
          <w:sz w:val="24"/>
          <w:szCs w:val="24"/>
          <w:lang w:val="es-DO"/>
        </w:rPr>
        <w:t xml:space="preserve"> în </w:t>
      </w:r>
      <w:r w:rsidR="00EB60C4" w:rsidRPr="00EB60C4">
        <w:rPr>
          <w:rFonts w:ascii="Times New Roman" w:eastAsia="Times New Roman" w:hAnsi="Times New Roman" w:cs="Times New Roman"/>
          <w:color w:val="000000" w:themeColor="text1"/>
          <w:sz w:val="24"/>
          <w:szCs w:val="24"/>
          <w:lang w:val="es-DO"/>
        </w:rPr>
        <w:t xml:space="preserve">Adunarea Generala a Asociatiei de Dezvoltare Intercomunitara „Dunarea” </w:t>
      </w:r>
      <w:r w:rsidR="00525B2D">
        <w:rPr>
          <w:rFonts w:ascii="Times New Roman" w:eastAsia="Times New Roman" w:hAnsi="Times New Roman" w:cs="Times New Roman"/>
          <w:color w:val="000000" w:themeColor="text1"/>
          <w:sz w:val="24"/>
          <w:szCs w:val="24"/>
          <w:lang w:val="es-DO"/>
        </w:rPr>
        <w:t>Brăila</w:t>
      </w:r>
      <w:r>
        <w:rPr>
          <w:rFonts w:ascii="Times New Roman" w:eastAsia="Times New Roman" w:hAnsi="Times New Roman" w:cs="Times New Roman"/>
          <w:color w:val="000000" w:themeColor="text1"/>
          <w:sz w:val="24"/>
          <w:szCs w:val="24"/>
          <w:lang w:val="es-DO"/>
        </w:rPr>
        <w:t>;</w:t>
      </w:r>
      <w:r w:rsidR="00EB60C4" w:rsidRPr="00EB60C4">
        <w:rPr>
          <w:rFonts w:ascii="Times New Roman" w:eastAsia="Times New Roman" w:hAnsi="Times New Roman" w:cs="Times New Roman"/>
          <w:color w:val="000000" w:themeColor="text1"/>
          <w:sz w:val="24"/>
          <w:szCs w:val="24"/>
          <w:lang w:val="es-DO"/>
        </w:rPr>
        <w:t xml:space="preserve"> </w:t>
      </w:r>
    </w:p>
    <w:p w14:paraId="6D16572B" w14:textId="16A4AF26" w:rsidR="00EB60C4" w:rsidRPr="00EB60C4" w:rsidRDefault="0081671D"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lastRenderedPageBreak/>
        <w:t xml:space="preserve">7. </w:t>
      </w:r>
      <w:r w:rsidR="00525B2D">
        <w:rPr>
          <w:rFonts w:ascii="Times New Roman" w:eastAsia="Times New Roman" w:hAnsi="Times New Roman" w:cs="Times New Roman"/>
          <w:color w:val="000000" w:themeColor="text1"/>
          <w:sz w:val="24"/>
          <w:szCs w:val="24"/>
          <w:lang w:val="es-DO"/>
        </w:rPr>
        <w:t>Hotărâr</w:t>
      </w:r>
      <w:r w:rsidR="00EB60C4" w:rsidRPr="00EB60C4">
        <w:rPr>
          <w:rFonts w:ascii="Times New Roman" w:eastAsia="Times New Roman" w:hAnsi="Times New Roman" w:cs="Times New Roman"/>
          <w:color w:val="000000" w:themeColor="text1"/>
          <w:sz w:val="24"/>
          <w:szCs w:val="24"/>
          <w:lang w:val="es-DO"/>
        </w:rPr>
        <w:t>ea nr.93/30.05.2023 privind  avizarea modificării și completării Regulamentului Serviciului de Alimentare cu Apă</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 xml:space="preserve">de Canalizare – Actualizat – aprobat prin Hotărârea nr. 2 din 26.03.2018 a Adunării Generale a Asociației și a formei actualizate a acestuia </w:t>
      </w:r>
    </w:p>
    <w:p w14:paraId="0D1AF766" w14:textId="3A7FE0C1" w:rsidR="00EB60C4" w:rsidRPr="00EB60C4" w:rsidRDefault="0081671D"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t xml:space="preserve">8. </w:t>
      </w:r>
      <w:r w:rsidR="00525B2D">
        <w:rPr>
          <w:rFonts w:ascii="Times New Roman" w:eastAsia="Times New Roman" w:hAnsi="Times New Roman" w:cs="Times New Roman"/>
          <w:color w:val="000000" w:themeColor="text1"/>
          <w:sz w:val="24"/>
          <w:szCs w:val="24"/>
          <w:lang w:val="es-DO"/>
        </w:rPr>
        <w:t>Hotărâr</w:t>
      </w:r>
      <w:r w:rsidR="00EB60C4" w:rsidRPr="00EB60C4">
        <w:rPr>
          <w:rFonts w:ascii="Times New Roman" w:eastAsia="Times New Roman" w:hAnsi="Times New Roman" w:cs="Times New Roman"/>
          <w:color w:val="000000" w:themeColor="text1"/>
          <w:sz w:val="24"/>
          <w:szCs w:val="24"/>
          <w:lang w:val="es-DO"/>
        </w:rPr>
        <w:t xml:space="preserve">ea nr.106/29.06.2023 privind  aprobarea documentatiei “Actualizarea Planului de amenajare a teritoriului </w:t>
      </w:r>
      <w:r w:rsidR="00525B2D">
        <w:rPr>
          <w:rFonts w:ascii="Times New Roman" w:eastAsia="Times New Roman" w:hAnsi="Times New Roman" w:cs="Times New Roman"/>
          <w:color w:val="000000" w:themeColor="text1"/>
          <w:sz w:val="24"/>
          <w:szCs w:val="24"/>
          <w:lang w:val="es-DO"/>
        </w:rPr>
        <w:t>Județean</w:t>
      </w:r>
      <w:r w:rsidR="00EB60C4" w:rsidRPr="00EB60C4">
        <w:rPr>
          <w:rFonts w:ascii="Times New Roman" w:eastAsia="Times New Roman" w:hAnsi="Times New Roman" w:cs="Times New Roman"/>
          <w:color w:val="000000" w:themeColor="text1"/>
          <w:sz w:val="24"/>
          <w:szCs w:val="24"/>
          <w:lang w:val="es-DO"/>
        </w:rPr>
        <w:t xml:space="preserve"> -PATJ </w:t>
      </w:r>
      <w:r w:rsidR="00525B2D">
        <w:rPr>
          <w:rFonts w:ascii="Times New Roman" w:eastAsia="Times New Roman" w:hAnsi="Times New Roman" w:cs="Times New Roman"/>
          <w:color w:val="000000" w:themeColor="text1"/>
          <w:sz w:val="24"/>
          <w:szCs w:val="24"/>
          <w:lang w:val="es-DO"/>
        </w:rPr>
        <w:t>Brăila</w:t>
      </w:r>
      <w:r w:rsidR="00EB60C4" w:rsidRPr="00EB60C4">
        <w:rPr>
          <w:rFonts w:ascii="Times New Roman" w:eastAsia="Times New Roman" w:hAnsi="Times New Roman" w:cs="Times New Roman"/>
          <w:color w:val="000000" w:themeColor="text1"/>
          <w:sz w:val="24"/>
          <w:szCs w:val="24"/>
          <w:lang w:val="es-DO"/>
        </w:rPr>
        <w:t>”, elaborate de</w:t>
      </w:r>
      <w:r w:rsidR="00525B2D">
        <w:rPr>
          <w:rFonts w:ascii="Times New Roman" w:eastAsia="Times New Roman" w:hAnsi="Times New Roman" w:cs="Times New Roman"/>
          <w:color w:val="000000" w:themeColor="text1"/>
          <w:sz w:val="24"/>
          <w:szCs w:val="24"/>
          <w:lang w:val="es-DO"/>
        </w:rPr>
        <w:t xml:space="preserve"> către </w:t>
      </w:r>
      <w:r w:rsidR="00EB60C4" w:rsidRPr="00EB60C4">
        <w:rPr>
          <w:rFonts w:ascii="Times New Roman" w:eastAsia="Times New Roman" w:hAnsi="Times New Roman" w:cs="Times New Roman"/>
          <w:color w:val="000000" w:themeColor="text1"/>
          <w:sz w:val="24"/>
          <w:szCs w:val="24"/>
          <w:lang w:val="es-DO"/>
        </w:rPr>
        <w:t>SC “CIVITTA STRATEGY &amp; CONSULTING” SA</w:t>
      </w:r>
      <w:r w:rsidR="00525B2D">
        <w:rPr>
          <w:rFonts w:ascii="Times New Roman" w:eastAsia="Times New Roman" w:hAnsi="Times New Roman" w:cs="Times New Roman"/>
          <w:color w:val="000000" w:themeColor="text1"/>
          <w:sz w:val="24"/>
          <w:szCs w:val="24"/>
          <w:lang w:val="es-DO"/>
        </w:rPr>
        <w:t xml:space="preserve"> în </w:t>
      </w:r>
      <w:r w:rsidR="00EB60C4" w:rsidRPr="00EB60C4">
        <w:rPr>
          <w:rFonts w:ascii="Times New Roman" w:eastAsia="Times New Roman" w:hAnsi="Times New Roman" w:cs="Times New Roman"/>
          <w:color w:val="000000" w:themeColor="text1"/>
          <w:sz w:val="24"/>
          <w:szCs w:val="24"/>
          <w:lang w:val="es-DO"/>
        </w:rPr>
        <w:t xml:space="preserve">baza Contractului de servicii nr.306/08.12.2020 </w:t>
      </w:r>
    </w:p>
    <w:p w14:paraId="5E91B163" w14:textId="109F398B" w:rsidR="00EB60C4" w:rsidRPr="00EB60C4" w:rsidRDefault="0081671D"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t xml:space="preserve">9. </w:t>
      </w:r>
      <w:r w:rsidR="00525B2D">
        <w:rPr>
          <w:rFonts w:ascii="Times New Roman" w:eastAsia="Times New Roman" w:hAnsi="Times New Roman" w:cs="Times New Roman"/>
          <w:color w:val="000000" w:themeColor="text1"/>
          <w:sz w:val="24"/>
          <w:szCs w:val="24"/>
          <w:lang w:val="es-DO"/>
        </w:rPr>
        <w:t>Hotărâr</w:t>
      </w:r>
      <w:r w:rsidR="00EB60C4" w:rsidRPr="00EB60C4">
        <w:rPr>
          <w:rFonts w:ascii="Times New Roman" w:eastAsia="Times New Roman" w:hAnsi="Times New Roman" w:cs="Times New Roman"/>
          <w:color w:val="000000" w:themeColor="text1"/>
          <w:sz w:val="24"/>
          <w:szCs w:val="24"/>
          <w:lang w:val="es-DO"/>
        </w:rPr>
        <w:t>ea nr.108/29.06.2023 privind aprobarea taxelor scolare</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pentru alte activitati desfasurate,precum</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a unor facilitati pentru anul scolar 2023 - 2024, a Planului de scolarizare/studii pentru disciplinele predate</w:t>
      </w:r>
      <w:r w:rsidR="00525B2D">
        <w:rPr>
          <w:rFonts w:ascii="Times New Roman" w:eastAsia="Times New Roman" w:hAnsi="Times New Roman" w:cs="Times New Roman"/>
          <w:color w:val="000000" w:themeColor="text1"/>
          <w:sz w:val="24"/>
          <w:szCs w:val="24"/>
          <w:lang w:val="es-DO"/>
        </w:rPr>
        <w:t xml:space="preserve"> în </w:t>
      </w:r>
      <w:r w:rsidR="00EB60C4" w:rsidRPr="00EB60C4">
        <w:rPr>
          <w:rFonts w:ascii="Times New Roman" w:eastAsia="Times New Roman" w:hAnsi="Times New Roman" w:cs="Times New Roman"/>
          <w:color w:val="000000" w:themeColor="text1"/>
          <w:sz w:val="24"/>
          <w:szCs w:val="24"/>
          <w:lang w:val="es-DO"/>
        </w:rPr>
        <w:t>Scoala Populara de Arte</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 xml:space="preserve">Meserii ”Vespasian Lungu” </w:t>
      </w:r>
      <w:r w:rsidR="00525B2D">
        <w:rPr>
          <w:rFonts w:ascii="Times New Roman" w:eastAsia="Times New Roman" w:hAnsi="Times New Roman" w:cs="Times New Roman"/>
          <w:color w:val="000000" w:themeColor="text1"/>
          <w:sz w:val="24"/>
          <w:szCs w:val="24"/>
          <w:lang w:val="es-DO"/>
        </w:rPr>
        <w:t>Brăila</w:t>
      </w:r>
      <w:r w:rsidR="00EB60C4" w:rsidRPr="00EB60C4">
        <w:rPr>
          <w:rFonts w:ascii="Times New Roman" w:eastAsia="Times New Roman" w:hAnsi="Times New Roman" w:cs="Times New Roman"/>
          <w:color w:val="000000" w:themeColor="text1"/>
          <w:sz w:val="24"/>
          <w:szCs w:val="24"/>
          <w:lang w:val="es-DO"/>
        </w:rPr>
        <w:t xml:space="preserve"> pentru anul scolar 2023 - 2024</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a Calendarului Manifestarilor cultural artistice sustinute gratuit de Scoala Populara de Arte</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 xml:space="preserve">Meserii ”Vespasian Lungu” </w:t>
      </w:r>
      <w:r w:rsidR="00525B2D">
        <w:rPr>
          <w:rFonts w:ascii="Times New Roman" w:eastAsia="Times New Roman" w:hAnsi="Times New Roman" w:cs="Times New Roman"/>
          <w:color w:val="000000" w:themeColor="text1"/>
          <w:sz w:val="24"/>
          <w:szCs w:val="24"/>
          <w:lang w:val="es-DO"/>
        </w:rPr>
        <w:t xml:space="preserve">Brăila în </w:t>
      </w:r>
      <w:r w:rsidR="00EB60C4" w:rsidRPr="00EB60C4">
        <w:rPr>
          <w:rFonts w:ascii="Times New Roman" w:eastAsia="Times New Roman" w:hAnsi="Times New Roman" w:cs="Times New Roman"/>
          <w:color w:val="000000" w:themeColor="text1"/>
          <w:sz w:val="24"/>
          <w:szCs w:val="24"/>
          <w:lang w:val="es-DO"/>
        </w:rPr>
        <w:t>anul scolar 2023-2024,</w:t>
      </w:r>
      <w:r w:rsidR="00525B2D">
        <w:rPr>
          <w:rFonts w:ascii="Times New Roman" w:eastAsia="Times New Roman" w:hAnsi="Times New Roman" w:cs="Times New Roman"/>
          <w:color w:val="000000" w:themeColor="text1"/>
          <w:sz w:val="24"/>
          <w:szCs w:val="24"/>
          <w:lang w:val="es-DO"/>
        </w:rPr>
        <w:t xml:space="preserve"> în </w:t>
      </w:r>
      <w:r w:rsidR="00EB60C4" w:rsidRPr="00EB60C4">
        <w:rPr>
          <w:rFonts w:ascii="Times New Roman" w:eastAsia="Times New Roman" w:hAnsi="Times New Roman" w:cs="Times New Roman"/>
          <w:color w:val="000000" w:themeColor="text1"/>
          <w:sz w:val="24"/>
          <w:szCs w:val="24"/>
          <w:lang w:val="es-DO"/>
        </w:rPr>
        <w:t>scopul cresterii gradului de acces</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participare a cetatenilor  la viata culturala</w:t>
      </w:r>
      <w:r>
        <w:rPr>
          <w:rFonts w:ascii="Times New Roman" w:eastAsia="Times New Roman" w:hAnsi="Times New Roman" w:cs="Times New Roman"/>
          <w:color w:val="000000" w:themeColor="text1"/>
          <w:sz w:val="24"/>
          <w:szCs w:val="24"/>
          <w:lang w:val="es-DO"/>
        </w:rPr>
        <w:t>;</w:t>
      </w:r>
      <w:r w:rsidR="00EB60C4" w:rsidRPr="00EB60C4">
        <w:rPr>
          <w:rFonts w:ascii="Times New Roman" w:eastAsia="Times New Roman" w:hAnsi="Times New Roman" w:cs="Times New Roman"/>
          <w:color w:val="000000" w:themeColor="text1"/>
          <w:sz w:val="24"/>
          <w:szCs w:val="24"/>
          <w:lang w:val="es-DO"/>
        </w:rPr>
        <w:t xml:space="preserve"> </w:t>
      </w:r>
    </w:p>
    <w:p w14:paraId="164EF8B0" w14:textId="14FE060A" w:rsidR="00EB60C4" w:rsidRPr="00EB60C4" w:rsidRDefault="0081671D"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t xml:space="preserve">10. </w:t>
      </w:r>
      <w:r w:rsidR="00525B2D">
        <w:rPr>
          <w:rFonts w:ascii="Times New Roman" w:eastAsia="Times New Roman" w:hAnsi="Times New Roman" w:cs="Times New Roman"/>
          <w:color w:val="000000" w:themeColor="text1"/>
          <w:sz w:val="24"/>
          <w:szCs w:val="24"/>
          <w:lang w:val="es-DO"/>
        </w:rPr>
        <w:t>Hotărâr</w:t>
      </w:r>
      <w:r w:rsidR="00EB60C4" w:rsidRPr="00EB60C4">
        <w:rPr>
          <w:rFonts w:ascii="Times New Roman" w:eastAsia="Times New Roman" w:hAnsi="Times New Roman" w:cs="Times New Roman"/>
          <w:color w:val="000000" w:themeColor="text1"/>
          <w:sz w:val="24"/>
          <w:szCs w:val="24"/>
          <w:lang w:val="es-DO"/>
        </w:rPr>
        <w:t>ea nr.268/28.11.2023 privind stabilirea preturilor medii ale produselor agricole, pentru evaluarea</w:t>
      </w:r>
      <w:r w:rsidR="00525B2D">
        <w:rPr>
          <w:rFonts w:ascii="Times New Roman" w:eastAsia="Times New Roman" w:hAnsi="Times New Roman" w:cs="Times New Roman"/>
          <w:color w:val="000000" w:themeColor="text1"/>
          <w:sz w:val="24"/>
          <w:szCs w:val="24"/>
          <w:lang w:val="es-DO"/>
        </w:rPr>
        <w:t xml:space="preserve"> în </w:t>
      </w:r>
      <w:r w:rsidR="00EB60C4" w:rsidRPr="00EB60C4">
        <w:rPr>
          <w:rFonts w:ascii="Times New Roman" w:eastAsia="Times New Roman" w:hAnsi="Times New Roman" w:cs="Times New Roman"/>
          <w:color w:val="000000" w:themeColor="text1"/>
          <w:sz w:val="24"/>
          <w:szCs w:val="24"/>
          <w:lang w:val="es-DO"/>
        </w:rPr>
        <w:t>lei a venitului brut,</w:t>
      </w:r>
      <w:r w:rsidR="00525B2D">
        <w:rPr>
          <w:rFonts w:ascii="Times New Roman" w:eastAsia="Times New Roman" w:hAnsi="Times New Roman" w:cs="Times New Roman"/>
          <w:color w:val="000000" w:themeColor="text1"/>
          <w:sz w:val="24"/>
          <w:szCs w:val="24"/>
          <w:lang w:val="es-DO"/>
        </w:rPr>
        <w:t xml:space="preserve"> în </w:t>
      </w:r>
      <w:r w:rsidR="00EB60C4" w:rsidRPr="00EB60C4">
        <w:rPr>
          <w:rFonts w:ascii="Times New Roman" w:eastAsia="Times New Roman" w:hAnsi="Times New Roman" w:cs="Times New Roman"/>
          <w:color w:val="000000" w:themeColor="text1"/>
          <w:sz w:val="24"/>
          <w:szCs w:val="24"/>
          <w:lang w:val="es-DO"/>
        </w:rPr>
        <w:t>cazul</w:t>
      </w:r>
      <w:r w:rsidR="00525B2D">
        <w:rPr>
          <w:rFonts w:ascii="Times New Roman" w:eastAsia="Times New Roman" w:hAnsi="Times New Roman" w:cs="Times New Roman"/>
          <w:color w:val="000000" w:themeColor="text1"/>
          <w:sz w:val="24"/>
          <w:szCs w:val="24"/>
          <w:lang w:val="es-DO"/>
        </w:rPr>
        <w:t xml:space="preserve"> în </w:t>
      </w:r>
      <w:r w:rsidR="00EB60C4" w:rsidRPr="00EB60C4">
        <w:rPr>
          <w:rFonts w:ascii="Times New Roman" w:eastAsia="Times New Roman" w:hAnsi="Times New Roman" w:cs="Times New Roman"/>
          <w:color w:val="000000" w:themeColor="text1"/>
          <w:sz w:val="24"/>
          <w:szCs w:val="24"/>
          <w:lang w:val="es-DO"/>
        </w:rPr>
        <w:t>care arenda se exprima</w:t>
      </w:r>
      <w:r w:rsidR="00525B2D">
        <w:rPr>
          <w:rFonts w:ascii="Times New Roman" w:eastAsia="Times New Roman" w:hAnsi="Times New Roman" w:cs="Times New Roman"/>
          <w:color w:val="000000" w:themeColor="text1"/>
          <w:sz w:val="24"/>
          <w:szCs w:val="24"/>
          <w:lang w:val="es-DO"/>
        </w:rPr>
        <w:t xml:space="preserve"> în </w:t>
      </w:r>
      <w:r w:rsidR="00EB60C4" w:rsidRPr="00EB60C4">
        <w:rPr>
          <w:rFonts w:ascii="Times New Roman" w:eastAsia="Times New Roman" w:hAnsi="Times New Roman" w:cs="Times New Roman"/>
          <w:color w:val="000000" w:themeColor="text1"/>
          <w:sz w:val="24"/>
          <w:szCs w:val="24"/>
          <w:lang w:val="es-DO"/>
        </w:rPr>
        <w:t xml:space="preserve">natura, valabile pentru anul fiscal 2024 la nivelul judetului </w:t>
      </w:r>
      <w:r w:rsidR="00525B2D">
        <w:rPr>
          <w:rFonts w:ascii="Times New Roman" w:eastAsia="Times New Roman" w:hAnsi="Times New Roman" w:cs="Times New Roman"/>
          <w:color w:val="000000" w:themeColor="text1"/>
          <w:sz w:val="24"/>
          <w:szCs w:val="24"/>
          <w:lang w:val="es-DO"/>
        </w:rPr>
        <w:t>Brăila</w:t>
      </w:r>
      <w:r>
        <w:rPr>
          <w:rFonts w:ascii="Times New Roman" w:eastAsia="Times New Roman" w:hAnsi="Times New Roman" w:cs="Times New Roman"/>
          <w:color w:val="000000" w:themeColor="text1"/>
          <w:sz w:val="24"/>
          <w:szCs w:val="24"/>
          <w:lang w:val="es-DO"/>
        </w:rPr>
        <w:t>;</w:t>
      </w:r>
    </w:p>
    <w:p w14:paraId="6EA7239E" w14:textId="0EA01353" w:rsidR="00EB60C4" w:rsidRPr="00EB60C4" w:rsidRDefault="0081671D"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t xml:space="preserve">11. </w:t>
      </w:r>
      <w:r w:rsidR="00525B2D">
        <w:rPr>
          <w:rFonts w:ascii="Times New Roman" w:eastAsia="Times New Roman" w:hAnsi="Times New Roman" w:cs="Times New Roman"/>
          <w:color w:val="000000" w:themeColor="text1"/>
          <w:sz w:val="24"/>
          <w:szCs w:val="24"/>
          <w:lang w:val="es-DO"/>
        </w:rPr>
        <w:t>Hotărâr</w:t>
      </w:r>
      <w:r w:rsidR="00EB60C4" w:rsidRPr="00EB60C4">
        <w:rPr>
          <w:rFonts w:ascii="Times New Roman" w:eastAsia="Times New Roman" w:hAnsi="Times New Roman" w:cs="Times New Roman"/>
          <w:color w:val="000000" w:themeColor="text1"/>
          <w:sz w:val="24"/>
          <w:szCs w:val="24"/>
          <w:lang w:val="es-DO"/>
        </w:rPr>
        <w:t>ea nr.269/28.11.2023 privind stabilirea pretului mediu la masa verde de pe pajisti pentru anul 2024</w:t>
      </w:r>
      <w:r>
        <w:rPr>
          <w:rFonts w:ascii="Times New Roman" w:eastAsia="Times New Roman" w:hAnsi="Times New Roman" w:cs="Times New Roman"/>
          <w:color w:val="000000" w:themeColor="text1"/>
          <w:sz w:val="24"/>
          <w:szCs w:val="24"/>
          <w:lang w:val="es-DO"/>
        </w:rPr>
        <w:t>;</w:t>
      </w:r>
      <w:r w:rsidR="00EB60C4" w:rsidRPr="00EB60C4">
        <w:rPr>
          <w:rFonts w:ascii="Times New Roman" w:eastAsia="Times New Roman" w:hAnsi="Times New Roman" w:cs="Times New Roman"/>
          <w:color w:val="000000" w:themeColor="text1"/>
          <w:sz w:val="24"/>
          <w:szCs w:val="24"/>
          <w:lang w:val="es-DO"/>
        </w:rPr>
        <w:t xml:space="preserve"> </w:t>
      </w:r>
    </w:p>
    <w:p w14:paraId="1D0E60A2" w14:textId="06370844" w:rsidR="00EB60C4" w:rsidRPr="00EB60C4" w:rsidRDefault="0081671D"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t xml:space="preserve">12. </w:t>
      </w:r>
      <w:r w:rsidR="00525B2D">
        <w:rPr>
          <w:rFonts w:ascii="Times New Roman" w:eastAsia="Times New Roman" w:hAnsi="Times New Roman" w:cs="Times New Roman"/>
          <w:color w:val="000000" w:themeColor="text1"/>
          <w:sz w:val="24"/>
          <w:szCs w:val="24"/>
          <w:lang w:val="es-DO"/>
        </w:rPr>
        <w:t>Hotărâr</w:t>
      </w:r>
      <w:r w:rsidR="00EB60C4" w:rsidRPr="00EB60C4">
        <w:rPr>
          <w:rFonts w:ascii="Times New Roman" w:eastAsia="Times New Roman" w:hAnsi="Times New Roman" w:cs="Times New Roman"/>
          <w:color w:val="000000" w:themeColor="text1"/>
          <w:sz w:val="24"/>
          <w:szCs w:val="24"/>
          <w:lang w:val="es-DO"/>
        </w:rPr>
        <w:t xml:space="preserve">ea nr.288/20.12.2023 privind aprobarea Statutului Judetului </w:t>
      </w:r>
      <w:r w:rsidR="00525B2D">
        <w:rPr>
          <w:rFonts w:ascii="Times New Roman" w:eastAsia="Times New Roman" w:hAnsi="Times New Roman" w:cs="Times New Roman"/>
          <w:color w:val="000000" w:themeColor="text1"/>
          <w:sz w:val="24"/>
          <w:szCs w:val="24"/>
          <w:lang w:val="es-DO"/>
        </w:rPr>
        <w:t>Brăila</w:t>
      </w:r>
      <w:r w:rsidR="00EB60C4" w:rsidRPr="00EB60C4">
        <w:rPr>
          <w:rFonts w:ascii="Times New Roman" w:eastAsia="Times New Roman" w:hAnsi="Times New Roman" w:cs="Times New Roman"/>
          <w:color w:val="000000" w:themeColor="text1"/>
          <w:sz w:val="24"/>
          <w:szCs w:val="24"/>
          <w:lang w:val="es-DO"/>
        </w:rPr>
        <w:t>, actualizat</w:t>
      </w:r>
      <w:r>
        <w:rPr>
          <w:rFonts w:ascii="Times New Roman" w:eastAsia="Times New Roman" w:hAnsi="Times New Roman" w:cs="Times New Roman"/>
          <w:color w:val="000000" w:themeColor="text1"/>
          <w:sz w:val="24"/>
          <w:szCs w:val="24"/>
          <w:lang w:val="es-DO"/>
        </w:rPr>
        <w:t>;</w:t>
      </w:r>
    </w:p>
    <w:p w14:paraId="4B9DE09F" w14:textId="52F50B66" w:rsidR="00EB60C4" w:rsidRPr="00EB60C4" w:rsidRDefault="0081671D"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t xml:space="preserve">13. </w:t>
      </w:r>
      <w:r w:rsidR="00525B2D">
        <w:rPr>
          <w:rFonts w:ascii="Times New Roman" w:eastAsia="Times New Roman" w:hAnsi="Times New Roman" w:cs="Times New Roman"/>
          <w:color w:val="000000" w:themeColor="text1"/>
          <w:sz w:val="24"/>
          <w:szCs w:val="24"/>
          <w:lang w:val="es-DO"/>
        </w:rPr>
        <w:t>Hotărâr</w:t>
      </w:r>
      <w:r w:rsidR="00EB60C4" w:rsidRPr="00EB60C4">
        <w:rPr>
          <w:rFonts w:ascii="Times New Roman" w:eastAsia="Times New Roman" w:hAnsi="Times New Roman" w:cs="Times New Roman"/>
          <w:color w:val="000000" w:themeColor="text1"/>
          <w:sz w:val="24"/>
          <w:szCs w:val="24"/>
          <w:lang w:val="es-DO"/>
        </w:rPr>
        <w:t>ea nr.292/20.12.2023 privind aprobarea “Programului cadru al manifestărilor cultural - artistice care se vor organiza în județul Brăila în anul 2024”</w:t>
      </w:r>
      <w:r>
        <w:rPr>
          <w:rFonts w:ascii="Times New Roman" w:eastAsia="Times New Roman" w:hAnsi="Times New Roman" w:cs="Times New Roman"/>
          <w:color w:val="000000" w:themeColor="text1"/>
          <w:sz w:val="24"/>
          <w:szCs w:val="24"/>
          <w:lang w:val="es-DO"/>
        </w:rPr>
        <w:t>;</w:t>
      </w:r>
      <w:r w:rsidR="00EB60C4" w:rsidRPr="00EB60C4">
        <w:rPr>
          <w:rFonts w:ascii="Times New Roman" w:eastAsia="Times New Roman" w:hAnsi="Times New Roman" w:cs="Times New Roman"/>
          <w:color w:val="000000" w:themeColor="text1"/>
          <w:sz w:val="24"/>
          <w:szCs w:val="24"/>
          <w:lang w:val="es-DO"/>
        </w:rPr>
        <w:t xml:space="preserve"> </w:t>
      </w:r>
    </w:p>
    <w:p w14:paraId="02BF0F54" w14:textId="630C1372" w:rsidR="00EB60C4" w:rsidRPr="00EB60C4" w:rsidRDefault="0081671D"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t xml:space="preserve">14. </w:t>
      </w:r>
      <w:r w:rsidR="00525B2D">
        <w:rPr>
          <w:rFonts w:ascii="Times New Roman" w:eastAsia="Times New Roman" w:hAnsi="Times New Roman" w:cs="Times New Roman"/>
          <w:color w:val="000000" w:themeColor="text1"/>
          <w:sz w:val="24"/>
          <w:szCs w:val="24"/>
          <w:lang w:val="es-DO"/>
        </w:rPr>
        <w:t>Hotărâr</w:t>
      </w:r>
      <w:r w:rsidR="00EB60C4" w:rsidRPr="00EB60C4">
        <w:rPr>
          <w:rFonts w:ascii="Times New Roman" w:eastAsia="Times New Roman" w:hAnsi="Times New Roman" w:cs="Times New Roman"/>
          <w:color w:val="000000" w:themeColor="text1"/>
          <w:sz w:val="24"/>
          <w:szCs w:val="24"/>
          <w:lang w:val="es-DO"/>
        </w:rPr>
        <w:t>ea nr.300/20.12.2023 privind stabilirea taxelor</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 xml:space="preserve">tarifelor reprezentand venituri proprii ale Consiliului </w:t>
      </w:r>
      <w:r w:rsidR="00525B2D">
        <w:rPr>
          <w:rFonts w:ascii="Times New Roman" w:eastAsia="Times New Roman" w:hAnsi="Times New Roman" w:cs="Times New Roman"/>
          <w:color w:val="000000" w:themeColor="text1"/>
          <w:sz w:val="24"/>
          <w:szCs w:val="24"/>
          <w:lang w:val="es-DO"/>
        </w:rPr>
        <w:t>Județean</w:t>
      </w:r>
      <w:r w:rsidR="00EB60C4" w:rsidRPr="00EB60C4">
        <w:rPr>
          <w:rFonts w:ascii="Times New Roman" w:eastAsia="Times New Roman" w:hAnsi="Times New Roman" w:cs="Times New Roman"/>
          <w:color w:val="000000" w:themeColor="text1"/>
          <w:sz w:val="24"/>
          <w:szCs w:val="24"/>
          <w:lang w:val="es-DO"/>
        </w:rPr>
        <w:t xml:space="preserve"> </w:t>
      </w:r>
      <w:r w:rsidR="00525B2D">
        <w:rPr>
          <w:rFonts w:ascii="Times New Roman" w:eastAsia="Times New Roman" w:hAnsi="Times New Roman" w:cs="Times New Roman"/>
          <w:color w:val="000000" w:themeColor="text1"/>
          <w:sz w:val="24"/>
          <w:szCs w:val="24"/>
          <w:lang w:val="es-DO"/>
        </w:rPr>
        <w:t xml:space="preserve">Brăila și </w:t>
      </w:r>
      <w:r w:rsidR="00EB60C4" w:rsidRPr="00EB60C4">
        <w:rPr>
          <w:rFonts w:ascii="Times New Roman" w:eastAsia="Times New Roman" w:hAnsi="Times New Roman" w:cs="Times New Roman"/>
          <w:color w:val="000000" w:themeColor="text1"/>
          <w:sz w:val="24"/>
          <w:szCs w:val="24"/>
          <w:lang w:val="es-DO"/>
        </w:rPr>
        <w:t>alte institutiilor publice subordonate acestuia, pentru anul fiscal 2024</w:t>
      </w:r>
      <w:r>
        <w:rPr>
          <w:rFonts w:ascii="Times New Roman" w:eastAsia="Times New Roman" w:hAnsi="Times New Roman" w:cs="Times New Roman"/>
          <w:color w:val="000000" w:themeColor="text1"/>
          <w:sz w:val="24"/>
          <w:szCs w:val="24"/>
          <w:lang w:val="es-DO"/>
        </w:rPr>
        <w:t>;</w:t>
      </w:r>
      <w:r w:rsidR="00EB60C4" w:rsidRPr="00EB60C4">
        <w:rPr>
          <w:rFonts w:ascii="Times New Roman" w:eastAsia="Times New Roman" w:hAnsi="Times New Roman" w:cs="Times New Roman"/>
          <w:color w:val="000000" w:themeColor="text1"/>
          <w:sz w:val="24"/>
          <w:szCs w:val="24"/>
          <w:lang w:val="es-DO"/>
        </w:rPr>
        <w:t xml:space="preserve"> </w:t>
      </w:r>
    </w:p>
    <w:p w14:paraId="76BBBBA4" w14:textId="65FCD96F" w:rsidR="00EB60C4" w:rsidRPr="00EB60C4" w:rsidRDefault="005528B0" w:rsidP="00D36211">
      <w:pPr>
        <w:tabs>
          <w:tab w:val="left" w:pos="0"/>
        </w:tabs>
        <w:spacing w:after="0" w:line="240" w:lineRule="auto"/>
        <w:jc w:val="both"/>
        <w:rPr>
          <w:rFonts w:ascii="Times New Roman" w:eastAsia="Times New Roman" w:hAnsi="Times New Roman" w:cs="Times New Roman"/>
          <w:color w:val="000000" w:themeColor="text1"/>
          <w:sz w:val="24"/>
          <w:szCs w:val="24"/>
          <w:lang w:val="es-DO"/>
        </w:rPr>
      </w:pPr>
      <w:r>
        <w:rPr>
          <w:rFonts w:ascii="Times New Roman" w:eastAsia="Times New Roman" w:hAnsi="Times New Roman" w:cs="Times New Roman"/>
          <w:color w:val="000000" w:themeColor="text1"/>
          <w:sz w:val="24"/>
          <w:szCs w:val="24"/>
          <w:lang w:val="es-DO"/>
        </w:rPr>
        <w:tab/>
      </w:r>
      <w:r w:rsidR="00EB60C4" w:rsidRPr="00EB60C4">
        <w:rPr>
          <w:rFonts w:ascii="Times New Roman" w:eastAsia="Times New Roman" w:hAnsi="Times New Roman" w:cs="Times New Roman"/>
          <w:color w:val="000000" w:themeColor="text1"/>
          <w:sz w:val="24"/>
          <w:szCs w:val="24"/>
          <w:lang w:val="es-DO"/>
        </w:rPr>
        <w:t xml:space="preserve">In ceea ce priveste parteneriatele cu alte institutii publice, mediul de afaceri, Consiliul </w:t>
      </w:r>
      <w:r w:rsidR="00525B2D">
        <w:rPr>
          <w:rFonts w:ascii="Times New Roman" w:eastAsia="Times New Roman" w:hAnsi="Times New Roman" w:cs="Times New Roman"/>
          <w:color w:val="000000" w:themeColor="text1"/>
          <w:sz w:val="24"/>
          <w:szCs w:val="24"/>
          <w:lang w:val="es-DO"/>
        </w:rPr>
        <w:t>Județean</w:t>
      </w:r>
      <w:r w:rsidR="00EB60C4" w:rsidRPr="00EB60C4">
        <w:rPr>
          <w:rFonts w:ascii="Times New Roman" w:eastAsia="Times New Roman" w:hAnsi="Times New Roman" w:cs="Times New Roman"/>
          <w:color w:val="000000" w:themeColor="text1"/>
          <w:sz w:val="24"/>
          <w:szCs w:val="24"/>
          <w:lang w:val="es-DO"/>
        </w:rPr>
        <w:t xml:space="preserve"> </w:t>
      </w:r>
      <w:r w:rsidR="00525B2D">
        <w:rPr>
          <w:rFonts w:ascii="Times New Roman" w:eastAsia="Times New Roman" w:hAnsi="Times New Roman" w:cs="Times New Roman"/>
          <w:color w:val="000000" w:themeColor="text1"/>
          <w:sz w:val="24"/>
          <w:szCs w:val="24"/>
          <w:lang w:val="es-DO"/>
        </w:rPr>
        <w:t>Brăila</w:t>
      </w:r>
      <w:r w:rsidR="00EB60C4" w:rsidRPr="00EB60C4">
        <w:rPr>
          <w:rFonts w:ascii="Times New Roman" w:eastAsia="Times New Roman" w:hAnsi="Times New Roman" w:cs="Times New Roman"/>
          <w:color w:val="000000" w:themeColor="text1"/>
          <w:sz w:val="24"/>
          <w:szCs w:val="24"/>
          <w:lang w:val="es-DO"/>
        </w:rPr>
        <w:t xml:space="preserve"> a demarat la nivelul anului 2023 prin adoptarea </w:t>
      </w:r>
      <w:r w:rsidR="00525B2D">
        <w:rPr>
          <w:rFonts w:ascii="Times New Roman" w:eastAsia="Times New Roman" w:hAnsi="Times New Roman" w:cs="Times New Roman"/>
          <w:color w:val="000000" w:themeColor="text1"/>
          <w:sz w:val="24"/>
          <w:szCs w:val="24"/>
          <w:lang w:val="es-DO"/>
        </w:rPr>
        <w:t>Hotărâr</w:t>
      </w:r>
      <w:r w:rsidR="00EB60C4" w:rsidRPr="00EB60C4">
        <w:rPr>
          <w:rFonts w:ascii="Times New Roman" w:eastAsia="Times New Roman" w:hAnsi="Times New Roman" w:cs="Times New Roman"/>
          <w:color w:val="000000" w:themeColor="text1"/>
          <w:sz w:val="24"/>
          <w:szCs w:val="24"/>
          <w:lang w:val="es-DO"/>
        </w:rPr>
        <w:t xml:space="preserve">ii nr.61/27.04.2023, privind aprobarea Regulamentului pentru finantarea asocierilor Judetului </w:t>
      </w:r>
      <w:r w:rsidR="00525B2D">
        <w:rPr>
          <w:rFonts w:ascii="Times New Roman" w:eastAsia="Times New Roman" w:hAnsi="Times New Roman" w:cs="Times New Roman"/>
          <w:color w:val="000000" w:themeColor="text1"/>
          <w:sz w:val="24"/>
          <w:szCs w:val="24"/>
          <w:lang w:val="es-DO"/>
        </w:rPr>
        <w:t>Brăila</w:t>
      </w:r>
      <w:r w:rsidR="00EB60C4" w:rsidRPr="00EB60C4">
        <w:rPr>
          <w:rFonts w:ascii="Times New Roman" w:eastAsia="Times New Roman" w:hAnsi="Times New Roman" w:cs="Times New Roman"/>
          <w:color w:val="000000" w:themeColor="text1"/>
          <w:sz w:val="24"/>
          <w:szCs w:val="24"/>
          <w:lang w:val="es-DO"/>
        </w:rPr>
        <w:t xml:space="preserve"> – Consiliul </w:t>
      </w:r>
      <w:r w:rsidR="00525B2D">
        <w:rPr>
          <w:rFonts w:ascii="Times New Roman" w:eastAsia="Times New Roman" w:hAnsi="Times New Roman" w:cs="Times New Roman"/>
          <w:color w:val="000000" w:themeColor="text1"/>
          <w:sz w:val="24"/>
          <w:szCs w:val="24"/>
          <w:lang w:val="es-DO"/>
        </w:rPr>
        <w:t>Județean</w:t>
      </w:r>
      <w:r w:rsidR="00EB60C4" w:rsidRPr="00EB60C4">
        <w:rPr>
          <w:rFonts w:ascii="Times New Roman" w:eastAsia="Times New Roman" w:hAnsi="Times New Roman" w:cs="Times New Roman"/>
          <w:color w:val="000000" w:themeColor="text1"/>
          <w:sz w:val="24"/>
          <w:szCs w:val="24"/>
          <w:lang w:val="es-DO"/>
        </w:rPr>
        <w:t xml:space="preserve"> </w:t>
      </w:r>
      <w:r w:rsidR="00525B2D">
        <w:rPr>
          <w:rFonts w:ascii="Times New Roman" w:eastAsia="Times New Roman" w:hAnsi="Times New Roman" w:cs="Times New Roman"/>
          <w:color w:val="000000" w:themeColor="text1"/>
          <w:sz w:val="24"/>
          <w:szCs w:val="24"/>
          <w:lang w:val="es-DO"/>
        </w:rPr>
        <w:t>Brăila</w:t>
      </w:r>
      <w:r w:rsidR="00EB60C4" w:rsidRPr="00EB60C4">
        <w:rPr>
          <w:rFonts w:ascii="Times New Roman" w:eastAsia="Times New Roman" w:hAnsi="Times New Roman" w:cs="Times New Roman"/>
          <w:color w:val="000000" w:themeColor="text1"/>
          <w:sz w:val="24"/>
          <w:szCs w:val="24"/>
          <w:lang w:val="es-DO"/>
        </w:rPr>
        <w:t xml:space="preserve"> cu unele unitati administrativ-teritoriale – Consilii locale din Judetul </w:t>
      </w:r>
      <w:r w:rsidR="00525B2D">
        <w:rPr>
          <w:rFonts w:ascii="Times New Roman" w:eastAsia="Times New Roman" w:hAnsi="Times New Roman" w:cs="Times New Roman"/>
          <w:color w:val="000000" w:themeColor="text1"/>
          <w:sz w:val="24"/>
          <w:szCs w:val="24"/>
          <w:lang w:val="es-DO"/>
        </w:rPr>
        <w:t xml:space="preserve">Brăila în </w:t>
      </w:r>
      <w:r w:rsidR="00EB60C4" w:rsidRPr="00EB60C4">
        <w:rPr>
          <w:rFonts w:ascii="Times New Roman" w:eastAsia="Times New Roman" w:hAnsi="Times New Roman" w:cs="Times New Roman"/>
          <w:color w:val="000000" w:themeColor="text1"/>
          <w:sz w:val="24"/>
          <w:szCs w:val="24"/>
          <w:lang w:val="es-DO"/>
        </w:rPr>
        <w:t>vederea realizarii unor obiective de interes public, pentru anul 2023</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 xml:space="preserve">alocarea unei sume din bugetul propriu al judetului </w:t>
      </w:r>
      <w:r w:rsidR="00525B2D">
        <w:rPr>
          <w:rFonts w:ascii="Times New Roman" w:eastAsia="Times New Roman" w:hAnsi="Times New Roman" w:cs="Times New Roman"/>
          <w:color w:val="000000" w:themeColor="text1"/>
          <w:sz w:val="24"/>
          <w:szCs w:val="24"/>
          <w:lang w:val="es-DO"/>
        </w:rPr>
        <w:t xml:space="preserve">Brăila în </w:t>
      </w:r>
      <w:r w:rsidR="00EB60C4" w:rsidRPr="00EB60C4">
        <w:rPr>
          <w:rFonts w:ascii="Times New Roman" w:eastAsia="Times New Roman" w:hAnsi="Times New Roman" w:cs="Times New Roman"/>
          <w:color w:val="000000" w:themeColor="text1"/>
          <w:sz w:val="24"/>
          <w:szCs w:val="24"/>
          <w:lang w:val="es-DO"/>
        </w:rPr>
        <w:t>vederea sustinerii acestor finantari.</w:t>
      </w:r>
      <w:r w:rsidR="00525B2D">
        <w:rPr>
          <w:rFonts w:ascii="Times New Roman" w:eastAsia="Times New Roman" w:hAnsi="Times New Roman" w:cs="Times New Roman"/>
          <w:color w:val="000000" w:themeColor="text1"/>
          <w:sz w:val="24"/>
          <w:szCs w:val="24"/>
          <w:lang w:val="es-DO"/>
        </w:rPr>
        <w:t xml:space="preserve"> în </w:t>
      </w:r>
      <w:r w:rsidR="00EB60C4" w:rsidRPr="00EB60C4">
        <w:rPr>
          <w:rFonts w:ascii="Times New Roman" w:eastAsia="Times New Roman" w:hAnsi="Times New Roman" w:cs="Times New Roman"/>
          <w:color w:val="000000" w:themeColor="text1"/>
          <w:sz w:val="24"/>
          <w:szCs w:val="24"/>
          <w:lang w:val="es-DO"/>
        </w:rPr>
        <w:t xml:space="preserve">acest sens, au fost aprobate parteneriate cu unitatile administrativ teritoriale din judetul </w:t>
      </w:r>
      <w:r w:rsidR="00525B2D">
        <w:rPr>
          <w:rFonts w:ascii="Times New Roman" w:eastAsia="Times New Roman" w:hAnsi="Times New Roman" w:cs="Times New Roman"/>
          <w:color w:val="000000" w:themeColor="text1"/>
          <w:sz w:val="24"/>
          <w:szCs w:val="24"/>
          <w:lang w:val="es-DO"/>
        </w:rPr>
        <w:t>Brăila</w:t>
      </w:r>
      <w:r w:rsidR="00EB60C4" w:rsidRPr="00EB60C4">
        <w:rPr>
          <w:rFonts w:ascii="Times New Roman" w:eastAsia="Times New Roman" w:hAnsi="Times New Roman" w:cs="Times New Roman"/>
          <w:color w:val="000000" w:themeColor="text1"/>
          <w:sz w:val="24"/>
          <w:szCs w:val="24"/>
          <w:lang w:val="es-DO"/>
        </w:rPr>
        <w:t xml:space="preserve"> pentru realizarea, extinderea, reabilitarea sistemelor de alimentare cu apa, a sistemelor de canalizare, realizarea, extinderea, reabilitarea unitatilor de invatamant preuniversitar, a unitatilor sanitare din mediul rural</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cabinete medicale, drumuri publice clasificate</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incadrate ca drumuri de interes local, drumuri comunale</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drumuri publice din interiorul localitatilor, realizarea, reabilitarea, modernizarea de poduri, podete</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punti pietonale, realizarea, extinderea, reabilitarea, modernizarea unor obiective culturale de interes local, a pietelor publice comerciale, targurilor</w:t>
      </w:r>
      <w:r w:rsidR="00525B2D">
        <w:rPr>
          <w:rFonts w:ascii="Times New Roman" w:eastAsia="Times New Roman" w:hAnsi="Times New Roman" w:cs="Times New Roman"/>
          <w:color w:val="000000" w:themeColor="text1"/>
          <w:sz w:val="24"/>
          <w:szCs w:val="24"/>
          <w:lang w:val="es-DO"/>
        </w:rPr>
        <w:t xml:space="preserve"> și </w:t>
      </w:r>
      <w:r w:rsidR="00EB60C4" w:rsidRPr="00EB60C4">
        <w:rPr>
          <w:rFonts w:ascii="Times New Roman" w:eastAsia="Times New Roman" w:hAnsi="Times New Roman" w:cs="Times New Roman"/>
          <w:color w:val="000000" w:themeColor="text1"/>
          <w:sz w:val="24"/>
          <w:szCs w:val="24"/>
          <w:lang w:val="es-DO"/>
        </w:rPr>
        <w:t>oboarelor, a bazelor sportive,</w:t>
      </w:r>
      <w:r w:rsidR="00525B2D">
        <w:rPr>
          <w:rFonts w:ascii="Times New Roman" w:eastAsia="Times New Roman" w:hAnsi="Times New Roman" w:cs="Times New Roman"/>
          <w:color w:val="000000" w:themeColor="text1"/>
          <w:sz w:val="24"/>
          <w:szCs w:val="24"/>
          <w:lang w:val="es-DO"/>
        </w:rPr>
        <w:t xml:space="preserve"> după </w:t>
      </w:r>
      <w:r w:rsidR="00EB60C4" w:rsidRPr="00EB60C4">
        <w:rPr>
          <w:rFonts w:ascii="Times New Roman" w:eastAsia="Times New Roman" w:hAnsi="Times New Roman" w:cs="Times New Roman"/>
          <w:color w:val="000000" w:themeColor="text1"/>
          <w:sz w:val="24"/>
          <w:szCs w:val="24"/>
          <w:lang w:val="es-DO"/>
        </w:rPr>
        <w:t>cum urmeaza:</w:t>
      </w:r>
    </w:p>
    <w:p w14:paraId="40C265BA" w14:textId="1E927454" w:rsidR="00586AD4" w:rsidRPr="00CD1955" w:rsidRDefault="00586AD4" w:rsidP="00D36211">
      <w:pPr>
        <w:tabs>
          <w:tab w:val="left" w:pos="0"/>
        </w:tabs>
        <w:spacing w:after="0" w:line="240" w:lineRule="auto"/>
        <w:jc w:val="both"/>
        <w:rPr>
          <w:rFonts w:ascii="Times New Roman" w:eastAsia="Times New Roman" w:hAnsi="Times New Roman" w:cs="Times New Roman"/>
          <w:bCs/>
          <w:iCs/>
          <w:color w:val="000000" w:themeColor="text1"/>
          <w:sz w:val="24"/>
          <w:szCs w:val="24"/>
          <w:lang w:val="ro-RO"/>
        </w:rPr>
      </w:pPr>
      <w:r w:rsidRPr="00DE6116">
        <w:rPr>
          <w:rFonts w:ascii="Times New Roman" w:eastAsia="Times New Roman" w:hAnsi="Times New Roman" w:cs="Times New Roman"/>
          <w:bCs/>
          <w:iCs/>
          <w:color w:val="000000" w:themeColor="text1"/>
          <w:sz w:val="24"/>
          <w:szCs w:val="24"/>
        </w:rPr>
        <w:t>1.</w:t>
      </w:r>
      <w:r w:rsidRPr="00DE6116">
        <w:rPr>
          <w:rFonts w:ascii="Times New Roman" w:hAnsi="Times New Roman" w:cs="Times New Roman"/>
          <w:i/>
          <w:color w:val="000000" w:themeColor="text1"/>
          <w:sz w:val="24"/>
          <w:szCs w:val="24"/>
          <w:lang w:eastAsia="en-GB"/>
        </w:rPr>
        <w:t xml:space="preserve"> </w:t>
      </w:r>
      <w:r w:rsidR="005F0D00" w:rsidRPr="00DE6116">
        <w:rPr>
          <w:rFonts w:ascii="Times New Roman" w:hAnsi="Times New Roman" w:cs="Times New Roman"/>
          <w:iCs/>
          <w:color w:val="000000" w:themeColor="text1"/>
          <w:sz w:val="24"/>
          <w:szCs w:val="24"/>
          <w:lang w:eastAsia="en-GB"/>
        </w:rPr>
        <w:t>Hotărâr</w:t>
      </w:r>
      <w:r w:rsidRPr="00DE6116">
        <w:rPr>
          <w:rFonts w:ascii="Times New Roman" w:hAnsi="Times New Roman" w:cs="Times New Roman"/>
          <w:iCs/>
          <w:color w:val="000000" w:themeColor="text1"/>
          <w:sz w:val="24"/>
          <w:szCs w:val="24"/>
          <w:lang w:eastAsia="en-GB"/>
        </w:rPr>
        <w:t xml:space="preserve">ea nr. </w:t>
      </w:r>
      <w:r w:rsidR="005528B0">
        <w:rPr>
          <w:rFonts w:ascii="Times New Roman" w:hAnsi="Times New Roman" w:cs="Times New Roman"/>
          <w:iCs/>
          <w:color w:val="000000" w:themeColor="text1"/>
          <w:sz w:val="24"/>
          <w:szCs w:val="24"/>
          <w:lang w:eastAsia="en-GB"/>
        </w:rPr>
        <w:t>28</w:t>
      </w:r>
      <w:r w:rsidR="00F567BD" w:rsidRPr="00DE6116">
        <w:rPr>
          <w:rFonts w:ascii="Times New Roman" w:hAnsi="Times New Roman" w:cs="Times New Roman"/>
          <w:iCs/>
          <w:color w:val="000000" w:themeColor="text1"/>
          <w:sz w:val="24"/>
          <w:szCs w:val="24"/>
          <w:lang w:eastAsia="en-GB"/>
        </w:rPr>
        <w:t>/</w:t>
      </w:r>
      <w:r w:rsidRPr="00DE6116">
        <w:rPr>
          <w:rFonts w:ascii="Times New Roman" w:hAnsi="Times New Roman" w:cs="Times New Roman"/>
          <w:iCs/>
          <w:color w:val="000000" w:themeColor="text1"/>
          <w:sz w:val="24"/>
          <w:szCs w:val="24"/>
          <w:lang w:eastAsia="en-GB"/>
        </w:rPr>
        <w:t>2</w:t>
      </w:r>
      <w:r w:rsidR="00F567BD" w:rsidRPr="00DE6116">
        <w:rPr>
          <w:rFonts w:ascii="Times New Roman" w:hAnsi="Times New Roman" w:cs="Times New Roman"/>
          <w:iCs/>
          <w:color w:val="000000" w:themeColor="text1"/>
          <w:sz w:val="24"/>
          <w:szCs w:val="24"/>
          <w:lang w:eastAsia="en-GB"/>
        </w:rPr>
        <w:t>8.0</w:t>
      </w:r>
      <w:r w:rsidR="00676032" w:rsidRPr="00DE6116">
        <w:rPr>
          <w:rFonts w:ascii="Times New Roman" w:hAnsi="Times New Roman" w:cs="Times New Roman"/>
          <w:iCs/>
          <w:color w:val="000000" w:themeColor="text1"/>
          <w:sz w:val="24"/>
          <w:szCs w:val="24"/>
          <w:lang w:eastAsia="en-GB"/>
        </w:rPr>
        <w:t>2</w:t>
      </w:r>
      <w:r w:rsidRPr="00DE6116">
        <w:rPr>
          <w:rFonts w:ascii="Times New Roman" w:hAnsi="Times New Roman" w:cs="Times New Roman"/>
          <w:iCs/>
          <w:color w:val="000000" w:themeColor="text1"/>
          <w:sz w:val="24"/>
          <w:szCs w:val="24"/>
          <w:lang w:eastAsia="en-GB"/>
        </w:rPr>
        <w:t>.</w:t>
      </w:r>
      <w:r w:rsidR="00B6465C" w:rsidRPr="00DE6116">
        <w:rPr>
          <w:rFonts w:ascii="Times New Roman" w:hAnsi="Times New Roman" w:cs="Times New Roman"/>
          <w:iCs/>
          <w:color w:val="000000" w:themeColor="text1"/>
          <w:sz w:val="24"/>
          <w:szCs w:val="24"/>
          <w:lang w:eastAsia="en-GB"/>
        </w:rPr>
        <w:t>202</w:t>
      </w:r>
      <w:r w:rsidR="005528B0">
        <w:rPr>
          <w:rFonts w:ascii="Times New Roman" w:hAnsi="Times New Roman" w:cs="Times New Roman"/>
          <w:iCs/>
          <w:color w:val="000000" w:themeColor="text1"/>
          <w:sz w:val="24"/>
          <w:szCs w:val="24"/>
          <w:lang w:eastAsia="en-GB"/>
        </w:rPr>
        <w:t>3</w:t>
      </w:r>
      <w:r w:rsidRPr="00DE6116">
        <w:rPr>
          <w:rFonts w:ascii="Times New Roman" w:hAnsi="Times New Roman" w:cs="Times New Roman"/>
          <w:iCs/>
          <w:color w:val="000000" w:themeColor="text1"/>
          <w:sz w:val="24"/>
          <w:szCs w:val="24"/>
          <w:lang w:eastAsia="en-GB"/>
        </w:rPr>
        <w:t xml:space="preserve"> privind </w:t>
      </w:r>
      <w:r w:rsidR="00F567BD" w:rsidRPr="00DE6116">
        <w:rPr>
          <w:rFonts w:ascii="Times New Roman" w:eastAsia="Times New Roman" w:hAnsi="Times New Roman" w:cs="Times New Roman"/>
          <w:iCs/>
          <w:color w:val="000000" w:themeColor="text1"/>
          <w:sz w:val="24"/>
          <w:szCs w:val="24"/>
          <w:lang w:val="ro-RO"/>
        </w:rPr>
        <w:t>aprobarea contributiei, pentru anul</w:t>
      </w:r>
      <w:r w:rsidR="00166860">
        <w:rPr>
          <w:rFonts w:ascii="Times New Roman" w:eastAsia="Times New Roman" w:hAnsi="Times New Roman" w:cs="Times New Roman"/>
          <w:iCs/>
          <w:color w:val="000000" w:themeColor="text1"/>
          <w:sz w:val="24"/>
          <w:szCs w:val="24"/>
          <w:lang w:val="ro-RO"/>
        </w:rPr>
        <w:t xml:space="preserve"> 2023</w:t>
      </w:r>
      <w:r w:rsidR="00D77E6A">
        <w:rPr>
          <w:rFonts w:ascii="Times New Roman" w:eastAsia="Times New Roman" w:hAnsi="Times New Roman" w:cs="Times New Roman"/>
          <w:iCs/>
          <w:color w:val="000000" w:themeColor="text1"/>
          <w:sz w:val="24"/>
          <w:szCs w:val="24"/>
          <w:lang w:val="ro-RO"/>
        </w:rPr>
        <w:t>,</w:t>
      </w:r>
      <w:r w:rsidR="00166860">
        <w:rPr>
          <w:rFonts w:ascii="Times New Roman" w:eastAsia="Times New Roman" w:hAnsi="Times New Roman" w:cs="Times New Roman"/>
          <w:iCs/>
          <w:color w:val="000000" w:themeColor="text1"/>
          <w:sz w:val="24"/>
          <w:szCs w:val="24"/>
          <w:lang w:val="ro-RO"/>
        </w:rPr>
        <w:t xml:space="preserve"> </w:t>
      </w:r>
      <w:r w:rsidR="00F567BD" w:rsidRPr="00DE6116">
        <w:rPr>
          <w:rFonts w:ascii="Times New Roman" w:eastAsia="Times New Roman" w:hAnsi="Times New Roman" w:cs="Times New Roman"/>
          <w:iCs/>
          <w:color w:val="000000" w:themeColor="text1"/>
          <w:sz w:val="24"/>
          <w:szCs w:val="24"/>
          <w:lang w:val="ro-RO"/>
        </w:rPr>
        <w:t xml:space="preserve">a judetului </w:t>
      </w:r>
      <w:r w:rsidR="00996125" w:rsidRPr="00DE6116">
        <w:rPr>
          <w:rFonts w:ascii="Times New Roman" w:eastAsia="Times New Roman" w:hAnsi="Times New Roman" w:cs="Times New Roman"/>
          <w:iCs/>
          <w:color w:val="000000" w:themeColor="text1"/>
          <w:sz w:val="24"/>
          <w:szCs w:val="24"/>
          <w:lang w:val="ro-RO"/>
        </w:rPr>
        <w:t>Brăila</w:t>
      </w:r>
      <w:r w:rsidR="00F567BD" w:rsidRPr="00DE6116">
        <w:rPr>
          <w:rFonts w:ascii="Times New Roman" w:eastAsia="Times New Roman" w:hAnsi="Times New Roman" w:cs="Times New Roman"/>
          <w:iCs/>
          <w:color w:val="000000" w:themeColor="text1"/>
          <w:sz w:val="24"/>
          <w:szCs w:val="24"/>
          <w:lang w:val="ro-RO"/>
        </w:rPr>
        <w:t xml:space="preserve">, </w:t>
      </w:r>
      <w:r w:rsidR="00D77E6A" w:rsidRPr="00D77E6A">
        <w:rPr>
          <w:rFonts w:ascii="Times New Roman" w:eastAsia="Times New Roman" w:hAnsi="Times New Roman" w:cs="Times New Roman"/>
          <w:iCs/>
          <w:color w:val="000000" w:themeColor="text1"/>
          <w:sz w:val="24"/>
          <w:szCs w:val="24"/>
          <w:lang w:val="ro-RO"/>
        </w:rPr>
        <w:t xml:space="preserve">prin Consiliul </w:t>
      </w:r>
      <w:r w:rsidR="00525B2D">
        <w:rPr>
          <w:rFonts w:ascii="Times New Roman" w:eastAsia="Times New Roman" w:hAnsi="Times New Roman" w:cs="Times New Roman"/>
          <w:iCs/>
          <w:color w:val="000000" w:themeColor="text1"/>
          <w:sz w:val="24"/>
          <w:szCs w:val="24"/>
          <w:lang w:val="ro-RO"/>
        </w:rPr>
        <w:t>Județean</w:t>
      </w:r>
      <w:r w:rsidR="00D77E6A" w:rsidRPr="00D77E6A">
        <w:rPr>
          <w:rFonts w:ascii="Times New Roman" w:eastAsia="Times New Roman" w:hAnsi="Times New Roman" w:cs="Times New Roman"/>
          <w:iCs/>
          <w:color w:val="000000" w:themeColor="text1"/>
          <w:sz w:val="24"/>
          <w:szCs w:val="24"/>
          <w:lang w:val="ro-RO"/>
        </w:rPr>
        <w:t xml:space="preserve"> </w:t>
      </w:r>
      <w:r w:rsidR="00525B2D">
        <w:rPr>
          <w:rFonts w:ascii="Times New Roman" w:eastAsia="Times New Roman" w:hAnsi="Times New Roman" w:cs="Times New Roman"/>
          <w:iCs/>
          <w:color w:val="000000" w:themeColor="text1"/>
          <w:sz w:val="24"/>
          <w:szCs w:val="24"/>
          <w:lang w:val="ro-RO"/>
        </w:rPr>
        <w:t>Brăila</w:t>
      </w:r>
      <w:r w:rsidR="00D77E6A" w:rsidRPr="00D77E6A">
        <w:rPr>
          <w:rFonts w:ascii="Times New Roman" w:eastAsia="Times New Roman" w:hAnsi="Times New Roman" w:cs="Times New Roman"/>
          <w:iCs/>
          <w:color w:val="000000" w:themeColor="text1"/>
          <w:sz w:val="24"/>
          <w:szCs w:val="24"/>
          <w:lang w:val="ro-RO"/>
        </w:rPr>
        <w:t>, pentru cheltuielile necesare administrarii</w:t>
      </w:r>
      <w:r w:rsidR="00525B2D">
        <w:rPr>
          <w:rFonts w:ascii="Times New Roman" w:eastAsia="Times New Roman" w:hAnsi="Times New Roman" w:cs="Times New Roman"/>
          <w:iCs/>
          <w:color w:val="000000" w:themeColor="text1"/>
          <w:sz w:val="24"/>
          <w:szCs w:val="24"/>
          <w:lang w:val="ro-RO"/>
        </w:rPr>
        <w:t xml:space="preserve"> și </w:t>
      </w:r>
      <w:r w:rsidR="00D77E6A" w:rsidRPr="00D77E6A">
        <w:rPr>
          <w:rFonts w:ascii="Times New Roman" w:eastAsia="Times New Roman" w:hAnsi="Times New Roman" w:cs="Times New Roman"/>
          <w:iCs/>
          <w:color w:val="000000" w:themeColor="text1"/>
          <w:sz w:val="24"/>
          <w:szCs w:val="24"/>
          <w:lang w:val="ro-RO"/>
        </w:rPr>
        <w:t xml:space="preserve">exploatarii “Patinoarului artificial acoperit” din Municipiul </w:t>
      </w:r>
      <w:r w:rsidR="00525B2D">
        <w:rPr>
          <w:rFonts w:ascii="Times New Roman" w:eastAsia="Times New Roman" w:hAnsi="Times New Roman" w:cs="Times New Roman"/>
          <w:iCs/>
          <w:color w:val="000000" w:themeColor="text1"/>
          <w:sz w:val="24"/>
          <w:szCs w:val="24"/>
          <w:lang w:val="ro-RO"/>
        </w:rPr>
        <w:t>Brăila</w:t>
      </w:r>
      <w:r w:rsidR="00D77E6A" w:rsidRPr="00D77E6A">
        <w:rPr>
          <w:rFonts w:ascii="Times New Roman" w:eastAsia="Times New Roman" w:hAnsi="Times New Roman" w:cs="Times New Roman"/>
          <w:iCs/>
          <w:color w:val="000000" w:themeColor="text1"/>
          <w:sz w:val="24"/>
          <w:szCs w:val="24"/>
          <w:lang w:val="ro-RO"/>
        </w:rPr>
        <w:t xml:space="preserve">, conform contractului de asociere intre Judetul </w:t>
      </w:r>
      <w:r w:rsidR="00525B2D">
        <w:rPr>
          <w:rFonts w:ascii="Times New Roman" w:eastAsia="Times New Roman" w:hAnsi="Times New Roman" w:cs="Times New Roman"/>
          <w:iCs/>
          <w:color w:val="000000" w:themeColor="text1"/>
          <w:sz w:val="24"/>
          <w:szCs w:val="24"/>
          <w:lang w:val="ro-RO"/>
        </w:rPr>
        <w:t xml:space="preserve">Brăila și </w:t>
      </w:r>
      <w:r w:rsidR="00D77E6A" w:rsidRPr="00D77E6A">
        <w:rPr>
          <w:rFonts w:ascii="Times New Roman" w:eastAsia="Times New Roman" w:hAnsi="Times New Roman" w:cs="Times New Roman"/>
          <w:iCs/>
          <w:color w:val="000000" w:themeColor="text1"/>
          <w:sz w:val="24"/>
          <w:szCs w:val="24"/>
          <w:lang w:val="ro-RO"/>
        </w:rPr>
        <w:t xml:space="preserve">Municipiul </w:t>
      </w:r>
      <w:r w:rsidR="00525B2D">
        <w:rPr>
          <w:rFonts w:ascii="Times New Roman" w:eastAsia="Times New Roman" w:hAnsi="Times New Roman" w:cs="Times New Roman"/>
          <w:iCs/>
          <w:color w:val="000000" w:themeColor="text1"/>
          <w:sz w:val="24"/>
          <w:szCs w:val="24"/>
          <w:lang w:val="ro-RO"/>
        </w:rPr>
        <w:t>Brăila</w:t>
      </w:r>
      <w:r w:rsidR="00D77E6A" w:rsidRPr="00D77E6A">
        <w:rPr>
          <w:rFonts w:ascii="Times New Roman" w:eastAsia="Times New Roman" w:hAnsi="Times New Roman" w:cs="Times New Roman"/>
          <w:iCs/>
          <w:color w:val="000000" w:themeColor="text1"/>
          <w:sz w:val="24"/>
          <w:szCs w:val="24"/>
          <w:lang w:val="ro-RO"/>
        </w:rPr>
        <w:t xml:space="preserve"> nr.303/16.11.2018</w:t>
      </w:r>
      <w:r w:rsidR="00F567BD" w:rsidRPr="00DE6116">
        <w:rPr>
          <w:rFonts w:ascii="Times New Roman" w:eastAsia="Times New Roman" w:hAnsi="Times New Roman" w:cs="Times New Roman"/>
          <w:iCs/>
          <w:color w:val="000000" w:themeColor="text1"/>
          <w:sz w:val="24"/>
          <w:szCs w:val="24"/>
          <w:lang w:val="ro-RO"/>
        </w:rPr>
        <w:t>;</w:t>
      </w:r>
    </w:p>
    <w:p w14:paraId="767B66A7" w14:textId="62748873" w:rsidR="008536CD" w:rsidRDefault="00DD52C7" w:rsidP="00D36211">
      <w:pPr>
        <w:tabs>
          <w:tab w:val="left" w:pos="0"/>
        </w:tabs>
        <w:spacing w:after="0" w:line="240" w:lineRule="auto"/>
        <w:jc w:val="both"/>
        <w:rPr>
          <w:rFonts w:ascii="Times New Roman" w:hAnsi="Times New Roman" w:cs="Times New Roman"/>
          <w:bCs/>
          <w:iCs/>
          <w:color w:val="000000" w:themeColor="text1"/>
          <w:sz w:val="24"/>
          <w:szCs w:val="24"/>
        </w:rPr>
      </w:pPr>
      <w:r w:rsidRPr="00CD1955">
        <w:rPr>
          <w:rFonts w:ascii="Times New Roman" w:hAnsi="Times New Roman" w:cs="Times New Roman"/>
          <w:bCs/>
          <w:iCs/>
          <w:noProof/>
          <w:color w:val="000000" w:themeColor="text1"/>
          <w:sz w:val="24"/>
          <w:szCs w:val="24"/>
        </w:rPr>
        <w:lastRenderedPageBreak/>
        <w:drawing>
          <wp:anchor distT="0" distB="0" distL="114300" distR="114300" simplePos="0" relativeHeight="251824128" behindDoc="0" locked="0" layoutInCell="1" allowOverlap="1" wp14:anchorId="3C6B863A" wp14:editId="75378B5D">
            <wp:simplePos x="0" y="0"/>
            <wp:positionH relativeFrom="margin">
              <wp:align>left</wp:align>
            </wp:positionH>
            <wp:positionV relativeFrom="paragraph">
              <wp:posOffset>99695</wp:posOffset>
            </wp:positionV>
            <wp:extent cx="4844415" cy="2238375"/>
            <wp:effectExtent l="0" t="0" r="0" b="0"/>
            <wp:wrapSquare wrapText="bothSides"/>
            <wp:docPr id="17689168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48519" cy="22401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6AD4" w:rsidRPr="00CD1955">
        <w:rPr>
          <w:rFonts w:ascii="Times New Roman" w:hAnsi="Times New Roman" w:cs="Times New Roman"/>
          <w:bCs/>
          <w:iCs/>
          <w:color w:val="000000" w:themeColor="text1"/>
          <w:sz w:val="24"/>
          <w:szCs w:val="24"/>
        </w:rPr>
        <w:t>2.</w:t>
      </w:r>
      <w:r w:rsidR="002846B6" w:rsidRPr="00CD1955">
        <w:rPr>
          <w:rFonts w:ascii="Times New Roman" w:hAnsi="Times New Roman" w:cs="Times New Roman"/>
          <w:bCs/>
          <w:iCs/>
          <w:color w:val="000000" w:themeColor="text1"/>
          <w:sz w:val="24"/>
          <w:szCs w:val="24"/>
        </w:rPr>
        <w:t xml:space="preserve"> </w:t>
      </w:r>
      <w:r w:rsidR="005F0D00" w:rsidRPr="00CD1955">
        <w:rPr>
          <w:rFonts w:ascii="Times New Roman" w:hAnsi="Times New Roman" w:cs="Times New Roman"/>
          <w:bCs/>
          <w:iCs/>
          <w:color w:val="000000" w:themeColor="text1"/>
          <w:sz w:val="24"/>
          <w:szCs w:val="24"/>
        </w:rPr>
        <w:t>Hotărâr</w:t>
      </w:r>
      <w:r w:rsidR="00586AD4" w:rsidRPr="00CD1955">
        <w:rPr>
          <w:rFonts w:ascii="Times New Roman" w:hAnsi="Times New Roman" w:cs="Times New Roman"/>
          <w:bCs/>
          <w:iCs/>
          <w:color w:val="000000" w:themeColor="text1"/>
          <w:sz w:val="24"/>
          <w:szCs w:val="24"/>
        </w:rPr>
        <w:t>ea nr.</w:t>
      </w:r>
      <w:r w:rsidR="00676032" w:rsidRPr="00CD1955">
        <w:rPr>
          <w:rFonts w:ascii="Times New Roman" w:hAnsi="Times New Roman" w:cs="Times New Roman"/>
          <w:bCs/>
          <w:iCs/>
          <w:color w:val="000000" w:themeColor="text1"/>
          <w:sz w:val="24"/>
          <w:szCs w:val="24"/>
        </w:rPr>
        <w:t>62</w:t>
      </w:r>
      <w:r w:rsidR="00586AD4" w:rsidRPr="00CD1955">
        <w:rPr>
          <w:rFonts w:ascii="Times New Roman" w:hAnsi="Times New Roman" w:cs="Times New Roman"/>
          <w:bCs/>
          <w:iCs/>
          <w:color w:val="000000" w:themeColor="text1"/>
          <w:sz w:val="24"/>
          <w:szCs w:val="24"/>
        </w:rPr>
        <w:t>/3</w:t>
      </w:r>
      <w:r w:rsidR="00676032" w:rsidRPr="00CD1955">
        <w:rPr>
          <w:rFonts w:ascii="Times New Roman" w:hAnsi="Times New Roman" w:cs="Times New Roman"/>
          <w:bCs/>
          <w:iCs/>
          <w:color w:val="000000" w:themeColor="text1"/>
          <w:sz w:val="24"/>
          <w:szCs w:val="24"/>
        </w:rPr>
        <w:t>1</w:t>
      </w:r>
      <w:r w:rsidR="00586AD4" w:rsidRPr="00CD1955">
        <w:rPr>
          <w:rFonts w:ascii="Times New Roman" w:hAnsi="Times New Roman" w:cs="Times New Roman"/>
          <w:bCs/>
          <w:iCs/>
          <w:color w:val="000000" w:themeColor="text1"/>
          <w:sz w:val="24"/>
          <w:szCs w:val="24"/>
        </w:rPr>
        <w:t>.0</w:t>
      </w:r>
      <w:r w:rsidR="00676032" w:rsidRPr="00CD1955">
        <w:rPr>
          <w:rFonts w:ascii="Times New Roman" w:hAnsi="Times New Roman" w:cs="Times New Roman"/>
          <w:bCs/>
          <w:iCs/>
          <w:color w:val="000000" w:themeColor="text1"/>
          <w:sz w:val="24"/>
          <w:szCs w:val="24"/>
        </w:rPr>
        <w:t>3</w:t>
      </w:r>
      <w:r w:rsidR="00586AD4" w:rsidRPr="00CD1955">
        <w:rPr>
          <w:rFonts w:ascii="Times New Roman" w:hAnsi="Times New Roman" w:cs="Times New Roman"/>
          <w:bCs/>
          <w:iCs/>
          <w:color w:val="000000" w:themeColor="text1"/>
          <w:sz w:val="24"/>
          <w:szCs w:val="24"/>
        </w:rPr>
        <w:t>.</w:t>
      </w:r>
      <w:r w:rsidR="00B6465C" w:rsidRPr="00CD1955">
        <w:rPr>
          <w:rFonts w:ascii="Times New Roman" w:hAnsi="Times New Roman" w:cs="Times New Roman"/>
          <w:bCs/>
          <w:iCs/>
          <w:color w:val="000000" w:themeColor="text1"/>
          <w:sz w:val="24"/>
          <w:szCs w:val="24"/>
        </w:rPr>
        <w:t>202</w:t>
      </w:r>
      <w:r w:rsidR="00D77E6A" w:rsidRPr="00CD1955">
        <w:rPr>
          <w:rFonts w:ascii="Times New Roman" w:hAnsi="Times New Roman" w:cs="Times New Roman"/>
          <w:bCs/>
          <w:iCs/>
          <w:color w:val="000000" w:themeColor="text1"/>
          <w:sz w:val="24"/>
          <w:szCs w:val="24"/>
        </w:rPr>
        <w:t>3</w:t>
      </w:r>
      <w:r w:rsidR="00586AD4" w:rsidRPr="00CD1955">
        <w:rPr>
          <w:rFonts w:ascii="Times New Roman" w:hAnsi="Times New Roman" w:cs="Times New Roman"/>
          <w:bCs/>
          <w:iCs/>
          <w:color w:val="000000" w:themeColor="text1"/>
          <w:sz w:val="24"/>
          <w:szCs w:val="24"/>
        </w:rPr>
        <w:t xml:space="preserve"> privind </w:t>
      </w:r>
      <w:r w:rsidR="00CA64ED" w:rsidRPr="00CD1955">
        <w:rPr>
          <w:rFonts w:ascii="Times New Roman" w:hAnsi="Times New Roman" w:cs="Times New Roman"/>
          <w:bCs/>
          <w:iCs/>
          <w:color w:val="000000" w:themeColor="text1"/>
          <w:sz w:val="24"/>
          <w:szCs w:val="24"/>
        </w:rPr>
        <w:t xml:space="preserve">aprobarea Regulamentului pentru finantarea asocierilor Judetului </w:t>
      </w:r>
      <w:r w:rsidR="00996125" w:rsidRPr="00CD1955">
        <w:rPr>
          <w:rFonts w:ascii="Times New Roman" w:hAnsi="Times New Roman" w:cs="Times New Roman"/>
          <w:bCs/>
          <w:iCs/>
          <w:color w:val="000000" w:themeColor="text1"/>
          <w:sz w:val="24"/>
          <w:szCs w:val="24"/>
        </w:rPr>
        <w:t>Brăila</w:t>
      </w:r>
      <w:r w:rsidR="00CA64ED" w:rsidRPr="00CD1955">
        <w:rPr>
          <w:rFonts w:ascii="Times New Roman" w:hAnsi="Times New Roman" w:cs="Times New Roman"/>
          <w:bCs/>
          <w:iCs/>
          <w:color w:val="000000" w:themeColor="text1"/>
          <w:sz w:val="24"/>
          <w:szCs w:val="24"/>
        </w:rPr>
        <w:t xml:space="preserve"> – Consiliul </w:t>
      </w:r>
      <w:r w:rsidR="00525B2D">
        <w:rPr>
          <w:rFonts w:ascii="Times New Roman" w:hAnsi="Times New Roman" w:cs="Times New Roman"/>
          <w:bCs/>
          <w:iCs/>
          <w:color w:val="000000" w:themeColor="text1"/>
          <w:sz w:val="24"/>
          <w:szCs w:val="24"/>
        </w:rPr>
        <w:t>Județean</w:t>
      </w:r>
      <w:r w:rsidR="00CA64ED" w:rsidRPr="00CD1955">
        <w:rPr>
          <w:rFonts w:ascii="Times New Roman" w:hAnsi="Times New Roman" w:cs="Times New Roman"/>
          <w:bCs/>
          <w:iCs/>
          <w:color w:val="000000" w:themeColor="text1"/>
          <w:sz w:val="24"/>
          <w:szCs w:val="24"/>
        </w:rPr>
        <w:t xml:space="preserve"> </w:t>
      </w:r>
      <w:r w:rsidR="00996125" w:rsidRPr="00CD1955">
        <w:rPr>
          <w:rFonts w:ascii="Times New Roman" w:hAnsi="Times New Roman" w:cs="Times New Roman"/>
          <w:bCs/>
          <w:iCs/>
          <w:color w:val="000000" w:themeColor="text1"/>
          <w:sz w:val="24"/>
          <w:szCs w:val="24"/>
        </w:rPr>
        <w:t>Brăila</w:t>
      </w:r>
      <w:r w:rsidR="00CA64ED" w:rsidRPr="00CD1955">
        <w:rPr>
          <w:rFonts w:ascii="Times New Roman" w:hAnsi="Times New Roman" w:cs="Times New Roman"/>
          <w:bCs/>
          <w:iCs/>
          <w:color w:val="000000" w:themeColor="text1"/>
          <w:sz w:val="24"/>
          <w:szCs w:val="24"/>
        </w:rPr>
        <w:t xml:space="preserve"> cu unele unitati administrativ-teritoriale – Consilii locale din Judetul </w:t>
      </w:r>
      <w:r w:rsidR="00996125" w:rsidRPr="00CD1955">
        <w:rPr>
          <w:rFonts w:ascii="Times New Roman" w:hAnsi="Times New Roman" w:cs="Times New Roman"/>
          <w:bCs/>
          <w:iCs/>
          <w:color w:val="000000" w:themeColor="text1"/>
          <w:sz w:val="24"/>
          <w:szCs w:val="24"/>
        </w:rPr>
        <w:t>Brăila</w:t>
      </w:r>
      <w:r w:rsidR="00D77E6A" w:rsidRPr="00CD1955">
        <w:rPr>
          <w:rFonts w:ascii="Times New Roman" w:hAnsi="Times New Roman" w:cs="Times New Roman"/>
          <w:bCs/>
          <w:iCs/>
          <w:color w:val="000000" w:themeColor="text1"/>
          <w:sz w:val="24"/>
          <w:szCs w:val="24"/>
        </w:rPr>
        <w:t>,</w:t>
      </w:r>
      <w:r w:rsidR="00996125" w:rsidRPr="00CD1955">
        <w:rPr>
          <w:rFonts w:ascii="Times New Roman" w:hAnsi="Times New Roman" w:cs="Times New Roman"/>
          <w:bCs/>
          <w:iCs/>
          <w:color w:val="000000" w:themeColor="text1"/>
          <w:sz w:val="24"/>
          <w:szCs w:val="24"/>
        </w:rPr>
        <w:t xml:space="preserve"> în </w:t>
      </w:r>
      <w:r w:rsidR="00CA64ED" w:rsidRPr="00CD1955">
        <w:rPr>
          <w:rFonts w:ascii="Times New Roman" w:hAnsi="Times New Roman" w:cs="Times New Roman"/>
          <w:bCs/>
          <w:iCs/>
          <w:color w:val="000000" w:themeColor="text1"/>
          <w:sz w:val="24"/>
          <w:szCs w:val="24"/>
        </w:rPr>
        <w:t xml:space="preserve">vederea </w:t>
      </w:r>
      <w:r w:rsidR="00B90972" w:rsidRPr="00CD1955">
        <w:rPr>
          <w:rFonts w:ascii="Times New Roman" w:hAnsi="Times New Roman" w:cs="Times New Roman"/>
          <w:bCs/>
          <w:iCs/>
          <w:color w:val="000000" w:themeColor="text1"/>
          <w:sz w:val="24"/>
          <w:szCs w:val="24"/>
        </w:rPr>
        <w:t>realizări</w:t>
      </w:r>
      <w:r w:rsidR="00CA64ED" w:rsidRPr="00CD1955">
        <w:rPr>
          <w:rFonts w:ascii="Times New Roman" w:hAnsi="Times New Roman" w:cs="Times New Roman"/>
          <w:bCs/>
          <w:iCs/>
          <w:color w:val="000000" w:themeColor="text1"/>
          <w:sz w:val="24"/>
          <w:szCs w:val="24"/>
        </w:rPr>
        <w:t xml:space="preserve">i unor obiective de interes public, pentru anul </w:t>
      </w:r>
      <w:r w:rsidR="00B6465C" w:rsidRPr="00CD1955">
        <w:rPr>
          <w:rFonts w:ascii="Times New Roman" w:hAnsi="Times New Roman" w:cs="Times New Roman"/>
          <w:bCs/>
          <w:iCs/>
          <w:color w:val="000000" w:themeColor="text1"/>
          <w:sz w:val="24"/>
          <w:szCs w:val="24"/>
        </w:rPr>
        <w:t>202</w:t>
      </w:r>
      <w:r w:rsidR="00D77E6A" w:rsidRPr="00CD1955">
        <w:rPr>
          <w:rFonts w:ascii="Times New Roman" w:hAnsi="Times New Roman" w:cs="Times New Roman"/>
          <w:bCs/>
          <w:iCs/>
          <w:color w:val="000000" w:themeColor="text1"/>
          <w:sz w:val="24"/>
          <w:szCs w:val="24"/>
        </w:rPr>
        <w:t>3</w:t>
      </w:r>
      <w:r w:rsidR="00CA64ED" w:rsidRPr="00CD1955">
        <w:rPr>
          <w:rFonts w:ascii="Times New Roman" w:hAnsi="Times New Roman" w:cs="Times New Roman"/>
          <w:bCs/>
          <w:iCs/>
          <w:color w:val="000000" w:themeColor="text1"/>
          <w:sz w:val="24"/>
          <w:szCs w:val="24"/>
        </w:rPr>
        <w:t>;</w:t>
      </w:r>
    </w:p>
    <w:p w14:paraId="0B55CA08" w14:textId="77777777" w:rsidR="00590EF0" w:rsidRPr="00CD1955" w:rsidRDefault="00590EF0" w:rsidP="00D36211">
      <w:pPr>
        <w:tabs>
          <w:tab w:val="left" w:pos="0"/>
        </w:tabs>
        <w:spacing w:after="0" w:line="240" w:lineRule="auto"/>
        <w:jc w:val="both"/>
        <w:rPr>
          <w:rFonts w:ascii="Times New Roman" w:hAnsi="Times New Roman" w:cs="Times New Roman"/>
          <w:bCs/>
          <w:iCs/>
          <w:color w:val="000000" w:themeColor="text1"/>
          <w:sz w:val="24"/>
          <w:szCs w:val="24"/>
        </w:rPr>
      </w:pPr>
    </w:p>
    <w:p w14:paraId="7950DD63" w14:textId="3CCC6E52" w:rsidR="00D77E6A" w:rsidRPr="00590EF0" w:rsidRDefault="00590EF0" w:rsidP="00D36211">
      <w:pPr>
        <w:pStyle w:val="ListParagraph"/>
        <w:tabs>
          <w:tab w:val="left" w:pos="0"/>
        </w:tabs>
        <w:spacing w:after="0" w:line="240" w:lineRule="auto"/>
        <w:ind w:left="0"/>
        <w:jc w:val="both"/>
        <w:rPr>
          <w:rFonts w:cs="Times New Roman"/>
          <w:b/>
          <w:iCs/>
          <w:color w:val="000000" w:themeColor="text1"/>
          <w:sz w:val="24"/>
          <w:szCs w:val="24"/>
          <w:u w:val="single"/>
        </w:rPr>
      </w:pPr>
      <w:r>
        <w:rPr>
          <w:rFonts w:cs="Times New Roman"/>
          <w:b/>
          <w:iCs/>
          <w:color w:val="000000" w:themeColor="text1"/>
          <w:sz w:val="24"/>
          <w:szCs w:val="24"/>
          <w:u w:val="single"/>
        </w:rPr>
        <w:t>3.</w:t>
      </w:r>
      <w:r w:rsidR="005F0D00" w:rsidRPr="00590EF0">
        <w:rPr>
          <w:rFonts w:cs="Times New Roman"/>
          <w:b/>
          <w:iCs/>
          <w:color w:val="000000" w:themeColor="text1"/>
          <w:sz w:val="24"/>
          <w:szCs w:val="24"/>
          <w:u w:val="single"/>
        </w:rPr>
        <w:t>Hotărâr</w:t>
      </w:r>
      <w:r w:rsidR="005F251A" w:rsidRPr="00590EF0">
        <w:rPr>
          <w:rFonts w:cs="Times New Roman"/>
          <w:b/>
          <w:iCs/>
          <w:color w:val="000000" w:themeColor="text1"/>
          <w:sz w:val="24"/>
          <w:szCs w:val="24"/>
          <w:u w:val="single"/>
        </w:rPr>
        <w:t>ea nr.1</w:t>
      </w:r>
      <w:r w:rsidR="00676032" w:rsidRPr="00590EF0">
        <w:rPr>
          <w:rFonts w:cs="Times New Roman"/>
          <w:b/>
          <w:iCs/>
          <w:color w:val="000000" w:themeColor="text1"/>
          <w:sz w:val="24"/>
          <w:szCs w:val="24"/>
          <w:u w:val="single"/>
        </w:rPr>
        <w:t>1</w:t>
      </w:r>
      <w:r w:rsidR="00D77E6A" w:rsidRPr="00590EF0">
        <w:rPr>
          <w:rFonts w:cs="Times New Roman"/>
          <w:b/>
          <w:iCs/>
          <w:color w:val="000000" w:themeColor="text1"/>
          <w:sz w:val="24"/>
          <w:szCs w:val="24"/>
          <w:u w:val="single"/>
        </w:rPr>
        <w:t>6</w:t>
      </w:r>
      <w:r w:rsidR="005F251A" w:rsidRPr="00590EF0">
        <w:rPr>
          <w:rFonts w:cs="Times New Roman"/>
          <w:b/>
          <w:iCs/>
          <w:color w:val="000000" w:themeColor="text1"/>
          <w:sz w:val="24"/>
          <w:szCs w:val="24"/>
          <w:u w:val="single"/>
        </w:rPr>
        <w:t>/</w:t>
      </w:r>
      <w:r w:rsidR="00D77E6A" w:rsidRPr="00590EF0">
        <w:rPr>
          <w:rFonts w:cs="Times New Roman"/>
          <w:b/>
          <w:iCs/>
          <w:color w:val="000000" w:themeColor="text1"/>
          <w:sz w:val="24"/>
          <w:szCs w:val="24"/>
          <w:u w:val="single"/>
        </w:rPr>
        <w:t>29.06</w:t>
      </w:r>
      <w:r w:rsidR="00237A7F" w:rsidRPr="00590EF0">
        <w:rPr>
          <w:rFonts w:cs="Times New Roman"/>
          <w:b/>
          <w:iCs/>
          <w:color w:val="000000" w:themeColor="text1"/>
          <w:sz w:val="24"/>
          <w:szCs w:val="24"/>
          <w:u w:val="single"/>
        </w:rPr>
        <w:t>.</w:t>
      </w:r>
      <w:r w:rsidR="00B6465C" w:rsidRPr="00590EF0">
        <w:rPr>
          <w:rFonts w:cs="Times New Roman"/>
          <w:b/>
          <w:iCs/>
          <w:color w:val="000000" w:themeColor="text1"/>
          <w:sz w:val="24"/>
          <w:szCs w:val="24"/>
          <w:u w:val="single"/>
        </w:rPr>
        <w:t>202</w:t>
      </w:r>
      <w:r w:rsidR="00D77E6A" w:rsidRPr="00590EF0">
        <w:rPr>
          <w:rFonts w:cs="Times New Roman"/>
          <w:b/>
          <w:iCs/>
          <w:color w:val="000000" w:themeColor="text1"/>
          <w:sz w:val="24"/>
          <w:szCs w:val="24"/>
          <w:u w:val="single"/>
        </w:rPr>
        <w:t>3</w:t>
      </w:r>
      <w:r w:rsidR="005F251A" w:rsidRPr="00590EF0">
        <w:rPr>
          <w:rFonts w:cs="Times New Roman"/>
          <w:b/>
          <w:iCs/>
          <w:color w:val="000000" w:themeColor="text1"/>
          <w:sz w:val="24"/>
          <w:szCs w:val="24"/>
          <w:u w:val="single"/>
        </w:rPr>
        <w:t xml:space="preserve"> privind aprobarea </w:t>
      </w:r>
      <w:r w:rsidR="00D77E6A" w:rsidRPr="00590EF0">
        <w:rPr>
          <w:rFonts w:cs="Times New Roman"/>
          <w:b/>
          <w:iCs/>
          <w:color w:val="000000" w:themeColor="text1"/>
          <w:sz w:val="24"/>
          <w:szCs w:val="24"/>
          <w:u w:val="single"/>
        </w:rPr>
        <w:t xml:space="preserve">finantarii programului sportiv “Baschetul la </w:t>
      </w:r>
      <w:r w:rsidR="00525B2D">
        <w:rPr>
          <w:rFonts w:cs="Times New Roman"/>
          <w:b/>
          <w:iCs/>
          <w:color w:val="000000" w:themeColor="text1"/>
          <w:sz w:val="24"/>
          <w:szCs w:val="24"/>
          <w:u w:val="single"/>
        </w:rPr>
        <w:t>Brăila</w:t>
      </w:r>
      <w:r w:rsidR="00D77E6A" w:rsidRPr="00590EF0">
        <w:rPr>
          <w:rFonts w:cs="Times New Roman"/>
          <w:b/>
          <w:iCs/>
          <w:color w:val="000000" w:themeColor="text1"/>
          <w:sz w:val="24"/>
          <w:szCs w:val="24"/>
          <w:u w:val="single"/>
        </w:rPr>
        <w:t xml:space="preserve"> – campion pe teren, caracter</w:t>
      </w:r>
      <w:r w:rsidR="00525B2D">
        <w:rPr>
          <w:rFonts w:cs="Times New Roman"/>
          <w:b/>
          <w:iCs/>
          <w:color w:val="000000" w:themeColor="text1"/>
          <w:sz w:val="24"/>
          <w:szCs w:val="24"/>
          <w:u w:val="single"/>
        </w:rPr>
        <w:t xml:space="preserve"> în </w:t>
      </w:r>
      <w:r w:rsidR="00D77E6A" w:rsidRPr="00590EF0">
        <w:rPr>
          <w:rFonts w:cs="Times New Roman"/>
          <w:b/>
          <w:iCs/>
          <w:color w:val="000000" w:themeColor="text1"/>
          <w:sz w:val="24"/>
          <w:szCs w:val="24"/>
          <w:u w:val="single"/>
        </w:rPr>
        <w:t xml:space="preserve">viata!” al  Asociatiei Club Sportiv Cuza Pirates </w:t>
      </w:r>
      <w:r w:rsidR="00525B2D">
        <w:rPr>
          <w:rFonts w:cs="Times New Roman"/>
          <w:b/>
          <w:iCs/>
          <w:color w:val="000000" w:themeColor="text1"/>
          <w:sz w:val="24"/>
          <w:szCs w:val="24"/>
          <w:u w:val="single"/>
        </w:rPr>
        <w:t>Brăila</w:t>
      </w:r>
      <w:r w:rsidR="00D77E6A" w:rsidRPr="00590EF0">
        <w:rPr>
          <w:rFonts w:cs="Times New Roman"/>
          <w:b/>
          <w:iCs/>
          <w:color w:val="000000" w:themeColor="text1"/>
          <w:sz w:val="24"/>
          <w:szCs w:val="24"/>
          <w:u w:val="single"/>
        </w:rPr>
        <w:t>;</w:t>
      </w:r>
    </w:p>
    <w:p w14:paraId="45F4E92D" w14:textId="77777777" w:rsidR="00590EF0" w:rsidRPr="00590EF0" w:rsidRDefault="00590EF0" w:rsidP="00D36211">
      <w:pPr>
        <w:pStyle w:val="ListParagraph"/>
        <w:tabs>
          <w:tab w:val="left" w:pos="0"/>
        </w:tabs>
        <w:spacing w:after="0" w:line="240" w:lineRule="auto"/>
        <w:ind w:left="0"/>
        <w:jc w:val="both"/>
        <w:rPr>
          <w:rFonts w:cs="Times New Roman"/>
          <w:b/>
          <w:iCs/>
          <w:color w:val="000000" w:themeColor="text1"/>
          <w:sz w:val="24"/>
          <w:szCs w:val="24"/>
          <w:u w:val="single"/>
        </w:rPr>
      </w:pPr>
    </w:p>
    <w:p w14:paraId="65456EC3" w14:textId="3BE7AEAD" w:rsidR="00CA64ED" w:rsidRPr="00590EF0" w:rsidRDefault="00586AD4" w:rsidP="00D36211">
      <w:pPr>
        <w:tabs>
          <w:tab w:val="left" w:pos="0"/>
        </w:tabs>
        <w:spacing w:after="0" w:line="240" w:lineRule="auto"/>
        <w:jc w:val="both"/>
        <w:rPr>
          <w:rFonts w:ascii="Times New Roman" w:hAnsi="Times New Roman" w:cs="Times New Roman"/>
          <w:iCs/>
          <w:color w:val="000000" w:themeColor="text1"/>
          <w:sz w:val="24"/>
          <w:szCs w:val="24"/>
        </w:rPr>
      </w:pPr>
      <w:r w:rsidRPr="00DE6116">
        <w:rPr>
          <w:rFonts w:ascii="Times New Roman" w:hAnsi="Times New Roman" w:cs="Times New Roman"/>
          <w:iCs/>
          <w:color w:val="000000" w:themeColor="text1"/>
          <w:sz w:val="24"/>
          <w:szCs w:val="24"/>
        </w:rPr>
        <w:t>4.</w:t>
      </w:r>
      <w:r w:rsidR="005F0D00" w:rsidRPr="00DE6116">
        <w:rPr>
          <w:rFonts w:ascii="Times New Roman" w:hAnsi="Times New Roman" w:cs="Times New Roman"/>
          <w:iCs/>
          <w:color w:val="000000" w:themeColor="text1"/>
          <w:sz w:val="24"/>
          <w:szCs w:val="24"/>
        </w:rPr>
        <w:t>Hotărâr</w:t>
      </w:r>
      <w:r w:rsidRPr="00DE6116">
        <w:rPr>
          <w:rFonts w:ascii="Times New Roman" w:hAnsi="Times New Roman" w:cs="Times New Roman"/>
          <w:iCs/>
          <w:color w:val="000000" w:themeColor="text1"/>
          <w:sz w:val="24"/>
          <w:szCs w:val="24"/>
        </w:rPr>
        <w:t>ea nr.1</w:t>
      </w:r>
      <w:r w:rsidR="00237A7F" w:rsidRPr="00DE6116">
        <w:rPr>
          <w:rFonts w:ascii="Times New Roman" w:hAnsi="Times New Roman" w:cs="Times New Roman"/>
          <w:iCs/>
          <w:color w:val="000000" w:themeColor="text1"/>
          <w:sz w:val="24"/>
          <w:szCs w:val="24"/>
        </w:rPr>
        <w:t>1</w:t>
      </w:r>
      <w:r w:rsidR="00D77E6A">
        <w:rPr>
          <w:rFonts w:ascii="Times New Roman" w:hAnsi="Times New Roman" w:cs="Times New Roman"/>
          <w:iCs/>
          <w:color w:val="000000" w:themeColor="text1"/>
          <w:sz w:val="24"/>
          <w:szCs w:val="24"/>
        </w:rPr>
        <w:t>7</w:t>
      </w:r>
      <w:r w:rsidRPr="00DE6116">
        <w:rPr>
          <w:rFonts w:ascii="Times New Roman" w:hAnsi="Times New Roman" w:cs="Times New Roman"/>
          <w:iCs/>
          <w:color w:val="000000" w:themeColor="text1"/>
          <w:sz w:val="24"/>
          <w:szCs w:val="24"/>
        </w:rPr>
        <w:t>/</w:t>
      </w:r>
      <w:r w:rsidR="00D77E6A">
        <w:rPr>
          <w:rFonts w:ascii="Times New Roman" w:hAnsi="Times New Roman" w:cs="Times New Roman"/>
          <w:iCs/>
          <w:color w:val="000000" w:themeColor="text1"/>
          <w:sz w:val="24"/>
          <w:szCs w:val="24"/>
        </w:rPr>
        <w:t>29</w:t>
      </w:r>
      <w:r w:rsidR="00CA64ED" w:rsidRPr="00DE6116">
        <w:rPr>
          <w:rFonts w:ascii="Times New Roman" w:hAnsi="Times New Roman" w:cs="Times New Roman"/>
          <w:iCs/>
          <w:color w:val="000000" w:themeColor="text1"/>
          <w:sz w:val="24"/>
          <w:szCs w:val="24"/>
        </w:rPr>
        <w:t>.0</w:t>
      </w:r>
      <w:r w:rsidR="00D77E6A">
        <w:rPr>
          <w:rFonts w:ascii="Times New Roman" w:hAnsi="Times New Roman" w:cs="Times New Roman"/>
          <w:iCs/>
          <w:color w:val="000000" w:themeColor="text1"/>
          <w:sz w:val="24"/>
          <w:szCs w:val="24"/>
        </w:rPr>
        <w:t>6</w:t>
      </w:r>
      <w:r w:rsidR="00CA64ED" w:rsidRPr="00DE6116">
        <w:rPr>
          <w:rFonts w:ascii="Times New Roman" w:hAnsi="Times New Roman" w:cs="Times New Roman"/>
          <w:iCs/>
          <w:color w:val="000000" w:themeColor="text1"/>
          <w:sz w:val="24"/>
          <w:szCs w:val="24"/>
        </w:rPr>
        <w:t>.</w:t>
      </w:r>
      <w:r w:rsidR="00B6465C" w:rsidRPr="00DE6116">
        <w:rPr>
          <w:rFonts w:ascii="Times New Roman" w:hAnsi="Times New Roman" w:cs="Times New Roman"/>
          <w:iCs/>
          <w:color w:val="000000" w:themeColor="text1"/>
          <w:sz w:val="24"/>
          <w:szCs w:val="24"/>
        </w:rPr>
        <w:t>202</w:t>
      </w:r>
      <w:r w:rsidR="00D77E6A">
        <w:rPr>
          <w:rFonts w:ascii="Times New Roman" w:hAnsi="Times New Roman" w:cs="Times New Roman"/>
          <w:iCs/>
          <w:color w:val="000000" w:themeColor="text1"/>
          <w:sz w:val="24"/>
          <w:szCs w:val="24"/>
        </w:rPr>
        <w:t xml:space="preserve">3 privind </w:t>
      </w:r>
      <w:r w:rsidR="00D77E6A" w:rsidRPr="00D77E6A">
        <w:rPr>
          <w:rFonts w:ascii="Times New Roman" w:hAnsi="Times New Roman" w:cs="Times New Roman"/>
          <w:iCs/>
          <w:color w:val="000000" w:themeColor="text1"/>
          <w:sz w:val="24"/>
          <w:szCs w:val="24"/>
        </w:rPr>
        <w:t>aprobarea finantarii programului sportiv “Promovarea imaginii, spiritului</w:t>
      </w:r>
      <w:r w:rsidR="00525B2D">
        <w:rPr>
          <w:rFonts w:ascii="Times New Roman" w:hAnsi="Times New Roman" w:cs="Times New Roman"/>
          <w:iCs/>
          <w:color w:val="000000" w:themeColor="text1"/>
          <w:sz w:val="24"/>
          <w:szCs w:val="24"/>
        </w:rPr>
        <w:t xml:space="preserve"> și </w:t>
      </w:r>
      <w:r w:rsidR="00D77E6A" w:rsidRPr="00D77E6A">
        <w:rPr>
          <w:rFonts w:ascii="Times New Roman" w:hAnsi="Times New Roman" w:cs="Times New Roman"/>
          <w:iCs/>
          <w:color w:val="000000" w:themeColor="text1"/>
          <w:sz w:val="24"/>
          <w:szCs w:val="24"/>
        </w:rPr>
        <w:t>valorilor fotbalului de performanta la nivel de copii</w:t>
      </w:r>
      <w:r w:rsidR="00525B2D">
        <w:rPr>
          <w:rFonts w:ascii="Times New Roman" w:hAnsi="Times New Roman" w:cs="Times New Roman"/>
          <w:iCs/>
          <w:color w:val="000000" w:themeColor="text1"/>
          <w:sz w:val="24"/>
          <w:szCs w:val="24"/>
        </w:rPr>
        <w:t xml:space="preserve"> și </w:t>
      </w:r>
      <w:r w:rsidR="00D77E6A" w:rsidRPr="00D77E6A">
        <w:rPr>
          <w:rFonts w:ascii="Times New Roman" w:hAnsi="Times New Roman" w:cs="Times New Roman"/>
          <w:iCs/>
          <w:color w:val="000000" w:themeColor="text1"/>
          <w:sz w:val="24"/>
          <w:szCs w:val="24"/>
        </w:rPr>
        <w:t>juniori</w:t>
      </w:r>
      <w:r w:rsidR="00525B2D">
        <w:rPr>
          <w:rFonts w:ascii="Times New Roman" w:hAnsi="Times New Roman" w:cs="Times New Roman"/>
          <w:iCs/>
          <w:color w:val="000000" w:themeColor="text1"/>
          <w:sz w:val="24"/>
          <w:szCs w:val="24"/>
        </w:rPr>
        <w:t xml:space="preserve"> în </w:t>
      </w:r>
      <w:r w:rsidR="00D77E6A" w:rsidRPr="00D77E6A">
        <w:rPr>
          <w:rFonts w:ascii="Times New Roman" w:hAnsi="Times New Roman" w:cs="Times New Roman"/>
          <w:iCs/>
          <w:color w:val="000000" w:themeColor="text1"/>
          <w:sz w:val="24"/>
          <w:szCs w:val="24"/>
        </w:rPr>
        <w:t>judetul</w:t>
      </w:r>
      <w:r w:rsidR="00525B2D">
        <w:rPr>
          <w:rFonts w:ascii="Times New Roman" w:hAnsi="Times New Roman" w:cs="Times New Roman"/>
          <w:iCs/>
          <w:color w:val="000000" w:themeColor="text1"/>
          <w:sz w:val="24"/>
          <w:szCs w:val="24"/>
        </w:rPr>
        <w:t xml:space="preserve"> și </w:t>
      </w:r>
      <w:r w:rsidR="00D77E6A" w:rsidRPr="00D77E6A">
        <w:rPr>
          <w:rFonts w:ascii="Times New Roman" w:hAnsi="Times New Roman" w:cs="Times New Roman"/>
          <w:iCs/>
          <w:color w:val="000000" w:themeColor="text1"/>
          <w:sz w:val="24"/>
          <w:szCs w:val="24"/>
        </w:rPr>
        <w:t xml:space="preserve">municipiul </w:t>
      </w:r>
      <w:r w:rsidR="00525B2D">
        <w:rPr>
          <w:rFonts w:ascii="Times New Roman" w:hAnsi="Times New Roman" w:cs="Times New Roman"/>
          <w:iCs/>
          <w:color w:val="000000" w:themeColor="text1"/>
          <w:sz w:val="24"/>
          <w:szCs w:val="24"/>
        </w:rPr>
        <w:t>Brăila</w:t>
      </w:r>
      <w:r w:rsidR="00D77E6A" w:rsidRPr="00D77E6A">
        <w:rPr>
          <w:rFonts w:ascii="Times New Roman" w:hAnsi="Times New Roman" w:cs="Times New Roman"/>
          <w:iCs/>
          <w:color w:val="000000" w:themeColor="text1"/>
          <w:sz w:val="24"/>
          <w:szCs w:val="24"/>
        </w:rPr>
        <w:t xml:space="preserve">” al Clubului Sportiv Suporter Club </w:t>
      </w:r>
      <w:r w:rsidR="00525B2D">
        <w:rPr>
          <w:rFonts w:ascii="Times New Roman" w:hAnsi="Times New Roman" w:cs="Times New Roman"/>
          <w:iCs/>
          <w:color w:val="000000" w:themeColor="text1"/>
          <w:sz w:val="24"/>
          <w:szCs w:val="24"/>
        </w:rPr>
        <w:t>Brăila</w:t>
      </w:r>
      <w:r w:rsidR="00CA64ED" w:rsidRPr="00DE6116">
        <w:rPr>
          <w:rFonts w:ascii="Times New Roman" w:hAnsi="Times New Roman" w:cs="Times New Roman"/>
          <w:bCs/>
          <w:iCs/>
          <w:color w:val="000000" w:themeColor="text1"/>
          <w:sz w:val="24"/>
          <w:szCs w:val="24"/>
        </w:rPr>
        <w:t>;</w:t>
      </w:r>
    </w:p>
    <w:p w14:paraId="68429201" w14:textId="1F946266" w:rsidR="0029043F" w:rsidRPr="00DE6116" w:rsidRDefault="00586AD4" w:rsidP="00D36211">
      <w:pPr>
        <w:tabs>
          <w:tab w:val="left" w:pos="0"/>
        </w:tabs>
        <w:spacing w:after="0" w:line="240" w:lineRule="auto"/>
        <w:jc w:val="both"/>
        <w:rPr>
          <w:rFonts w:ascii="Times New Roman" w:hAnsi="Times New Roman" w:cs="Times New Roman"/>
          <w:bCs/>
          <w:iCs/>
          <w:color w:val="000000" w:themeColor="text1"/>
          <w:sz w:val="24"/>
          <w:szCs w:val="24"/>
        </w:rPr>
      </w:pPr>
      <w:r w:rsidRPr="00DE6116">
        <w:rPr>
          <w:rFonts w:ascii="Times New Roman" w:hAnsi="Times New Roman" w:cs="Times New Roman"/>
          <w:bCs/>
          <w:iCs/>
          <w:color w:val="000000" w:themeColor="text1"/>
          <w:sz w:val="24"/>
          <w:szCs w:val="24"/>
        </w:rPr>
        <w:t xml:space="preserve">5. </w:t>
      </w:r>
      <w:r w:rsidR="005F0D00" w:rsidRPr="00DE6116">
        <w:rPr>
          <w:rFonts w:ascii="Times New Roman" w:hAnsi="Times New Roman" w:cs="Times New Roman"/>
          <w:bCs/>
          <w:iCs/>
          <w:color w:val="000000" w:themeColor="text1"/>
          <w:sz w:val="24"/>
          <w:szCs w:val="24"/>
        </w:rPr>
        <w:t>Hotărâr</w:t>
      </w:r>
      <w:r w:rsidRPr="00DE6116">
        <w:rPr>
          <w:rFonts w:ascii="Times New Roman" w:hAnsi="Times New Roman" w:cs="Times New Roman"/>
          <w:bCs/>
          <w:iCs/>
          <w:color w:val="000000" w:themeColor="text1"/>
          <w:sz w:val="24"/>
          <w:szCs w:val="24"/>
        </w:rPr>
        <w:t>ea nr.</w:t>
      </w:r>
      <w:r w:rsidR="00CA64ED" w:rsidRPr="00DE6116">
        <w:rPr>
          <w:rFonts w:ascii="Times New Roman" w:hAnsi="Times New Roman" w:cs="Times New Roman"/>
          <w:bCs/>
          <w:iCs/>
          <w:color w:val="000000" w:themeColor="text1"/>
          <w:sz w:val="24"/>
          <w:szCs w:val="24"/>
        </w:rPr>
        <w:t>1</w:t>
      </w:r>
      <w:r w:rsidR="00237A7F" w:rsidRPr="00DE6116">
        <w:rPr>
          <w:rFonts w:ascii="Times New Roman" w:hAnsi="Times New Roman" w:cs="Times New Roman"/>
          <w:bCs/>
          <w:iCs/>
          <w:color w:val="000000" w:themeColor="text1"/>
          <w:sz w:val="24"/>
          <w:szCs w:val="24"/>
        </w:rPr>
        <w:t>1</w:t>
      </w:r>
      <w:r w:rsidR="00D77E6A">
        <w:rPr>
          <w:rFonts w:ascii="Times New Roman" w:hAnsi="Times New Roman" w:cs="Times New Roman"/>
          <w:bCs/>
          <w:iCs/>
          <w:color w:val="000000" w:themeColor="text1"/>
          <w:sz w:val="24"/>
          <w:szCs w:val="24"/>
        </w:rPr>
        <w:t>8</w:t>
      </w:r>
      <w:r w:rsidR="00CA64ED" w:rsidRPr="00DE6116">
        <w:rPr>
          <w:rFonts w:ascii="Times New Roman" w:hAnsi="Times New Roman" w:cs="Times New Roman"/>
          <w:bCs/>
          <w:iCs/>
          <w:color w:val="000000" w:themeColor="text1"/>
          <w:sz w:val="24"/>
          <w:szCs w:val="24"/>
        </w:rPr>
        <w:t>/</w:t>
      </w:r>
      <w:r w:rsidR="00D77E6A">
        <w:rPr>
          <w:rFonts w:ascii="Times New Roman" w:hAnsi="Times New Roman" w:cs="Times New Roman"/>
          <w:bCs/>
          <w:iCs/>
          <w:color w:val="000000" w:themeColor="text1"/>
          <w:sz w:val="24"/>
          <w:szCs w:val="24"/>
        </w:rPr>
        <w:t>29</w:t>
      </w:r>
      <w:r w:rsidR="00CA64ED" w:rsidRPr="00DE6116">
        <w:rPr>
          <w:rFonts w:ascii="Times New Roman" w:hAnsi="Times New Roman" w:cs="Times New Roman"/>
          <w:bCs/>
          <w:iCs/>
          <w:color w:val="000000" w:themeColor="text1"/>
          <w:sz w:val="24"/>
          <w:szCs w:val="24"/>
        </w:rPr>
        <w:t>.0</w:t>
      </w:r>
      <w:r w:rsidR="00D77E6A">
        <w:rPr>
          <w:rFonts w:ascii="Times New Roman" w:hAnsi="Times New Roman" w:cs="Times New Roman"/>
          <w:bCs/>
          <w:iCs/>
          <w:color w:val="000000" w:themeColor="text1"/>
          <w:sz w:val="24"/>
          <w:szCs w:val="24"/>
        </w:rPr>
        <w:t>6</w:t>
      </w:r>
      <w:r w:rsidR="00CA64ED" w:rsidRPr="00DE6116">
        <w:rPr>
          <w:rFonts w:ascii="Times New Roman" w:hAnsi="Times New Roman" w:cs="Times New Roman"/>
          <w:bCs/>
          <w:iCs/>
          <w:color w:val="000000" w:themeColor="text1"/>
          <w:sz w:val="24"/>
          <w:szCs w:val="24"/>
        </w:rPr>
        <w:t>.</w:t>
      </w:r>
      <w:r w:rsidR="00B6465C" w:rsidRPr="00DE6116">
        <w:rPr>
          <w:rFonts w:ascii="Times New Roman" w:hAnsi="Times New Roman" w:cs="Times New Roman"/>
          <w:bCs/>
          <w:iCs/>
          <w:color w:val="000000" w:themeColor="text1"/>
          <w:sz w:val="24"/>
          <w:szCs w:val="24"/>
        </w:rPr>
        <w:t>202</w:t>
      </w:r>
      <w:r w:rsidR="00D77E6A">
        <w:rPr>
          <w:rFonts w:ascii="Times New Roman" w:hAnsi="Times New Roman" w:cs="Times New Roman"/>
          <w:bCs/>
          <w:iCs/>
          <w:color w:val="000000" w:themeColor="text1"/>
          <w:sz w:val="24"/>
          <w:szCs w:val="24"/>
        </w:rPr>
        <w:t>3</w:t>
      </w:r>
      <w:r w:rsidRPr="00DE6116">
        <w:rPr>
          <w:rFonts w:ascii="Times New Roman" w:hAnsi="Times New Roman" w:cs="Times New Roman"/>
          <w:bCs/>
          <w:iCs/>
          <w:color w:val="000000" w:themeColor="text1"/>
          <w:sz w:val="24"/>
          <w:szCs w:val="24"/>
        </w:rPr>
        <w:t xml:space="preserve"> privind </w:t>
      </w:r>
      <w:r w:rsidR="00D77E6A" w:rsidRPr="00D77E6A">
        <w:rPr>
          <w:rFonts w:ascii="Times New Roman" w:hAnsi="Times New Roman" w:cs="Times New Roman"/>
          <w:bCs/>
          <w:iCs/>
          <w:color w:val="000000" w:themeColor="text1"/>
          <w:sz w:val="24"/>
          <w:szCs w:val="24"/>
        </w:rPr>
        <w:t>aprobarea finantarii programului sportiv “Fotbalul juvenil brailean – prezent</w:t>
      </w:r>
      <w:r w:rsidR="00525B2D">
        <w:rPr>
          <w:rFonts w:ascii="Times New Roman" w:hAnsi="Times New Roman" w:cs="Times New Roman"/>
          <w:bCs/>
          <w:iCs/>
          <w:color w:val="000000" w:themeColor="text1"/>
          <w:sz w:val="24"/>
          <w:szCs w:val="24"/>
        </w:rPr>
        <w:t xml:space="preserve"> și </w:t>
      </w:r>
      <w:r w:rsidR="00D77E6A" w:rsidRPr="00D77E6A">
        <w:rPr>
          <w:rFonts w:ascii="Times New Roman" w:hAnsi="Times New Roman" w:cs="Times New Roman"/>
          <w:bCs/>
          <w:iCs/>
          <w:color w:val="000000" w:themeColor="text1"/>
          <w:sz w:val="24"/>
          <w:szCs w:val="24"/>
        </w:rPr>
        <w:t xml:space="preserve">viitor” 2023 al  Asociatiei Fotbal Club 1919 Dacia Unirea </w:t>
      </w:r>
      <w:r w:rsidR="00525B2D">
        <w:rPr>
          <w:rFonts w:ascii="Times New Roman" w:hAnsi="Times New Roman" w:cs="Times New Roman"/>
          <w:bCs/>
          <w:iCs/>
          <w:color w:val="000000" w:themeColor="text1"/>
          <w:sz w:val="24"/>
          <w:szCs w:val="24"/>
        </w:rPr>
        <w:t>Brăila</w:t>
      </w:r>
    </w:p>
    <w:p w14:paraId="0BD1E89C" w14:textId="1158138A" w:rsidR="00237A7F" w:rsidRPr="00D77E6A" w:rsidRDefault="00586AD4" w:rsidP="00D36211">
      <w:pPr>
        <w:tabs>
          <w:tab w:val="left" w:pos="0"/>
        </w:tabs>
        <w:spacing w:after="0" w:line="240" w:lineRule="auto"/>
        <w:jc w:val="both"/>
        <w:rPr>
          <w:rFonts w:ascii="Times New Roman" w:hAnsi="Times New Roman" w:cs="Times New Roman"/>
          <w:bCs/>
          <w:iCs/>
          <w:color w:val="000000" w:themeColor="text1"/>
          <w:sz w:val="24"/>
          <w:szCs w:val="24"/>
        </w:rPr>
      </w:pPr>
      <w:r w:rsidRPr="00DE6116">
        <w:rPr>
          <w:rFonts w:ascii="Times New Roman" w:hAnsi="Times New Roman" w:cs="Times New Roman"/>
          <w:bCs/>
          <w:iCs/>
          <w:color w:val="000000" w:themeColor="text1"/>
          <w:sz w:val="24"/>
          <w:szCs w:val="24"/>
        </w:rPr>
        <w:t>6.</w:t>
      </w:r>
      <w:r w:rsidR="002846B6" w:rsidRPr="00DE6116">
        <w:rPr>
          <w:rFonts w:ascii="Times New Roman" w:hAnsi="Times New Roman" w:cs="Times New Roman"/>
          <w:bCs/>
          <w:iCs/>
          <w:color w:val="000000" w:themeColor="text1"/>
          <w:sz w:val="24"/>
          <w:szCs w:val="24"/>
        </w:rPr>
        <w:t xml:space="preserve"> </w:t>
      </w:r>
      <w:r w:rsidR="005F0D00" w:rsidRPr="00D77E6A">
        <w:rPr>
          <w:rFonts w:ascii="Times New Roman" w:hAnsi="Times New Roman" w:cs="Times New Roman"/>
          <w:bCs/>
          <w:iCs/>
          <w:color w:val="000000" w:themeColor="text1"/>
          <w:sz w:val="24"/>
          <w:szCs w:val="24"/>
          <w:lang w:eastAsia="en-GB"/>
        </w:rPr>
        <w:t>Hotărâr</w:t>
      </w:r>
      <w:r w:rsidRPr="00D77E6A">
        <w:rPr>
          <w:rFonts w:ascii="Times New Roman" w:hAnsi="Times New Roman" w:cs="Times New Roman"/>
          <w:bCs/>
          <w:iCs/>
          <w:color w:val="000000" w:themeColor="text1"/>
          <w:sz w:val="24"/>
          <w:szCs w:val="24"/>
          <w:lang w:eastAsia="en-GB"/>
        </w:rPr>
        <w:t>ea nr.</w:t>
      </w:r>
      <w:r w:rsidR="00CA64ED" w:rsidRPr="00D77E6A">
        <w:rPr>
          <w:rFonts w:ascii="Times New Roman" w:hAnsi="Times New Roman" w:cs="Times New Roman"/>
          <w:bCs/>
          <w:iCs/>
          <w:color w:val="000000" w:themeColor="text1"/>
          <w:sz w:val="24"/>
          <w:szCs w:val="24"/>
          <w:lang w:eastAsia="en-GB"/>
        </w:rPr>
        <w:t>1</w:t>
      </w:r>
      <w:r w:rsidR="00237A7F" w:rsidRPr="00D77E6A">
        <w:rPr>
          <w:rFonts w:ascii="Times New Roman" w:hAnsi="Times New Roman" w:cs="Times New Roman"/>
          <w:bCs/>
          <w:iCs/>
          <w:color w:val="000000" w:themeColor="text1"/>
          <w:sz w:val="24"/>
          <w:szCs w:val="24"/>
          <w:lang w:eastAsia="en-GB"/>
        </w:rPr>
        <w:t>1</w:t>
      </w:r>
      <w:r w:rsidR="00D77E6A">
        <w:rPr>
          <w:rFonts w:ascii="Times New Roman" w:hAnsi="Times New Roman" w:cs="Times New Roman"/>
          <w:bCs/>
          <w:iCs/>
          <w:color w:val="000000" w:themeColor="text1"/>
          <w:sz w:val="24"/>
          <w:szCs w:val="24"/>
          <w:lang w:eastAsia="en-GB"/>
        </w:rPr>
        <w:t>9</w:t>
      </w:r>
      <w:r w:rsidR="00CA64ED" w:rsidRPr="00D77E6A">
        <w:rPr>
          <w:rFonts w:ascii="Times New Roman" w:hAnsi="Times New Roman" w:cs="Times New Roman"/>
          <w:bCs/>
          <w:iCs/>
          <w:color w:val="000000" w:themeColor="text1"/>
          <w:sz w:val="24"/>
          <w:szCs w:val="24"/>
          <w:lang w:eastAsia="en-GB"/>
        </w:rPr>
        <w:t>/</w:t>
      </w:r>
      <w:r w:rsidR="00D77E6A">
        <w:rPr>
          <w:rFonts w:ascii="Times New Roman" w:hAnsi="Times New Roman" w:cs="Times New Roman"/>
          <w:bCs/>
          <w:iCs/>
          <w:color w:val="000000" w:themeColor="text1"/>
          <w:sz w:val="24"/>
          <w:szCs w:val="24"/>
          <w:lang w:eastAsia="en-GB"/>
        </w:rPr>
        <w:t>29</w:t>
      </w:r>
      <w:r w:rsidR="00CA64ED" w:rsidRPr="00D77E6A">
        <w:rPr>
          <w:rFonts w:ascii="Times New Roman" w:hAnsi="Times New Roman" w:cs="Times New Roman"/>
          <w:bCs/>
          <w:iCs/>
          <w:color w:val="000000" w:themeColor="text1"/>
          <w:sz w:val="24"/>
          <w:szCs w:val="24"/>
          <w:lang w:eastAsia="en-GB"/>
        </w:rPr>
        <w:t>.0</w:t>
      </w:r>
      <w:r w:rsidR="00D77E6A">
        <w:rPr>
          <w:rFonts w:ascii="Times New Roman" w:hAnsi="Times New Roman" w:cs="Times New Roman"/>
          <w:bCs/>
          <w:iCs/>
          <w:color w:val="000000" w:themeColor="text1"/>
          <w:sz w:val="24"/>
          <w:szCs w:val="24"/>
          <w:lang w:eastAsia="en-GB"/>
        </w:rPr>
        <w:t>6</w:t>
      </w:r>
      <w:r w:rsidR="00CA64ED" w:rsidRPr="00D77E6A">
        <w:rPr>
          <w:rFonts w:ascii="Times New Roman" w:hAnsi="Times New Roman" w:cs="Times New Roman"/>
          <w:bCs/>
          <w:iCs/>
          <w:color w:val="000000" w:themeColor="text1"/>
          <w:sz w:val="24"/>
          <w:szCs w:val="24"/>
          <w:lang w:eastAsia="en-GB"/>
        </w:rPr>
        <w:t>.</w:t>
      </w:r>
      <w:r w:rsidR="00B6465C" w:rsidRPr="00D77E6A">
        <w:rPr>
          <w:rFonts w:ascii="Times New Roman" w:hAnsi="Times New Roman" w:cs="Times New Roman"/>
          <w:bCs/>
          <w:iCs/>
          <w:color w:val="000000" w:themeColor="text1"/>
          <w:sz w:val="24"/>
          <w:szCs w:val="24"/>
          <w:lang w:eastAsia="en-GB"/>
        </w:rPr>
        <w:t>202</w:t>
      </w:r>
      <w:r w:rsidR="00D77E6A">
        <w:rPr>
          <w:rFonts w:ascii="Times New Roman" w:hAnsi="Times New Roman" w:cs="Times New Roman"/>
          <w:bCs/>
          <w:iCs/>
          <w:color w:val="000000" w:themeColor="text1"/>
          <w:sz w:val="24"/>
          <w:szCs w:val="24"/>
          <w:lang w:eastAsia="en-GB"/>
        </w:rPr>
        <w:t>3</w:t>
      </w:r>
      <w:r w:rsidRPr="00D77E6A">
        <w:rPr>
          <w:rFonts w:ascii="Times New Roman" w:hAnsi="Times New Roman" w:cs="Times New Roman"/>
          <w:bCs/>
          <w:iCs/>
          <w:color w:val="000000" w:themeColor="text1"/>
          <w:sz w:val="24"/>
          <w:szCs w:val="24"/>
          <w:lang w:eastAsia="en-GB"/>
        </w:rPr>
        <w:t xml:space="preserve"> privind </w:t>
      </w:r>
      <w:r w:rsidR="00CA64ED" w:rsidRPr="00D77E6A">
        <w:rPr>
          <w:rFonts w:ascii="Times New Roman" w:hAnsi="Times New Roman" w:cs="Times New Roman"/>
          <w:bCs/>
          <w:iCs/>
          <w:color w:val="000000" w:themeColor="text1"/>
          <w:sz w:val="24"/>
          <w:szCs w:val="24"/>
        </w:rPr>
        <w:t xml:space="preserve">aprobarea </w:t>
      </w:r>
      <w:r w:rsidR="00D77E6A" w:rsidRPr="00D77E6A">
        <w:rPr>
          <w:rFonts w:ascii="Times New Roman" w:hAnsi="Times New Roman" w:cs="Times New Roman"/>
          <w:bCs/>
          <w:iCs/>
          <w:color w:val="000000" w:themeColor="text1"/>
          <w:sz w:val="24"/>
          <w:szCs w:val="24"/>
        </w:rPr>
        <w:t xml:space="preserve">finantarii programului sportiv “Promovarea sportului de performanta” al  Asociatiei Club Sportiv Emil Gym </w:t>
      </w:r>
      <w:r w:rsidR="00525B2D">
        <w:rPr>
          <w:rFonts w:ascii="Times New Roman" w:hAnsi="Times New Roman" w:cs="Times New Roman"/>
          <w:bCs/>
          <w:iCs/>
          <w:color w:val="000000" w:themeColor="text1"/>
          <w:sz w:val="24"/>
          <w:szCs w:val="24"/>
        </w:rPr>
        <w:t>Brăila</w:t>
      </w:r>
      <w:r w:rsidR="00941C20" w:rsidRPr="00D77E6A">
        <w:rPr>
          <w:rFonts w:ascii="Times New Roman" w:hAnsi="Times New Roman" w:cs="Times New Roman"/>
          <w:bCs/>
          <w:iCs/>
          <w:color w:val="000000" w:themeColor="text1"/>
          <w:sz w:val="24"/>
          <w:szCs w:val="24"/>
        </w:rPr>
        <w:t>;</w:t>
      </w:r>
    </w:p>
    <w:p w14:paraId="6921613A" w14:textId="5FB2198F" w:rsidR="00941C20" w:rsidRDefault="00586AD4" w:rsidP="00D36211">
      <w:pPr>
        <w:tabs>
          <w:tab w:val="left" w:pos="0"/>
        </w:tabs>
        <w:spacing w:after="0" w:line="240" w:lineRule="auto"/>
        <w:jc w:val="both"/>
        <w:rPr>
          <w:rFonts w:ascii="Times New Roman" w:hAnsi="Times New Roman" w:cs="Times New Roman"/>
          <w:bCs/>
          <w:iCs/>
          <w:color w:val="000000" w:themeColor="text1"/>
          <w:sz w:val="24"/>
          <w:szCs w:val="24"/>
        </w:rPr>
      </w:pPr>
      <w:r w:rsidRPr="00DE6116">
        <w:rPr>
          <w:rFonts w:ascii="Times New Roman" w:hAnsi="Times New Roman" w:cs="Times New Roman"/>
          <w:bCs/>
          <w:iCs/>
          <w:color w:val="000000" w:themeColor="text1"/>
          <w:sz w:val="24"/>
          <w:szCs w:val="24"/>
          <w:lang w:eastAsia="en-GB"/>
        </w:rPr>
        <w:t>7.</w:t>
      </w:r>
      <w:r w:rsidR="002846B6" w:rsidRPr="00DE6116">
        <w:rPr>
          <w:rFonts w:ascii="Times New Roman" w:hAnsi="Times New Roman" w:cs="Times New Roman"/>
          <w:bCs/>
          <w:iCs/>
          <w:color w:val="000000" w:themeColor="text1"/>
          <w:sz w:val="24"/>
          <w:szCs w:val="24"/>
          <w:lang w:eastAsia="en-GB"/>
        </w:rPr>
        <w:t xml:space="preserve"> </w:t>
      </w:r>
      <w:r w:rsidR="005F0D00" w:rsidRPr="00DE6116">
        <w:rPr>
          <w:rFonts w:ascii="Times New Roman" w:hAnsi="Times New Roman" w:cs="Times New Roman"/>
          <w:bCs/>
          <w:iCs/>
          <w:color w:val="000000" w:themeColor="text1"/>
          <w:sz w:val="24"/>
          <w:szCs w:val="24"/>
          <w:lang w:eastAsia="en-GB"/>
        </w:rPr>
        <w:t>Hotărâr</w:t>
      </w:r>
      <w:r w:rsidRPr="00DE6116">
        <w:rPr>
          <w:rFonts w:ascii="Times New Roman" w:hAnsi="Times New Roman" w:cs="Times New Roman"/>
          <w:bCs/>
          <w:iCs/>
          <w:color w:val="000000" w:themeColor="text1"/>
          <w:sz w:val="24"/>
          <w:szCs w:val="24"/>
          <w:lang w:eastAsia="en-GB"/>
        </w:rPr>
        <w:t>ea nr.</w:t>
      </w:r>
      <w:r w:rsidR="007F4C62" w:rsidRPr="00DE6116">
        <w:rPr>
          <w:rFonts w:ascii="Times New Roman" w:hAnsi="Times New Roman" w:cs="Times New Roman"/>
          <w:bCs/>
          <w:iCs/>
          <w:color w:val="000000" w:themeColor="text1"/>
          <w:sz w:val="24"/>
          <w:szCs w:val="24"/>
          <w:lang w:eastAsia="en-GB"/>
        </w:rPr>
        <w:t xml:space="preserve"> 1</w:t>
      </w:r>
      <w:r w:rsidR="00D77E6A">
        <w:rPr>
          <w:rFonts w:ascii="Times New Roman" w:hAnsi="Times New Roman" w:cs="Times New Roman"/>
          <w:bCs/>
          <w:iCs/>
          <w:color w:val="000000" w:themeColor="text1"/>
          <w:sz w:val="24"/>
          <w:szCs w:val="24"/>
          <w:lang w:eastAsia="en-GB"/>
        </w:rPr>
        <w:t>20</w:t>
      </w:r>
      <w:r w:rsidR="007F4C62" w:rsidRPr="00DE6116">
        <w:rPr>
          <w:rFonts w:ascii="Times New Roman" w:hAnsi="Times New Roman" w:cs="Times New Roman"/>
          <w:bCs/>
          <w:iCs/>
          <w:color w:val="000000" w:themeColor="text1"/>
          <w:sz w:val="24"/>
          <w:szCs w:val="24"/>
          <w:lang w:eastAsia="en-GB"/>
        </w:rPr>
        <w:t>/</w:t>
      </w:r>
      <w:r w:rsidR="00D77E6A">
        <w:rPr>
          <w:rFonts w:ascii="Times New Roman" w:hAnsi="Times New Roman" w:cs="Times New Roman"/>
          <w:bCs/>
          <w:iCs/>
          <w:color w:val="000000" w:themeColor="text1"/>
          <w:sz w:val="24"/>
          <w:szCs w:val="24"/>
          <w:lang w:eastAsia="en-GB"/>
        </w:rPr>
        <w:t>29</w:t>
      </w:r>
      <w:r w:rsidR="007F4C62" w:rsidRPr="00DE6116">
        <w:rPr>
          <w:rFonts w:ascii="Times New Roman" w:hAnsi="Times New Roman" w:cs="Times New Roman"/>
          <w:bCs/>
          <w:iCs/>
          <w:color w:val="000000" w:themeColor="text1"/>
          <w:sz w:val="24"/>
          <w:szCs w:val="24"/>
          <w:lang w:eastAsia="en-GB"/>
        </w:rPr>
        <w:t>.0</w:t>
      </w:r>
      <w:r w:rsidR="00D77E6A">
        <w:rPr>
          <w:rFonts w:ascii="Times New Roman" w:hAnsi="Times New Roman" w:cs="Times New Roman"/>
          <w:bCs/>
          <w:iCs/>
          <w:color w:val="000000" w:themeColor="text1"/>
          <w:sz w:val="24"/>
          <w:szCs w:val="24"/>
          <w:lang w:eastAsia="en-GB"/>
        </w:rPr>
        <w:t>6</w:t>
      </w:r>
      <w:r w:rsidR="007F4C62" w:rsidRPr="00DE6116">
        <w:rPr>
          <w:rFonts w:ascii="Times New Roman" w:hAnsi="Times New Roman" w:cs="Times New Roman"/>
          <w:bCs/>
          <w:iCs/>
          <w:color w:val="000000" w:themeColor="text1"/>
          <w:sz w:val="24"/>
          <w:szCs w:val="24"/>
          <w:lang w:eastAsia="en-GB"/>
        </w:rPr>
        <w:t>.</w:t>
      </w:r>
      <w:r w:rsidR="00B6465C" w:rsidRPr="00DE6116">
        <w:rPr>
          <w:rFonts w:ascii="Times New Roman" w:hAnsi="Times New Roman" w:cs="Times New Roman"/>
          <w:bCs/>
          <w:iCs/>
          <w:color w:val="000000" w:themeColor="text1"/>
          <w:sz w:val="24"/>
          <w:szCs w:val="24"/>
          <w:lang w:eastAsia="en-GB"/>
        </w:rPr>
        <w:t>202</w:t>
      </w:r>
      <w:r w:rsidR="00D77E6A">
        <w:rPr>
          <w:rFonts w:ascii="Times New Roman" w:hAnsi="Times New Roman" w:cs="Times New Roman"/>
          <w:bCs/>
          <w:iCs/>
          <w:color w:val="000000" w:themeColor="text1"/>
          <w:sz w:val="24"/>
          <w:szCs w:val="24"/>
          <w:lang w:eastAsia="en-GB"/>
        </w:rPr>
        <w:t>3</w:t>
      </w:r>
      <w:r w:rsidRPr="00DE6116">
        <w:rPr>
          <w:rFonts w:ascii="Times New Roman" w:hAnsi="Times New Roman" w:cs="Times New Roman"/>
          <w:bCs/>
          <w:iCs/>
          <w:color w:val="000000" w:themeColor="text1"/>
          <w:sz w:val="24"/>
          <w:szCs w:val="24"/>
          <w:lang w:eastAsia="en-GB"/>
        </w:rPr>
        <w:t xml:space="preserve"> privind </w:t>
      </w:r>
      <w:r w:rsidR="007F4C62" w:rsidRPr="00DE6116">
        <w:rPr>
          <w:rFonts w:ascii="Times New Roman" w:hAnsi="Times New Roman" w:cs="Times New Roman"/>
          <w:bCs/>
          <w:iCs/>
          <w:color w:val="000000" w:themeColor="text1"/>
          <w:sz w:val="24"/>
          <w:szCs w:val="24"/>
        </w:rPr>
        <w:t xml:space="preserve">aprobarea </w:t>
      </w:r>
      <w:r w:rsidR="00D77E6A" w:rsidRPr="00D77E6A">
        <w:rPr>
          <w:rFonts w:ascii="Times New Roman" w:hAnsi="Times New Roman" w:cs="Times New Roman"/>
          <w:bCs/>
          <w:iCs/>
          <w:color w:val="000000" w:themeColor="text1"/>
          <w:sz w:val="24"/>
          <w:szCs w:val="24"/>
        </w:rPr>
        <w:t>finantarii programului sportiv “Promovarea imaginii, spiritului</w:t>
      </w:r>
      <w:r w:rsidR="00525B2D">
        <w:rPr>
          <w:rFonts w:ascii="Times New Roman" w:hAnsi="Times New Roman" w:cs="Times New Roman"/>
          <w:bCs/>
          <w:iCs/>
          <w:color w:val="000000" w:themeColor="text1"/>
          <w:sz w:val="24"/>
          <w:szCs w:val="24"/>
        </w:rPr>
        <w:t xml:space="preserve"> și </w:t>
      </w:r>
      <w:r w:rsidR="00D77E6A" w:rsidRPr="00D77E6A">
        <w:rPr>
          <w:rFonts w:ascii="Times New Roman" w:hAnsi="Times New Roman" w:cs="Times New Roman"/>
          <w:bCs/>
          <w:iCs/>
          <w:color w:val="000000" w:themeColor="text1"/>
          <w:sz w:val="24"/>
          <w:szCs w:val="24"/>
        </w:rPr>
        <w:t>valorilor fotbalului de performanta la nivel de seniori</w:t>
      </w:r>
      <w:r w:rsidR="00525B2D">
        <w:rPr>
          <w:rFonts w:ascii="Times New Roman" w:hAnsi="Times New Roman" w:cs="Times New Roman"/>
          <w:bCs/>
          <w:iCs/>
          <w:color w:val="000000" w:themeColor="text1"/>
          <w:sz w:val="24"/>
          <w:szCs w:val="24"/>
        </w:rPr>
        <w:t xml:space="preserve"> în </w:t>
      </w:r>
      <w:r w:rsidR="00D77E6A" w:rsidRPr="00D77E6A">
        <w:rPr>
          <w:rFonts w:ascii="Times New Roman" w:hAnsi="Times New Roman" w:cs="Times New Roman"/>
          <w:bCs/>
          <w:iCs/>
          <w:color w:val="000000" w:themeColor="text1"/>
          <w:sz w:val="24"/>
          <w:szCs w:val="24"/>
        </w:rPr>
        <w:t>judetul</w:t>
      </w:r>
      <w:r w:rsidR="00525B2D">
        <w:rPr>
          <w:rFonts w:ascii="Times New Roman" w:hAnsi="Times New Roman" w:cs="Times New Roman"/>
          <w:bCs/>
          <w:iCs/>
          <w:color w:val="000000" w:themeColor="text1"/>
          <w:sz w:val="24"/>
          <w:szCs w:val="24"/>
        </w:rPr>
        <w:t xml:space="preserve"> și </w:t>
      </w:r>
      <w:r w:rsidR="00D77E6A" w:rsidRPr="00D77E6A">
        <w:rPr>
          <w:rFonts w:ascii="Times New Roman" w:hAnsi="Times New Roman" w:cs="Times New Roman"/>
          <w:bCs/>
          <w:iCs/>
          <w:color w:val="000000" w:themeColor="text1"/>
          <w:sz w:val="24"/>
          <w:szCs w:val="24"/>
        </w:rPr>
        <w:t xml:space="preserve">municipiul </w:t>
      </w:r>
      <w:r w:rsidR="00525B2D">
        <w:rPr>
          <w:rFonts w:ascii="Times New Roman" w:hAnsi="Times New Roman" w:cs="Times New Roman"/>
          <w:bCs/>
          <w:iCs/>
          <w:color w:val="000000" w:themeColor="text1"/>
          <w:sz w:val="24"/>
          <w:szCs w:val="24"/>
        </w:rPr>
        <w:t>Brăila</w:t>
      </w:r>
      <w:r w:rsidR="00D77E6A" w:rsidRPr="00D77E6A">
        <w:rPr>
          <w:rFonts w:ascii="Times New Roman" w:hAnsi="Times New Roman" w:cs="Times New Roman"/>
          <w:bCs/>
          <w:iCs/>
          <w:color w:val="000000" w:themeColor="text1"/>
          <w:sz w:val="24"/>
          <w:szCs w:val="24"/>
        </w:rPr>
        <w:t xml:space="preserve">” al Clubului Sportiv Suporter Club </w:t>
      </w:r>
      <w:r w:rsidR="00525B2D">
        <w:rPr>
          <w:rFonts w:ascii="Times New Roman" w:hAnsi="Times New Roman" w:cs="Times New Roman"/>
          <w:bCs/>
          <w:iCs/>
          <w:color w:val="000000" w:themeColor="text1"/>
          <w:sz w:val="24"/>
          <w:szCs w:val="24"/>
        </w:rPr>
        <w:t>Brăila</w:t>
      </w:r>
      <w:r w:rsidR="00941C20" w:rsidRPr="00DE6116">
        <w:rPr>
          <w:rFonts w:ascii="Times New Roman" w:hAnsi="Times New Roman" w:cs="Times New Roman"/>
          <w:bCs/>
          <w:iCs/>
          <w:color w:val="000000" w:themeColor="text1"/>
          <w:sz w:val="24"/>
          <w:szCs w:val="24"/>
        </w:rPr>
        <w:t>;</w:t>
      </w:r>
    </w:p>
    <w:p w14:paraId="6F4DD7A9" w14:textId="77777777" w:rsidR="00590EF0" w:rsidRPr="00DE6116" w:rsidRDefault="00590EF0" w:rsidP="00D36211">
      <w:pPr>
        <w:tabs>
          <w:tab w:val="left" w:pos="0"/>
        </w:tabs>
        <w:spacing w:after="0" w:line="240" w:lineRule="auto"/>
        <w:jc w:val="both"/>
        <w:rPr>
          <w:rFonts w:ascii="Times New Roman" w:hAnsi="Times New Roman" w:cs="Times New Roman"/>
          <w:bCs/>
          <w:iCs/>
          <w:color w:val="000000" w:themeColor="text1"/>
          <w:sz w:val="24"/>
          <w:szCs w:val="24"/>
        </w:rPr>
      </w:pPr>
    </w:p>
    <w:p w14:paraId="6353EDC4" w14:textId="544DF93A" w:rsidR="00861ED8" w:rsidRDefault="00CD1955" w:rsidP="00D36211">
      <w:pPr>
        <w:tabs>
          <w:tab w:val="left" w:pos="0"/>
        </w:tabs>
        <w:spacing w:after="0" w:line="240" w:lineRule="auto"/>
        <w:jc w:val="both"/>
        <w:rPr>
          <w:rFonts w:ascii="Times New Roman" w:hAnsi="Times New Roman" w:cs="Times New Roman"/>
          <w:b/>
          <w:iCs/>
          <w:color w:val="000000" w:themeColor="text1"/>
          <w:sz w:val="24"/>
          <w:szCs w:val="24"/>
          <w:u w:val="single"/>
        </w:rPr>
      </w:pPr>
      <w:r w:rsidRPr="00CD1955">
        <w:rPr>
          <w:rFonts w:ascii="Times New Roman" w:hAnsi="Times New Roman" w:cs="Times New Roman"/>
          <w:b/>
          <w:iCs/>
          <w:noProof/>
          <w:color w:val="000000" w:themeColor="text1"/>
          <w:sz w:val="24"/>
          <w:szCs w:val="24"/>
          <w:u w:val="single"/>
        </w:rPr>
        <w:lastRenderedPageBreak/>
        <w:drawing>
          <wp:anchor distT="0" distB="0" distL="114300" distR="114300" simplePos="0" relativeHeight="251825152" behindDoc="0" locked="0" layoutInCell="1" allowOverlap="1" wp14:anchorId="4477E7F0" wp14:editId="0F921D42">
            <wp:simplePos x="0" y="0"/>
            <wp:positionH relativeFrom="margin">
              <wp:align>right</wp:align>
            </wp:positionH>
            <wp:positionV relativeFrom="paragraph">
              <wp:posOffset>10160</wp:posOffset>
            </wp:positionV>
            <wp:extent cx="4292600" cy="3219450"/>
            <wp:effectExtent l="0" t="0" r="0" b="0"/>
            <wp:wrapSquare wrapText="bothSides"/>
            <wp:docPr id="20097197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92600" cy="321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6AD4" w:rsidRPr="00CD1955">
        <w:rPr>
          <w:rFonts w:ascii="Times New Roman" w:hAnsi="Times New Roman" w:cs="Times New Roman"/>
          <w:b/>
          <w:iCs/>
          <w:color w:val="000000" w:themeColor="text1"/>
          <w:sz w:val="24"/>
          <w:szCs w:val="24"/>
          <w:u w:val="single"/>
          <w:lang w:eastAsia="en-GB"/>
        </w:rPr>
        <w:t>8.</w:t>
      </w:r>
      <w:r w:rsidR="002846B6" w:rsidRPr="00CD1955">
        <w:rPr>
          <w:rFonts w:ascii="Times New Roman" w:hAnsi="Times New Roman" w:cs="Times New Roman"/>
          <w:b/>
          <w:iCs/>
          <w:color w:val="000000" w:themeColor="text1"/>
          <w:sz w:val="24"/>
          <w:szCs w:val="24"/>
          <w:u w:val="single"/>
          <w:lang w:eastAsia="en-GB"/>
        </w:rPr>
        <w:t xml:space="preserve"> </w:t>
      </w:r>
      <w:r w:rsidR="005F0D00" w:rsidRPr="00CD1955">
        <w:rPr>
          <w:rFonts w:ascii="Times New Roman" w:hAnsi="Times New Roman" w:cs="Times New Roman"/>
          <w:b/>
          <w:iCs/>
          <w:color w:val="000000" w:themeColor="text1"/>
          <w:sz w:val="24"/>
          <w:szCs w:val="24"/>
          <w:u w:val="single"/>
          <w:lang w:eastAsia="en-GB"/>
        </w:rPr>
        <w:t>Hotărâr</w:t>
      </w:r>
      <w:r w:rsidR="00586AD4" w:rsidRPr="00CD1955">
        <w:rPr>
          <w:rFonts w:ascii="Times New Roman" w:hAnsi="Times New Roman" w:cs="Times New Roman"/>
          <w:b/>
          <w:iCs/>
          <w:color w:val="000000" w:themeColor="text1"/>
          <w:sz w:val="24"/>
          <w:szCs w:val="24"/>
          <w:u w:val="single"/>
          <w:lang w:eastAsia="en-GB"/>
        </w:rPr>
        <w:t xml:space="preserve">ea nr. </w:t>
      </w:r>
      <w:r w:rsidR="00D77E6A" w:rsidRPr="00CD1955">
        <w:rPr>
          <w:rFonts w:ascii="Times New Roman" w:hAnsi="Times New Roman" w:cs="Times New Roman"/>
          <w:b/>
          <w:iCs/>
          <w:color w:val="000000" w:themeColor="text1"/>
          <w:sz w:val="24"/>
          <w:szCs w:val="24"/>
          <w:u w:val="single"/>
          <w:lang w:eastAsia="en-GB"/>
        </w:rPr>
        <w:t xml:space="preserve">121/29.06.2023 </w:t>
      </w:r>
      <w:r w:rsidR="00586AD4" w:rsidRPr="00CD1955">
        <w:rPr>
          <w:rFonts w:ascii="Times New Roman" w:hAnsi="Times New Roman" w:cs="Times New Roman"/>
          <w:b/>
          <w:iCs/>
          <w:color w:val="000000" w:themeColor="text1"/>
          <w:sz w:val="24"/>
          <w:szCs w:val="24"/>
          <w:u w:val="single"/>
          <w:lang w:eastAsia="en-GB"/>
        </w:rPr>
        <w:t xml:space="preserve">privind </w:t>
      </w:r>
      <w:r w:rsidR="006E5D68" w:rsidRPr="00CD1955">
        <w:rPr>
          <w:rFonts w:ascii="Times New Roman" w:hAnsi="Times New Roman" w:cs="Times New Roman"/>
          <w:b/>
          <w:iCs/>
          <w:color w:val="000000" w:themeColor="text1"/>
          <w:sz w:val="24"/>
          <w:szCs w:val="24"/>
          <w:u w:val="single"/>
        </w:rPr>
        <w:t xml:space="preserve">aprobarea </w:t>
      </w:r>
      <w:r w:rsidR="00D77E6A" w:rsidRPr="00CD1955">
        <w:rPr>
          <w:rFonts w:ascii="Times New Roman" w:hAnsi="Times New Roman" w:cs="Times New Roman"/>
          <w:b/>
          <w:iCs/>
          <w:color w:val="000000" w:themeColor="text1"/>
          <w:sz w:val="24"/>
          <w:szCs w:val="24"/>
          <w:u w:val="single"/>
        </w:rPr>
        <w:t xml:space="preserve">finantarii programului sportiv “Promovarea sportului de performanta” al  Asociatiei Clubul de Arte Martiale Arashi-Do </w:t>
      </w:r>
      <w:r w:rsidR="00525B2D">
        <w:rPr>
          <w:rFonts w:ascii="Times New Roman" w:hAnsi="Times New Roman" w:cs="Times New Roman"/>
          <w:b/>
          <w:iCs/>
          <w:color w:val="000000" w:themeColor="text1"/>
          <w:sz w:val="24"/>
          <w:szCs w:val="24"/>
          <w:u w:val="single"/>
        </w:rPr>
        <w:t>Brăila</w:t>
      </w:r>
      <w:r w:rsidR="00D77E6A" w:rsidRPr="00CD1955">
        <w:rPr>
          <w:rFonts w:ascii="Times New Roman" w:hAnsi="Times New Roman" w:cs="Times New Roman"/>
          <w:b/>
          <w:iCs/>
          <w:color w:val="000000" w:themeColor="text1"/>
          <w:sz w:val="24"/>
          <w:szCs w:val="24"/>
          <w:u w:val="single"/>
        </w:rPr>
        <w:t>;</w:t>
      </w:r>
    </w:p>
    <w:p w14:paraId="789CC0E0" w14:textId="2C89AAF5" w:rsidR="00941C20" w:rsidRPr="00DE6116" w:rsidRDefault="00E3402F" w:rsidP="00D36211">
      <w:pPr>
        <w:tabs>
          <w:tab w:val="left" w:pos="0"/>
        </w:tabs>
        <w:spacing w:after="0" w:line="240" w:lineRule="auto"/>
        <w:jc w:val="both"/>
        <w:rPr>
          <w:rFonts w:ascii="Times New Roman" w:hAnsi="Times New Roman" w:cs="Times New Roman"/>
          <w:bCs/>
          <w:iCs/>
          <w:color w:val="000000" w:themeColor="text1"/>
          <w:sz w:val="24"/>
          <w:szCs w:val="24"/>
        </w:rPr>
      </w:pPr>
      <w:r w:rsidRPr="00E3402F">
        <w:rPr>
          <w:rFonts w:eastAsia="Calibri"/>
          <w:iCs/>
          <w:noProof/>
          <w:color w:val="000000" w:themeColor="text1"/>
        </w:rPr>
        <w:drawing>
          <wp:anchor distT="0" distB="0" distL="114300" distR="114300" simplePos="0" relativeHeight="251828224" behindDoc="0" locked="0" layoutInCell="1" allowOverlap="1" wp14:anchorId="67FB594E" wp14:editId="56BF9A5F">
            <wp:simplePos x="0" y="0"/>
            <wp:positionH relativeFrom="margin">
              <wp:align>left</wp:align>
            </wp:positionH>
            <wp:positionV relativeFrom="paragraph">
              <wp:posOffset>611505</wp:posOffset>
            </wp:positionV>
            <wp:extent cx="4210050" cy="3156585"/>
            <wp:effectExtent l="0" t="0" r="0" b="5715"/>
            <wp:wrapSquare wrapText="bothSides"/>
            <wp:docPr id="3735676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10050" cy="315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6B6" w:rsidRPr="00DE6116">
        <w:rPr>
          <w:rFonts w:ascii="Times New Roman" w:hAnsi="Times New Roman" w:cs="Times New Roman"/>
          <w:bCs/>
          <w:iCs/>
          <w:color w:val="000000" w:themeColor="text1"/>
          <w:sz w:val="24"/>
          <w:szCs w:val="24"/>
          <w:lang w:eastAsia="en-GB"/>
        </w:rPr>
        <w:t>9</w:t>
      </w:r>
      <w:r w:rsidR="00AF1CD8" w:rsidRPr="00DE6116">
        <w:rPr>
          <w:rFonts w:ascii="Times New Roman" w:hAnsi="Times New Roman" w:cs="Times New Roman"/>
          <w:bCs/>
          <w:iCs/>
          <w:color w:val="000000" w:themeColor="text1"/>
          <w:sz w:val="24"/>
          <w:szCs w:val="24"/>
          <w:lang w:eastAsia="en-GB"/>
        </w:rPr>
        <w:t>.</w:t>
      </w:r>
      <w:r w:rsidR="002846B6" w:rsidRPr="00DE6116">
        <w:rPr>
          <w:rFonts w:ascii="Times New Roman" w:hAnsi="Times New Roman" w:cs="Times New Roman"/>
          <w:bCs/>
          <w:iCs/>
          <w:color w:val="000000" w:themeColor="text1"/>
          <w:sz w:val="24"/>
          <w:szCs w:val="24"/>
          <w:lang w:eastAsia="en-GB"/>
        </w:rPr>
        <w:t xml:space="preserve"> </w:t>
      </w:r>
      <w:r w:rsidR="005F0D00" w:rsidRPr="00DE6116">
        <w:rPr>
          <w:rFonts w:ascii="Times New Roman" w:hAnsi="Times New Roman" w:cs="Times New Roman"/>
          <w:bCs/>
          <w:iCs/>
          <w:color w:val="000000" w:themeColor="text1"/>
          <w:sz w:val="24"/>
          <w:szCs w:val="24"/>
          <w:lang w:eastAsia="en-GB"/>
        </w:rPr>
        <w:t>Hotărâr</w:t>
      </w:r>
      <w:r w:rsidR="00AF1CD8" w:rsidRPr="00DE6116">
        <w:rPr>
          <w:rFonts w:ascii="Times New Roman" w:hAnsi="Times New Roman" w:cs="Times New Roman"/>
          <w:bCs/>
          <w:iCs/>
          <w:color w:val="000000" w:themeColor="text1"/>
          <w:sz w:val="24"/>
          <w:szCs w:val="24"/>
          <w:lang w:eastAsia="en-GB"/>
        </w:rPr>
        <w:t xml:space="preserve">ea nr. </w:t>
      </w:r>
      <w:r w:rsidR="00941C20" w:rsidRPr="00DE6116">
        <w:rPr>
          <w:rFonts w:ascii="Times New Roman" w:hAnsi="Times New Roman" w:cs="Times New Roman"/>
          <w:bCs/>
          <w:iCs/>
          <w:color w:val="000000" w:themeColor="text1"/>
          <w:sz w:val="24"/>
          <w:szCs w:val="24"/>
          <w:lang w:eastAsia="en-GB"/>
        </w:rPr>
        <w:t>12</w:t>
      </w:r>
      <w:r w:rsidR="00D77E6A">
        <w:rPr>
          <w:rFonts w:ascii="Times New Roman" w:hAnsi="Times New Roman" w:cs="Times New Roman"/>
          <w:bCs/>
          <w:iCs/>
          <w:color w:val="000000" w:themeColor="text1"/>
          <w:sz w:val="24"/>
          <w:szCs w:val="24"/>
          <w:lang w:eastAsia="en-GB"/>
        </w:rPr>
        <w:t>2</w:t>
      </w:r>
      <w:r w:rsidR="00941C20" w:rsidRPr="00DE6116">
        <w:rPr>
          <w:rFonts w:ascii="Times New Roman" w:hAnsi="Times New Roman" w:cs="Times New Roman"/>
          <w:bCs/>
          <w:iCs/>
          <w:color w:val="000000" w:themeColor="text1"/>
          <w:sz w:val="24"/>
          <w:szCs w:val="24"/>
          <w:lang w:eastAsia="en-GB"/>
        </w:rPr>
        <w:t>/</w:t>
      </w:r>
      <w:r w:rsidR="00D77E6A">
        <w:rPr>
          <w:rFonts w:ascii="Times New Roman" w:hAnsi="Times New Roman" w:cs="Times New Roman"/>
          <w:bCs/>
          <w:iCs/>
          <w:color w:val="000000" w:themeColor="text1"/>
          <w:sz w:val="24"/>
          <w:szCs w:val="24"/>
          <w:lang w:eastAsia="en-GB"/>
        </w:rPr>
        <w:t>29</w:t>
      </w:r>
      <w:r w:rsidR="00941C20" w:rsidRPr="00DE6116">
        <w:rPr>
          <w:rFonts w:ascii="Times New Roman" w:hAnsi="Times New Roman" w:cs="Times New Roman"/>
          <w:bCs/>
          <w:iCs/>
          <w:color w:val="000000" w:themeColor="text1"/>
          <w:sz w:val="24"/>
          <w:szCs w:val="24"/>
          <w:lang w:eastAsia="en-GB"/>
        </w:rPr>
        <w:t>.0</w:t>
      </w:r>
      <w:r w:rsidR="00D77E6A">
        <w:rPr>
          <w:rFonts w:ascii="Times New Roman" w:hAnsi="Times New Roman" w:cs="Times New Roman"/>
          <w:bCs/>
          <w:iCs/>
          <w:color w:val="000000" w:themeColor="text1"/>
          <w:sz w:val="24"/>
          <w:szCs w:val="24"/>
          <w:lang w:eastAsia="en-GB"/>
        </w:rPr>
        <w:t>6</w:t>
      </w:r>
      <w:r w:rsidR="00941C20" w:rsidRPr="00DE6116">
        <w:rPr>
          <w:rFonts w:ascii="Times New Roman" w:hAnsi="Times New Roman" w:cs="Times New Roman"/>
          <w:bCs/>
          <w:iCs/>
          <w:color w:val="000000" w:themeColor="text1"/>
          <w:sz w:val="24"/>
          <w:szCs w:val="24"/>
          <w:lang w:eastAsia="en-GB"/>
        </w:rPr>
        <w:t>.202</w:t>
      </w:r>
      <w:r w:rsidR="00D77E6A">
        <w:rPr>
          <w:rFonts w:ascii="Times New Roman" w:hAnsi="Times New Roman" w:cs="Times New Roman"/>
          <w:bCs/>
          <w:iCs/>
          <w:color w:val="000000" w:themeColor="text1"/>
          <w:sz w:val="24"/>
          <w:szCs w:val="24"/>
          <w:lang w:eastAsia="en-GB"/>
        </w:rPr>
        <w:t>3</w:t>
      </w:r>
      <w:r w:rsidR="00941C20" w:rsidRPr="00DE6116">
        <w:rPr>
          <w:rFonts w:ascii="Times New Roman" w:hAnsi="Times New Roman" w:cs="Times New Roman"/>
          <w:bCs/>
          <w:iCs/>
          <w:color w:val="000000" w:themeColor="text1"/>
          <w:sz w:val="24"/>
          <w:szCs w:val="24"/>
          <w:lang w:eastAsia="en-GB"/>
        </w:rPr>
        <w:t xml:space="preserve"> </w:t>
      </w:r>
      <w:r w:rsidR="00AF1CD8" w:rsidRPr="00DE6116">
        <w:rPr>
          <w:rFonts w:ascii="Times New Roman" w:hAnsi="Times New Roman" w:cs="Times New Roman"/>
          <w:bCs/>
          <w:iCs/>
          <w:color w:val="000000" w:themeColor="text1"/>
          <w:sz w:val="24"/>
          <w:szCs w:val="24"/>
          <w:lang w:eastAsia="en-GB"/>
        </w:rPr>
        <w:t xml:space="preserve">privind </w:t>
      </w:r>
      <w:r w:rsidR="00AF1CD8" w:rsidRPr="00DE6116">
        <w:rPr>
          <w:rFonts w:ascii="Times New Roman" w:hAnsi="Times New Roman" w:cs="Times New Roman"/>
          <w:bCs/>
          <w:iCs/>
          <w:color w:val="000000" w:themeColor="text1"/>
          <w:sz w:val="24"/>
          <w:szCs w:val="24"/>
        </w:rPr>
        <w:t xml:space="preserve">aprobarea </w:t>
      </w:r>
      <w:r w:rsidR="00A57B95" w:rsidRPr="00A57B95">
        <w:rPr>
          <w:rFonts w:ascii="Times New Roman" w:hAnsi="Times New Roman" w:cs="Times New Roman"/>
          <w:bCs/>
          <w:iCs/>
          <w:color w:val="000000" w:themeColor="text1"/>
          <w:sz w:val="24"/>
          <w:szCs w:val="24"/>
        </w:rPr>
        <w:t xml:space="preserve">finantarii programului sportiv “Astazi juniori, maine campioni – Cupa Radu. S. Corbu la Oina” al  Asociatiei Judetene de Oina </w:t>
      </w:r>
      <w:r w:rsidR="00525B2D">
        <w:rPr>
          <w:rFonts w:ascii="Times New Roman" w:hAnsi="Times New Roman" w:cs="Times New Roman"/>
          <w:bCs/>
          <w:iCs/>
          <w:color w:val="000000" w:themeColor="text1"/>
          <w:sz w:val="24"/>
          <w:szCs w:val="24"/>
        </w:rPr>
        <w:t>Brăila</w:t>
      </w:r>
      <w:r w:rsidR="00A57B95">
        <w:rPr>
          <w:rFonts w:ascii="Times New Roman" w:hAnsi="Times New Roman" w:cs="Times New Roman"/>
          <w:bCs/>
          <w:iCs/>
          <w:color w:val="000000" w:themeColor="text1"/>
          <w:sz w:val="24"/>
          <w:szCs w:val="24"/>
        </w:rPr>
        <w:t>;</w:t>
      </w:r>
    </w:p>
    <w:p w14:paraId="5B9AC81C" w14:textId="77777777" w:rsidR="00E3402F" w:rsidRDefault="00E3402F" w:rsidP="00D36211">
      <w:pPr>
        <w:tabs>
          <w:tab w:val="left" w:pos="0"/>
        </w:tabs>
        <w:spacing w:after="0" w:line="240" w:lineRule="auto"/>
        <w:jc w:val="both"/>
        <w:rPr>
          <w:rFonts w:ascii="Times New Roman" w:eastAsia="Lucida Sans Unicode" w:hAnsi="Times New Roman" w:cs="Times New Roman"/>
          <w:iCs/>
          <w:color w:val="000000" w:themeColor="text1"/>
          <w:sz w:val="24"/>
          <w:szCs w:val="24"/>
          <w:lang w:val="it-IT"/>
        </w:rPr>
      </w:pPr>
    </w:p>
    <w:p w14:paraId="309DF7C1" w14:textId="462D10E7" w:rsidR="00E3402F" w:rsidRPr="00E3402F" w:rsidRDefault="002846B6" w:rsidP="00D36211">
      <w:pPr>
        <w:tabs>
          <w:tab w:val="left" w:pos="0"/>
        </w:tabs>
        <w:spacing w:after="0" w:line="240" w:lineRule="auto"/>
        <w:jc w:val="both"/>
        <w:rPr>
          <w:rFonts w:eastAsia="Calibri"/>
          <w:b/>
          <w:bCs/>
          <w:iCs/>
          <w:color w:val="000000" w:themeColor="text1"/>
          <w:u w:val="single"/>
        </w:rPr>
      </w:pPr>
      <w:r w:rsidRPr="00E3402F">
        <w:rPr>
          <w:rFonts w:ascii="Times New Roman" w:eastAsia="Lucida Sans Unicode" w:hAnsi="Times New Roman" w:cs="Times New Roman"/>
          <w:b/>
          <w:bCs/>
          <w:iCs/>
          <w:color w:val="000000" w:themeColor="text1"/>
          <w:sz w:val="24"/>
          <w:szCs w:val="24"/>
          <w:u w:val="single"/>
          <w:lang w:val="it-IT"/>
        </w:rPr>
        <w:t>10</w:t>
      </w:r>
      <w:r w:rsidR="00AF1CD8" w:rsidRPr="00E3402F">
        <w:rPr>
          <w:rFonts w:ascii="Times New Roman" w:eastAsia="Lucida Sans Unicode" w:hAnsi="Times New Roman" w:cs="Times New Roman"/>
          <w:b/>
          <w:bCs/>
          <w:iCs/>
          <w:color w:val="000000" w:themeColor="text1"/>
          <w:sz w:val="24"/>
          <w:szCs w:val="24"/>
          <w:u w:val="single"/>
          <w:lang w:val="it-IT"/>
        </w:rPr>
        <w:t>.</w:t>
      </w:r>
      <w:r w:rsidRPr="00E3402F">
        <w:rPr>
          <w:rFonts w:ascii="Times New Roman" w:eastAsia="Lucida Sans Unicode" w:hAnsi="Times New Roman" w:cs="Times New Roman"/>
          <w:b/>
          <w:bCs/>
          <w:iCs/>
          <w:color w:val="000000" w:themeColor="text1"/>
          <w:sz w:val="24"/>
          <w:szCs w:val="24"/>
          <w:u w:val="single"/>
          <w:lang w:val="it-IT"/>
        </w:rPr>
        <w:t xml:space="preserve"> </w:t>
      </w:r>
      <w:r w:rsidR="005F0D00" w:rsidRPr="00E3402F">
        <w:rPr>
          <w:rFonts w:ascii="Times New Roman" w:hAnsi="Times New Roman" w:cs="Times New Roman"/>
          <w:b/>
          <w:bCs/>
          <w:iCs/>
          <w:color w:val="000000" w:themeColor="text1"/>
          <w:sz w:val="24"/>
          <w:szCs w:val="24"/>
          <w:u w:val="single"/>
          <w:lang w:eastAsia="en-GB"/>
        </w:rPr>
        <w:t>Hotărâr</w:t>
      </w:r>
      <w:r w:rsidR="00AF1CD8" w:rsidRPr="00E3402F">
        <w:rPr>
          <w:rFonts w:ascii="Times New Roman" w:hAnsi="Times New Roman" w:cs="Times New Roman"/>
          <w:b/>
          <w:bCs/>
          <w:iCs/>
          <w:color w:val="000000" w:themeColor="text1"/>
          <w:sz w:val="24"/>
          <w:szCs w:val="24"/>
          <w:u w:val="single"/>
          <w:lang w:eastAsia="en-GB"/>
        </w:rPr>
        <w:t>ea nr.1</w:t>
      </w:r>
      <w:r w:rsidR="00941C20" w:rsidRPr="00E3402F">
        <w:rPr>
          <w:rFonts w:ascii="Times New Roman" w:hAnsi="Times New Roman" w:cs="Times New Roman"/>
          <w:b/>
          <w:bCs/>
          <w:iCs/>
          <w:color w:val="000000" w:themeColor="text1"/>
          <w:sz w:val="24"/>
          <w:szCs w:val="24"/>
          <w:u w:val="single"/>
          <w:lang w:eastAsia="en-GB"/>
        </w:rPr>
        <w:t>2</w:t>
      </w:r>
      <w:r w:rsidR="00A57B95" w:rsidRPr="00E3402F">
        <w:rPr>
          <w:rFonts w:ascii="Times New Roman" w:hAnsi="Times New Roman" w:cs="Times New Roman"/>
          <w:b/>
          <w:bCs/>
          <w:iCs/>
          <w:color w:val="000000" w:themeColor="text1"/>
          <w:sz w:val="24"/>
          <w:szCs w:val="24"/>
          <w:u w:val="single"/>
          <w:lang w:eastAsia="en-GB"/>
        </w:rPr>
        <w:t>3/29</w:t>
      </w:r>
      <w:r w:rsidR="00AF1CD8" w:rsidRPr="00E3402F">
        <w:rPr>
          <w:rFonts w:ascii="Times New Roman" w:hAnsi="Times New Roman" w:cs="Times New Roman"/>
          <w:b/>
          <w:bCs/>
          <w:iCs/>
          <w:color w:val="000000" w:themeColor="text1"/>
          <w:sz w:val="24"/>
          <w:szCs w:val="24"/>
          <w:u w:val="single"/>
          <w:lang w:eastAsia="en-GB"/>
        </w:rPr>
        <w:t>.0</w:t>
      </w:r>
      <w:r w:rsidR="00A57B95" w:rsidRPr="00E3402F">
        <w:rPr>
          <w:rFonts w:ascii="Times New Roman" w:hAnsi="Times New Roman" w:cs="Times New Roman"/>
          <w:b/>
          <w:bCs/>
          <w:iCs/>
          <w:color w:val="000000" w:themeColor="text1"/>
          <w:sz w:val="24"/>
          <w:szCs w:val="24"/>
          <w:u w:val="single"/>
          <w:lang w:eastAsia="en-GB"/>
        </w:rPr>
        <w:t>6</w:t>
      </w:r>
      <w:r w:rsidR="00AF1CD8" w:rsidRPr="00E3402F">
        <w:rPr>
          <w:rFonts w:ascii="Times New Roman" w:hAnsi="Times New Roman" w:cs="Times New Roman"/>
          <w:b/>
          <w:bCs/>
          <w:iCs/>
          <w:color w:val="000000" w:themeColor="text1"/>
          <w:sz w:val="24"/>
          <w:szCs w:val="24"/>
          <w:u w:val="single"/>
          <w:lang w:eastAsia="en-GB"/>
        </w:rPr>
        <w:t>.</w:t>
      </w:r>
      <w:r w:rsidR="00B6465C" w:rsidRPr="00E3402F">
        <w:rPr>
          <w:rFonts w:ascii="Times New Roman" w:hAnsi="Times New Roman" w:cs="Times New Roman"/>
          <w:b/>
          <w:bCs/>
          <w:iCs/>
          <w:color w:val="000000" w:themeColor="text1"/>
          <w:sz w:val="24"/>
          <w:szCs w:val="24"/>
          <w:u w:val="single"/>
          <w:lang w:eastAsia="en-GB"/>
        </w:rPr>
        <w:t>202</w:t>
      </w:r>
      <w:r w:rsidR="00A57B95" w:rsidRPr="00E3402F">
        <w:rPr>
          <w:rFonts w:ascii="Times New Roman" w:hAnsi="Times New Roman" w:cs="Times New Roman"/>
          <w:b/>
          <w:bCs/>
          <w:iCs/>
          <w:color w:val="000000" w:themeColor="text1"/>
          <w:sz w:val="24"/>
          <w:szCs w:val="24"/>
          <w:u w:val="single"/>
          <w:lang w:eastAsia="en-GB"/>
        </w:rPr>
        <w:t>3</w:t>
      </w:r>
      <w:r w:rsidR="00AF1CD8" w:rsidRPr="00E3402F">
        <w:rPr>
          <w:rFonts w:ascii="Times New Roman" w:hAnsi="Times New Roman" w:cs="Times New Roman"/>
          <w:b/>
          <w:bCs/>
          <w:iCs/>
          <w:color w:val="000000" w:themeColor="text1"/>
          <w:sz w:val="24"/>
          <w:szCs w:val="24"/>
          <w:u w:val="single"/>
          <w:lang w:eastAsia="en-GB"/>
        </w:rPr>
        <w:t xml:space="preserve"> privind </w:t>
      </w:r>
      <w:r w:rsidR="00AF1CD8" w:rsidRPr="00E3402F">
        <w:rPr>
          <w:rFonts w:ascii="Times New Roman" w:eastAsia="Calibri" w:hAnsi="Times New Roman" w:cs="Times New Roman"/>
          <w:b/>
          <w:bCs/>
          <w:iCs/>
          <w:color w:val="000000" w:themeColor="text1"/>
          <w:sz w:val="24"/>
          <w:szCs w:val="24"/>
          <w:u w:val="single"/>
        </w:rPr>
        <w:t xml:space="preserve">aprobarea </w:t>
      </w:r>
      <w:r w:rsidR="00A57B95" w:rsidRPr="00E3402F">
        <w:rPr>
          <w:rFonts w:ascii="Times New Roman" w:eastAsia="Calibri" w:hAnsi="Times New Roman" w:cs="Times New Roman"/>
          <w:b/>
          <w:bCs/>
          <w:iCs/>
          <w:color w:val="000000" w:themeColor="text1"/>
          <w:sz w:val="24"/>
          <w:szCs w:val="24"/>
          <w:u w:val="single"/>
        </w:rPr>
        <w:t xml:space="preserve">finantarii programului sportiv “Promovarea sportului de performanta” al  Asociatiei Clubul de Arte Martiale Tsunamy </w:t>
      </w:r>
      <w:r w:rsidR="00525B2D">
        <w:rPr>
          <w:rFonts w:ascii="Times New Roman" w:eastAsia="Calibri" w:hAnsi="Times New Roman" w:cs="Times New Roman"/>
          <w:b/>
          <w:bCs/>
          <w:iCs/>
          <w:color w:val="000000" w:themeColor="text1"/>
          <w:sz w:val="24"/>
          <w:szCs w:val="24"/>
          <w:u w:val="single"/>
        </w:rPr>
        <w:t>Brăila</w:t>
      </w:r>
      <w:r w:rsidR="00941C20" w:rsidRPr="00E3402F">
        <w:rPr>
          <w:rFonts w:ascii="Times New Roman" w:eastAsia="Calibri" w:hAnsi="Times New Roman" w:cs="Times New Roman"/>
          <w:b/>
          <w:bCs/>
          <w:iCs/>
          <w:color w:val="000000" w:themeColor="text1"/>
          <w:sz w:val="24"/>
          <w:szCs w:val="24"/>
          <w:u w:val="single"/>
        </w:rPr>
        <w:t>;</w:t>
      </w:r>
      <w:r w:rsidR="00E3402F" w:rsidRPr="00E3402F">
        <w:rPr>
          <w:rFonts w:ascii="Times New Roman" w:eastAsia="Times New Roman" w:hAnsi="Times New Roman" w:cs="Times New Roman"/>
          <w:b/>
          <w:bCs/>
          <w:sz w:val="24"/>
          <w:szCs w:val="24"/>
          <w:u w:val="single"/>
        </w:rPr>
        <w:t xml:space="preserve"> </w:t>
      </w:r>
    </w:p>
    <w:p w14:paraId="51396328" w14:textId="3DB47E6E" w:rsidR="00941C20" w:rsidRDefault="00E3402F" w:rsidP="00D36211">
      <w:pPr>
        <w:tabs>
          <w:tab w:val="left" w:pos="0"/>
        </w:tabs>
        <w:spacing w:after="0" w:line="240" w:lineRule="auto"/>
        <w:jc w:val="both"/>
        <w:rPr>
          <w:rFonts w:ascii="Times New Roman" w:eastAsia="Calibri" w:hAnsi="Times New Roman" w:cs="Times New Roman"/>
          <w:iCs/>
          <w:color w:val="000000" w:themeColor="text1"/>
          <w:sz w:val="24"/>
          <w:szCs w:val="24"/>
        </w:rPr>
      </w:pPr>
      <w:r w:rsidRPr="00E3402F">
        <w:rPr>
          <w:rFonts w:ascii="Times New Roman" w:eastAsia="Calibri" w:hAnsi="Times New Roman" w:cs="Times New Roman"/>
          <w:iCs/>
          <w:color w:val="000000" w:themeColor="text1"/>
          <w:sz w:val="24"/>
          <w:szCs w:val="24"/>
        </w:rPr>
        <w:t>1</w:t>
      </w:r>
      <w:r>
        <w:rPr>
          <w:rFonts w:ascii="Times New Roman" w:eastAsia="Calibri" w:hAnsi="Times New Roman" w:cs="Times New Roman"/>
          <w:iCs/>
          <w:color w:val="000000" w:themeColor="text1"/>
          <w:sz w:val="24"/>
          <w:szCs w:val="24"/>
        </w:rPr>
        <w:t>1</w:t>
      </w:r>
      <w:r w:rsidRPr="00E3402F">
        <w:rPr>
          <w:rFonts w:ascii="Times New Roman" w:eastAsia="Calibri" w:hAnsi="Times New Roman" w:cs="Times New Roman"/>
          <w:iCs/>
          <w:color w:val="000000" w:themeColor="text1"/>
          <w:sz w:val="24"/>
          <w:szCs w:val="24"/>
        </w:rPr>
        <w:t xml:space="preserve">. Hotărârea nr. 125/29.06.2023 privind aprobarea asocierii Județului Brăila, prin Consiliul </w:t>
      </w:r>
      <w:r w:rsidR="00525B2D">
        <w:rPr>
          <w:rFonts w:ascii="Times New Roman" w:eastAsia="Calibri" w:hAnsi="Times New Roman" w:cs="Times New Roman"/>
          <w:iCs/>
          <w:color w:val="000000" w:themeColor="text1"/>
          <w:sz w:val="24"/>
          <w:szCs w:val="24"/>
        </w:rPr>
        <w:t>Județean</w:t>
      </w:r>
      <w:r w:rsidRPr="00E3402F">
        <w:rPr>
          <w:rFonts w:ascii="Times New Roman" w:eastAsia="Calibri" w:hAnsi="Times New Roman" w:cs="Times New Roman"/>
          <w:iCs/>
          <w:color w:val="000000" w:themeColor="text1"/>
          <w:sz w:val="24"/>
          <w:szCs w:val="24"/>
        </w:rPr>
        <w:t xml:space="preserve"> Brăila, cu comuna Scortaru Nou, prin Consiliul Local al comunei Scortaru Nou pentru cofinanțarea</w:t>
      </w:r>
      <w:r w:rsidR="00525B2D">
        <w:rPr>
          <w:rFonts w:ascii="Times New Roman" w:eastAsia="Calibri" w:hAnsi="Times New Roman" w:cs="Times New Roman"/>
          <w:iCs/>
          <w:color w:val="000000" w:themeColor="text1"/>
          <w:sz w:val="24"/>
          <w:szCs w:val="24"/>
        </w:rPr>
        <w:t xml:space="preserve"> și </w:t>
      </w:r>
      <w:r w:rsidRPr="00E3402F">
        <w:rPr>
          <w:rFonts w:ascii="Times New Roman" w:eastAsia="Calibri" w:hAnsi="Times New Roman" w:cs="Times New Roman"/>
          <w:iCs/>
          <w:color w:val="000000" w:themeColor="text1"/>
          <w:sz w:val="24"/>
          <w:szCs w:val="24"/>
        </w:rPr>
        <w:t>realizarea obiectivului de investiții “Modernizari strazi comunale: strada Cochirlenilor, strada Nordului Tronson 1, strada Viilor</w:t>
      </w:r>
      <w:r w:rsidR="00525B2D">
        <w:rPr>
          <w:rFonts w:ascii="Times New Roman" w:eastAsia="Calibri" w:hAnsi="Times New Roman" w:cs="Times New Roman"/>
          <w:iCs/>
          <w:color w:val="000000" w:themeColor="text1"/>
          <w:sz w:val="24"/>
          <w:szCs w:val="24"/>
        </w:rPr>
        <w:t xml:space="preserve"> în </w:t>
      </w:r>
      <w:r w:rsidRPr="00E3402F">
        <w:rPr>
          <w:rFonts w:ascii="Times New Roman" w:eastAsia="Calibri" w:hAnsi="Times New Roman" w:cs="Times New Roman"/>
          <w:iCs/>
          <w:color w:val="000000" w:themeColor="text1"/>
          <w:sz w:val="24"/>
          <w:szCs w:val="24"/>
        </w:rPr>
        <w:t xml:space="preserve">localitatea Sihleanu, comuna Scortaru Nou, judetul </w:t>
      </w:r>
      <w:r w:rsidR="00525B2D">
        <w:rPr>
          <w:rFonts w:ascii="Times New Roman" w:eastAsia="Calibri" w:hAnsi="Times New Roman" w:cs="Times New Roman"/>
          <w:iCs/>
          <w:color w:val="000000" w:themeColor="text1"/>
          <w:sz w:val="24"/>
          <w:szCs w:val="24"/>
        </w:rPr>
        <w:t>Brăila</w:t>
      </w:r>
      <w:r w:rsidRPr="00E3402F">
        <w:rPr>
          <w:rFonts w:ascii="Times New Roman" w:eastAsia="Calibri" w:hAnsi="Times New Roman" w:cs="Times New Roman"/>
          <w:iCs/>
          <w:color w:val="000000" w:themeColor="text1"/>
          <w:sz w:val="24"/>
          <w:szCs w:val="24"/>
        </w:rPr>
        <w:t>”;</w:t>
      </w:r>
    </w:p>
    <w:p w14:paraId="3E4ABF5C" w14:textId="01B900FB" w:rsidR="00E3402F" w:rsidRDefault="000346D2" w:rsidP="00D36211">
      <w:pPr>
        <w:tabs>
          <w:tab w:val="left" w:pos="0"/>
        </w:tabs>
        <w:spacing w:after="0" w:line="240" w:lineRule="auto"/>
        <w:jc w:val="both"/>
        <w:rPr>
          <w:rFonts w:ascii="Times New Roman" w:eastAsia="Calibri" w:hAnsi="Times New Roman" w:cs="Times New Roman"/>
          <w:iCs/>
          <w:color w:val="000000" w:themeColor="text1"/>
          <w:sz w:val="24"/>
          <w:szCs w:val="24"/>
        </w:rPr>
      </w:pPr>
      <w:r w:rsidRPr="000346D2">
        <w:rPr>
          <w:rFonts w:ascii="Times New Roman" w:eastAsia="Calibri" w:hAnsi="Times New Roman" w:cs="Times New Roman"/>
          <w:iCs/>
          <w:color w:val="000000" w:themeColor="text1"/>
          <w:sz w:val="24"/>
          <w:szCs w:val="24"/>
        </w:rPr>
        <w:t>1</w:t>
      </w:r>
      <w:r>
        <w:rPr>
          <w:rFonts w:ascii="Times New Roman" w:eastAsia="Calibri" w:hAnsi="Times New Roman" w:cs="Times New Roman"/>
          <w:iCs/>
          <w:color w:val="000000" w:themeColor="text1"/>
          <w:sz w:val="24"/>
          <w:szCs w:val="24"/>
        </w:rPr>
        <w:t>2</w:t>
      </w:r>
      <w:r w:rsidRPr="000346D2">
        <w:rPr>
          <w:rFonts w:ascii="Times New Roman" w:eastAsia="Calibri" w:hAnsi="Times New Roman" w:cs="Times New Roman"/>
          <w:iCs/>
          <w:color w:val="000000" w:themeColor="text1"/>
          <w:sz w:val="24"/>
          <w:szCs w:val="24"/>
        </w:rPr>
        <w:t xml:space="preserve">. Hotărârea nr.127/29.06.2023 privind aprobarea asocierii Județului Brăila, prin Consiliul </w:t>
      </w:r>
      <w:r w:rsidR="00525B2D">
        <w:rPr>
          <w:rFonts w:ascii="Times New Roman" w:eastAsia="Calibri" w:hAnsi="Times New Roman" w:cs="Times New Roman"/>
          <w:iCs/>
          <w:color w:val="000000" w:themeColor="text1"/>
          <w:sz w:val="24"/>
          <w:szCs w:val="24"/>
        </w:rPr>
        <w:t>Județean</w:t>
      </w:r>
      <w:r w:rsidRPr="000346D2">
        <w:rPr>
          <w:rFonts w:ascii="Times New Roman" w:eastAsia="Calibri" w:hAnsi="Times New Roman" w:cs="Times New Roman"/>
          <w:iCs/>
          <w:color w:val="000000" w:themeColor="text1"/>
          <w:sz w:val="24"/>
          <w:szCs w:val="24"/>
        </w:rPr>
        <w:t xml:space="preserve"> Brăila, cu Municipiul </w:t>
      </w:r>
      <w:r w:rsidR="00525B2D">
        <w:rPr>
          <w:rFonts w:ascii="Times New Roman" w:eastAsia="Calibri" w:hAnsi="Times New Roman" w:cs="Times New Roman"/>
          <w:iCs/>
          <w:color w:val="000000" w:themeColor="text1"/>
          <w:sz w:val="24"/>
          <w:szCs w:val="24"/>
        </w:rPr>
        <w:t>Brăila</w:t>
      </w:r>
      <w:r w:rsidRPr="000346D2">
        <w:rPr>
          <w:rFonts w:ascii="Times New Roman" w:eastAsia="Calibri" w:hAnsi="Times New Roman" w:cs="Times New Roman"/>
          <w:iCs/>
          <w:color w:val="000000" w:themeColor="text1"/>
          <w:sz w:val="24"/>
          <w:szCs w:val="24"/>
        </w:rPr>
        <w:t xml:space="preserve">, prin Consiliul Local al Municipiului </w:t>
      </w:r>
      <w:r w:rsidR="00525B2D">
        <w:rPr>
          <w:rFonts w:ascii="Times New Roman" w:eastAsia="Calibri" w:hAnsi="Times New Roman" w:cs="Times New Roman"/>
          <w:iCs/>
          <w:color w:val="000000" w:themeColor="text1"/>
          <w:sz w:val="24"/>
          <w:szCs w:val="24"/>
        </w:rPr>
        <w:t>Brăila</w:t>
      </w:r>
      <w:r w:rsidRPr="000346D2">
        <w:rPr>
          <w:rFonts w:ascii="Times New Roman" w:eastAsia="Calibri" w:hAnsi="Times New Roman" w:cs="Times New Roman"/>
          <w:iCs/>
          <w:color w:val="000000" w:themeColor="text1"/>
          <w:sz w:val="24"/>
          <w:szCs w:val="24"/>
        </w:rPr>
        <w:t xml:space="preserve"> pentru cofinanțarea</w:t>
      </w:r>
      <w:r w:rsidR="00525B2D">
        <w:rPr>
          <w:rFonts w:ascii="Times New Roman" w:eastAsia="Calibri" w:hAnsi="Times New Roman" w:cs="Times New Roman"/>
          <w:iCs/>
          <w:color w:val="000000" w:themeColor="text1"/>
          <w:sz w:val="24"/>
          <w:szCs w:val="24"/>
        </w:rPr>
        <w:t xml:space="preserve"> și </w:t>
      </w:r>
      <w:r w:rsidRPr="000346D2">
        <w:rPr>
          <w:rFonts w:ascii="Times New Roman" w:eastAsia="Calibri" w:hAnsi="Times New Roman" w:cs="Times New Roman"/>
          <w:iCs/>
          <w:color w:val="000000" w:themeColor="text1"/>
          <w:sz w:val="24"/>
          <w:szCs w:val="24"/>
        </w:rPr>
        <w:t>realizarea obiectivului de investiții “Modernizarea Spatiilor Publice din Cartierul Zona Garii”;</w:t>
      </w:r>
    </w:p>
    <w:p w14:paraId="7DDD4A36" w14:textId="348790FC" w:rsidR="00E3402F" w:rsidRDefault="00E3402F" w:rsidP="00D36211">
      <w:pPr>
        <w:tabs>
          <w:tab w:val="left" w:pos="0"/>
        </w:tabs>
        <w:spacing w:after="0" w:line="240" w:lineRule="auto"/>
        <w:jc w:val="both"/>
        <w:rPr>
          <w:rFonts w:ascii="Times New Roman" w:eastAsia="Calibri" w:hAnsi="Times New Roman" w:cs="Times New Roman"/>
          <w:iCs/>
          <w:color w:val="000000" w:themeColor="text1"/>
          <w:sz w:val="24"/>
          <w:szCs w:val="24"/>
        </w:rPr>
      </w:pPr>
    </w:p>
    <w:p w14:paraId="06FAB0FB" w14:textId="63FB7027" w:rsidR="006E5D68" w:rsidRPr="00590EF0" w:rsidRDefault="000346D2" w:rsidP="00D36211">
      <w:pPr>
        <w:pStyle w:val="ListParagraph"/>
        <w:tabs>
          <w:tab w:val="left" w:pos="0"/>
        </w:tabs>
        <w:spacing w:after="0" w:line="240" w:lineRule="auto"/>
        <w:ind w:left="0"/>
        <w:jc w:val="both"/>
        <w:rPr>
          <w:rFonts w:cs="Times New Roman"/>
          <w:b/>
          <w:iCs/>
          <w:color w:val="000000" w:themeColor="text1"/>
          <w:sz w:val="24"/>
          <w:szCs w:val="24"/>
          <w:u w:val="single"/>
        </w:rPr>
      </w:pPr>
      <w:r w:rsidRPr="00213433">
        <w:rPr>
          <w:noProof/>
        </w:rPr>
        <w:drawing>
          <wp:anchor distT="0" distB="0" distL="114300" distR="114300" simplePos="0" relativeHeight="251816960" behindDoc="0" locked="0" layoutInCell="1" allowOverlap="1" wp14:anchorId="678A5ADF" wp14:editId="25EF3E94">
            <wp:simplePos x="0" y="0"/>
            <wp:positionH relativeFrom="margin">
              <wp:align>left</wp:align>
            </wp:positionH>
            <wp:positionV relativeFrom="paragraph">
              <wp:posOffset>9525</wp:posOffset>
            </wp:positionV>
            <wp:extent cx="4438650" cy="3031490"/>
            <wp:effectExtent l="0" t="0" r="0" b="0"/>
            <wp:wrapSquare wrapText="bothSides"/>
            <wp:docPr id="12076428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38650" cy="3031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0EF0">
        <w:rPr>
          <w:rFonts w:cs="Times New Roman"/>
          <w:b/>
          <w:iCs/>
          <w:color w:val="000000" w:themeColor="text1"/>
          <w:sz w:val="24"/>
          <w:szCs w:val="24"/>
          <w:u w:val="single"/>
          <w:lang w:eastAsia="en-GB"/>
        </w:rPr>
        <w:t>13.</w:t>
      </w:r>
      <w:r w:rsidR="005F0D00" w:rsidRPr="00590EF0">
        <w:rPr>
          <w:rFonts w:cs="Times New Roman"/>
          <w:b/>
          <w:iCs/>
          <w:color w:val="000000" w:themeColor="text1"/>
          <w:sz w:val="24"/>
          <w:szCs w:val="24"/>
          <w:u w:val="single"/>
          <w:lang w:eastAsia="en-GB"/>
        </w:rPr>
        <w:t>Hotărâr</w:t>
      </w:r>
      <w:r w:rsidR="00586AD4" w:rsidRPr="00590EF0">
        <w:rPr>
          <w:rFonts w:cs="Times New Roman"/>
          <w:b/>
          <w:iCs/>
          <w:color w:val="000000" w:themeColor="text1"/>
          <w:sz w:val="24"/>
          <w:szCs w:val="24"/>
          <w:u w:val="single"/>
          <w:lang w:eastAsia="en-GB"/>
        </w:rPr>
        <w:t>ea nr.</w:t>
      </w:r>
      <w:r w:rsidR="00590EF0">
        <w:rPr>
          <w:rFonts w:cs="Times New Roman"/>
          <w:b/>
          <w:iCs/>
          <w:color w:val="000000" w:themeColor="text1"/>
          <w:sz w:val="24"/>
          <w:szCs w:val="24"/>
          <w:u w:val="single"/>
          <w:lang w:eastAsia="en-GB"/>
        </w:rPr>
        <w:t xml:space="preserve"> </w:t>
      </w:r>
      <w:r w:rsidR="006E5D68" w:rsidRPr="00590EF0">
        <w:rPr>
          <w:rFonts w:cs="Times New Roman"/>
          <w:b/>
          <w:iCs/>
          <w:color w:val="000000" w:themeColor="text1"/>
          <w:sz w:val="24"/>
          <w:szCs w:val="24"/>
          <w:u w:val="single"/>
          <w:lang w:eastAsia="en-GB"/>
        </w:rPr>
        <w:t>1</w:t>
      </w:r>
      <w:r w:rsidR="00941C20" w:rsidRPr="00590EF0">
        <w:rPr>
          <w:rFonts w:cs="Times New Roman"/>
          <w:b/>
          <w:iCs/>
          <w:color w:val="000000" w:themeColor="text1"/>
          <w:sz w:val="24"/>
          <w:szCs w:val="24"/>
          <w:u w:val="single"/>
          <w:lang w:eastAsia="en-GB"/>
        </w:rPr>
        <w:t>2</w:t>
      </w:r>
      <w:r w:rsidR="00A57B95" w:rsidRPr="00590EF0">
        <w:rPr>
          <w:rFonts w:cs="Times New Roman"/>
          <w:b/>
          <w:iCs/>
          <w:color w:val="000000" w:themeColor="text1"/>
          <w:sz w:val="24"/>
          <w:szCs w:val="24"/>
          <w:u w:val="single"/>
          <w:lang w:eastAsia="en-GB"/>
        </w:rPr>
        <w:t>4</w:t>
      </w:r>
      <w:r w:rsidR="00941C20" w:rsidRPr="00590EF0">
        <w:rPr>
          <w:rFonts w:cs="Times New Roman"/>
          <w:b/>
          <w:iCs/>
          <w:color w:val="000000" w:themeColor="text1"/>
          <w:sz w:val="24"/>
          <w:szCs w:val="24"/>
          <w:u w:val="single"/>
          <w:lang w:eastAsia="en-GB"/>
        </w:rPr>
        <w:t>/</w:t>
      </w:r>
      <w:r w:rsidR="00A57B95" w:rsidRPr="00590EF0">
        <w:rPr>
          <w:rFonts w:cs="Times New Roman"/>
          <w:b/>
          <w:iCs/>
          <w:color w:val="000000" w:themeColor="text1"/>
          <w:sz w:val="24"/>
          <w:szCs w:val="24"/>
          <w:u w:val="single"/>
          <w:lang w:eastAsia="en-GB"/>
        </w:rPr>
        <w:t>29</w:t>
      </w:r>
      <w:r w:rsidR="006E5D68" w:rsidRPr="00590EF0">
        <w:rPr>
          <w:rFonts w:cs="Times New Roman"/>
          <w:b/>
          <w:iCs/>
          <w:color w:val="000000" w:themeColor="text1"/>
          <w:sz w:val="24"/>
          <w:szCs w:val="24"/>
          <w:u w:val="single"/>
          <w:lang w:eastAsia="en-GB"/>
        </w:rPr>
        <w:t>.0</w:t>
      </w:r>
      <w:r w:rsidR="00A57B95" w:rsidRPr="00590EF0">
        <w:rPr>
          <w:rFonts w:cs="Times New Roman"/>
          <w:b/>
          <w:iCs/>
          <w:color w:val="000000" w:themeColor="text1"/>
          <w:sz w:val="24"/>
          <w:szCs w:val="24"/>
          <w:u w:val="single"/>
          <w:lang w:eastAsia="en-GB"/>
        </w:rPr>
        <w:t>6</w:t>
      </w:r>
      <w:r w:rsidR="006E5D68" w:rsidRPr="00590EF0">
        <w:rPr>
          <w:rFonts w:cs="Times New Roman"/>
          <w:b/>
          <w:iCs/>
          <w:color w:val="000000" w:themeColor="text1"/>
          <w:sz w:val="24"/>
          <w:szCs w:val="24"/>
          <w:u w:val="single"/>
          <w:lang w:eastAsia="en-GB"/>
        </w:rPr>
        <w:t>.</w:t>
      </w:r>
      <w:r w:rsidR="00B6465C" w:rsidRPr="00590EF0">
        <w:rPr>
          <w:rFonts w:cs="Times New Roman"/>
          <w:b/>
          <w:iCs/>
          <w:color w:val="000000" w:themeColor="text1"/>
          <w:sz w:val="24"/>
          <w:szCs w:val="24"/>
          <w:u w:val="single"/>
          <w:lang w:eastAsia="en-GB"/>
        </w:rPr>
        <w:t>202</w:t>
      </w:r>
      <w:r w:rsidR="00A57B95" w:rsidRPr="00590EF0">
        <w:rPr>
          <w:rFonts w:cs="Times New Roman"/>
          <w:b/>
          <w:iCs/>
          <w:color w:val="000000" w:themeColor="text1"/>
          <w:sz w:val="24"/>
          <w:szCs w:val="24"/>
          <w:u w:val="single"/>
          <w:lang w:eastAsia="en-GB"/>
        </w:rPr>
        <w:t>3</w:t>
      </w:r>
      <w:r w:rsidR="00586AD4" w:rsidRPr="00590EF0">
        <w:rPr>
          <w:rFonts w:cs="Times New Roman"/>
          <w:b/>
          <w:iCs/>
          <w:color w:val="000000" w:themeColor="text1"/>
          <w:sz w:val="24"/>
          <w:szCs w:val="24"/>
          <w:u w:val="single"/>
          <w:lang w:eastAsia="en-GB"/>
        </w:rPr>
        <w:t xml:space="preserve"> privind </w:t>
      </w:r>
      <w:r w:rsidR="006E5D68" w:rsidRPr="00590EF0">
        <w:rPr>
          <w:rFonts w:cs="Times New Roman"/>
          <w:b/>
          <w:iCs/>
          <w:color w:val="000000" w:themeColor="text1"/>
          <w:sz w:val="24"/>
          <w:szCs w:val="24"/>
          <w:u w:val="single"/>
        </w:rPr>
        <w:t xml:space="preserve">aprobarea </w:t>
      </w:r>
      <w:r w:rsidR="00A57B95" w:rsidRPr="00590EF0">
        <w:rPr>
          <w:rFonts w:cs="Times New Roman"/>
          <w:b/>
          <w:iCs/>
          <w:color w:val="000000" w:themeColor="text1"/>
          <w:sz w:val="24"/>
          <w:szCs w:val="24"/>
          <w:u w:val="single"/>
        </w:rPr>
        <w:t xml:space="preserve">asocierii Județului Brăila, prin Consiliul </w:t>
      </w:r>
      <w:r w:rsidR="00525B2D">
        <w:rPr>
          <w:rFonts w:cs="Times New Roman"/>
          <w:b/>
          <w:iCs/>
          <w:color w:val="000000" w:themeColor="text1"/>
          <w:sz w:val="24"/>
          <w:szCs w:val="24"/>
          <w:u w:val="single"/>
        </w:rPr>
        <w:t>Județean</w:t>
      </w:r>
      <w:r w:rsidR="00A57B95" w:rsidRPr="00590EF0">
        <w:rPr>
          <w:rFonts w:cs="Times New Roman"/>
          <w:b/>
          <w:iCs/>
          <w:color w:val="000000" w:themeColor="text1"/>
          <w:sz w:val="24"/>
          <w:szCs w:val="24"/>
          <w:u w:val="single"/>
        </w:rPr>
        <w:t xml:space="preserve"> Brăila, cu comuna Frecatei, prin Consiliul Local al comunei Frecatei pentru cofinanțarea și realizarea obiectivului de investiții “Lucrari de amenajare accese porti proprietati, trotuare</w:t>
      </w:r>
      <w:r w:rsidR="00525B2D">
        <w:rPr>
          <w:rFonts w:cs="Times New Roman"/>
          <w:b/>
          <w:iCs/>
          <w:color w:val="000000" w:themeColor="text1"/>
          <w:sz w:val="24"/>
          <w:szCs w:val="24"/>
          <w:u w:val="single"/>
        </w:rPr>
        <w:t xml:space="preserve"> și </w:t>
      </w:r>
      <w:r w:rsidR="00A57B95" w:rsidRPr="00590EF0">
        <w:rPr>
          <w:rFonts w:cs="Times New Roman"/>
          <w:b/>
          <w:iCs/>
          <w:color w:val="000000" w:themeColor="text1"/>
          <w:sz w:val="24"/>
          <w:szCs w:val="24"/>
          <w:u w:val="single"/>
        </w:rPr>
        <w:t xml:space="preserve">dispozitive de scurgere a apelor; Strada Stefan cel Mare (DC57 km28+400-km29+200) sat Agaua, comuna Frecatei, judetul </w:t>
      </w:r>
      <w:r w:rsidR="00525B2D">
        <w:rPr>
          <w:rFonts w:cs="Times New Roman"/>
          <w:b/>
          <w:iCs/>
          <w:color w:val="000000" w:themeColor="text1"/>
          <w:sz w:val="24"/>
          <w:szCs w:val="24"/>
          <w:u w:val="single"/>
        </w:rPr>
        <w:t>Brăila</w:t>
      </w:r>
      <w:r w:rsidR="00A57B95" w:rsidRPr="00590EF0">
        <w:rPr>
          <w:rFonts w:cs="Times New Roman"/>
          <w:b/>
          <w:iCs/>
          <w:color w:val="000000" w:themeColor="text1"/>
          <w:sz w:val="24"/>
          <w:szCs w:val="24"/>
          <w:u w:val="single"/>
        </w:rPr>
        <w:t>”</w:t>
      </w:r>
      <w:r w:rsidR="006E5D68" w:rsidRPr="00590EF0">
        <w:rPr>
          <w:rFonts w:cs="Times New Roman"/>
          <w:b/>
          <w:iCs/>
          <w:color w:val="000000" w:themeColor="text1"/>
          <w:sz w:val="24"/>
          <w:szCs w:val="24"/>
          <w:u w:val="single"/>
        </w:rPr>
        <w:t>;</w:t>
      </w:r>
    </w:p>
    <w:p w14:paraId="0368FDDF" w14:textId="6C4736E7" w:rsidR="00586AD4" w:rsidRPr="00DE6116" w:rsidRDefault="00586AD4" w:rsidP="00D36211">
      <w:pPr>
        <w:tabs>
          <w:tab w:val="left" w:pos="0"/>
        </w:tabs>
        <w:spacing w:after="0" w:line="240" w:lineRule="auto"/>
        <w:jc w:val="both"/>
        <w:rPr>
          <w:rFonts w:ascii="Times New Roman" w:eastAsia="Calibri" w:hAnsi="Times New Roman" w:cs="Times New Roman"/>
          <w:bCs/>
          <w:iCs/>
          <w:color w:val="000000" w:themeColor="text1"/>
          <w:sz w:val="24"/>
          <w:szCs w:val="24"/>
        </w:rPr>
      </w:pPr>
      <w:r w:rsidRPr="00DE6116">
        <w:rPr>
          <w:rFonts w:ascii="Times New Roman" w:hAnsi="Times New Roman" w:cs="Times New Roman"/>
          <w:bCs/>
          <w:iCs/>
          <w:color w:val="000000" w:themeColor="text1"/>
          <w:sz w:val="24"/>
          <w:szCs w:val="24"/>
          <w:lang w:eastAsia="en-GB"/>
        </w:rPr>
        <w:t>1</w:t>
      </w:r>
      <w:r w:rsidR="00F43676" w:rsidRPr="00DE6116">
        <w:rPr>
          <w:rFonts w:ascii="Times New Roman" w:hAnsi="Times New Roman" w:cs="Times New Roman"/>
          <w:bCs/>
          <w:iCs/>
          <w:color w:val="000000" w:themeColor="text1"/>
          <w:sz w:val="24"/>
          <w:szCs w:val="24"/>
          <w:lang w:eastAsia="en-GB"/>
        </w:rPr>
        <w:t>4</w:t>
      </w:r>
      <w:r w:rsidRPr="00DE6116">
        <w:rPr>
          <w:rFonts w:ascii="Times New Roman" w:hAnsi="Times New Roman" w:cs="Times New Roman"/>
          <w:bCs/>
          <w:iCs/>
          <w:color w:val="000000" w:themeColor="text1"/>
          <w:sz w:val="24"/>
          <w:szCs w:val="24"/>
          <w:lang w:eastAsia="en-GB"/>
        </w:rPr>
        <w:t>.</w:t>
      </w:r>
      <w:r w:rsidR="002846B6" w:rsidRPr="00DE6116">
        <w:rPr>
          <w:rFonts w:ascii="Times New Roman" w:hAnsi="Times New Roman" w:cs="Times New Roman"/>
          <w:bCs/>
          <w:iCs/>
          <w:color w:val="000000" w:themeColor="text1"/>
          <w:sz w:val="24"/>
          <w:szCs w:val="24"/>
          <w:lang w:eastAsia="en-GB"/>
        </w:rPr>
        <w:t xml:space="preserve"> </w:t>
      </w:r>
      <w:r w:rsidR="005F0D00" w:rsidRPr="00DE6116">
        <w:rPr>
          <w:rFonts w:ascii="Times New Roman" w:hAnsi="Times New Roman" w:cs="Times New Roman"/>
          <w:bCs/>
          <w:iCs/>
          <w:color w:val="000000" w:themeColor="text1"/>
          <w:sz w:val="24"/>
          <w:szCs w:val="24"/>
          <w:lang w:eastAsia="en-GB"/>
        </w:rPr>
        <w:t>Hotărâr</w:t>
      </w:r>
      <w:r w:rsidRPr="00DE6116">
        <w:rPr>
          <w:rFonts w:ascii="Times New Roman" w:hAnsi="Times New Roman" w:cs="Times New Roman"/>
          <w:bCs/>
          <w:iCs/>
          <w:color w:val="000000" w:themeColor="text1"/>
          <w:sz w:val="24"/>
          <w:szCs w:val="24"/>
          <w:lang w:eastAsia="en-GB"/>
        </w:rPr>
        <w:t>ea nr.</w:t>
      </w:r>
      <w:r w:rsidR="006E5D68" w:rsidRPr="00DE6116">
        <w:rPr>
          <w:rFonts w:ascii="Times New Roman" w:hAnsi="Times New Roman" w:cs="Times New Roman"/>
          <w:bCs/>
          <w:iCs/>
          <w:color w:val="000000" w:themeColor="text1"/>
          <w:sz w:val="24"/>
          <w:szCs w:val="24"/>
          <w:lang w:eastAsia="en-GB"/>
        </w:rPr>
        <w:t>1</w:t>
      </w:r>
      <w:r w:rsidR="00941C20" w:rsidRPr="00DE6116">
        <w:rPr>
          <w:rFonts w:ascii="Times New Roman" w:hAnsi="Times New Roman" w:cs="Times New Roman"/>
          <w:bCs/>
          <w:iCs/>
          <w:color w:val="000000" w:themeColor="text1"/>
          <w:sz w:val="24"/>
          <w:szCs w:val="24"/>
          <w:lang w:eastAsia="en-GB"/>
        </w:rPr>
        <w:t>2</w:t>
      </w:r>
      <w:r w:rsidR="00A57B95">
        <w:rPr>
          <w:rFonts w:ascii="Times New Roman" w:hAnsi="Times New Roman" w:cs="Times New Roman"/>
          <w:bCs/>
          <w:iCs/>
          <w:color w:val="000000" w:themeColor="text1"/>
          <w:sz w:val="24"/>
          <w:szCs w:val="24"/>
          <w:lang w:eastAsia="en-GB"/>
        </w:rPr>
        <w:t>8</w:t>
      </w:r>
      <w:r w:rsidR="006E5D68" w:rsidRPr="00DE6116">
        <w:rPr>
          <w:rFonts w:ascii="Times New Roman" w:hAnsi="Times New Roman" w:cs="Times New Roman"/>
          <w:bCs/>
          <w:iCs/>
          <w:color w:val="000000" w:themeColor="text1"/>
          <w:sz w:val="24"/>
          <w:szCs w:val="24"/>
          <w:lang w:eastAsia="en-GB"/>
        </w:rPr>
        <w:t>/</w:t>
      </w:r>
      <w:r w:rsidR="00A57B95">
        <w:rPr>
          <w:rFonts w:ascii="Times New Roman" w:hAnsi="Times New Roman" w:cs="Times New Roman"/>
          <w:bCs/>
          <w:iCs/>
          <w:color w:val="000000" w:themeColor="text1"/>
          <w:sz w:val="24"/>
          <w:szCs w:val="24"/>
          <w:lang w:eastAsia="en-GB"/>
        </w:rPr>
        <w:t>29</w:t>
      </w:r>
      <w:r w:rsidR="006E5D68" w:rsidRPr="00DE6116">
        <w:rPr>
          <w:rFonts w:ascii="Times New Roman" w:hAnsi="Times New Roman" w:cs="Times New Roman"/>
          <w:bCs/>
          <w:iCs/>
          <w:color w:val="000000" w:themeColor="text1"/>
          <w:sz w:val="24"/>
          <w:szCs w:val="24"/>
          <w:lang w:eastAsia="en-GB"/>
        </w:rPr>
        <w:t>.0</w:t>
      </w:r>
      <w:r w:rsidR="00A57B95">
        <w:rPr>
          <w:rFonts w:ascii="Times New Roman" w:hAnsi="Times New Roman" w:cs="Times New Roman"/>
          <w:bCs/>
          <w:iCs/>
          <w:color w:val="000000" w:themeColor="text1"/>
          <w:sz w:val="24"/>
          <w:szCs w:val="24"/>
          <w:lang w:eastAsia="en-GB"/>
        </w:rPr>
        <w:t>6</w:t>
      </w:r>
      <w:r w:rsidR="006E5D68" w:rsidRPr="00DE6116">
        <w:rPr>
          <w:rFonts w:ascii="Times New Roman" w:hAnsi="Times New Roman" w:cs="Times New Roman"/>
          <w:bCs/>
          <w:iCs/>
          <w:color w:val="000000" w:themeColor="text1"/>
          <w:sz w:val="24"/>
          <w:szCs w:val="24"/>
          <w:lang w:eastAsia="en-GB"/>
        </w:rPr>
        <w:t>.</w:t>
      </w:r>
      <w:r w:rsidR="00B6465C" w:rsidRPr="00DE6116">
        <w:rPr>
          <w:rFonts w:ascii="Times New Roman" w:hAnsi="Times New Roman" w:cs="Times New Roman"/>
          <w:bCs/>
          <w:iCs/>
          <w:color w:val="000000" w:themeColor="text1"/>
          <w:sz w:val="24"/>
          <w:szCs w:val="24"/>
          <w:lang w:eastAsia="en-GB"/>
        </w:rPr>
        <w:t>202</w:t>
      </w:r>
      <w:r w:rsidR="00A57B95">
        <w:rPr>
          <w:rFonts w:ascii="Times New Roman" w:hAnsi="Times New Roman" w:cs="Times New Roman"/>
          <w:bCs/>
          <w:iCs/>
          <w:color w:val="000000" w:themeColor="text1"/>
          <w:sz w:val="24"/>
          <w:szCs w:val="24"/>
          <w:lang w:eastAsia="en-GB"/>
        </w:rPr>
        <w:t>3</w:t>
      </w:r>
      <w:r w:rsidRPr="00DE6116">
        <w:rPr>
          <w:rFonts w:ascii="Times New Roman" w:hAnsi="Times New Roman" w:cs="Times New Roman"/>
          <w:bCs/>
          <w:iCs/>
          <w:color w:val="000000" w:themeColor="text1"/>
          <w:sz w:val="24"/>
          <w:szCs w:val="24"/>
          <w:lang w:eastAsia="en-GB"/>
        </w:rPr>
        <w:t xml:space="preserve"> privind </w:t>
      </w:r>
      <w:r w:rsidR="006E5D68" w:rsidRPr="00DE6116">
        <w:rPr>
          <w:rFonts w:ascii="Times New Roman" w:eastAsia="Calibri" w:hAnsi="Times New Roman" w:cs="Times New Roman"/>
          <w:bCs/>
          <w:iCs/>
          <w:color w:val="000000" w:themeColor="text1"/>
          <w:sz w:val="24"/>
          <w:szCs w:val="24"/>
        </w:rPr>
        <w:t xml:space="preserve">aprobarea asocierii </w:t>
      </w:r>
      <w:r w:rsidR="00A57B95" w:rsidRPr="00A57B95">
        <w:rPr>
          <w:rFonts w:ascii="Times New Roman" w:eastAsia="Calibri" w:hAnsi="Times New Roman" w:cs="Times New Roman"/>
          <w:bCs/>
          <w:iCs/>
          <w:color w:val="000000" w:themeColor="text1"/>
          <w:sz w:val="24"/>
          <w:szCs w:val="24"/>
        </w:rPr>
        <w:t xml:space="preserve">Județului Brăila, prin Consiliul </w:t>
      </w:r>
      <w:r w:rsidR="00525B2D">
        <w:rPr>
          <w:rFonts w:ascii="Times New Roman" w:eastAsia="Calibri" w:hAnsi="Times New Roman" w:cs="Times New Roman"/>
          <w:bCs/>
          <w:iCs/>
          <w:color w:val="000000" w:themeColor="text1"/>
          <w:sz w:val="24"/>
          <w:szCs w:val="24"/>
        </w:rPr>
        <w:t>Județean</w:t>
      </w:r>
      <w:r w:rsidR="00A57B95" w:rsidRPr="00A57B95">
        <w:rPr>
          <w:rFonts w:ascii="Times New Roman" w:eastAsia="Calibri" w:hAnsi="Times New Roman" w:cs="Times New Roman"/>
          <w:bCs/>
          <w:iCs/>
          <w:color w:val="000000" w:themeColor="text1"/>
          <w:sz w:val="24"/>
          <w:szCs w:val="24"/>
        </w:rPr>
        <w:t xml:space="preserve"> Brăila, cu orasul Ianca, prin Consiliul Local al orasului Ianca pentru cofinanțarea și realizarea obiectivului de investiții “Modernizare</w:t>
      </w:r>
      <w:r w:rsidR="00525B2D">
        <w:rPr>
          <w:rFonts w:ascii="Times New Roman" w:eastAsia="Calibri" w:hAnsi="Times New Roman" w:cs="Times New Roman"/>
          <w:bCs/>
          <w:iCs/>
          <w:color w:val="000000" w:themeColor="text1"/>
          <w:sz w:val="24"/>
          <w:szCs w:val="24"/>
        </w:rPr>
        <w:t xml:space="preserve"> și </w:t>
      </w:r>
      <w:r w:rsidR="00A57B95" w:rsidRPr="00A57B95">
        <w:rPr>
          <w:rFonts w:ascii="Times New Roman" w:eastAsia="Calibri" w:hAnsi="Times New Roman" w:cs="Times New Roman"/>
          <w:bCs/>
          <w:iCs/>
          <w:color w:val="000000" w:themeColor="text1"/>
          <w:sz w:val="24"/>
          <w:szCs w:val="24"/>
        </w:rPr>
        <w:t>reabilitare strazi</w:t>
      </w:r>
      <w:r w:rsidR="00525B2D">
        <w:rPr>
          <w:rFonts w:ascii="Times New Roman" w:eastAsia="Calibri" w:hAnsi="Times New Roman" w:cs="Times New Roman"/>
          <w:bCs/>
          <w:iCs/>
          <w:color w:val="000000" w:themeColor="text1"/>
          <w:sz w:val="24"/>
          <w:szCs w:val="24"/>
        </w:rPr>
        <w:t xml:space="preserve"> în </w:t>
      </w:r>
      <w:r w:rsidR="00A57B95" w:rsidRPr="00A57B95">
        <w:rPr>
          <w:rFonts w:ascii="Times New Roman" w:eastAsia="Calibri" w:hAnsi="Times New Roman" w:cs="Times New Roman"/>
          <w:bCs/>
          <w:iCs/>
          <w:color w:val="000000" w:themeColor="text1"/>
          <w:sz w:val="24"/>
          <w:szCs w:val="24"/>
        </w:rPr>
        <w:t xml:space="preserve">localitatea Plopu, U.A.T. Oras Ianca, judetul </w:t>
      </w:r>
      <w:r w:rsidR="00525B2D">
        <w:rPr>
          <w:rFonts w:ascii="Times New Roman" w:eastAsia="Calibri" w:hAnsi="Times New Roman" w:cs="Times New Roman"/>
          <w:bCs/>
          <w:iCs/>
          <w:color w:val="000000" w:themeColor="text1"/>
          <w:sz w:val="24"/>
          <w:szCs w:val="24"/>
        </w:rPr>
        <w:t>Brăila</w:t>
      </w:r>
      <w:r w:rsidR="00A57B95" w:rsidRPr="00A57B95">
        <w:rPr>
          <w:rFonts w:ascii="Times New Roman" w:eastAsia="Calibri" w:hAnsi="Times New Roman" w:cs="Times New Roman"/>
          <w:bCs/>
          <w:iCs/>
          <w:color w:val="000000" w:themeColor="text1"/>
          <w:sz w:val="24"/>
          <w:szCs w:val="24"/>
        </w:rPr>
        <w:t>”</w:t>
      </w:r>
      <w:r w:rsidR="006E5D68" w:rsidRPr="00DE6116">
        <w:rPr>
          <w:rFonts w:ascii="Times New Roman" w:eastAsia="Calibri" w:hAnsi="Times New Roman" w:cs="Times New Roman"/>
          <w:bCs/>
          <w:iCs/>
          <w:color w:val="000000" w:themeColor="text1"/>
          <w:sz w:val="24"/>
          <w:szCs w:val="24"/>
        </w:rPr>
        <w:t>;</w:t>
      </w:r>
    </w:p>
    <w:p w14:paraId="427C417A" w14:textId="68CDDA27" w:rsidR="00BE7338" w:rsidRPr="00DE6116" w:rsidRDefault="008455F6" w:rsidP="00D36211">
      <w:pPr>
        <w:tabs>
          <w:tab w:val="left" w:pos="0"/>
        </w:tabs>
        <w:spacing w:after="0" w:line="240" w:lineRule="auto"/>
        <w:jc w:val="both"/>
        <w:rPr>
          <w:rFonts w:ascii="Times New Roman" w:eastAsia="Calibri" w:hAnsi="Times New Roman" w:cs="Times New Roman"/>
          <w:bCs/>
          <w:iCs/>
          <w:color w:val="000000" w:themeColor="text1"/>
          <w:sz w:val="24"/>
          <w:szCs w:val="24"/>
        </w:rPr>
      </w:pPr>
      <w:r w:rsidRPr="00DE6116">
        <w:rPr>
          <w:rFonts w:ascii="Times New Roman" w:hAnsi="Times New Roman" w:cs="Times New Roman"/>
          <w:bCs/>
          <w:iCs/>
          <w:color w:val="000000" w:themeColor="text1"/>
          <w:sz w:val="24"/>
          <w:szCs w:val="24"/>
          <w:lang w:eastAsia="en-GB"/>
        </w:rPr>
        <w:t>1</w:t>
      </w:r>
      <w:r w:rsidR="00F43676" w:rsidRPr="00DE6116">
        <w:rPr>
          <w:rFonts w:ascii="Times New Roman" w:hAnsi="Times New Roman" w:cs="Times New Roman"/>
          <w:bCs/>
          <w:iCs/>
          <w:color w:val="000000" w:themeColor="text1"/>
          <w:sz w:val="24"/>
          <w:szCs w:val="24"/>
          <w:lang w:eastAsia="en-GB"/>
        </w:rPr>
        <w:t>5</w:t>
      </w:r>
      <w:r w:rsidRPr="00DE6116">
        <w:rPr>
          <w:rFonts w:ascii="Times New Roman" w:hAnsi="Times New Roman" w:cs="Times New Roman"/>
          <w:bCs/>
          <w:iCs/>
          <w:color w:val="000000" w:themeColor="text1"/>
          <w:sz w:val="24"/>
          <w:szCs w:val="24"/>
          <w:lang w:eastAsia="en-GB"/>
        </w:rPr>
        <w:t xml:space="preserve">. </w:t>
      </w:r>
      <w:r w:rsidR="005F0D00" w:rsidRPr="00DE6116">
        <w:rPr>
          <w:rFonts w:ascii="Times New Roman" w:hAnsi="Times New Roman" w:cs="Times New Roman"/>
          <w:bCs/>
          <w:iCs/>
          <w:color w:val="000000" w:themeColor="text1"/>
          <w:sz w:val="24"/>
          <w:szCs w:val="24"/>
          <w:lang w:eastAsia="en-GB"/>
        </w:rPr>
        <w:t>Hotărâr</w:t>
      </w:r>
      <w:r w:rsidRPr="00DE6116">
        <w:rPr>
          <w:rFonts w:ascii="Times New Roman" w:hAnsi="Times New Roman" w:cs="Times New Roman"/>
          <w:bCs/>
          <w:iCs/>
          <w:color w:val="000000" w:themeColor="text1"/>
          <w:sz w:val="24"/>
          <w:szCs w:val="24"/>
          <w:lang w:eastAsia="en-GB"/>
        </w:rPr>
        <w:t>ea nr.</w:t>
      </w:r>
      <w:r w:rsidRPr="00DE6116">
        <w:rPr>
          <w:rFonts w:ascii="Times New Roman" w:hAnsi="Times New Roman" w:cs="Times New Roman"/>
          <w:sz w:val="24"/>
          <w:szCs w:val="24"/>
        </w:rPr>
        <w:t xml:space="preserve"> </w:t>
      </w:r>
      <w:r w:rsidRPr="00DE6116">
        <w:rPr>
          <w:rFonts w:ascii="Times New Roman" w:hAnsi="Times New Roman" w:cs="Times New Roman"/>
          <w:bCs/>
          <w:iCs/>
          <w:color w:val="000000" w:themeColor="text1"/>
          <w:sz w:val="24"/>
          <w:szCs w:val="24"/>
          <w:lang w:eastAsia="en-GB"/>
        </w:rPr>
        <w:t>1</w:t>
      </w:r>
      <w:r w:rsidR="00A57B95">
        <w:rPr>
          <w:rFonts w:ascii="Times New Roman" w:hAnsi="Times New Roman" w:cs="Times New Roman"/>
          <w:bCs/>
          <w:iCs/>
          <w:color w:val="000000" w:themeColor="text1"/>
          <w:sz w:val="24"/>
          <w:szCs w:val="24"/>
          <w:lang w:eastAsia="en-GB"/>
        </w:rPr>
        <w:t>44</w:t>
      </w:r>
      <w:r w:rsidRPr="00DE6116">
        <w:rPr>
          <w:rFonts w:ascii="Times New Roman" w:hAnsi="Times New Roman" w:cs="Times New Roman"/>
          <w:bCs/>
          <w:iCs/>
          <w:color w:val="000000" w:themeColor="text1"/>
          <w:sz w:val="24"/>
          <w:szCs w:val="24"/>
          <w:lang w:eastAsia="en-GB"/>
        </w:rPr>
        <w:t>/</w:t>
      </w:r>
      <w:r w:rsidR="00A57B95">
        <w:rPr>
          <w:rFonts w:ascii="Times New Roman" w:hAnsi="Times New Roman" w:cs="Times New Roman"/>
          <w:bCs/>
          <w:iCs/>
          <w:color w:val="000000" w:themeColor="text1"/>
          <w:sz w:val="24"/>
          <w:szCs w:val="24"/>
          <w:lang w:eastAsia="en-GB"/>
        </w:rPr>
        <w:t>25</w:t>
      </w:r>
      <w:r w:rsidRPr="00DE6116">
        <w:rPr>
          <w:rFonts w:ascii="Times New Roman" w:hAnsi="Times New Roman" w:cs="Times New Roman"/>
          <w:bCs/>
          <w:iCs/>
          <w:color w:val="000000" w:themeColor="text1"/>
          <w:sz w:val="24"/>
          <w:szCs w:val="24"/>
          <w:lang w:eastAsia="en-GB"/>
        </w:rPr>
        <w:t>.0</w:t>
      </w:r>
      <w:r w:rsidR="00A57B95">
        <w:rPr>
          <w:rFonts w:ascii="Times New Roman" w:hAnsi="Times New Roman" w:cs="Times New Roman"/>
          <w:bCs/>
          <w:iCs/>
          <w:color w:val="000000" w:themeColor="text1"/>
          <w:sz w:val="24"/>
          <w:szCs w:val="24"/>
          <w:lang w:eastAsia="en-GB"/>
        </w:rPr>
        <w:t>7</w:t>
      </w:r>
      <w:r w:rsidRPr="00DE6116">
        <w:rPr>
          <w:rFonts w:ascii="Times New Roman" w:hAnsi="Times New Roman" w:cs="Times New Roman"/>
          <w:bCs/>
          <w:iCs/>
          <w:color w:val="000000" w:themeColor="text1"/>
          <w:sz w:val="24"/>
          <w:szCs w:val="24"/>
          <w:lang w:eastAsia="en-GB"/>
        </w:rPr>
        <w:t>.</w:t>
      </w:r>
      <w:r w:rsidR="00B6465C" w:rsidRPr="00DE6116">
        <w:rPr>
          <w:rFonts w:ascii="Times New Roman" w:hAnsi="Times New Roman" w:cs="Times New Roman"/>
          <w:bCs/>
          <w:iCs/>
          <w:color w:val="000000" w:themeColor="text1"/>
          <w:sz w:val="24"/>
          <w:szCs w:val="24"/>
          <w:lang w:eastAsia="en-GB"/>
        </w:rPr>
        <w:t>202</w:t>
      </w:r>
      <w:r w:rsidR="00A57B95">
        <w:rPr>
          <w:rFonts w:ascii="Times New Roman" w:hAnsi="Times New Roman" w:cs="Times New Roman"/>
          <w:bCs/>
          <w:iCs/>
          <w:color w:val="000000" w:themeColor="text1"/>
          <w:sz w:val="24"/>
          <w:szCs w:val="24"/>
          <w:lang w:eastAsia="en-GB"/>
        </w:rPr>
        <w:t>3</w:t>
      </w:r>
      <w:r w:rsidRPr="00DE6116">
        <w:rPr>
          <w:rFonts w:ascii="Times New Roman" w:hAnsi="Times New Roman" w:cs="Times New Roman"/>
          <w:bCs/>
          <w:iCs/>
          <w:color w:val="000000" w:themeColor="text1"/>
          <w:sz w:val="24"/>
          <w:szCs w:val="24"/>
          <w:lang w:eastAsia="en-GB"/>
        </w:rPr>
        <w:t xml:space="preserve"> privind </w:t>
      </w:r>
      <w:r w:rsidRPr="00DE6116">
        <w:rPr>
          <w:rFonts w:ascii="Times New Roman" w:eastAsia="Calibri" w:hAnsi="Times New Roman" w:cs="Times New Roman"/>
          <w:bCs/>
          <w:iCs/>
          <w:color w:val="000000" w:themeColor="text1"/>
          <w:sz w:val="24"/>
          <w:szCs w:val="24"/>
        </w:rPr>
        <w:t xml:space="preserve">aprobarea asocierii Județului Brăila, prin Consiliul </w:t>
      </w:r>
      <w:r w:rsidR="00525B2D">
        <w:rPr>
          <w:rFonts w:ascii="Times New Roman" w:eastAsia="Calibri" w:hAnsi="Times New Roman" w:cs="Times New Roman"/>
          <w:bCs/>
          <w:iCs/>
          <w:color w:val="000000" w:themeColor="text1"/>
          <w:sz w:val="24"/>
          <w:szCs w:val="24"/>
        </w:rPr>
        <w:t>Județean</w:t>
      </w:r>
      <w:r w:rsidRPr="00DE6116">
        <w:rPr>
          <w:rFonts w:ascii="Times New Roman" w:eastAsia="Calibri" w:hAnsi="Times New Roman" w:cs="Times New Roman"/>
          <w:bCs/>
          <w:iCs/>
          <w:color w:val="000000" w:themeColor="text1"/>
          <w:sz w:val="24"/>
          <w:szCs w:val="24"/>
        </w:rPr>
        <w:t xml:space="preserve"> Brăila, </w:t>
      </w:r>
      <w:r w:rsidR="00A57B95" w:rsidRPr="00A57B95">
        <w:rPr>
          <w:rFonts w:ascii="Times New Roman" w:eastAsia="Calibri" w:hAnsi="Times New Roman" w:cs="Times New Roman"/>
          <w:bCs/>
          <w:iCs/>
          <w:color w:val="000000" w:themeColor="text1"/>
          <w:sz w:val="24"/>
          <w:szCs w:val="24"/>
        </w:rPr>
        <w:t>cu comuna Ciocile, prin Consiliul Local al comunei Ciocile pentru cofinanțarea</w:t>
      </w:r>
      <w:r w:rsidR="00525B2D">
        <w:rPr>
          <w:rFonts w:ascii="Times New Roman" w:eastAsia="Calibri" w:hAnsi="Times New Roman" w:cs="Times New Roman"/>
          <w:bCs/>
          <w:iCs/>
          <w:color w:val="000000" w:themeColor="text1"/>
          <w:sz w:val="24"/>
          <w:szCs w:val="24"/>
        </w:rPr>
        <w:t xml:space="preserve"> și </w:t>
      </w:r>
      <w:r w:rsidR="00A57B95" w:rsidRPr="00A57B95">
        <w:rPr>
          <w:rFonts w:ascii="Times New Roman" w:eastAsia="Calibri" w:hAnsi="Times New Roman" w:cs="Times New Roman"/>
          <w:bCs/>
          <w:iCs/>
          <w:color w:val="000000" w:themeColor="text1"/>
          <w:sz w:val="24"/>
          <w:szCs w:val="24"/>
        </w:rPr>
        <w:t>realizarea obiectivului de investiții “Desfiintare corp C3 construire magazie pentru lemne la scoala cu clasele V - VIII”</w:t>
      </w:r>
      <w:r w:rsidR="00BE7338" w:rsidRPr="00DE6116">
        <w:rPr>
          <w:rFonts w:ascii="Times New Roman" w:eastAsia="Calibri" w:hAnsi="Times New Roman" w:cs="Times New Roman"/>
          <w:bCs/>
          <w:iCs/>
          <w:color w:val="000000" w:themeColor="text1"/>
          <w:sz w:val="24"/>
          <w:szCs w:val="24"/>
        </w:rPr>
        <w:t xml:space="preserve">; </w:t>
      </w:r>
    </w:p>
    <w:p w14:paraId="494A2A84" w14:textId="25C3F0A1" w:rsidR="001E28F8" w:rsidRDefault="001E28F8" w:rsidP="00D36211">
      <w:pPr>
        <w:tabs>
          <w:tab w:val="left" w:pos="0"/>
        </w:tabs>
        <w:spacing w:after="0" w:line="240" w:lineRule="auto"/>
        <w:jc w:val="both"/>
        <w:rPr>
          <w:rFonts w:ascii="Times New Roman" w:hAnsi="Times New Roman" w:cs="Times New Roman"/>
          <w:noProof/>
          <w:sz w:val="24"/>
          <w:szCs w:val="24"/>
        </w:rPr>
      </w:pPr>
      <w:r w:rsidRPr="00DE6116">
        <w:rPr>
          <w:rFonts w:ascii="Times New Roman" w:eastAsia="Lucida Sans Unicode" w:hAnsi="Times New Roman" w:cs="Times New Roman"/>
          <w:iCs/>
          <w:color w:val="000000" w:themeColor="text1"/>
          <w:sz w:val="24"/>
          <w:szCs w:val="24"/>
          <w:lang w:val="it-IT"/>
        </w:rPr>
        <w:t>1</w:t>
      </w:r>
      <w:r w:rsidR="00F43676" w:rsidRPr="00DE6116">
        <w:rPr>
          <w:rFonts w:ascii="Times New Roman" w:eastAsia="Lucida Sans Unicode" w:hAnsi="Times New Roman" w:cs="Times New Roman"/>
          <w:iCs/>
          <w:color w:val="000000" w:themeColor="text1"/>
          <w:sz w:val="24"/>
          <w:szCs w:val="24"/>
          <w:lang w:val="it-IT"/>
        </w:rPr>
        <w:t>6</w:t>
      </w:r>
      <w:r w:rsidRPr="00DE6116">
        <w:rPr>
          <w:rFonts w:ascii="Times New Roman" w:eastAsia="Lucida Sans Unicode" w:hAnsi="Times New Roman" w:cs="Times New Roman"/>
          <w:iCs/>
          <w:color w:val="000000" w:themeColor="text1"/>
          <w:sz w:val="24"/>
          <w:szCs w:val="24"/>
          <w:lang w:val="it-IT"/>
        </w:rPr>
        <w:t>.</w:t>
      </w:r>
      <w:r w:rsidR="002846B6" w:rsidRPr="00DE6116">
        <w:rPr>
          <w:rFonts w:ascii="Times New Roman" w:eastAsia="Lucida Sans Unicode" w:hAnsi="Times New Roman" w:cs="Times New Roman"/>
          <w:iCs/>
          <w:color w:val="000000" w:themeColor="text1"/>
          <w:sz w:val="24"/>
          <w:szCs w:val="24"/>
          <w:lang w:val="it-IT"/>
        </w:rPr>
        <w:t xml:space="preserve"> </w:t>
      </w:r>
      <w:r w:rsidR="005F0D00" w:rsidRPr="00DE6116">
        <w:rPr>
          <w:rFonts w:ascii="Times New Roman" w:hAnsi="Times New Roman" w:cs="Times New Roman"/>
          <w:bCs/>
          <w:iCs/>
          <w:color w:val="000000" w:themeColor="text1"/>
          <w:sz w:val="24"/>
          <w:szCs w:val="24"/>
          <w:lang w:eastAsia="en-GB"/>
        </w:rPr>
        <w:t>Hotărâr</w:t>
      </w:r>
      <w:r w:rsidRPr="00DE6116">
        <w:rPr>
          <w:rFonts w:ascii="Times New Roman" w:hAnsi="Times New Roman" w:cs="Times New Roman"/>
          <w:bCs/>
          <w:iCs/>
          <w:color w:val="000000" w:themeColor="text1"/>
          <w:sz w:val="24"/>
          <w:szCs w:val="24"/>
          <w:lang w:eastAsia="en-GB"/>
        </w:rPr>
        <w:t>ea nr.</w:t>
      </w:r>
      <w:r w:rsidRPr="00DE6116">
        <w:rPr>
          <w:rFonts w:ascii="Times New Roman" w:hAnsi="Times New Roman" w:cs="Times New Roman"/>
          <w:sz w:val="24"/>
          <w:szCs w:val="24"/>
        </w:rPr>
        <w:t xml:space="preserve"> </w:t>
      </w:r>
      <w:r w:rsidRPr="00DE6116">
        <w:rPr>
          <w:rFonts w:ascii="Times New Roman" w:hAnsi="Times New Roman" w:cs="Times New Roman"/>
          <w:bCs/>
          <w:iCs/>
          <w:color w:val="000000" w:themeColor="text1"/>
          <w:sz w:val="24"/>
          <w:szCs w:val="24"/>
          <w:lang w:eastAsia="en-GB"/>
        </w:rPr>
        <w:t>1</w:t>
      </w:r>
      <w:r w:rsidR="00A57B95">
        <w:rPr>
          <w:rFonts w:ascii="Times New Roman" w:hAnsi="Times New Roman" w:cs="Times New Roman"/>
          <w:bCs/>
          <w:iCs/>
          <w:color w:val="000000" w:themeColor="text1"/>
          <w:sz w:val="24"/>
          <w:szCs w:val="24"/>
          <w:lang w:eastAsia="en-GB"/>
        </w:rPr>
        <w:t>45</w:t>
      </w:r>
      <w:r w:rsidRPr="00DE6116">
        <w:rPr>
          <w:rFonts w:ascii="Times New Roman" w:hAnsi="Times New Roman" w:cs="Times New Roman"/>
          <w:bCs/>
          <w:iCs/>
          <w:color w:val="000000" w:themeColor="text1"/>
          <w:sz w:val="24"/>
          <w:szCs w:val="24"/>
          <w:lang w:eastAsia="en-GB"/>
        </w:rPr>
        <w:t>/</w:t>
      </w:r>
      <w:r w:rsidR="00A57B95">
        <w:rPr>
          <w:rFonts w:ascii="Times New Roman" w:hAnsi="Times New Roman" w:cs="Times New Roman"/>
          <w:bCs/>
          <w:iCs/>
          <w:color w:val="000000" w:themeColor="text1"/>
          <w:sz w:val="24"/>
          <w:szCs w:val="24"/>
          <w:lang w:eastAsia="en-GB"/>
        </w:rPr>
        <w:t>25</w:t>
      </w:r>
      <w:r w:rsidRPr="00DE6116">
        <w:rPr>
          <w:rFonts w:ascii="Times New Roman" w:hAnsi="Times New Roman" w:cs="Times New Roman"/>
          <w:bCs/>
          <w:iCs/>
          <w:color w:val="000000" w:themeColor="text1"/>
          <w:sz w:val="24"/>
          <w:szCs w:val="24"/>
          <w:lang w:eastAsia="en-GB"/>
        </w:rPr>
        <w:t>.0</w:t>
      </w:r>
      <w:r w:rsidR="00A57B95">
        <w:rPr>
          <w:rFonts w:ascii="Times New Roman" w:hAnsi="Times New Roman" w:cs="Times New Roman"/>
          <w:bCs/>
          <w:iCs/>
          <w:color w:val="000000" w:themeColor="text1"/>
          <w:sz w:val="24"/>
          <w:szCs w:val="24"/>
          <w:lang w:eastAsia="en-GB"/>
        </w:rPr>
        <w:t>7</w:t>
      </w:r>
      <w:r w:rsidRPr="00DE6116">
        <w:rPr>
          <w:rFonts w:ascii="Times New Roman" w:hAnsi="Times New Roman" w:cs="Times New Roman"/>
          <w:bCs/>
          <w:iCs/>
          <w:color w:val="000000" w:themeColor="text1"/>
          <w:sz w:val="24"/>
          <w:szCs w:val="24"/>
          <w:lang w:eastAsia="en-GB"/>
        </w:rPr>
        <w:t>.</w:t>
      </w:r>
      <w:r w:rsidR="00B6465C" w:rsidRPr="00DE6116">
        <w:rPr>
          <w:rFonts w:ascii="Times New Roman" w:hAnsi="Times New Roman" w:cs="Times New Roman"/>
          <w:bCs/>
          <w:iCs/>
          <w:color w:val="000000" w:themeColor="text1"/>
          <w:sz w:val="24"/>
          <w:szCs w:val="24"/>
          <w:lang w:eastAsia="en-GB"/>
        </w:rPr>
        <w:t>202</w:t>
      </w:r>
      <w:r w:rsidR="00A57B95">
        <w:rPr>
          <w:rFonts w:ascii="Times New Roman" w:hAnsi="Times New Roman" w:cs="Times New Roman"/>
          <w:bCs/>
          <w:iCs/>
          <w:color w:val="000000" w:themeColor="text1"/>
          <w:sz w:val="24"/>
          <w:szCs w:val="24"/>
          <w:lang w:eastAsia="en-GB"/>
        </w:rPr>
        <w:t>3</w:t>
      </w:r>
      <w:r w:rsidRPr="00DE6116">
        <w:rPr>
          <w:rFonts w:ascii="Times New Roman" w:hAnsi="Times New Roman" w:cs="Times New Roman"/>
          <w:bCs/>
          <w:iCs/>
          <w:color w:val="000000" w:themeColor="text1"/>
          <w:sz w:val="24"/>
          <w:szCs w:val="24"/>
          <w:lang w:eastAsia="en-GB"/>
        </w:rPr>
        <w:t xml:space="preserve"> privind </w:t>
      </w:r>
      <w:r w:rsidRPr="00DE6116">
        <w:rPr>
          <w:rFonts w:ascii="Times New Roman" w:eastAsia="Calibri" w:hAnsi="Times New Roman" w:cs="Times New Roman"/>
          <w:bCs/>
          <w:iCs/>
          <w:color w:val="000000" w:themeColor="text1"/>
          <w:sz w:val="24"/>
          <w:szCs w:val="24"/>
        </w:rPr>
        <w:t xml:space="preserve">aprobarea asocierii Județului Brăila, prin Consiliul </w:t>
      </w:r>
      <w:r w:rsidR="00525B2D">
        <w:rPr>
          <w:rFonts w:ascii="Times New Roman" w:eastAsia="Calibri" w:hAnsi="Times New Roman" w:cs="Times New Roman"/>
          <w:bCs/>
          <w:iCs/>
          <w:color w:val="000000" w:themeColor="text1"/>
          <w:sz w:val="24"/>
          <w:szCs w:val="24"/>
        </w:rPr>
        <w:t>Județean</w:t>
      </w:r>
      <w:r w:rsidRPr="00DE6116">
        <w:rPr>
          <w:rFonts w:ascii="Times New Roman" w:eastAsia="Calibri" w:hAnsi="Times New Roman" w:cs="Times New Roman"/>
          <w:bCs/>
          <w:iCs/>
          <w:color w:val="000000" w:themeColor="text1"/>
          <w:sz w:val="24"/>
          <w:szCs w:val="24"/>
        </w:rPr>
        <w:t xml:space="preserve"> Brăila, </w:t>
      </w:r>
      <w:r w:rsidR="00A57B95" w:rsidRPr="00A57B95">
        <w:rPr>
          <w:rFonts w:ascii="Times New Roman" w:eastAsia="Calibri" w:hAnsi="Times New Roman" w:cs="Times New Roman"/>
          <w:bCs/>
          <w:iCs/>
          <w:color w:val="000000" w:themeColor="text1"/>
          <w:sz w:val="24"/>
          <w:szCs w:val="24"/>
        </w:rPr>
        <w:t>cu comuna Ciocile, prin Consiliul Local al comunei Ciocile pentru cofinanțarea</w:t>
      </w:r>
      <w:r w:rsidR="00525B2D">
        <w:rPr>
          <w:rFonts w:ascii="Times New Roman" w:eastAsia="Calibri" w:hAnsi="Times New Roman" w:cs="Times New Roman"/>
          <w:bCs/>
          <w:iCs/>
          <w:color w:val="000000" w:themeColor="text1"/>
          <w:sz w:val="24"/>
          <w:szCs w:val="24"/>
        </w:rPr>
        <w:t xml:space="preserve"> și </w:t>
      </w:r>
      <w:r w:rsidR="00A57B95" w:rsidRPr="00A57B95">
        <w:rPr>
          <w:rFonts w:ascii="Times New Roman" w:eastAsia="Calibri" w:hAnsi="Times New Roman" w:cs="Times New Roman"/>
          <w:bCs/>
          <w:iCs/>
          <w:color w:val="000000" w:themeColor="text1"/>
          <w:sz w:val="24"/>
          <w:szCs w:val="24"/>
        </w:rPr>
        <w:t>realizarea obiectivului de investiții “Desfiintare corp C4 construire magazie pentru lemne la scoala Alexandru Turtoi”</w:t>
      </w:r>
      <w:r w:rsidRPr="00DE6116">
        <w:rPr>
          <w:rFonts w:ascii="Times New Roman" w:eastAsia="Calibri" w:hAnsi="Times New Roman" w:cs="Times New Roman"/>
          <w:bCs/>
          <w:iCs/>
          <w:color w:val="000000" w:themeColor="text1"/>
          <w:sz w:val="24"/>
          <w:szCs w:val="24"/>
        </w:rPr>
        <w:t>;</w:t>
      </w:r>
      <w:r w:rsidR="005060FF" w:rsidRPr="00DE6116">
        <w:rPr>
          <w:rFonts w:ascii="Times New Roman" w:hAnsi="Times New Roman" w:cs="Times New Roman"/>
          <w:noProof/>
          <w:sz w:val="24"/>
          <w:szCs w:val="24"/>
        </w:rPr>
        <w:t xml:space="preserve"> </w:t>
      </w:r>
    </w:p>
    <w:p w14:paraId="51CDCFC9" w14:textId="5155C516" w:rsidR="000346D2" w:rsidRDefault="000346D2" w:rsidP="00D36211">
      <w:pPr>
        <w:tabs>
          <w:tab w:val="left" w:pos="0"/>
        </w:tabs>
        <w:spacing w:after="0" w:line="240" w:lineRule="auto"/>
        <w:jc w:val="both"/>
        <w:rPr>
          <w:rFonts w:ascii="Times New Roman" w:eastAsia="Calibri" w:hAnsi="Times New Roman" w:cs="Times New Roman"/>
          <w:bCs/>
          <w:iCs/>
          <w:color w:val="000000" w:themeColor="text1"/>
          <w:sz w:val="24"/>
          <w:szCs w:val="24"/>
        </w:rPr>
      </w:pPr>
      <w:r w:rsidRPr="000346D2">
        <w:rPr>
          <w:rFonts w:ascii="Times New Roman" w:eastAsia="Calibri" w:hAnsi="Times New Roman" w:cs="Times New Roman"/>
          <w:bCs/>
          <w:iCs/>
          <w:color w:val="000000" w:themeColor="text1"/>
          <w:sz w:val="24"/>
          <w:szCs w:val="24"/>
        </w:rPr>
        <w:t xml:space="preserve">17. Hotărârea nr. 146/25.07.2023 privind asocierii Județului Brăila, prin Consiliul </w:t>
      </w:r>
      <w:r w:rsidR="00525B2D">
        <w:rPr>
          <w:rFonts w:ascii="Times New Roman" w:eastAsia="Calibri" w:hAnsi="Times New Roman" w:cs="Times New Roman"/>
          <w:bCs/>
          <w:iCs/>
          <w:color w:val="000000" w:themeColor="text1"/>
          <w:sz w:val="24"/>
          <w:szCs w:val="24"/>
        </w:rPr>
        <w:t>Județean</w:t>
      </w:r>
      <w:r w:rsidRPr="000346D2">
        <w:rPr>
          <w:rFonts w:ascii="Times New Roman" w:eastAsia="Calibri" w:hAnsi="Times New Roman" w:cs="Times New Roman"/>
          <w:bCs/>
          <w:iCs/>
          <w:color w:val="000000" w:themeColor="text1"/>
          <w:sz w:val="24"/>
          <w:szCs w:val="24"/>
        </w:rPr>
        <w:t xml:space="preserve"> Brăila, cu comuna Cazasu, prin Consiliul Local al comunei Cazasu pentru cofinanțarea și realizarea obiectivului de investiții “Construire teren multifunctional, corp anexa parter, amenajare parc</w:t>
      </w:r>
      <w:r w:rsidR="00525B2D">
        <w:rPr>
          <w:rFonts w:ascii="Times New Roman" w:eastAsia="Calibri" w:hAnsi="Times New Roman" w:cs="Times New Roman"/>
          <w:bCs/>
          <w:iCs/>
          <w:color w:val="000000" w:themeColor="text1"/>
          <w:sz w:val="24"/>
          <w:szCs w:val="24"/>
        </w:rPr>
        <w:t xml:space="preserve"> și </w:t>
      </w:r>
      <w:r w:rsidRPr="000346D2">
        <w:rPr>
          <w:rFonts w:ascii="Times New Roman" w:eastAsia="Calibri" w:hAnsi="Times New Roman" w:cs="Times New Roman"/>
          <w:bCs/>
          <w:iCs/>
          <w:color w:val="000000" w:themeColor="text1"/>
          <w:sz w:val="24"/>
          <w:szCs w:val="24"/>
        </w:rPr>
        <w:t>loc de joaca pentru copii</w:t>
      </w:r>
      <w:r w:rsidR="00525B2D">
        <w:rPr>
          <w:rFonts w:ascii="Times New Roman" w:eastAsia="Calibri" w:hAnsi="Times New Roman" w:cs="Times New Roman"/>
          <w:bCs/>
          <w:iCs/>
          <w:color w:val="000000" w:themeColor="text1"/>
          <w:sz w:val="24"/>
          <w:szCs w:val="24"/>
        </w:rPr>
        <w:t xml:space="preserve"> și </w:t>
      </w:r>
      <w:r w:rsidRPr="000346D2">
        <w:rPr>
          <w:rFonts w:ascii="Times New Roman" w:eastAsia="Calibri" w:hAnsi="Times New Roman" w:cs="Times New Roman"/>
          <w:bCs/>
          <w:iCs/>
          <w:color w:val="000000" w:themeColor="text1"/>
          <w:sz w:val="24"/>
          <w:szCs w:val="24"/>
        </w:rPr>
        <w:t>imprejmuire teren”;</w:t>
      </w:r>
    </w:p>
    <w:p w14:paraId="480F3F83" w14:textId="01398512" w:rsidR="000346D2" w:rsidRPr="00DE6116" w:rsidRDefault="00590EF0" w:rsidP="00D36211">
      <w:pPr>
        <w:tabs>
          <w:tab w:val="left" w:pos="0"/>
        </w:tabs>
        <w:spacing w:after="0" w:line="240" w:lineRule="auto"/>
        <w:jc w:val="both"/>
        <w:rPr>
          <w:rFonts w:ascii="Times New Roman" w:eastAsia="Calibri" w:hAnsi="Times New Roman" w:cs="Times New Roman"/>
          <w:bCs/>
          <w:iCs/>
          <w:color w:val="000000" w:themeColor="text1"/>
          <w:sz w:val="24"/>
          <w:szCs w:val="24"/>
        </w:rPr>
      </w:pPr>
      <w:r w:rsidRPr="00CD1955">
        <w:rPr>
          <w:rFonts w:ascii="Times New Roman" w:eastAsia="Calibri" w:hAnsi="Times New Roman" w:cs="Times New Roman"/>
          <w:b/>
          <w:bCs/>
          <w:iCs/>
          <w:noProof/>
          <w:color w:val="000000" w:themeColor="text1"/>
          <w:sz w:val="24"/>
          <w:szCs w:val="24"/>
          <w:u w:val="single"/>
        </w:rPr>
        <w:lastRenderedPageBreak/>
        <w:drawing>
          <wp:anchor distT="0" distB="0" distL="114300" distR="114300" simplePos="0" relativeHeight="251826176" behindDoc="0" locked="0" layoutInCell="1" allowOverlap="1" wp14:anchorId="52ABCB13" wp14:editId="529690A2">
            <wp:simplePos x="0" y="0"/>
            <wp:positionH relativeFrom="margin">
              <wp:posOffset>5682615</wp:posOffset>
            </wp:positionH>
            <wp:positionV relativeFrom="paragraph">
              <wp:posOffset>311150</wp:posOffset>
            </wp:positionV>
            <wp:extent cx="3327400" cy="2495550"/>
            <wp:effectExtent l="0" t="0" r="6350" b="0"/>
            <wp:wrapSquare wrapText="bothSides"/>
            <wp:docPr id="14084085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27400"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6D2" w:rsidRPr="000346D2">
        <w:rPr>
          <w:rFonts w:ascii="Times New Roman" w:eastAsia="Calibri" w:hAnsi="Times New Roman" w:cs="Times New Roman"/>
          <w:bCs/>
          <w:iCs/>
          <w:color w:val="000000" w:themeColor="text1"/>
          <w:sz w:val="24"/>
          <w:szCs w:val="24"/>
        </w:rPr>
        <w:t xml:space="preserve">18. Hotărârea nr. 147/25.07.2023 privind aprobarea asocierii Județului Brăila, prin Consiliul </w:t>
      </w:r>
      <w:r w:rsidR="00525B2D">
        <w:rPr>
          <w:rFonts w:ascii="Times New Roman" w:eastAsia="Calibri" w:hAnsi="Times New Roman" w:cs="Times New Roman"/>
          <w:bCs/>
          <w:iCs/>
          <w:color w:val="000000" w:themeColor="text1"/>
          <w:sz w:val="24"/>
          <w:szCs w:val="24"/>
        </w:rPr>
        <w:t>Județean</w:t>
      </w:r>
      <w:r w:rsidR="000346D2" w:rsidRPr="000346D2">
        <w:rPr>
          <w:rFonts w:ascii="Times New Roman" w:eastAsia="Calibri" w:hAnsi="Times New Roman" w:cs="Times New Roman"/>
          <w:bCs/>
          <w:iCs/>
          <w:color w:val="000000" w:themeColor="text1"/>
          <w:sz w:val="24"/>
          <w:szCs w:val="24"/>
        </w:rPr>
        <w:t xml:space="preserve"> Brăila, cu comuna Surdila Găiseanca, prin Consiliul Local al comunei Surdila Găiseanca pentru cofinanțarea și realizarea obiectivului de investiții “Construire teren de sport sintetic în sat Filipesti, comuna Surdila Gaiseanca, judetul </w:t>
      </w:r>
      <w:r w:rsidR="00525B2D">
        <w:rPr>
          <w:rFonts w:ascii="Times New Roman" w:eastAsia="Calibri" w:hAnsi="Times New Roman" w:cs="Times New Roman"/>
          <w:bCs/>
          <w:iCs/>
          <w:color w:val="000000" w:themeColor="text1"/>
          <w:sz w:val="24"/>
          <w:szCs w:val="24"/>
        </w:rPr>
        <w:t>Brăila</w:t>
      </w:r>
      <w:r w:rsidR="000346D2" w:rsidRPr="000346D2">
        <w:rPr>
          <w:rFonts w:ascii="Times New Roman" w:eastAsia="Calibri" w:hAnsi="Times New Roman" w:cs="Times New Roman"/>
          <w:bCs/>
          <w:iCs/>
          <w:color w:val="000000" w:themeColor="text1"/>
          <w:sz w:val="24"/>
          <w:szCs w:val="24"/>
        </w:rPr>
        <w:t>”;</w:t>
      </w:r>
    </w:p>
    <w:p w14:paraId="3F039096" w14:textId="5F91783B" w:rsidR="00DD23E7" w:rsidRDefault="00F43676" w:rsidP="00D36211">
      <w:pPr>
        <w:tabs>
          <w:tab w:val="left" w:pos="0"/>
        </w:tabs>
        <w:spacing w:after="0" w:line="240" w:lineRule="auto"/>
        <w:jc w:val="both"/>
        <w:rPr>
          <w:rFonts w:ascii="Times New Roman" w:eastAsia="Calibri" w:hAnsi="Times New Roman" w:cs="Times New Roman"/>
          <w:iCs/>
          <w:color w:val="000000" w:themeColor="text1"/>
          <w:sz w:val="24"/>
          <w:szCs w:val="24"/>
        </w:rPr>
      </w:pPr>
      <w:r w:rsidRPr="00220BCE">
        <w:rPr>
          <w:rFonts w:ascii="Times New Roman" w:eastAsia="Lucida Sans Unicode" w:hAnsi="Times New Roman" w:cs="Times New Roman"/>
          <w:iCs/>
          <w:color w:val="000000" w:themeColor="text1"/>
          <w:sz w:val="24"/>
          <w:szCs w:val="24"/>
          <w:lang w:val="it-IT"/>
        </w:rPr>
        <w:t>19</w:t>
      </w:r>
      <w:r w:rsidR="00586AD4" w:rsidRPr="00220BCE">
        <w:rPr>
          <w:rFonts w:ascii="Times New Roman" w:eastAsia="Lucida Sans Unicode" w:hAnsi="Times New Roman" w:cs="Times New Roman"/>
          <w:iCs/>
          <w:color w:val="000000" w:themeColor="text1"/>
          <w:sz w:val="24"/>
          <w:szCs w:val="24"/>
          <w:lang w:val="it-IT"/>
        </w:rPr>
        <w:t>.</w:t>
      </w:r>
      <w:r w:rsidR="002846B6" w:rsidRPr="00220BCE">
        <w:rPr>
          <w:rFonts w:ascii="Times New Roman" w:eastAsia="Lucida Sans Unicode" w:hAnsi="Times New Roman" w:cs="Times New Roman"/>
          <w:iCs/>
          <w:color w:val="000000" w:themeColor="text1"/>
          <w:sz w:val="24"/>
          <w:szCs w:val="24"/>
          <w:lang w:val="it-IT"/>
        </w:rPr>
        <w:t xml:space="preserve"> </w:t>
      </w:r>
      <w:r w:rsidR="005F0D00" w:rsidRPr="00220BCE">
        <w:rPr>
          <w:rFonts w:ascii="Times New Roman" w:hAnsi="Times New Roman" w:cs="Times New Roman"/>
          <w:iCs/>
          <w:color w:val="000000" w:themeColor="text1"/>
          <w:sz w:val="24"/>
          <w:szCs w:val="24"/>
          <w:lang w:eastAsia="en-GB"/>
        </w:rPr>
        <w:t>Hotărâr</w:t>
      </w:r>
      <w:r w:rsidR="00586AD4" w:rsidRPr="00220BCE">
        <w:rPr>
          <w:rFonts w:ascii="Times New Roman" w:hAnsi="Times New Roman" w:cs="Times New Roman"/>
          <w:iCs/>
          <w:color w:val="000000" w:themeColor="text1"/>
          <w:sz w:val="24"/>
          <w:szCs w:val="24"/>
          <w:lang w:eastAsia="en-GB"/>
        </w:rPr>
        <w:t>ea nr.</w:t>
      </w:r>
      <w:r w:rsidR="001D12BB" w:rsidRPr="00220BCE">
        <w:rPr>
          <w:rFonts w:ascii="Times New Roman" w:hAnsi="Times New Roman" w:cs="Times New Roman"/>
          <w:sz w:val="24"/>
          <w:szCs w:val="24"/>
        </w:rPr>
        <w:t xml:space="preserve"> </w:t>
      </w:r>
      <w:r w:rsidR="001D12BB" w:rsidRPr="00220BCE">
        <w:rPr>
          <w:rFonts w:ascii="Times New Roman" w:hAnsi="Times New Roman" w:cs="Times New Roman"/>
          <w:iCs/>
          <w:color w:val="000000" w:themeColor="text1"/>
          <w:sz w:val="24"/>
          <w:szCs w:val="24"/>
          <w:lang w:eastAsia="en-GB"/>
        </w:rPr>
        <w:t>1</w:t>
      </w:r>
      <w:r w:rsidR="006B120C" w:rsidRPr="00220BCE">
        <w:rPr>
          <w:rFonts w:ascii="Times New Roman" w:hAnsi="Times New Roman" w:cs="Times New Roman"/>
          <w:iCs/>
          <w:color w:val="000000" w:themeColor="text1"/>
          <w:sz w:val="24"/>
          <w:szCs w:val="24"/>
          <w:lang w:eastAsia="en-GB"/>
        </w:rPr>
        <w:t>4</w:t>
      </w:r>
      <w:r w:rsidR="00220BCE">
        <w:rPr>
          <w:rFonts w:ascii="Times New Roman" w:hAnsi="Times New Roman" w:cs="Times New Roman"/>
          <w:iCs/>
          <w:color w:val="000000" w:themeColor="text1"/>
          <w:sz w:val="24"/>
          <w:szCs w:val="24"/>
          <w:lang w:eastAsia="en-GB"/>
        </w:rPr>
        <w:t>8</w:t>
      </w:r>
      <w:r w:rsidR="001D12BB" w:rsidRPr="00220BCE">
        <w:rPr>
          <w:rFonts w:ascii="Times New Roman" w:hAnsi="Times New Roman" w:cs="Times New Roman"/>
          <w:iCs/>
          <w:color w:val="000000" w:themeColor="text1"/>
          <w:sz w:val="24"/>
          <w:szCs w:val="24"/>
          <w:lang w:eastAsia="en-GB"/>
        </w:rPr>
        <w:t>/</w:t>
      </w:r>
      <w:r w:rsidR="006B120C" w:rsidRPr="00220BCE">
        <w:rPr>
          <w:rFonts w:ascii="Times New Roman" w:hAnsi="Times New Roman" w:cs="Times New Roman"/>
          <w:iCs/>
          <w:color w:val="000000" w:themeColor="text1"/>
          <w:sz w:val="24"/>
          <w:szCs w:val="24"/>
          <w:lang w:eastAsia="en-GB"/>
        </w:rPr>
        <w:t>2</w:t>
      </w:r>
      <w:r w:rsidR="00220BCE">
        <w:rPr>
          <w:rFonts w:ascii="Times New Roman" w:hAnsi="Times New Roman" w:cs="Times New Roman"/>
          <w:iCs/>
          <w:color w:val="000000" w:themeColor="text1"/>
          <w:sz w:val="24"/>
          <w:szCs w:val="24"/>
          <w:lang w:eastAsia="en-GB"/>
        </w:rPr>
        <w:t>5</w:t>
      </w:r>
      <w:r w:rsidR="001D12BB" w:rsidRPr="00220BCE">
        <w:rPr>
          <w:rFonts w:ascii="Times New Roman" w:hAnsi="Times New Roman" w:cs="Times New Roman"/>
          <w:iCs/>
          <w:color w:val="000000" w:themeColor="text1"/>
          <w:sz w:val="24"/>
          <w:szCs w:val="24"/>
          <w:lang w:eastAsia="en-GB"/>
        </w:rPr>
        <w:t>.0</w:t>
      </w:r>
      <w:r w:rsidR="00220BCE">
        <w:rPr>
          <w:rFonts w:ascii="Times New Roman" w:hAnsi="Times New Roman" w:cs="Times New Roman"/>
          <w:iCs/>
          <w:color w:val="000000" w:themeColor="text1"/>
          <w:sz w:val="24"/>
          <w:szCs w:val="24"/>
          <w:lang w:eastAsia="en-GB"/>
        </w:rPr>
        <w:t>7</w:t>
      </w:r>
      <w:r w:rsidR="001D12BB" w:rsidRPr="00220BCE">
        <w:rPr>
          <w:rFonts w:ascii="Times New Roman" w:hAnsi="Times New Roman" w:cs="Times New Roman"/>
          <w:iCs/>
          <w:color w:val="000000" w:themeColor="text1"/>
          <w:sz w:val="24"/>
          <w:szCs w:val="24"/>
          <w:lang w:eastAsia="en-GB"/>
        </w:rPr>
        <w:t>.</w:t>
      </w:r>
      <w:r w:rsidR="00B6465C" w:rsidRPr="00220BCE">
        <w:rPr>
          <w:rFonts w:ascii="Times New Roman" w:hAnsi="Times New Roman" w:cs="Times New Roman"/>
          <w:iCs/>
          <w:color w:val="000000" w:themeColor="text1"/>
          <w:sz w:val="24"/>
          <w:szCs w:val="24"/>
          <w:lang w:eastAsia="en-GB"/>
        </w:rPr>
        <w:t>202</w:t>
      </w:r>
      <w:r w:rsidR="00220BCE">
        <w:rPr>
          <w:rFonts w:ascii="Times New Roman" w:hAnsi="Times New Roman" w:cs="Times New Roman"/>
          <w:iCs/>
          <w:color w:val="000000" w:themeColor="text1"/>
          <w:sz w:val="24"/>
          <w:szCs w:val="24"/>
          <w:lang w:eastAsia="en-GB"/>
        </w:rPr>
        <w:t>3</w:t>
      </w:r>
      <w:r w:rsidR="001D12BB" w:rsidRPr="00220BCE">
        <w:rPr>
          <w:rFonts w:ascii="Times New Roman" w:hAnsi="Times New Roman" w:cs="Times New Roman"/>
          <w:iCs/>
          <w:color w:val="000000" w:themeColor="text1"/>
          <w:sz w:val="24"/>
          <w:szCs w:val="24"/>
          <w:lang w:eastAsia="en-GB"/>
        </w:rPr>
        <w:t xml:space="preserve"> </w:t>
      </w:r>
      <w:r w:rsidR="00586AD4" w:rsidRPr="00220BCE">
        <w:rPr>
          <w:rFonts w:ascii="Times New Roman" w:hAnsi="Times New Roman" w:cs="Times New Roman"/>
          <w:iCs/>
          <w:color w:val="000000" w:themeColor="text1"/>
          <w:sz w:val="24"/>
          <w:szCs w:val="24"/>
          <w:lang w:eastAsia="en-GB"/>
        </w:rPr>
        <w:t xml:space="preserve">privind </w:t>
      </w:r>
      <w:r w:rsidR="001D12BB" w:rsidRPr="00220BCE">
        <w:rPr>
          <w:rFonts w:ascii="Times New Roman" w:eastAsia="Calibri" w:hAnsi="Times New Roman" w:cs="Times New Roman"/>
          <w:iCs/>
          <w:color w:val="000000" w:themeColor="text1"/>
          <w:sz w:val="24"/>
          <w:szCs w:val="24"/>
        </w:rPr>
        <w:t xml:space="preserve">aprobarea </w:t>
      </w:r>
      <w:r w:rsidR="00220BCE" w:rsidRPr="00220BCE">
        <w:rPr>
          <w:rFonts w:ascii="Times New Roman" w:eastAsia="Calibri" w:hAnsi="Times New Roman" w:cs="Times New Roman"/>
          <w:iCs/>
          <w:color w:val="000000" w:themeColor="text1"/>
          <w:sz w:val="24"/>
          <w:szCs w:val="24"/>
        </w:rPr>
        <w:t xml:space="preserve">asocierii Județului Brăila, prin Consiliul </w:t>
      </w:r>
      <w:r w:rsidR="00525B2D">
        <w:rPr>
          <w:rFonts w:ascii="Times New Roman" w:eastAsia="Calibri" w:hAnsi="Times New Roman" w:cs="Times New Roman"/>
          <w:iCs/>
          <w:color w:val="000000" w:themeColor="text1"/>
          <w:sz w:val="24"/>
          <w:szCs w:val="24"/>
        </w:rPr>
        <w:t>Județean</w:t>
      </w:r>
      <w:r w:rsidR="00220BCE" w:rsidRPr="00220BCE">
        <w:rPr>
          <w:rFonts w:ascii="Times New Roman" w:eastAsia="Calibri" w:hAnsi="Times New Roman" w:cs="Times New Roman"/>
          <w:iCs/>
          <w:color w:val="000000" w:themeColor="text1"/>
          <w:sz w:val="24"/>
          <w:szCs w:val="24"/>
        </w:rPr>
        <w:t xml:space="preserve"> Brăila, cu comuna Racovita, prin Consiliul Local al comunei Racovita pentru cofinanțarea și realizarea obiectivului de investiții “Reabilitare energetica la Camin Cultural sat Custura</w:t>
      </w:r>
      <w:r w:rsidR="00525B2D">
        <w:rPr>
          <w:rFonts w:ascii="Times New Roman" w:eastAsia="Calibri" w:hAnsi="Times New Roman" w:cs="Times New Roman"/>
          <w:iCs/>
          <w:color w:val="000000" w:themeColor="text1"/>
          <w:sz w:val="24"/>
          <w:szCs w:val="24"/>
        </w:rPr>
        <w:t xml:space="preserve"> și </w:t>
      </w:r>
      <w:r w:rsidR="00220BCE" w:rsidRPr="00220BCE">
        <w:rPr>
          <w:rFonts w:ascii="Times New Roman" w:eastAsia="Calibri" w:hAnsi="Times New Roman" w:cs="Times New Roman"/>
          <w:iCs/>
          <w:color w:val="000000" w:themeColor="text1"/>
          <w:sz w:val="24"/>
          <w:szCs w:val="24"/>
        </w:rPr>
        <w:t>la Scoala Gimnaziala Racovita”</w:t>
      </w:r>
      <w:r w:rsidR="006B120C" w:rsidRPr="00220BCE">
        <w:rPr>
          <w:rFonts w:ascii="Times New Roman" w:eastAsia="Calibri" w:hAnsi="Times New Roman" w:cs="Times New Roman"/>
          <w:iCs/>
          <w:color w:val="000000" w:themeColor="text1"/>
          <w:sz w:val="24"/>
          <w:szCs w:val="24"/>
        </w:rPr>
        <w:t>;</w:t>
      </w:r>
    </w:p>
    <w:p w14:paraId="287190A2" w14:textId="77777777" w:rsidR="00590EF0" w:rsidRPr="00220BCE" w:rsidRDefault="00590EF0" w:rsidP="00D36211">
      <w:pPr>
        <w:tabs>
          <w:tab w:val="left" w:pos="0"/>
        </w:tabs>
        <w:spacing w:after="0" w:line="240" w:lineRule="auto"/>
        <w:jc w:val="both"/>
        <w:rPr>
          <w:rFonts w:ascii="Times New Roman" w:eastAsia="Calibri" w:hAnsi="Times New Roman" w:cs="Times New Roman"/>
          <w:iCs/>
          <w:color w:val="000000" w:themeColor="text1"/>
          <w:sz w:val="24"/>
          <w:szCs w:val="24"/>
        </w:rPr>
      </w:pPr>
    </w:p>
    <w:p w14:paraId="7BFBF089" w14:textId="10FFDBB1" w:rsidR="00BA549F" w:rsidRDefault="00586AD4" w:rsidP="00D36211">
      <w:pPr>
        <w:tabs>
          <w:tab w:val="left" w:pos="0"/>
        </w:tabs>
        <w:spacing w:after="0" w:line="240" w:lineRule="auto"/>
        <w:jc w:val="both"/>
        <w:rPr>
          <w:rFonts w:ascii="Times New Roman" w:eastAsia="Calibri" w:hAnsi="Times New Roman" w:cs="Times New Roman"/>
          <w:b/>
          <w:bCs/>
          <w:iCs/>
          <w:color w:val="000000" w:themeColor="text1"/>
          <w:sz w:val="24"/>
          <w:szCs w:val="24"/>
          <w:u w:val="single"/>
        </w:rPr>
      </w:pPr>
      <w:r w:rsidRPr="00CD1955">
        <w:rPr>
          <w:rFonts w:ascii="Times New Roman" w:eastAsia="Lucida Sans Unicode" w:hAnsi="Times New Roman" w:cs="Times New Roman"/>
          <w:b/>
          <w:bCs/>
          <w:iCs/>
          <w:color w:val="000000" w:themeColor="text1"/>
          <w:sz w:val="24"/>
          <w:szCs w:val="24"/>
          <w:u w:val="single"/>
          <w:lang w:val="it-IT"/>
        </w:rPr>
        <w:t>2</w:t>
      </w:r>
      <w:r w:rsidR="00F43676" w:rsidRPr="00CD1955">
        <w:rPr>
          <w:rFonts w:ascii="Times New Roman" w:eastAsia="Lucida Sans Unicode" w:hAnsi="Times New Roman" w:cs="Times New Roman"/>
          <w:b/>
          <w:bCs/>
          <w:iCs/>
          <w:color w:val="000000" w:themeColor="text1"/>
          <w:sz w:val="24"/>
          <w:szCs w:val="24"/>
          <w:u w:val="single"/>
          <w:lang w:val="it-IT"/>
        </w:rPr>
        <w:t>0</w:t>
      </w:r>
      <w:r w:rsidRPr="00CD1955">
        <w:rPr>
          <w:rFonts w:ascii="Times New Roman" w:eastAsia="Lucida Sans Unicode" w:hAnsi="Times New Roman" w:cs="Times New Roman"/>
          <w:b/>
          <w:bCs/>
          <w:iCs/>
          <w:color w:val="000000" w:themeColor="text1"/>
          <w:sz w:val="24"/>
          <w:szCs w:val="24"/>
          <w:u w:val="single"/>
          <w:lang w:val="it-IT"/>
        </w:rPr>
        <w:t>.</w:t>
      </w:r>
      <w:r w:rsidR="002846B6" w:rsidRPr="00CD1955">
        <w:rPr>
          <w:rFonts w:ascii="Times New Roman" w:eastAsia="Lucida Sans Unicode" w:hAnsi="Times New Roman" w:cs="Times New Roman"/>
          <w:b/>
          <w:bCs/>
          <w:iCs/>
          <w:color w:val="000000" w:themeColor="text1"/>
          <w:sz w:val="24"/>
          <w:szCs w:val="24"/>
          <w:u w:val="single"/>
          <w:lang w:val="it-IT"/>
        </w:rPr>
        <w:t xml:space="preserve"> </w:t>
      </w:r>
      <w:r w:rsidR="005F0D00" w:rsidRPr="00CD1955">
        <w:rPr>
          <w:rFonts w:ascii="Times New Roman" w:hAnsi="Times New Roman" w:cs="Times New Roman"/>
          <w:b/>
          <w:bCs/>
          <w:iCs/>
          <w:color w:val="000000" w:themeColor="text1"/>
          <w:sz w:val="24"/>
          <w:szCs w:val="24"/>
          <w:u w:val="single"/>
          <w:lang w:eastAsia="en-GB"/>
        </w:rPr>
        <w:t>Hotărâr</w:t>
      </w:r>
      <w:r w:rsidRPr="00CD1955">
        <w:rPr>
          <w:rFonts w:ascii="Times New Roman" w:hAnsi="Times New Roman" w:cs="Times New Roman"/>
          <w:b/>
          <w:bCs/>
          <w:iCs/>
          <w:color w:val="000000" w:themeColor="text1"/>
          <w:sz w:val="24"/>
          <w:szCs w:val="24"/>
          <w:u w:val="single"/>
          <w:lang w:eastAsia="en-GB"/>
        </w:rPr>
        <w:t>ea nr.</w:t>
      </w:r>
      <w:r w:rsidR="001D12BB" w:rsidRPr="00CD1955">
        <w:rPr>
          <w:rFonts w:ascii="Times New Roman" w:hAnsi="Times New Roman" w:cs="Times New Roman"/>
          <w:b/>
          <w:bCs/>
          <w:sz w:val="24"/>
          <w:szCs w:val="24"/>
          <w:u w:val="single"/>
        </w:rPr>
        <w:t xml:space="preserve"> </w:t>
      </w:r>
      <w:r w:rsidR="001D12BB" w:rsidRPr="00CD1955">
        <w:rPr>
          <w:rFonts w:ascii="Times New Roman" w:hAnsi="Times New Roman" w:cs="Times New Roman"/>
          <w:b/>
          <w:bCs/>
          <w:iCs/>
          <w:color w:val="000000" w:themeColor="text1"/>
          <w:sz w:val="24"/>
          <w:szCs w:val="24"/>
          <w:u w:val="single"/>
          <w:lang w:eastAsia="en-GB"/>
        </w:rPr>
        <w:t>1</w:t>
      </w:r>
      <w:r w:rsidR="00220BCE" w:rsidRPr="00CD1955">
        <w:rPr>
          <w:rFonts w:ascii="Times New Roman" w:hAnsi="Times New Roman" w:cs="Times New Roman"/>
          <w:b/>
          <w:bCs/>
          <w:iCs/>
          <w:color w:val="000000" w:themeColor="text1"/>
          <w:sz w:val="24"/>
          <w:szCs w:val="24"/>
          <w:u w:val="single"/>
          <w:lang w:eastAsia="en-GB"/>
        </w:rPr>
        <w:t>68</w:t>
      </w:r>
      <w:r w:rsidR="001D12BB" w:rsidRPr="00CD1955">
        <w:rPr>
          <w:rFonts w:ascii="Times New Roman" w:hAnsi="Times New Roman" w:cs="Times New Roman"/>
          <w:b/>
          <w:bCs/>
          <w:iCs/>
          <w:color w:val="000000" w:themeColor="text1"/>
          <w:sz w:val="24"/>
          <w:szCs w:val="24"/>
          <w:u w:val="single"/>
          <w:lang w:eastAsia="en-GB"/>
        </w:rPr>
        <w:t>/</w:t>
      </w:r>
      <w:r w:rsidR="00220BCE" w:rsidRPr="00CD1955">
        <w:rPr>
          <w:rFonts w:ascii="Times New Roman" w:hAnsi="Times New Roman" w:cs="Times New Roman"/>
          <w:b/>
          <w:bCs/>
          <w:iCs/>
          <w:color w:val="000000" w:themeColor="text1"/>
          <w:sz w:val="24"/>
          <w:szCs w:val="24"/>
          <w:u w:val="single"/>
          <w:lang w:eastAsia="en-GB"/>
        </w:rPr>
        <w:t>31</w:t>
      </w:r>
      <w:r w:rsidR="001D12BB" w:rsidRPr="00CD1955">
        <w:rPr>
          <w:rFonts w:ascii="Times New Roman" w:hAnsi="Times New Roman" w:cs="Times New Roman"/>
          <w:b/>
          <w:bCs/>
          <w:iCs/>
          <w:color w:val="000000" w:themeColor="text1"/>
          <w:sz w:val="24"/>
          <w:szCs w:val="24"/>
          <w:u w:val="single"/>
          <w:lang w:eastAsia="en-GB"/>
        </w:rPr>
        <w:t>.0</w:t>
      </w:r>
      <w:r w:rsidR="00220BCE" w:rsidRPr="00CD1955">
        <w:rPr>
          <w:rFonts w:ascii="Times New Roman" w:hAnsi="Times New Roman" w:cs="Times New Roman"/>
          <w:b/>
          <w:bCs/>
          <w:iCs/>
          <w:color w:val="000000" w:themeColor="text1"/>
          <w:sz w:val="24"/>
          <w:szCs w:val="24"/>
          <w:u w:val="single"/>
          <w:lang w:eastAsia="en-GB"/>
        </w:rPr>
        <w:t>8</w:t>
      </w:r>
      <w:r w:rsidR="001D12BB" w:rsidRPr="00CD1955">
        <w:rPr>
          <w:rFonts w:ascii="Times New Roman" w:hAnsi="Times New Roman" w:cs="Times New Roman"/>
          <w:b/>
          <w:bCs/>
          <w:iCs/>
          <w:color w:val="000000" w:themeColor="text1"/>
          <w:sz w:val="24"/>
          <w:szCs w:val="24"/>
          <w:u w:val="single"/>
          <w:lang w:eastAsia="en-GB"/>
        </w:rPr>
        <w:t>.</w:t>
      </w:r>
      <w:r w:rsidR="00B6465C" w:rsidRPr="00CD1955">
        <w:rPr>
          <w:rFonts w:ascii="Times New Roman" w:hAnsi="Times New Roman" w:cs="Times New Roman"/>
          <w:b/>
          <w:bCs/>
          <w:iCs/>
          <w:color w:val="000000" w:themeColor="text1"/>
          <w:sz w:val="24"/>
          <w:szCs w:val="24"/>
          <w:u w:val="single"/>
          <w:lang w:eastAsia="en-GB"/>
        </w:rPr>
        <w:t>202</w:t>
      </w:r>
      <w:r w:rsidR="00220BCE" w:rsidRPr="00CD1955">
        <w:rPr>
          <w:rFonts w:ascii="Times New Roman" w:hAnsi="Times New Roman" w:cs="Times New Roman"/>
          <w:b/>
          <w:bCs/>
          <w:iCs/>
          <w:color w:val="000000" w:themeColor="text1"/>
          <w:sz w:val="24"/>
          <w:szCs w:val="24"/>
          <w:u w:val="single"/>
          <w:lang w:eastAsia="en-GB"/>
        </w:rPr>
        <w:t>3</w:t>
      </w:r>
      <w:r w:rsidR="001D12BB" w:rsidRPr="00CD1955">
        <w:rPr>
          <w:rFonts w:ascii="Times New Roman" w:hAnsi="Times New Roman" w:cs="Times New Roman"/>
          <w:b/>
          <w:bCs/>
          <w:iCs/>
          <w:color w:val="000000" w:themeColor="text1"/>
          <w:sz w:val="24"/>
          <w:szCs w:val="24"/>
          <w:u w:val="single"/>
          <w:lang w:eastAsia="en-GB"/>
        </w:rPr>
        <w:t xml:space="preserve"> </w:t>
      </w:r>
      <w:r w:rsidRPr="00CD1955">
        <w:rPr>
          <w:rFonts w:ascii="Times New Roman" w:hAnsi="Times New Roman" w:cs="Times New Roman"/>
          <w:b/>
          <w:bCs/>
          <w:iCs/>
          <w:color w:val="000000" w:themeColor="text1"/>
          <w:sz w:val="24"/>
          <w:szCs w:val="24"/>
          <w:u w:val="single"/>
          <w:lang w:eastAsia="en-GB"/>
        </w:rPr>
        <w:t xml:space="preserve">privind </w:t>
      </w:r>
      <w:r w:rsidR="003614B2" w:rsidRPr="00CD1955">
        <w:rPr>
          <w:rFonts w:ascii="Times New Roman" w:eastAsia="Calibri" w:hAnsi="Times New Roman" w:cs="Times New Roman"/>
          <w:b/>
          <w:bCs/>
          <w:iCs/>
          <w:color w:val="000000" w:themeColor="text1"/>
          <w:sz w:val="24"/>
          <w:szCs w:val="24"/>
          <w:u w:val="single"/>
        </w:rPr>
        <w:t xml:space="preserve">aprobarea </w:t>
      </w:r>
      <w:r w:rsidR="00220BCE" w:rsidRPr="00CD1955">
        <w:rPr>
          <w:rFonts w:ascii="Times New Roman" w:eastAsia="Calibri" w:hAnsi="Times New Roman" w:cs="Times New Roman"/>
          <w:b/>
          <w:bCs/>
          <w:iCs/>
          <w:color w:val="000000" w:themeColor="text1"/>
          <w:sz w:val="24"/>
          <w:szCs w:val="24"/>
          <w:u w:val="single"/>
        </w:rPr>
        <w:t>finantarii programului sportiv „Suport LiL 4 Performance” al  Asociatiei Clubul Sportiv LiL Motion Dance School</w:t>
      </w:r>
      <w:r w:rsidR="003614B2" w:rsidRPr="00CD1955">
        <w:rPr>
          <w:rFonts w:ascii="Times New Roman" w:eastAsia="Calibri" w:hAnsi="Times New Roman" w:cs="Times New Roman"/>
          <w:b/>
          <w:bCs/>
          <w:iCs/>
          <w:color w:val="000000" w:themeColor="text1"/>
          <w:sz w:val="24"/>
          <w:szCs w:val="24"/>
          <w:u w:val="single"/>
        </w:rPr>
        <w:t>;</w:t>
      </w:r>
    </w:p>
    <w:p w14:paraId="3D26C670" w14:textId="66BCFA58" w:rsidR="000346D2" w:rsidRPr="000346D2" w:rsidRDefault="00590EF0" w:rsidP="00D36211">
      <w:pPr>
        <w:tabs>
          <w:tab w:val="left" w:pos="0"/>
        </w:tabs>
        <w:spacing w:after="0" w:line="240" w:lineRule="auto"/>
        <w:jc w:val="both"/>
        <w:rPr>
          <w:rFonts w:ascii="Times New Roman" w:hAnsi="Times New Roman" w:cs="Times New Roman"/>
          <w:b/>
          <w:iCs/>
          <w:color w:val="000000" w:themeColor="text1"/>
          <w:sz w:val="24"/>
          <w:szCs w:val="24"/>
          <w:u w:val="single"/>
          <w:lang w:eastAsia="en-GB"/>
        </w:rPr>
      </w:pPr>
      <w:r w:rsidRPr="00CD1955">
        <w:rPr>
          <w:rFonts w:ascii="Times New Roman" w:eastAsia="Calibri" w:hAnsi="Times New Roman" w:cs="Times New Roman"/>
          <w:b/>
          <w:bCs/>
          <w:iCs/>
          <w:noProof/>
          <w:color w:val="000000" w:themeColor="text1"/>
          <w:sz w:val="24"/>
          <w:szCs w:val="24"/>
          <w:u w:val="single"/>
        </w:rPr>
        <w:drawing>
          <wp:anchor distT="0" distB="0" distL="114300" distR="114300" simplePos="0" relativeHeight="251823104" behindDoc="0" locked="0" layoutInCell="1" allowOverlap="1" wp14:anchorId="05EA06E3" wp14:editId="1C170E23">
            <wp:simplePos x="0" y="0"/>
            <wp:positionH relativeFrom="margin">
              <wp:posOffset>-27940</wp:posOffset>
            </wp:positionH>
            <wp:positionV relativeFrom="paragraph">
              <wp:posOffset>286385</wp:posOffset>
            </wp:positionV>
            <wp:extent cx="2762250" cy="2762250"/>
            <wp:effectExtent l="0" t="0" r="0" b="0"/>
            <wp:wrapSquare wrapText="bothSides"/>
            <wp:docPr id="9173306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62250" cy="276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402F">
        <w:rPr>
          <w:rFonts w:ascii="Times New Roman" w:eastAsia="Lucida Sans Unicode" w:hAnsi="Times New Roman" w:cs="Times New Roman"/>
          <w:bCs/>
          <w:iCs/>
          <w:noProof/>
          <w:color w:val="000000" w:themeColor="text1"/>
          <w:sz w:val="24"/>
          <w:szCs w:val="24"/>
        </w:rPr>
        <w:drawing>
          <wp:anchor distT="0" distB="0" distL="114300" distR="114300" simplePos="0" relativeHeight="251827200" behindDoc="0" locked="0" layoutInCell="1" allowOverlap="1" wp14:anchorId="57DEC665" wp14:editId="409E580B">
            <wp:simplePos x="0" y="0"/>
            <wp:positionH relativeFrom="margin">
              <wp:posOffset>5672455</wp:posOffset>
            </wp:positionH>
            <wp:positionV relativeFrom="paragraph">
              <wp:posOffset>755650</wp:posOffset>
            </wp:positionV>
            <wp:extent cx="3362325" cy="2239010"/>
            <wp:effectExtent l="0" t="0" r="9525" b="8890"/>
            <wp:wrapSquare wrapText="bothSides"/>
            <wp:docPr id="15819371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3362325" cy="2239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6D2" w:rsidRPr="000346D2">
        <w:rPr>
          <w:rFonts w:ascii="Times New Roman" w:hAnsi="Times New Roman" w:cs="Times New Roman"/>
          <w:b/>
          <w:iCs/>
          <w:color w:val="000000" w:themeColor="text1"/>
          <w:sz w:val="24"/>
          <w:szCs w:val="24"/>
          <w:u w:val="single"/>
          <w:lang w:eastAsia="en-GB"/>
        </w:rPr>
        <w:t>21. Hotărârea nr. 169/31.08.2023 privind aprobarea finantarii programului sportiv “Brăila își susține piloții de karting”  al  Asociatiei Clubul Sportiv First Kart – Primul Kart;</w:t>
      </w:r>
    </w:p>
    <w:p w14:paraId="1ECA830F" w14:textId="22EF4E7B" w:rsidR="00CD1955" w:rsidRPr="00E3402F" w:rsidRDefault="00E3402F" w:rsidP="00D36211">
      <w:pPr>
        <w:tabs>
          <w:tab w:val="left" w:pos="0"/>
        </w:tabs>
        <w:spacing w:after="0" w:line="240" w:lineRule="auto"/>
        <w:jc w:val="both"/>
        <w:rPr>
          <w:rFonts w:ascii="Times New Roman" w:hAnsi="Times New Roman" w:cs="Times New Roman"/>
          <w:bCs/>
          <w:iCs/>
          <w:color w:val="000000" w:themeColor="text1"/>
          <w:sz w:val="24"/>
          <w:szCs w:val="24"/>
          <w:lang w:eastAsia="en-GB"/>
        </w:rPr>
      </w:pPr>
      <w:r w:rsidRPr="00E3402F">
        <w:rPr>
          <w:rFonts w:ascii="Times New Roman" w:hAnsi="Times New Roman" w:cs="Times New Roman"/>
          <w:bCs/>
          <w:iCs/>
          <w:color w:val="000000" w:themeColor="text1"/>
          <w:sz w:val="24"/>
          <w:szCs w:val="24"/>
          <w:lang w:eastAsia="en-GB"/>
        </w:rPr>
        <w:t>2</w:t>
      </w:r>
      <w:r w:rsidR="000346D2">
        <w:rPr>
          <w:rFonts w:ascii="Times New Roman" w:hAnsi="Times New Roman" w:cs="Times New Roman"/>
          <w:bCs/>
          <w:iCs/>
          <w:color w:val="000000" w:themeColor="text1"/>
          <w:sz w:val="24"/>
          <w:szCs w:val="24"/>
          <w:lang w:eastAsia="en-GB"/>
        </w:rPr>
        <w:t>2</w:t>
      </w:r>
      <w:r w:rsidRPr="00E3402F">
        <w:rPr>
          <w:rFonts w:ascii="Times New Roman" w:hAnsi="Times New Roman" w:cs="Times New Roman"/>
          <w:bCs/>
          <w:iCs/>
          <w:color w:val="000000" w:themeColor="text1"/>
          <w:sz w:val="24"/>
          <w:szCs w:val="24"/>
          <w:lang w:eastAsia="en-GB"/>
        </w:rPr>
        <w:t xml:space="preserve">. Hotărârea nr. 172/31.08.2023 privind aprobarea asocierii Județului Brăila, prin Consiliul </w:t>
      </w:r>
      <w:r w:rsidR="00525B2D">
        <w:rPr>
          <w:rFonts w:ascii="Times New Roman" w:hAnsi="Times New Roman" w:cs="Times New Roman"/>
          <w:bCs/>
          <w:iCs/>
          <w:color w:val="000000" w:themeColor="text1"/>
          <w:sz w:val="24"/>
          <w:szCs w:val="24"/>
          <w:lang w:eastAsia="en-GB"/>
        </w:rPr>
        <w:t>Județean</w:t>
      </w:r>
      <w:r w:rsidRPr="00E3402F">
        <w:rPr>
          <w:rFonts w:ascii="Times New Roman" w:hAnsi="Times New Roman" w:cs="Times New Roman"/>
          <w:bCs/>
          <w:iCs/>
          <w:color w:val="000000" w:themeColor="text1"/>
          <w:sz w:val="24"/>
          <w:szCs w:val="24"/>
          <w:lang w:eastAsia="en-GB"/>
        </w:rPr>
        <w:t xml:space="preserve"> Brăila, cu comuna Maxineni, prin Consiliul Local al comunei Maxineni pentru cofinanțarea și realizarea obiectivului de investiții “Modernizare trotuare</w:t>
      </w:r>
      <w:r w:rsidR="00525B2D">
        <w:rPr>
          <w:rFonts w:ascii="Times New Roman" w:hAnsi="Times New Roman" w:cs="Times New Roman"/>
          <w:bCs/>
          <w:iCs/>
          <w:color w:val="000000" w:themeColor="text1"/>
          <w:sz w:val="24"/>
          <w:szCs w:val="24"/>
          <w:lang w:eastAsia="en-GB"/>
        </w:rPr>
        <w:t xml:space="preserve"> și </w:t>
      </w:r>
      <w:r w:rsidRPr="00E3402F">
        <w:rPr>
          <w:rFonts w:ascii="Times New Roman" w:hAnsi="Times New Roman" w:cs="Times New Roman"/>
          <w:bCs/>
          <w:iCs/>
          <w:color w:val="000000" w:themeColor="text1"/>
          <w:sz w:val="24"/>
          <w:szCs w:val="24"/>
          <w:lang w:eastAsia="en-GB"/>
        </w:rPr>
        <w:t xml:space="preserve">accese auto, tronson III Maxineni, judetul </w:t>
      </w:r>
      <w:r w:rsidR="00525B2D">
        <w:rPr>
          <w:rFonts w:ascii="Times New Roman" w:hAnsi="Times New Roman" w:cs="Times New Roman"/>
          <w:bCs/>
          <w:iCs/>
          <w:color w:val="000000" w:themeColor="text1"/>
          <w:sz w:val="24"/>
          <w:szCs w:val="24"/>
          <w:lang w:eastAsia="en-GB"/>
        </w:rPr>
        <w:t>Brăila</w:t>
      </w:r>
      <w:r w:rsidRPr="00E3402F">
        <w:rPr>
          <w:rFonts w:ascii="Times New Roman" w:hAnsi="Times New Roman" w:cs="Times New Roman"/>
          <w:bCs/>
          <w:iCs/>
          <w:color w:val="000000" w:themeColor="text1"/>
          <w:sz w:val="24"/>
          <w:szCs w:val="24"/>
          <w:lang w:eastAsia="en-GB"/>
        </w:rPr>
        <w:t>”;</w:t>
      </w:r>
    </w:p>
    <w:p w14:paraId="725ABEC9" w14:textId="3ECA6135" w:rsidR="00BE7338" w:rsidRDefault="00BE7338" w:rsidP="00D36211">
      <w:pPr>
        <w:tabs>
          <w:tab w:val="left" w:pos="0"/>
        </w:tabs>
        <w:spacing w:after="0" w:line="240" w:lineRule="auto"/>
        <w:jc w:val="both"/>
        <w:rPr>
          <w:rFonts w:ascii="Times New Roman" w:hAnsi="Times New Roman" w:cs="Times New Roman"/>
          <w:b/>
          <w:iCs/>
          <w:color w:val="000000" w:themeColor="text1"/>
          <w:sz w:val="24"/>
          <w:szCs w:val="24"/>
          <w:u w:val="single"/>
          <w:lang w:val="fr-FR"/>
        </w:rPr>
      </w:pPr>
      <w:r w:rsidRPr="00E3402F">
        <w:rPr>
          <w:rFonts w:ascii="Times New Roman" w:hAnsi="Times New Roman" w:cs="Times New Roman"/>
          <w:b/>
          <w:iCs/>
          <w:color w:val="000000" w:themeColor="text1"/>
          <w:sz w:val="24"/>
          <w:szCs w:val="24"/>
          <w:u w:val="single"/>
          <w:lang w:eastAsia="en-GB"/>
        </w:rPr>
        <w:t>2</w:t>
      </w:r>
      <w:r w:rsidR="000346D2">
        <w:rPr>
          <w:rFonts w:ascii="Times New Roman" w:hAnsi="Times New Roman" w:cs="Times New Roman"/>
          <w:b/>
          <w:iCs/>
          <w:color w:val="000000" w:themeColor="text1"/>
          <w:sz w:val="24"/>
          <w:szCs w:val="24"/>
          <w:u w:val="single"/>
          <w:lang w:eastAsia="en-GB"/>
        </w:rPr>
        <w:t>3</w:t>
      </w:r>
      <w:r w:rsidRPr="00E3402F">
        <w:rPr>
          <w:rFonts w:ascii="Times New Roman" w:hAnsi="Times New Roman" w:cs="Times New Roman"/>
          <w:b/>
          <w:iCs/>
          <w:color w:val="000000" w:themeColor="text1"/>
          <w:sz w:val="24"/>
          <w:szCs w:val="24"/>
          <w:u w:val="single"/>
          <w:lang w:eastAsia="en-GB"/>
        </w:rPr>
        <w:t>. Hotărârea nr.</w:t>
      </w:r>
      <w:r w:rsidRPr="00E3402F">
        <w:rPr>
          <w:rFonts w:ascii="Times New Roman" w:hAnsi="Times New Roman" w:cs="Times New Roman"/>
          <w:b/>
          <w:sz w:val="24"/>
          <w:szCs w:val="24"/>
          <w:u w:val="single"/>
        </w:rPr>
        <w:t xml:space="preserve"> </w:t>
      </w:r>
      <w:r w:rsidRPr="00E3402F">
        <w:rPr>
          <w:rFonts w:ascii="Times New Roman" w:hAnsi="Times New Roman" w:cs="Times New Roman"/>
          <w:b/>
          <w:iCs/>
          <w:color w:val="000000" w:themeColor="text1"/>
          <w:sz w:val="24"/>
          <w:szCs w:val="24"/>
          <w:u w:val="single"/>
          <w:lang w:eastAsia="en-GB"/>
        </w:rPr>
        <w:t>1</w:t>
      </w:r>
      <w:r w:rsidR="00220BCE" w:rsidRPr="00E3402F">
        <w:rPr>
          <w:rFonts w:ascii="Times New Roman" w:hAnsi="Times New Roman" w:cs="Times New Roman"/>
          <w:b/>
          <w:iCs/>
          <w:color w:val="000000" w:themeColor="text1"/>
          <w:sz w:val="24"/>
          <w:szCs w:val="24"/>
          <w:u w:val="single"/>
          <w:lang w:eastAsia="en-GB"/>
        </w:rPr>
        <w:t>70</w:t>
      </w:r>
      <w:r w:rsidRPr="00E3402F">
        <w:rPr>
          <w:rFonts w:ascii="Times New Roman" w:hAnsi="Times New Roman" w:cs="Times New Roman"/>
          <w:b/>
          <w:iCs/>
          <w:color w:val="000000" w:themeColor="text1"/>
          <w:sz w:val="24"/>
          <w:szCs w:val="24"/>
          <w:u w:val="single"/>
          <w:lang w:eastAsia="en-GB"/>
        </w:rPr>
        <w:t>/</w:t>
      </w:r>
      <w:r w:rsidR="00220BCE" w:rsidRPr="00E3402F">
        <w:rPr>
          <w:rFonts w:ascii="Times New Roman" w:hAnsi="Times New Roman" w:cs="Times New Roman"/>
          <w:b/>
          <w:iCs/>
          <w:color w:val="000000" w:themeColor="text1"/>
          <w:sz w:val="24"/>
          <w:szCs w:val="24"/>
          <w:u w:val="single"/>
          <w:lang w:eastAsia="en-GB"/>
        </w:rPr>
        <w:t>31</w:t>
      </w:r>
      <w:r w:rsidRPr="00E3402F">
        <w:rPr>
          <w:rFonts w:ascii="Times New Roman" w:hAnsi="Times New Roman" w:cs="Times New Roman"/>
          <w:b/>
          <w:iCs/>
          <w:color w:val="000000" w:themeColor="text1"/>
          <w:sz w:val="24"/>
          <w:szCs w:val="24"/>
          <w:u w:val="single"/>
          <w:lang w:eastAsia="en-GB"/>
        </w:rPr>
        <w:t>.0</w:t>
      </w:r>
      <w:r w:rsidR="00220BCE" w:rsidRPr="00E3402F">
        <w:rPr>
          <w:rFonts w:ascii="Times New Roman" w:hAnsi="Times New Roman" w:cs="Times New Roman"/>
          <w:b/>
          <w:iCs/>
          <w:color w:val="000000" w:themeColor="text1"/>
          <w:sz w:val="24"/>
          <w:szCs w:val="24"/>
          <w:u w:val="single"/>
          <w:lang w:eastAsia="en-GB"/>
        </w:rPr>
        <w:t>8</w:t>
      </w:r>
      <w:r w:rsidRPr="00E3402F">
        <w:rPr>
          <w:rFonts w:ascii="Times New Roman" w:hAnsi="Times New Roman" w:cs="Times New Roman"/>
          <w:b/>
          <w:iCs/>
          <w:color w:val="000000" w:themeColor="text1"/>
          <w:sz w:val="24"/>
          <w:szCs w:val="24"/>
          <w:u w:val="single"/>
          <w:lang w:eastAsia="en-GB"/>
        </w:rPr>
        <w:t>.202</w:t>
      </w:r>
      <w:r w:rsidR="00220BCE" w:rsidRPr="00E3402F">
        <w:rPr>
          <w:rFonts w:ascii="Times New Roman" w:hAnsi="Times New Roman" w:cs="Times New Roman"/>
          <w:b/>
          <w:iCs/>
          <w:color w:val="000000" w:themeColor="text1"/>
          <w:sz w:val="24"/>
          <w:szCs w:val="24"/>
          <w:u w:val="single"/>
          <w:lang w:eastAsia="en-GB"/>
        </w:rPr>
        <w:t>3</w:t>
      </w:r>
      <w:r w:rsidRPr="00E3402F">
        <w:rPr>
          <w:rFonts w:ascii="Times New Roman" w:hAnsi="Times New Roman" w:cs="Times New Roman"/>
          <w:b/>
          <w:iCs/>
          <w:color w:val="000000" w:themeColor="text1"/>
          <w:sz w:val="24"/>
          <w:szCs w:val="24"/>
          <w:u w:val="single"/>
          <w:lang w:eastAsia="en-GB"/>
        </w:rPr>
        <w:t xml:space="preserve"> privind </w:t>
      </w:r>
      <w:r w:rsidRPr="00E3402F">
        <w:rPr>
          <w:rFonts w:ascii="Times New Roman" w:hAnsi="Times New Roman" w:cs="Times New Roman"/>
          <w:b/>
          <w:iCs/>
          <w:color w:val="000000" w:themeColor="text1"/>
          <w:sz w:val="24"/>
          <w:szCs w:val="24"/>
          <w:u w:val="single"/>
          <w:lang w:val="fr-FR"/>
        </w:rPr>
        <w:t xml:space="preserve">aprobarea </w:t>
      </w:r>
      <w:r w:rsidR="00220BCE" w:rsidRPr="00E3402F">
        <w:rPr>
          <w:rFonts w:ascii="Times New Roman" w:hAnsi="Times New Roman" w:cs="Times New Roman"/>
          <w:b/>
          <w:iCs/>
          <w:color w:val="000000" w:themeColor="text1"/>
          <w:sz w:val="24"/>
          <w:szCs w:val="24"/>
          <w:u w:val="single"/>
          <w:lang w:val="fr-FR"/>
        </w:rPr>
        <w:t xml:space="preserve">finantarii programului sportiv “Dacia Unirea </w:t>
      </w:r>
      <w:r w:rsidR="00525B2D">
        <w:rPr>
          <w:rFonts w:ascii="Times New Roman" w:hAnsi="Times New Roman" w:cs="Times New Roman"/>
          <w:b/>
          <w:iCs/>
          <w:color w:val="000000" w:themeColor="text1"/>
          <w:sz w:val="24"/>
          <w:szCs w:val="24"/>
          <w:u w:val="single"/>
          <w:lang w:val="fr-FR"/>
        </w:rPr>
        <w:t>Brăila</w:t>
      </w:r>
      <w:r w:rsidR="00220BCE" w:rsidRPr="00E3402F">
        <w:rPr>
          <w:rFonts w:ascii="Times New Roman" w:hAnsi="Times New Roman" w:cs="Times New Roman"/>
          <w:b/>
          <w:iCs/>
          <w:color w:val="000000" w:themeColor="text1"/>
          <w:sz w:val="24"/>
          <w:szCs w:val="24"/>
          <w:u w:val="single"/>
          <w:lang w:val="fr-FR"/>
        </w:rPr>
        <w:t xml:space="preserve"> – Fotbal</w:t>
      </w:r>
      <w:r w:rsidR="00525B2D">
        <w:rPr>
          <w:rFonts w:ascii="Times New Roman" w:hAnsi="Times New Roman" w:cs="Times New Roman"/>
          <w:b/>
          <w:iCs/>
          <w:color w:val="000000" w:themeColor="text1"/>
          <w:sz w:val="24"/>
          <w:szCs w:val="24"/>
          <w:u w:val="single"/>
          <w:lang w:val="fr-FR"/>
        </w:rPr>
        <w:t xml:space="preserve"> și </w:t>
      </w:r>
      <w:r w:rsidR="00220BCE" w:rsidRPr="00E3402F">
        <w:rPr>
          <w:rFonts w:ascii="Times New Roman" w:hAnsi="Times New Roman" w:cs="Times New Roman"/>
          <w:b/>
          <w:iCs/>
          <w:color w:val="000000" w:themeColor="text1"/>
          <w:sz w:val="24"/>
          <w:szCs w:val="24"/>
          <w:u w:val="single"/>
          <w:lang w:val="fr-FR"/>
        </w:rPr>
        <w:t xml:space="preserve">comunitate (2)” 2023 al  Asociatiei Fotbal Club 1919 Dacia Unirea </w:t>
      </w:r>
      <w:r w:rsidR="00525B2D">
        <w:rPr>
          <w:rFonts w:ascii="Times New Roman" w:hAnsi="Times New Roman" w:cs="Times New Roman"/>
          <w:b/>
          <w:iCs/>
          <w:color w:val="000000" w:themeColor="text1"/>
          <w:sz w:val="24"/>
          <w:szCs w:val="24"/>
          <w:u w:val="single"/>
          <w:lang w:val="fr-FR"/>
        </w:rPr>
        <w:t>Brăila</w:t>
      </w:r>
      <w:r w:rsidRPr="00E3402F">
        <w:rPr>
          <w:rFonts w:ascii="Times New Roman" w:hAnsi="Times New Roman" w:cs="Times New Roman"/>
          <w:b/>
          <w:iCs/>
          <w:color w:val="000000" w:themeColor="text1"/>
          <w:sz w:val="24"/>
          <w:szCs w:val="24"/>
          <w:u w:val="single"/>
          <w:lang w:val="fr-FR"/>
        </w:rPr>
        <w:t>;</w:t>
      </w:r>
    </w:p>
    <w:p w14:paraId="128F39E3" w14:textId="616708E0" w:rsidR="000346D2" w:rsidRDefault="000346D2" w:rsidP="00D36211">
      <w:pPr>
        <w:tabs>
          <w:tab w:val="left" w:pos="0"/>
        </w:tabs>
        <w:spacing w:after="0" w:line="240" w:lineRule="auto"/>
        <w:jc w:val="both"/>
        <w:rPr>
          <w:rFonts w:ascii="Times New Roman" w:hAnsi="Times New Roman" w:cs="Times New Roman"/>
          <w:bCs/>
          <w:iCs/>
          <w:color w:val="000000" w:themeColor="text1"/>
          <w:sz w:val="24"/>
          <w:szCs w:val="24"/>
          <w:lang w:val="fr-FR"/>
        </w:rPr>
      </w:pPr>
      <w:r w:rsidRPr="000346D2">
        <w:rPr>
          <w:rFonts w:ascii="Times New Roman" w:hAnsi="Times New Roman" w:cs="Times New Roman"/>
          <w:bCs/>
          <w:iCs/>
          <w:color w:val="000000" w:themeColor="text1"/>
          <w:sz w:val="24"/>
          <w:szCs w:val="24"/>
          <w:lang w:val="fr-FR"/>
        </w:rPr>
        <w:lastRenderedPageBreak/>
        <w:t xml:space="preserve">24. Hotărârea nr. 173/31.08.2023 privind aprobarea asocierii Județului Brăila, prin Consiliul </w:t>
      </w:r>
      <w:r w:rsidR="00525B2D">
        <w:rPr>
          <w:rFonts w:ascii="Times New Roman" w:hAnsi="Times New Roman" w:cs="Times New Roman"/>
          <w:bCs/>
          <w:iCs/>
          <w:color w:val="000000" w:themeColor="text1"/>
          <w:sz w:val="24"/>
          <w:szCs w:val="24"/>
          <w:lang w:val="fr-FR"/>
        </w:rPr>
        <w:t>Județean</w:t>
      </w:r>
      <w:r w:rsidRPr="000346D2">
        <w:rPr>
          <w:rFonts w:ascii="Times New Roman" w:hAnsi="Times New Roman" w:cs="Times New Roman"/>
          <w:bCs/>
          <w:iCs/>
          <w:color w:val="000000" w:themeColor="text1"/>
          <w:sz w:val="24"/>
          <w:szCs w:val="24"/>
          <w:lang w:val="fr-FR"/>
        </w:rPr>
        <w:t xml:space="preserve"> Brăila, cu orasul Faurei, prin Consiliul Local al orasului Faurei pentru cofinanțarea</w:t>
      </w:r>
      <w:r w:rsidR="00525B2D">
        <w:rPr>
          <w:rFonts w:ascii="Times New Roman" w:hAnsi="Times New Roman" w:cs="Times New Roman"/>
          <w:bCs/>
          <w:iCs/>
          <w:color w:val="000000" w:themeColor="text1"/>
          <w:sz w:val="24"/>
          <w:szCs w:val="24"/>
          <w:lang w:val="fr-FR"/>
        </w:rPr>
        <w:t xml:space="preserve"> și </w:t>
      </w:r>
      <w:r w:rsidRPr="000346D2">
        <w:rPr>
          <w:rFonts w:ascii="Times New Roman" w:hAnsi="Times New Roman" w:cs="Times New Roman"/>
          <w:bCs/>
          <w:iCs/>
          <w:color w:val="000000" w:themeColor="text1"/>
          <w:sz w:val="24"/>
          <w:szCs w:val="24"/>
          <w:lang w:val="fr-FR"/>
        </w:rPr>
        <w:t xml:space="preserve">realizarea obiectivului de investiții “Inchidere depozit de deseuri menajere oras Faurei, judetul </w:t>
      </w:r>
      <w:r w:rsidR="00525B2D">
        <w:rPr>
          <w:rFonts w:ascii="Times New Roman" w:hAnsi="Times New Roman" w:cs="Times New Roman"/>
          <w:bCs/>
          <w:iCs/>
          <w:color w:val="000000" w:themeColor="text1"/>
          <w:sz w:val="24"/>
          <w:szCs w:val="24"/>
          <w:lang w:val="fr-FR"/>
        </w:rPr>
        <w:t>Brăila</w:t>
      </w:r>
      <w:r w:rsidRPr="000346D2">
        <w:rPr>
          <w:rFonts w:ascii="Times New Roman" w:hAnsi="Times New Roman" w:cs="Times New Roman"/>
          <w:bCs/>
          <w:iCs/>
          <w:color w:val="000000" w:themeColor="text1"/>
          <w:sz w:val="24"/>
          <w:szCs w:val="24"/>
          <w:lang w:val="fr-FR"/>
        </w:rPr>
        <w:t xml:space="preserve"> – etapa a II-a”;</w:t>
      </w:r>
    </w:p>
    <w:p w14:paraId="617F1F72" w14:textId="77777777" w:rsidR="00590EF0" w:rsidRPr="000346D2" w:rsidRDefault="00590EF0" w:rsidP="00D36211">
      <w:pPr>
        <w:tabs>
          <w:tab w:val="left" w:pos="0"/>
        </w:tabs>
        <w:spacing w:after="0" w:line="240" w:lineRule="auto"/>
        <w:jc w:val="both"/>
        <w:rPr>
          <w:rFonts w:ascii="Times New Roman" w:hAnsi="Times New Roman" w:cs="Times New Roman"/>
          <w:bCs/>
          <w:iCs/>
          <w:color w:val="000000" w:themeColor="text1"/>
          <w:sz w:val="24"/>
          <w:szCs w:val="24"/>
          <w:lang w:val="fr-FR"/>
        </w:rPr>
      </w:pPr>
    </w:p>
    <w:p w14:paraId="73024128" w14:textId="63226552" w:rsidR="00590EF0" w:rsidRDefault="00590EF0" w:rsidP="00D36211">
      <w:pPr>
        <w:tabs>
          <w:tab w:val="left" w:pos="0"/>
        </w:tabs>
        <w:spacing w:after="0" w:line="240" w:lineRule="auto"/>
        <w:jc w:val="both"/>
        <w:rPr>
          <w:rFonts w:ascii="Times New Roman" w:hAnsi="Times New Roman" w:cs="Times New Roman"/>
          <w:b/>
          <w:bCs/>
          <w:iCs/>
          <w:color w:val="000000" w:themeColor="text1"/>
          <w:sz w:val="24"/>
          <w:szCs w:val="24"/>
          <w:u w:val="single"/>
        </w:rPr>
      </w:pPr>
      <w:r w:rsidRPr="000346D2">
        <w:rPr>
          <w:b/>
          <w:bCs/>
          <w:iCs/>
          <w:noProof/>
          <w:color w:val="000000" w:themeColor="text1"/>
          <w:u w:val="single"/>
        </w:rPr>
        <w:drawing>
          <wp:anchor distT="0" distB="0" distL="114300" distR="114300" simplePos="0" relativeHeight="251829248" behindDoc="0" locked="0" layoutInCell="1" allowOverlap="1" wp14:anchorId="7BCB5162" wp14:editId="3195FDB5">
            <wp:simplePos x="0" y="0"/>
            <wp:positionH relativeFrom="column">
              <wp:posOffset>4541520</wp:posOffset>
            </wp:positionH>
            <wp:positionV relativeFrom="paragraph">
              <wp:posOffset>29210</wp:posOffset>
            </wp:positionV>
            <wp:extent cx="4254500" cy="3190875"/>
            <wp:effectExtent l="0" t="0" r="0" b="9525"/>
            <wp:wrapSquare wrapText="bothSides"/>
            <wp:docPr id="15258751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54500" cy="319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6D2" w:rsidRPr="00BE2D56">
        <w:rPr>
          <w:rFonts w:ascii="Times New Roman" w:hAnsi="Times New Roman" w:cs="Times New Roman"/>
          <w:b/>
          <w:iCs/>
          <w:noProof/>
          <w:color w:val="000000" w:themeColor="text1"/>
          <w:sz w:val="24"/>
          <w:szCs w:val="24"/>
          <w:u w:val="single"/>
        </w:rPr>
        <w:drawing>
          <wp:anchor distT="0" distB="0" distL="114300" distR="114300" simplePos="0" relativeHeight="251817984" behindDoc="0" locked="0" layoutInCell="1" allowOverlap="1" wp14:anchorId="66E04184" wp14:editId="389BDD0C">
            <wp:simplePos x="0" y="0"/>
            <wp:positionH relativeFrom="margin">
              <wp:posOffset>19050</wp:posOffset>
            </wp:positionH>
            <wp:positionV relativeFrom="paragraph">
              <wp:posOffset>1069340</wp:posOffset>
            </wp:positionV>
            <wp:extent cx="4254500" cy="3190875"/>
            <wp:effectExtent l="0" t="0" r="0" b="0"/>
            <wp:wrapSquare wrapText="bothSides"/>
            <wp:docPr id="13156029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54500" cy="319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373D" w:rsidRPr="006970AD">
        <w:rPr>
          <w:rFonts w:ascii="Times New Roman" w:eastAsia="Lucida Sans Unicode" w:hAnsi="Times New Roman" w:cs="Times New Roman"/>
          <w:b/>
          <w:bCs/>
          <w:iCs/>
          <w:color w:val="000000" w:themeColor="text1"/>
          <w:sz w:val="24"/>
          <w:szCs w:val="24"/>
          <w:u w:val="single"/>
          <w:lang w:val="it-IT"/>
        </w:rPr>
        <w:t>2</w:t>
      </w:r>
      <w:r w:rsidR="00473E50" w:rsidRPr="006970AD">
        <w:rPr>
          <w:rFonts w:ascii="Times New Roman" w:eastAsia="Lucida Sans Unicode" w:hAnsi="Times New Roman" w:cs="Times New Roman"/>
          <w:b/>
          <w:bCs/>
          <w:iCs/>
          <w:color w:val="000000" w:themeColor="text1"/>
          <w:sz w:val="24"/>
          <w:szCs w:val="24"/>
          <w:u w:val="single"/>
          <w:lang w:val="it-IT"/>
        </w:rPr>
        <w:t>5</w:t>
      </w:r>
      <w:r w:rsidR="00586AD4" w:rsidRPr="006970AD">
        <w:rPr>
          <w:rFonts w:ascii="Times New Roman" w:eastAsia="Lucida Sans Unicode" w:hAnsi="Times New Roman" w:cs="Times New Roman"/>
          <w:b/>
          <w:bCs/>
          <w:iCs/>
          <w:color w:val="000000" w:themeColor="text1"/>
          <w:sz w:val="24"/>
          <w:szCs w:val="24"/>
          <w:u w:val="single"/>
          <w:lang w:val="it-IT"/>
        </w:rPr>
        <w:t>.</w:t>
      </w:r>
      <w:r w:rsidR="0087373D" w:rsidRPr="006970AD">
        <w:rPr>
          <w:rFonts w:ascii="Times New Roman" w:eastAsia="Lucida Sans Unicode" w:hAnsi="Times New Roman" w:cs="Times New Roman"/>
          <w:b/>
          <w:bCs/>
          <w:iCs/>
          <w:color w:val="000000" w:themeColor="text1"/>
          <w:sz w:val="24"/>
          <w:szCs w:val="24"/>
          <w:u w:val="single"/>
          <w:lang w:val="it-IT"/>
        </w:rPr>
        <w:t xml:space="preserve"> </w:t>
      </w:r>
      <w:r w:rsidR="005F0D00" w:rsidRPr="006970AD">
        <w:rPr>
          <w:rFonts w:ascii="Times New Roman" w:hAnsi="Times New Roman" w:cs="Times New Roman"/>
          <w:b/>
          <w:bCs/>
          <w:iCs/>
          <w:color w:val="000000" w:themeColor="text1"/>
          <w:sz w:val="24"/>
          <w:szCs w:val="24"/>
          <w:u w:val="single"/>
          <w:lang w:eastAsia="en-GB"/>
        </w:rPr>
        <w:t>Hotărâr</w:t>
      </w:r>
      <w:r w:rsidR="00586AD4" w:rsidRPr="006970AD">
        <w:rPr>
          <w:rFonts w:ascii="Times New Roman" w:hAnsi="Times New Roman" w:cs="Times New Roman"/>
          <w:b/>
          <w:bCs/>
          <w:iCs/>
          <w:color w:val="000000" w:themeColor="text1"/>
          <w:sz w:val="24"/>
          <w:szCs w:val="24"/>
          <w:u w:val="single"/>
          <w:lang w:eastAsia="en-GB"/>
        </w:rPr>
        <w:t>ea nr.</w:t>
      </w:r>
      <w:r w:rsidR="005C4FFF" w:rsidRPr="006970AD">
        <w:rPr>
          <w:rFonts w:ascii="Times New Roman" w:hAnsi="Times New Roman" w:cs="Times New Roman"/>
          <w:b/>
          <w:bCs/>
          <w:sz w:val="24"/>
          <w:szCs w:val="24"/>
          <w:u w:val="single"/>
        </w:rPr>
        <w:t xml:space="preserve"> </w:t>
      </w:r>
      <w:r w:rsidR="005C4FFF" w:rsidRPr="006970AD">
        <w:rPr>
          <w:rFonts w:ascii="Times New Roman" w:hAnsi="Times New Roman" w:cs="Times New Roman"/>
          <w:b/>
          <w:bCs/>
          <w:iCs/>
          <w:color w:val="000000" w:themeColor="text1"/>
          <w:sz w:val="24"/>
          <w:szCs w:val="24"/>
          <w:u w:val="single"/>
          <w:lang w:eastAsia="en-GB"/>
        </w:rPr>
        <w:t>1</w:t>
      </w:r>
      <w:r w:rsidR="009046BC" w:rsidRPr="006970AD">
        <w:rPr>
          <w:rFonts w:ascii="Times New Roman" w:hAnsi="Times New Roman" w:cs="Times New Roman"/>
          <w:b/>
          <w:bCs/>
          <w:iCs/>
          <w:color w:val="000000" w:themeColor="text1"/>
          <w:sz w:val="24"/>
          <w:szCs w:val="24"/>
          <w:u w:val="single"/>
          <w:lang w:eastAsia="en-GB"/>
        </w:rPr>
        <w:t>74</w:t>
      </w:r>
      <w:r w:rsidR="005C4FFF" w:rsidRPr="006970AD">
        <w:rPr>
          <w:rFonts w:ascii="Times New Roman" w:hAnsi="Times New Roman" w:cs="Times New Roman"/>
          <w:b/>
          <w:bCs/>
          <w:iCs/>
          <w:color w:val="000000" w:themeColor="text1"/>
          <w:sz w:val="24"/>
          <w:szCs w:val="24"/>
          <w:u w:val="single"/>
          <w:lang w:eastAsia="en-GB"/>
        </w:rPr>
        <w:t>/</w:t>
      </w:r>
      <w:r w:rsidR="009046BC" w:rsidRPr="006970AD">
        <w:rPr>
          <w:rFonts w:ascii="Times New Roman" w:hAnsi="Times New Roman" w:cs="Times New Roman"/>
          <w:b/>
          <w:bCs/>
          <w:iCs/>
          <w:color w:val="000000" w:themeColor="text1"/>
          <w:sz w:val="24"/>
          <w:szCs w:val="24"/>
          <w:u w:val="single"/>
          <w:lang w:eastAsia="en-GB"/>
        </w:rPr>
        <w:t>31</w:t>
      </w:r>
      <w:r w:rsidR="005C4FFF" w:rsidRPr="006970AD">
        <w:rPr>
          <w:rFonts w:ascii="Times New Roman" w:hAnsi="Times New Roman" w:cs="Times New Roman"/>
          <w:b/>
          <w:bCs/>
          <w:iCs/>
          <w:color w:val="000000" w:themeColor="text1"/>
          <w:sz w:val="24"/>
          <w:szCs w:val="24"/>
          <w:u w:val="single"/>
          <w:lang w:eastAsia="en-GB"/>
        </w:rPr>
        <w:t>.0</w:t>
      </w:r>
      <w:r w:rsidR="009046BC" w:rsidRPr="006970AD">
        <w:rPr>
          <w:rFonts w:ascii="Times New Roman" w:hAnsi="Times New Roman" w:cs="Times New Roman"/>
          <w:b/>
          <w:bCs/>
          <w:iCs/>
          <w:color w:val="000000" w:themeColor="text1"/>
          <w:sz w:val="24"/>
          <w:szCs w:val="24"/>
          <w:u w:val="single"/>
          <w:lang w:eastAsia="en-GB"/>
        </w:rPr>
        <w:t>8</w:t>
      </w:r>
      <w:r w:rsidR="005C4FFF" w:rsidRPr="006970AD">
        <w:rPr>
          <w:rFonts w:ascii="Times New Roman" w:hAnsi="Times New Roman" w:cs="Times New Roman"/>
          <w:b/>
          <w:bCs/>
          <w:iCs/>
          <w:color w:val="000000" w:themeColor="text1"/>
          <w:sz w:val="24"/>
          <w:szCs w:val="24"/>
          <w:u w:val="single"/>
          <w:lang w:eastAsia="en-GB"/>
        </w:rPr>
        <w:t>.</w:t>
      </w:r>
      <w:r w:rsidR="00B6465C" w:rsidRPr="006970AD">
        <w:rPr>
          <w:rFonts w:ascii="Times New Roman" w:hAnsi="Times New Roman" w:cs="Times New Roman"/>
          <w:b/>
          <w:bCs/>
          <w:iCs/>
          <w:color w:val="000000" w:themeColor="text1"/>
          <w:sz w:val="24"/>
          <w:szCs w:val="24"/>
          <w:u w:val="single"/>
          <w:lang w:eastAsia="en-GB"/>
        </w:rPr>
        <w:t>202</w:t>
      </w:r>
      <w:r w:rsidR="009046BC" w:rsidRPr="006970AD">
        <w:rPr>
          <w:rFonts w:ascii="Times New Roman" w:hAnsi="Times New Roman" w:cs="Times New Roman"/>
          <w:b/>
          <w:bCs/>
          <w:iCs/>
          <w:color w:val="000000" w:themeColor="text1"/>
          <w:sz w:val="24"/>
          <w:szCs w:val="24"/>
          <w:u w:val="single"/>
          <w:lang w:eastAsia="en-GB"/>
        </w:rPr>
        <w:t>3</w:t>
      </w:r>
      <w:r w:rsidR="005C4FFF" w:rsidRPr="006970AD">
        <w:rPr>
          <w:rFonts w:ascii="Times New Roman" w:hAnsi="Times New Roman" w:cs="Times New Roman"/>
          <w:b/>
          <w:bCs/>
          <w:iCs/>
          <w:color w:val="000000" w:themeColor="text1"/>
          <w:sz w:val="24"/>
          <w:szCs w:val="24"/>
          <w:u w:val="single"/>
          <w:lang w:eastAsia="en-GB"/>
        </w:rPr>
        <w:t xml:space="preserve"> </w:t>
      </w:r>
      <w:r w:rsidR="00586AD4" w:rsidRPr="006970AD">
        <w:rPr>
          <w:rFonts w:ascii="Times New Roman" w:hAnsi="Times New Roman" w:cs="Times New Roman"/>
          <w:b/>
          <w:bCs/>
          <w:iCs/>
          <w:color w:val="000000" w:themeColor="text1"/>
          <w:sz w:val="24"/>
          <w:szCs w:val="24"/>
          <w:u w:val="single"/>
          <w:lang w:eastAsia="en-GB"/>
        </w:rPr>
        <w:t xml:space="preserve">privind </w:t>
      </w:r>
      <w:r w:rsidR="003614B2" w:rsidRPr="006970AD">
        <w:rPr>
          <w:rFonts w:ascii="Times New Roman" w:hAnsi="Times New Roman" w:cs="Times New Roman"/>
          <w:b/>
          <w:bCs/>
          <w:iCs/>
          <w:color w:val="000000" w:themeColor="text1"/>
          <w:sz w:val="24"/>
          <w:szCs w:val="24"/>
          <w:u w:val="single"/>
        </w:rPr>
        <w:t xml:space="preserve">aprobarea asocierii Județului Brăila, prin Consiliul </w:t>
      </w:r>
      <w:r w:rsidR="00525B2D">
        <w:rPr>
          <w:rFonts w:ascii="Times New Roman" w:hAnsi="Times New Roman" w:cs="Times New Roman"/>
          <w:b/>
          <w:bCs/>
          <w:iCs/>
          <w:color w:val="000000" w:themeColor="text1"/>
          <w:sz w:val="24"/>
          <w:szCs w:val="24"/>
          <w:u w:val="single"/>
        </w:rPr>
        <w:t>Județean</w:t>
      </w:r>
      <w:r w:rsidR="003614B2" w:rsidRPr="006970AD">
        <w:rPr>
          <w:rFonts w:ascii="Times New Roman" w:hAnsi="Times New Roman" w:cs="Times New Roman"/>
          <w:b/>
          <w:bCs/>
          <w:iCs/>
          <w:color w:val="000000" w:themeColor="text1"/>
          <w:sz w:val="24"/>
          <w:szCs w:val="24"/>
          <w:u w:val="single"/>
        </w:rPr>
        <w:t xml:space="preserve"> Brăila, </w:t>
      </w:r>
      <w:r w:rsidR="009046BC" w:rsidRPr="006970AD">
        <w:rPr>
          <w:rFonts w:ascii="Times New Roman" w:hAnsi="Times New Roman" w:cs="Times New Roman"/>
          <w:b/>
          <w:bCs/>
          <w:iCs/>
          <w:color w:val="000000" w:themeColor="text1"/>
          <w:sz w:val="24"/>
          <w:szCs w:val="24"/>
          <w:u w:val="single"/>
        </w:rPr>
        <w:t>cu comuna Tufesti, prin Consiliul Local al comunei Tufesti pentru cofinanțarea</w:t>
      </w:r>
      <w:r w:rsidR="00525B2D">
        <w:rPr>
          <w:rFonts w:ascii="Times New Roman" w:hAnsi="Times New Roman" w:cs="Times New Roman"/>
          <w:b/>
          <w:bCs/>
          <w:iCs/>
          <w:color w:val="000000" w:themeColor="text1"/>
          <w:sz w:val="24"/>
          <w:szCs w:val="24"/>
          <w:u w:val="single"/>
        </w:rPr>
        <w:t xml:space="preserve"> și </w:t>
      </w:r>
      <w:r w:rsidR="009046BC" w:rsidRPr="006970AD">
        <w:rPr>
          <w:rFonts w:ascii="Times New Roman" w:hAnsi="Times New Roman" w:cs="Times New Roman"/>
          <w:b/>
          <w:bCs/>
          <w:iCs/>
          <w:color w:val="000000" w:themeColor="text1"/>
          <w:sz w:val="24"/>
          <w:szCs w:val="24"/>
          <w:u w:val="single"/>
        </w:rPr>
        <w:t xml:space="preserve">realizarea obiectivului de investiții “Construire loc de joaca, com. Tufesti, jud. </w:t>
      </w:r>
      <w:r w:rsidR="00525B2D">
        <w:rPr>
          <w:rFonts w:ascii="Times New Roman" w:hAnsi="Times New Roman" w:cs="Times New Roman"/>
          <w:b/>
          <w:bCs/>
          <w:iCs/>
          <w:color w:val="000000" w:themeColor="text1"/>
          <w:sz w:val="24"/>
          <w:szCs w:val="24"/>
          <w:u w:val="single"/>
        </w:rPr>
        <w:t>Brăila</w:t>
      </w:r>
      <w:r w:rsidR="009046BC" w:rsidRPr="006970AD">
        <w:rPr>
          <w:rFonts w:ascii="Times New Roman" w:hAnsi="Times New Roman" w:cs="Times New Roman"/>
          <w:b/>
          <w:bCs/>
          <w:iCs/>
          <w:color w:val="000000" w:themeColor="text1"/>
          <w:sz w:val="24"/>
          <w:szCs w:val="24"/>
          <w:u w:val="single"/>
        </w:rPr>
        <w:t>”</w:t>
      </w:r>
      <w:r w:rsidR="003614B2" w:rsidRPr="006970AD">
        <w:rPr>
          <w:rFonts w:ascii="Times New Roman" w:hAnsi="Times New Roman" w:cs="Times New Roman"/>
          <w:b/>
          <w:bCs/>
          <w:iCs/>
          <w:color w:val="000000" w:themeColor="text1"/>
          <w:sz w:val="24"/>
          <w:szCs w:val="24"/>
          <w:u w:val="single"/>
        </w:rPr>
        <w:t>;</w:t>
      </w:r>
    </w:p>
    <w:p w14:paraId="62F3C9F8" w14:textId="64E652C5" w:rsidR="000346D2" w:rsidRPr="000346D2" w:rsidRDefault="000346D2" w:rsidP="00D36211">
      <w:pPr>
        <w:tabs>
          <w:tab w:val="left" w:pos="0"/>
        </w:tabs>
        <w:spacing w:after="0" w:line="240" w:lineRule="auto"/>
        <w:jc w:val="both"/>
        <w:rPr>
          <w:b/>
          <w:bCs/>
          <w:iCs/>
          <w:color w:val="000000" w:themeColor="text1"/>
          <w:u w:val="single"/>
        </w:rPr>
      </w:pPr>
      <w:r w:rsidRPr="000346D2">
        <w:rPr>
          <w:rFonts w:ascii="Times New Roman" w:eastAsia="Times New Roman" w:hAnsi="Times New Roman" w:cs="Times New Roman"/>
          <w:sz w:val="24"/>
          <w:szCs w:val="24"/>
        </w:rPr>
        <w:t xml:space="preserve"> </w:t>
      </w:r>
    </w:p>
    <w:p w14:paraId="7685AB0C" w14:textId="4774CED8" w:rsidR="00586AD4" w:rsidRDefault="000346D2" w:rsidP="00D36211">
      <w:pPr>
        <w:tabs>
          <w:tab w:val="left" w:pos="0"/>
        </w:tabs>
        <w:spacing w:after="0" w:line="240" w:lineRule="auto"/>
        <w:jc w:val="both"/>
        <w:rPr>
          <w:rFonts w:ascii="Times New Roman" w:hAnsi="Times New Roman" w:cs="Times New Roman"/>
          <w:b/>
          <w:bCs/>
          <w:iCs/>
          <w:color w:val="000000" w:themeColor="text1"/>
          <w:sz w:val="24"/>
          <w:szCs w:val="24"/>
          <w:u w:val="single"/>
        </w:rPr>
      </w:pPr>
      <w:r w:rsidRPr="000346D2">
        <w:rPr>
          <w:rFonts w:ascii="Times New Roman" w:hAnsi="Times New Roman" w:cs="Times New Roman"/>
          <w:b/>
          <w:bCs/>
          <w:iCs/>
          <w:color w:val="000000" w:themeColor="text1"/>
          <w:sz w:val="24"/>
          <w:szCs w:val="24"/>
          <w:u w:val="single"/>
        </w:rPr>
        <w:t>2</w:t>
      </w:r>
      <w:r>
        <w:rPr>
          <w:rFonts w:ascii="Times New Roman" w:hAnsi="Times New Roman" w:cs="Times New Roman"/>
          <w:b/>
          <w:bCs/>
          <w:iCs/>
          <w:color w:val="000000" w:themeColor="text1"/>
          <w:sz w:val="24"/>
          <w:szCs w:val="24"/>
          <w:u w:val="single"/>
        </w:rPr>
        <w:t>6</w:t>
      </w:r>
      <w:r w:rsidRPr="000346D2">
        <w:rPr>
          <w:rFonts w:ascii="Times New Roman" w:hAnsi="Times New Roman" w:cs="Times New Roman"/>
          <w:b/>
          <w:bCs/>
          <w:iCs/>
          <w:color w:val="000000" w:themeColor="text1"/>
          <w:sz w:val="24"/>
          <w:szCs w:val="24"/>
          <w:u w:val="single"/>
        </w:rPr>
        <w:t xml:space="preserve">. Hotărârea nr. 177/31.08.2023 privind aprobarea asocierii Județului Brăila, prin Consiliul </w:t>
      </w:r>
      <w:r w:rsidR="00525B2D">
        <w:rPr>
          <w:rFonts w:ascii="Times New Roman" w:hAnsi="Times New Roman" w:cs="Times New Roman"/>
          <w:b/>
          <w:bCs/>
          <w:iCs/>
          <w:color w:val="000000" w:themeColor="text1"/>
          <w:sz w:val="24"/>
          <w:szCs w:val="24"/>
          <w:u w:val="single"/>
        </w:rPr>
        <w:t>Județean</w:t>
      </w:r>
      <w:r w:rsidRPr="000346D2">
        <w:rPr>
          <w:rFonts w:ascii="Times New Roman" w:hAnsi="Times New Roman" w:cs="Times New Roman"/>
          <w:b/>
          <w:bCs/>
          <w:iCs/>
          <w:color w:val="000000" w:themeColor="text1"/>
          <w:sz w:val="24"/>
          <w:szCs w:val="24"/>
          <w:u w:val="single"/>
        </w:rPr>
        <w:t xml:space="preserve"> Brăila, cu comuna Bertestii de Jos, prin Consiliul Local al comunei Bertestii de Jos pentru cofinanțarea</w:t>
      </w:r>
      <w:r w:rsidR="00525B2D">
        <w:rPr>
          <w:rFonts w:ascii="Times New Roman" w:hAnsi="Times New Roman" w:cs="Times New Roman"/>
          <w:b/>
          <w:bCs/>
          <w:iCs/>
          <w:color w:val="000000" w:themeColor="text1"/>
          <w:sz w:val="24"/>
          <w:szCs w:val="24"/>
          <w:u w:val="single"/>
        </w:rPr>
        <w:t xml:space="preserve"> și </w:t>
      </w:r>
      <w:r w:rsidRPr="000346D2">
        <w:rPr>
          <w:rFonts w:ascii="Times New Roman" w:hAnsi="Times New Roman" w:cs="Times New Roman"/>
          <w:b/>
          <w:bCs/>
          <w:iCs/>
          <w:color w:val="000000" w:themeColor="text1"/>
          <w:sz w:val="24"/>
          <w:szCs w:val="24"/>
          <w:u w:val="single"/>
        </w:rPr>
        <w:t>realizarea obiectivului de investiții „Construire parc</w:t>
      </w:r>
      <w:r w:rsidR="00525B2D">
        <w:rPr>
          <w:rFonts w:ascii="Times New Roman" w:hAnsi="Times New Roman" w:cs="Times New Roman"/>
          <w:b/>
          <w:bCs/>
          <w:iCs/>
          <w:color w:val="000000" w:themeColor="text1"/>
          <w:sz w:val="24"/>
          <w:szCs w:val="24"/>
          <w:u w:val="single"/>
        </w:rPr>
        <w:t xml:space="preserve"> în </w:t>
      </w:r>
      <w:r w:rsidRPr="000346D2">
        <w:rPr>
          <w:rFonts w:ascii="Times New Roman" w:hAnsi="Times New Roman" w:cs="Times New Roman"/>
          <w:b/>
          <w:bCs/>
          <w:iCs/>
          <w:color w:val="000000" w:themeColor="text1"/>
          <w:sz w:val="24"/>
          <w:szCs w:val="24"/>
          <w:u w:val="single"/>
        </w:rPr>
        <w:t xml:space="preserve">sat Bertestii de Jos, comuna Bertestii de Jos, judetul </w:t>
      </w:r>
      <w:r w:rsidR="00525B2D">
        <w:rPr>
          <w:rFonts w:ascii="Times New Roman" w:hAnsi="Times New Roman" w:cs="Times New Roman"/>
          <w:b/>
          <w:bCs/>
          <w:iCs/>
          <w:color w:val="000000" w:themeColor="text1"/>
          <w:sz w:val="24"/>
          <w:szCs w:val="24"/>
          <w:u w:val="single"/>
        </w:rPr>
        <w:t>Brăila</w:t>
      </w:r>
      <w:r w:rsidRPr="000346D2">
        <w:rPr>
          <w:rFonts w:ascii="Times New Roman" w:hAnsi="Times New Roman" w:cs="Times New Roman"/>
          <w:b/>
          <w:bCs/>
          <w:iCs/>
          <w:color w:val="000000" w:themeColor="text1"/>
          <w:sz w:val="24"/>
          <w:szCs w:val="24"/>
          <w:u w:val="single"/>
        </w:rPr>
        <w:t>”;</w:t>
      </w:r>
    </w:p>
    <w:p w14:paraId="62589BD4" w14:textId="77777777" w:rsidR="000346D2" w:rsidRPr="006970AD" w:rsidRDefault="000346D2" w:rsidP="00D36211">
      <w:pPr>
        <w:tabs>
          <w:tab w:val="left" w:pos="0"/>
        </w:tabs>
        <w:spacing w:after="0" w:line="240" w:lineRule="auto"/>
        <w:jc w:val="both"/>
        <w:rPr>
          <w:rFonts w:ascii="Times New Roman" w:hAnsi="Times New Roman" w:cs="Times New Roman"/>
          <w:b/>
          <w:bCs/>
          <w:iCs/>
          <w:color w:val="000000" w:themeColor="text1"/>
          <w:sz w:val="24"/>
          <w:szCs w:val="24"/>
          <w:u w:val="single"/>
        </w:rPr>
      </w:pPr>
    </w:p>
    <w:p w14:paraId="787F1F48" w14:textId="3B8A6863" w:rsidR="00721672" w:rsidRPr="00DE6116" w:rsidRDefault="006970AD" w:rsidP="00D36211">
      <w:pPr>
        <w:tabs>
          <w:tab w:val="left" w:pos="0"/>
        </w:tabs>
        <w:spacing w:after="0" w:line="240" w:lineRule="auto"/>
        <w:jc w:val="both"/>
        <w:rPr>
          <w:rFonts w:ascii="Times New Roman" w:hAnsi="Times New Roman" w:cs="Times New Roman"/>
          <w:bCs/>
          <w:iCs/>
          <w:color w:val="000000" w:themeColor="text1"/>
          <w:sz w:val="24"/>
          <w:szCs w:val="24"/>
        </w:rPr>
      </w:pPr>
      <w:r>
        <w:rPr>
          <w:rFonts w:ascii="Times New Roman" w:hAnsi="Times New Roman" w:cs="Times New Roman"/>
          <w:bCs/>
          <w:iCs/>
          <w:color w:val="000000" w:themeColor="text1"/>
          <w:sz w:val="24"/>
          <w:szCs w:val="24"/>
          <w:lang w:eastAsia="en-GB"/>
        </w:rPr>
        <w:lastRenderedPageBreak/>
        <w:t>2</w:t>
      </w:r>
      <w:r w:rsidR="000346D2">
        <w:rPr>
          <w:rFonts w:ascii="Times New Roman" w:hAnsi="Times New Roman" w:cs="Times New Roman"/>
          <w:bCs/>
          <w:iCs/>
          <w:color w:val="000000" w:themeColor="text1"/>
          <w:sz w:val="24"/>
          <w:szCs w:val="24"/>
          <w:lang w:eastAsia="en-GB"/>
        </w:rPr>
        <w:t>7</w:t>
      </w:r>
      <w:r w:rsidR="0087373D" w:rsidRPr="00DE6116">
        <w:rPr>
          <w:rFonts w:ascii="Times New Roman" w:hAnsi="Times New Roman" w:cs="Times New Roman"/>
          <w:bCs/>
          <w:iCs/>
          <w:color w:val="000000" w:themeColor="text1"/>
          <w:sz w:val="24"/>
          <w:szCs w:val="24"/>
          <w:lang w:eastAsia="en-GB"/>
        </w:rPr>
        <w:t xml:space="preserve">. </w:t>
      </w:r>
      <w:r w:rsidR="005F0D00" w:rsidRPr="00DE6116">
        <w:rPr>
          <w:rFonts w:ascii="Times New Roman" w:hAnsi="Times New Roman" w:cs="Times New Roman"/>
          <w:bCs/>
          <w:iCs/>
          <w:color w:val="000000" w:themeColor="text1"/>
          <w:sz w:val="24"/>
          <w:szCs w:val="24"/>
          <w:lang w:eastAsia="en-GB"/>
        </w:rPr>
        <w:t>Hotărâr</w:t>
      </w:r>
      <w:r w:rsidR="0087373D" w:rsidRPr="00DE6116">
        <w:rPr>
          <w:rFonts w:ascii="Times New Roman" w:hAnsi="Times New Roman" w:cs="Times New Roman"/>
          <w:bCs/>
          <w:iCs/>
          <w:color w:val="000000" w:themeColor="text1"/>
          <w:sz w:val="24"/>
          <w:szCs w:val="24"/>
          <w:lang w:eastAsia="en-GB"/>
        </w:rPr>
        <w:t>ea nr.</w:t>
      </w:r>
      <w:r w:rsidR="009046BC">
        <w:rPr>
          <w:rFonts w:ascii="Times New Roman" w:hAnsi="Times New Roman" w:cs="Times New Roman"/>
          <w:bCs/>
          <w:iCs/>
          <w:color w:val="000000" w:themeColor="text1"/>
          <w:sz w:val="24"/>
          <w:szCs w:val="24"/>
          <w:lang w:eastAsia="en-GB"/>
        </w:rPr>
        <w:t xml:space="preserve"> </w:t>
      </w:r>
      <w:r w:rsidR="0087373D" w:rsidRPr="00DE6116">
        <w:rPr>
          <w:rFonts w:ascii="Times New Roman" w:hAnsi="Times New Roman" w:cs="Times New Roman"/>
          <w:bCs/>
          <w:iCs/>
          <w:color w:val="000000" w:themeColor="text1"/>
          <w:sz w:val="24"/>
          <w:szCs w:val="24"/>
          <w:lang w:eastAsia="en-GB"/>
        </w:rPr>
        <w:t>1</w:t>
      </w:r>
      <w:r w:rsidR="009046BC">
        <w:rPr>
          <w:rFonts w:ascii="Times New Roman" w:hAnsi="Times New Roman" w:cs="Times New Roman"/>
          <w:bCs/>
          <w:iCs/>
          <w:color w:val="000000" w:themeColor="text1"/>
          <w:sz w:val="24"/>
          <w:szCs w:val="24"/>
          <w:lang w:eastAsia="en-GB"/>
        </w:rPr>
        <w:t>75</w:t>
      </w:r>
      <w:r w:rsidR="0087373D" w:rsidRPr="00DE6116">
        <w:rPr>
          <w:rFonts w:ascii="Times New Roman" w:hAnsi="Times New Roman" w:cs="Times New Roman"/>
          <w:bCs/>
          <w:iCs/>
          <w:color w:val="000000" w:themeColor="text1"/>
          <w:sz w:val="24"/>
          <w:szCs w:val="24"/>
          <w:lang w:eastAsia="en-GB"/>
        </w:rPr>
        <w:t>/</w:t>
      </w:r>
      <w:r w:rsidR="009046BC">
        <w:rPr>
          <w:rFonts w:ascii="Times New Roman" w:hAnsi="Times New Roman" w:cs="Times New Roman"/>
          <w:bCs/>
          <w:iCs/>
          <w:color w:val="000000" w:themeColor="text1"/>
          <w:sz w:val="24"/>
          <w:szCs w:val="24"/>
          <w:lang w:eastAsia="en-GB"/>
        </w:rPr>
        <w:t>31</w:t>
      </w:r>
      <w:r w:rsidR="0087373D" w:rsidRPr="00DE6116">
        <w:rPr>
          <w:rFonts w:ascii="Times New Roman" w:hAnsi="Times New Roman" w:cs="Times New Roman"/>
          <w:bCs/>
          <w:iCs/>
          <w:color w:val="000000" w:themeColor="text1"/>
          <w:sz w:val="24"/>
          <w:szCs w:val="24"/>
          <w:lang w:eastAsia="en-GB"/>
        </w:rPr>
        <w:t>.0</w:t>
      </w:r>
      <w:r w:rsidR="009046BC">
        <w:rPr>
          <w:rFonts w:ascii="Times New Roman" w:hAnsi="Times New Roman" w:cs="Times New Roman"/>
          <w:bCs/>
          <w:iCs/>
          <w:color w:val="000000" w:themeColor="text1"/>
          <w:sz w:val="24"/>
          <w:szCs w:val="24"/>
          <w:lang w:eastAsia="en-GB"/>
        </w:rPr>
        <w:t>8</w:t>
      </w:r>
      <w:r w:rsidR="0087373D" w:rsidRPr="00DE6116">
        <w:rPr>
          <w:rFonts w:ascii="Times New Roman" w:hAnsi="Times New Roman" w:cs="Times New Roman"/>
          <w:bCs/>
          <w:iCs/>
          <w:color w:val="000000" w:themeColor="text1"/>
          <w:sz w:val="24"/>
          <w:szCs w:val="24"/>
          <w:lang w:eastAsia="en-GB"/>
        </w:rPr>
        <w:t>.</w:t>
      </w:r>
      <w:r w:rsidR="00B6465C" w:rsidRPr="00DE6116">
        <w:rPr>
          <w:rFonts w:ascii="Times New Roman" w:hAnsi="Times New Roman" w:cs="Times New Roman"/>
          <w:bCs/>
          <w:iCs/>
          <w:color w:val="000000" w:themeColor="text1"/>
          <w:sz w:val="24"/>
          <w:szCs w:val="24"/>
          <w:lang w:eastAsia="en-GB"/>
        </w:rPr>
        <w:t>202</w:t>
      </w:r>
      <w:r w:rsidR="009046BC">
        <w:rPr>
          <w:rFonts w:ascii="Times New Roman" w:hAnsi="Times New Roman" w:cs="Times New Roman"/>
          <w:bCs/>
          <w:iCs/>
          <w:color w:val="000000" w:themeColor="text1"/>
          <w:sz w:val="24"/>
          <w:szCs w:val="24"/>
          <w:lang w:eastAsia="en-GB"/>
        </w:rPr>
        <w:t>3</w:t>
      </w:r>
      <w:r w:rsidR="0087373D" w:rsidRPr="00DE6116">
        <w:rPr>
          <w:rFonts w:ascii="Times New Roman" w:hAnsi="Times New Roman" w:cs="Times New Roman"/>
          <w:bCs/>
          <w:iCs/>
          <w:color w:val="000000" w:themeColor="text1"/>
          <w:sz w:val="24"/>
          <w:szCs w:val="24"/>
          <w:lang w:eastAsia="en-GB"/>
        </w:rPr>
        <w:t xml:space="preserve"> privind</w:t>
      </w:r>
      <w:r w:rsidR="009046BC">
        <w:rPr>
          <w:rFonts w:ascii="Times New Roman" w:hAnsi="Times New Roman" w:cs="Times New Roman"/>
          <w:bCs/>
          <w:iCs/>
          <w:color w:val="000000" w:themeColor="text1"/>
          <w:sz w:val="24"/>
          <w:szCs w:val="24"/>
          <w:lang w:eastAsia="en-GB"/>
        </w:rPr>
        <w:t xml:space="preserve"> aprobarea</w:t>
      </w:r>
      <w:r w:rsidR="0087373D" w:rsidRPr="00DE6116">
        <w:rPr>
          <w:rFonts w:ascii="Times New Roman" w:hAnsi="Times New Roman" w:cs="Times New Roman"/>
          <w:bCs/>
          <w:iCs/>
          <w:color w:val="000000" w:themeColor="text1"/>
          <w:sz w:val="24"/>
          <w:szCs w:val="24"/>
          <w:lang w:eastAsia="en-GB"/>
        </w:rPr>
        <w:t xml:space="preserve"> </w:t>
      </w:r>
      <w:r w:rsidR="009046BC" w:rsidRPr="009046BC">
        <w:rPr>
          <w:rFonts w:ascii="Times New Roman" w:hAnsi="Times New Roman" w:cs="Times New Roman"/>
          <w:bCs/>
          <w:iCs/>
          <w:color w:val="000000" w:themeColor="text1"/>
          <w:sz w:val="24"/>
          <w:szCs w:val="24"/>
        </w:rPr>
        <w:t xml:space="preserve">asocierii Județului Brăila, prin Consiliul </w:t>
      </w:r>
      <w:r w:rsidR="00525B2D">
        <w:rPr>
          <w:rFonts w:ascii="Times New Roman" w:hAnsi="Times New Roman" w:cs="Times New Roman"/>
          <w:bCs/>
          <w:iCs/>
          <w:color w:val="000000" w:themeColor="text1"/>
          <w:sz w:val="24"/>
          <w:szCs w:val="24"/>
        </w:rPr>
        <w:t>Județean</w:t>
      </w:r>
      <w:r w:rsidR="009046BC" w:rsidRPr="009046BC">
        <w:rPr>
          <w:rFonts w:ascii="Times New Roman" w:hAnsi="Times New Roman" w:cs="Times New Roman"/>
          <w:bCs/>
          <w:iCs/>
          <w:color w:val="000000" w:themeColor="text1"/>
          <w:sz w:val="24"/>
          <w:szCs w:val="24"/>
        </w:rPr>
        <w:t xml:space="preserve"> Brăila, cu comuna Vadeni, prin Consiliul Local al comunei Vadeni pentru cofinanțarea și realizarea obiectivului de investiții “Sistematizare extindere cimitir</w:t>
      </w:r>
      <w:r w:rsidR="00525B2D">
        <w:rPr>
          <w:rFonts w:ascii="Times New Roman" w:hAnsi="Times New Roman" w:cs="Times New Roman"/>
          <w:bCs/>
          <w:iCs/>
          <w:color w:val="000000" w:themeColor="text1"/>
          <w:sz w:val="24"/>
          <w:szCs w:val="24"/>
        </w:rPr>
        <w:t xml:space="preserve"> în </w:t>
      </w:r>
      <w:r w:rsidR="009046BC" w:rsidRPr="009046BC">
        <w:rPr>
          <w:rFonts w:ascii="Times New Roman" w:hAnsi="Times New Roman" w:cs="Times New Roman"/>
          <w:bCs/>
          <w:iCs/>
          <w:color w:val="000000" w:themeColor="text1"/>
          <w:sz w:val="24"/>
          <w:szCs w:val="24"/>
        </w:rPr>
        <w:t>localitatea Vadeni”</w:t>
      </w:r>
      <w:r w:rsidR="0087373D" w:rsidRPr="00DE6116">
        <w:rPr>
          <w:rFonts w:ascii="Times New Roman" w:hAnsi="Times New Roman" w:cs="Times New Roman"/>
          <w:bCs/>
          <w:iCs/>
          <w:color w:val="000000" w:themeColor="text1"/>
          <w:sz w:val="24"/>
          <w:szCs w:val="24"/>
        </w:rPr>
        <w:t>;</w:t>
      </w:r>
    </w:p>
    <w:p w14:paraId="33AC9175" w14:textId="15157D9E" w:rsidR="00E3189A" w:rsidRPr="009046BC" w:rsidRDefault="000346D2" w:rsidP="00D36211">
      <w:pPr>
        <w:tabs>
          <w:tab w:val="left" w:pos="0"/>
        </w:tabs>
        <w:spacing w:after="0" w:line="240" w:lineRule="auto"/>
        <w:jc w:val="both"/>
        <w:rPr>
          <w:rFonts w:ascii="Times New Roman" w:hAnsi="Times New Roman" w:cs="Times New Roman"/>
          <w:bCs/>
          <w:iCs/>
          <w:color w:val="000000" w:themeColor="text1"/>
          <w:sz w:val="24"/>
          <w:szCs w:val="24"/>
        </w:rPr>
      </w:pPr>
      <w:r w:rsidRPr="00D6708A">
        <w:rPr>
          <w:rFonts w:ascii="Times New Roman" w:eastAsia="Lucida Sans Unicode" w:hAnsi="Times New Roman" w:cs="Times New Roman"/>
          <w:iCs/>
          <w:noProof/>
          <w:color w:val="000000" w:themeColor="text1"/>
          <w:sz w:val="24"/>
          <w:szCs w:val="24"/>
        </w:rPr>
        <w:drawing>
          <wp:anchor distT="0" distB="0" distL="114300" distR="114300" simplePos="0" relativeHeight="251819008" behindDoc="0" locked="0" layoutInCell="1" allowOverlap="1" wp14:anchorId="1DE578C2" wp14:editId="46893D92">
            <wp:simplePos x="0" y="0"/>
            <wp:positionH relativeFrom="margin">
              <wp:align>right</wp:align>
            </wp:positionH>
            <wp:positionV relativeFrom="paragraph">
              <wp:posOffset>8255</wp:posOffset>
            </wp:positionV>
            <wp:extent cx="4362450" cy="3271520"/>
            <wp:effectExtent l="0" t="0" r="0" b="5080"/>
            <wp:wrapSquare wrapText="bothSides"/>
            <wp:docPr id="6076954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4362450" cy="3271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189A" w:rsidRPr="009046BC">
        <w:rPr>
          <w:rFonts w:ascii="Times New Roman" w:hAnsi="Times New Roman" w:cs="Times New Roman"/>
          <w:bCs/>
          <w:iCs/>
          <w:color w:val="000000" w:themeColor="text1"/>
          <w:sz w:val="24"/>
          <w:szCs w:val="24"/>
          <w:lang w:eastAsia="en-GB"/>
        </w:rPr>
        <w:t>2</w:t>
      </w:r>
      <w:r>
        <w:rPr>
          <w:rFonts w:ascii="Times New Roman" w:hAnsi="Times New Roman" w:cs="Times New Roman"/>
          <w:bCs/>
          <w:iCs/>
          <w:color w:val="000000" w:themeColor="text1"/>
          <w:sz w:val="24"/>
          <w:szCs w:val="24"/>
          <w:lang w:eastAsia="en-GB"/>
        </w:rPr>
        <w:t>8</w:t>
      </w:r>
      <w:r w:rsidR="00E3189A" w:rsidRPr="009046BC">
        <w:rPr>
          <w:rFonts w:ascii="Times New Roman" w:hAnsi="Times New Roman" w:cs="Times New Roman"/>
          <w:bCs/>
          <w:iCs/>
          <w:color w:val="000000" w:themeColor="text1"/>
          <w:sz w:val="24"/>
          <w:szCs w:val="24"/>
          <w:lang w:eastAsia="en-GB"/>
        </w:rPr>
        <w:t>. Hotărârea nr.</w:t>
      </w:r>
      <w:r w:rsidR="00E3189A" w:rsidRPr="009046BC">
        <w:rPr>
          <w:rFonts w:ascii="Times New Roman" w:hAnsi="Times New Roman" w:cs="Times New Roman"/>
          <w:bCs/>
          <w:sz w:val="24"/>
          <w:szCs w:val="24"/>
        </w:rPr>
        <w:t xml:space="preserve"> </w:t>
      </w:r>
      <w:r w:rsidR="00E3189A" w:rsidRPr="009046BC">
        <w:rPr>
          <w:rFonts w:ascii="Times New Roman" w:hAnsi="Times New Roman" w:cs="Times New Roman"/>
          <w:bCs/>
          <w:iCs/>
          <w:color w:val="000000" w:themeColor="text1"/>
          <w:sz w:val="24"/>
          <w:szCs w:val="24"/>
          <w:lang w:eastAsia="en-GB"/>
        </w:rPr>
        <w:t>17</w:t>
      </w:r>
      <w:r w:rsidR="009046BC">
        <w:rPr>
          <w:rFonts w:ascii="Times New Roman" w:hAnsi="Times New Roman" w:cs="Times New Roman"/>
          <w:bCs/>
          <w:iCs/>
          <w:color w:val="000000" w:themeColor="text1"/>
          <w:sz w:val="24"/>
          <w:szCs w:val="24"/>
          <w:lang w:eastAsia="en-GB"/>
        </w:rPr>
        <w:t>6</w:t>
      </w:r>
      <w:r w:rsidR="00E3189A" w:rsidRPr="009046BC">
        <w:rPr>
          <w:rFonts w:ascii="Times New Roman" w:hAnsi="Times New Roman" w:cs="Times New Roman"/>
          <w:bCs/>
          <w:iCs/>
          <w:color w:val="000000" w:themeColor="text1"/>
          <w:sz w:val="24"/>
          <w:szCs w:val="24"/>
          <w:lang w:eastAsia="en-GB"/>
        </w:rPr>
        <w:t>/</w:t>
      </w:r>
      <w:r w:rsidR="009046BC">
        <w:rPr>
          <w:rFonts w:ascii="Times New Roman" w:hAnsi="Times New Roman" w:cs="Times New Roman"/>
          <w:bCs/>
          <w:iCs/>
          <w:color w:val="000000" w:themeColor="text1"/>
          <w:sz w:val="24"/>
          <w:szCs w:val="24"/>
          <w:lang w:eastAsia="en-GB"/>
        </w:rPr>
        <w:t>31</w:t>
      </w:r>
      <w:r w:rsidR="00E3189A" w:rsidRPr="009046BC">
        <w:rPr>
          <w:rFonts w:ascii="Times New Roman" w:hAnsi="Times New Roman" w:cs="Times New Roman"/>
          <w:bCs/>
          <w:iCs/>
          <w:color w:val="000000" w:themeColor="text1"/>
          <w:sz w:val="24"/>
          <w:szCs w:val="24"/>
          <w:lang w:eastAsia="en-GB"/>
        </w:rPr>
        <w:t>.0</w:t>
      </w:r>
      <w:r w:rsidR="009046BC">
        <w:rPr>
          <w:rFonts w:ascii="Times New Roman" w:hAnsi="Times New Roman" w:cs="Times New Roman"/>
          <w:bCs/>
          <w:iCs/>
          <w:color w:val="000000" w:themeColor="text1"/>
          <w:sz w:val="24"/>
          <w:szCs w:val="24"/>
          <w:lang w:eastAsia="en-GB"/>
        </w:rPr>
        <w:t>8</w:t>
      </w:r>
      <w:r w:rsidR="00E3189A" w:rsidRPr="009046BC">
        <w:rPr>
          <w:rFonts w:ascii="Times New Roman" w:hAnsi="Times New Roman" w:cs="Times New Roman"/>
          <w:bCs/>
          <w:iCs/>
          <w:color w:val="000000" w:themeColor="text1"/>
          <w:sz w:val="24"/>
          <w:szCs w:val="24"/>
          <w:lang w:eastAsia="en-GB"/>
        </w:rPr>
        <w:t>.202</w:t>
      </w:r>
      <w:r w:rsidR="009046BC">
        <w:rPr>
          <w:rFonts w:ascii="Times New Roman" w:hAnsi="Times New Roman" w:cs="Times New Roman"/>
          <w:bCs/>
          <w:iCs/>
          <w:color w:val="000000" w:themeColor="text1"/>
          <w:sz w:val="24"/>
          <w:szCs w:val="24"/>
          <w:lang w:eastAsia="en-GB"/>
        </w:rPr>
        <w:t>3</w:t>
      </w:r>
      <w:r w:rsidR="00E3189A" w:rsidRPr="009046BC">
        <w:rPr>
          <w:rFonts w:ascii="Times New Roman" w:hAnsi="Times New Roman" w:cs="Times New Roman"/>
          <w:bCs/>
          <w:iCs/>
          <w:color w:val="000000" w:themeColor="text1"/>
          <w:sz w:val="24"/>
          <w:szCs w:val="24"/>
          <w:lang w:eastAsia="en-GB"/>
        </w:rPr>
        <w:t xml:space="preserve"> privind </w:t>
      </w:r>
      <w:r w:rsidR="00E3189A" w:rsidRPr="009046BC">
        <w:rPr>
          <w:rFonts w:ascii="Times New Roman" w:hAnsi="Times New Roman" w:cs="Times New Roman"/>
          <w:bCs/>
          <w:iCs/>
          <w:color w:val="000000" w:themeColor="text1"/>
          <w:sz w:val="24"/>
          <w:szCs w:val="24"/>
        </w:rPr>
        <w:t xml:space="preserve">aprobarea </w:t>
      </w:r>
      <w:r w:rsidR="009046BC" w:rsidRPr="009046BC">
        <w:rPr>
          <w:rFonts w:ascii="Times New Roman" w:hAnsi="Times New Roman" w:cs="Times New Roman"/>
          <w:bCs/>
          <w:iCs/>
          <w:color w:val="000000" w:themeColor="text1"/>
          <w:sz w:val="24"/>
          <w:szCs w:val="24"/>
        </w:rPr>
        <w:t xml:space="preserve">aprobarea asocierii Județului Brăila, prin Consiliul </w:t>
      </w:r>
      <w:r w:rsidR="00525B2D">
        <w:rPr>
          <w:rFonts w:ascii="Times New Roman" w:hAnsi="Times New Roman" w:cs="Times New Roman"/>
          <w:bCs/>
          <w:iCs/>
          <w:color w:val="000000" w:themeColor="text1"/>
          <w:sz w:val="24"/>
          <w:szCs w:val="24"/>
        </w:rPr>
        <w:t>Județean</w:t>
      </w:r>
      <w:r w:rsidR="009046BC" w:rsidRPr="009046BC">
        <w:rPr>
          <w:rFonts w:ascii="Times New Roman" w:hAnsi="Times New Roman" w:cs="Times New Roman"/>
          <w:bCs/>
          <w:iCs/>
          <w:color w:val="000000" w:themeColor="text1"/>
          <w:sz w:val="24"/>
          <w:szCs w:val="24"/>
        </w:rPr>
        <w:t xml:space="preserve"> Brăila, cu comuna Gradistea, prin Consiliul Local al comunei Gradistea pentru cofinanțarea</w:t>
      </w:r>
      <w:r w:rsidR="00525B2D">
        <w:rPr>
          <w:rFonts w:ascii="Times New Roman" w:hAnsi="Times New Roman" w:cs="Times New Roman"/>
          <w:bCs/>
          <w:iCs/>
          <w:color w:val="000000" w:themeColor="text1"/>
          <w:sz w:val="24"/>
          <w:szCs w:val="24"/>
        </w:rPr>
        <w:t xml:space="preserve"> și </w:t>
      </w:r>
      <w:r w:rsidR="009046BC" w:rsidRPr="009046BC">
        <w:rPr>
          <w:rFonts w:ascii="Times New Roman" w:hAnsi="Times New Roman" w:cs="Times New Roman"/>
          <w:bCs/>
          <w:iCs/>
          <w:color w:val="000000" w:themeColor="text1"/>
          <w:sz w:val="24"/>
          <w:szCs w:val="24"/>
        </w:rPr>
        <w:t>realizarea obiectivului de investiții “Construire teren exterior multisport</w:t>
      </w:r>
      <w:r w:rsidR="00525B2D">
        <w:rPr>
          <w:rFonts w:ascii="Times New Roman" w:hAnsi="Times New Roman" w:cs="Times New Roman"/>
          <w:bCs/>
          <w:iCs/>
          <w:color w:val="000000" w:themeColor="text1"/>
          <w:sz w:val="24"/>
          <w:szCs w:val="24"/>
        </w:rPr>
        <w:t xml:space="preserve"> și </w:t>
      </w:r>
      <w:r w:rsidR="009046BC" w:rsidRPr="009046BC">
        <w:rPr>
          <w:rFonts w:ascii="Times New Roman" w:hAnsi="Times New Roman" w:cs="Times New Roman"/>
          <w:bCs/>
          <w:iCs/>
          <w:color w:val="000000" w:themeColor="text1"/>
          <w:sz w:val="24"/>
          <w:szCs w:val="24"/>
        </w:rPr>
        <w:t>cladire anexa (grupuri sanitare), amenajare exterioara spatiu de recreere, cu desfiintare constructii existente C1, C2, C3 , C4”</w:t>
      </w:r>
      <w:r w:rsidR="00E3189A" w:rsidRPr="009046BC">
        <w:rPr>
          <w:rFonts w:ascii="Times New Roman" w:hAnsi="Times New Roman" w:cs="Times New Roman"/>
          <w:bCs/>
          <w:iCs/>
          <w:color w:val="000000" w:themeColor="text1"/>
          <w:sz w:val="24"/>
          <w:szCs w:val="24"/>
        </w:rPr>
        <w:t>;</w:t>
      </w:r>
    </w:p>
    <w:p w14:paraId="61CED17B" w14:textId="0BF5A63D" w:rsidR="00586AD4" w:rsidRDefault="00F43676" w:rsidP="00D36211">
      <w:pPr>
        <w:tabs>
          <w:tab w:val="left" w:pos="0"/>
        </w:tabs>
        <w:spacing w:after="0" w:line="240" w:lineRule="auto"/>
        <w:jc w:val="both"/>
        <w:rPr>
          <w:rFonts w:ascii="Times New Roman" w:hAnsi="Times New Roman" w:cs="Times New Roman"/>
          <w:iCs/>
          <w:color w:val="000000" w:themeColor="text1"/>
          <w:sz w:val="24"/>
          <w:szCs w:val="24"/>
        </w:rPr>
      </w:pPr>
      <w:r w:rsidRPr="00DE6116">
        <w:rPr>
          <w:rFonts w:ascii="Times New Roman" w:eastAsia="Lucida Sans Unicode" w:hAnsi="Times New Roman" w:cs="Times New Roman"/>
          <w:iCs/>
          <w:color w:val="000000" w:themeColor="text1"/>
          <w:sz w:val="24"/>
          <w:szCs w:val="24"/>
          <w:lang w:val="it-IT"/>
        </w:rPr>
        <w:t>29</w:t>
      </w:r>
      <w:r w:rsidR="00586AD4" w:rsidRPr="00DE6116">
        <w:rPr>
          <w:rFonts w:ascii="Times New Roman" w:eastAsia="Lucida Sans Unicode" w:hAnsi="Times New Roman" w:cs="Times New Roman"/>
          <w:iCs/>
          <w:color w:val="000000" w:themeColor="text1"/>
          <w:sz w:val="24"/>
          <w:szCs w:val="24"/>
          <w:lang w:val="it-IT"/>
        </w:rPr>
        <w:t>.</w:t>
      </w:r>
      <w:r w:rsidR="003351B9" w:rsidRPr="00DE6116">
        <w:rPr>
          <w:rFonts w:ascii="Times New Roman" w:eastAsia="Lucida Sans Unicode" w:hAnsi="Times New Roman" w:cs="Times New Roman"/>
          <w:iCs/>
          <w:color w:val="000000" w:themeColor="text1"/>
          <w:sz w:val="24"/>
          <w:szCs w:val="24"/>
          <w:lang w:val="it-IT"/>
        </w:rPr>
        <w:t xml:space="preserve"> </w:t>
      </w:r>
      <w:r w:rsidR="005F0D00" w:rsidRPr="00DE6116">
        <w:rPr>
          <w:rFonts w:ascii="Times New Roman" w:hAnsi="Times New Roman" w:cs="Times New Roman"/>
          <w:iCs/>
          <w:color w:val="000000" w:themeColor="text1"/>
          <w:sz w:val="24"/>
          <w:szCs w:val="24"/>
          <w:lang w:eastAsia="en-GB"/>
        </w:rPr>
        <w:t>Hotărâr</w:t>
      </w:r>
      <w:r w:rsidR="00586AD4" w:rsidRPr="00DE6116">
        <w:rPr>
          <w:rFonts w:ascii="Times New Roman" w:hAnsi="Times New Roman" w:cs="Times New Roman"/>
          <w:iCs/>
          <w:color w:val="000000" w:themeColor="text1"/>
          <w:sz w:val="24"/>
          <w:szCs w:val="24"/>
          <w:lang w:eastAsia="en-GB"/>
        </w:rPr>
        <w:t>ea nr.</w:t>
      </w:r>
      <w:r w:rsidR="005C4FFF" w:rsidRPr="00DE6116">
        <w:rPr>
          <w:rFonts w:ascii="Times New Roman" w:hAnsi="Times New Roman" w:cs="Times New Roman"/>
          <w:sz w:val="24"/>
          <w:szCs w:val="24"/>
        </w:rPr>
        <w:t xml:space="preserve"> </w:t>
      </w:r>
      <w:r w:rsidR="005C4FFF" w:rsidRPr="00DE6116">
        <w:rPr>
          <w:rFonts w:ascii="Times New Roman" w:hAnsi="Times New Roman" w:cs="Times New Roman"/>
          <w:iCs/>
          <w:color w:val="000000" w:themeColor="text1"/>
          <w:sz w:val="24"/>
          <w:szCs w:val="24"/>
          <w:lang w:eastAsia="en-GB"/>
        </w:rPr>
        <w:t>1</w:t>
      </w:r>
      <w:r w:rsidR="00107AF2">
        <w:rPr>
          <w:rFonts w:ascii="Times New Roman" w:hAnsi="Times New Roman" w:cs="Times New Roman"/>
          <w:iCs/>
          <w:color w:val="000000" w:themeColor="text1"/>
          <w:sz w:val="24"/>
          <w:szCs w:val="24"/>
          <w:lang w:eastAsia="en-GB"/>
        </w:rPr>
        <w:t>78/</w:t>
      </w:r>
      <w:r w:rsidR="00540200">
        <w:rPr>
          <w:rFonts w:ascii="Times New Roman" w:hAnsi="Times New Roman" w:cs="Times New Roman"/>
          <w:iCs/>
          <w:color w:val="000000" w:themeColor="text1"/>
          <w:sz w:val="24"/>
          <w:szCs w:val="24"/>
          <w:lang w:eastAsia="en-GB"/>
        </w:rPr>
        <w:t>31</w:t>
      </w:r>
      <w:r w:rsidR="005C4FFF" w:rsidRPr="00DE6116">
        <w:rPr>
          <w:rFonts w:ascii="Times New Roman" w:hAnsi="Times New Roman" w:cs="Times New Roman"/>
          <w:iCs/>
          <w:color w:val="000000" w:themeColor="text1"/>
          <w:sz w:val="24"/>
          <w:szCs w:val="24"/>
          <w:lang w:eastAsia="en-GB"/>
        </w:rPr>
        <w:t>.0</w:t>
      </w:r>
      <w:r w:rsidR="00540200">
        <w:rPr>
          <w:rFonts w:ascii="Times New Roman" w:hAnsi="Times New Roman" w:cs="Times New Roman"/>
          <w:iCs/>
          <w:color w:val="000000" w:themeColor="text1"/>
          <w:sz w:val="24"/>
          <w:szCs w:val="24"/>
          <w:lang w:eastAsia="en-GB"/>
        </w:rPr>
        <w:t>8</w:t>
      </w:r>
      <w:r w:rsidR="005C4FFF" w:rsidRPr="00DE6116">
        <w:rPr>
          <w:rFonts w:ascii="Times New Roman" w:hAnsi="Times New Roman" w:cs="Times New Roman"/>
          <w:iCs/>
          <w:color w:val="000000" w:themeColor="text1"/>
          <w:sz w:val="24"/>
          <w:szCs w:val="24"/>
          <w:lang w:eastAsia="en-GB"/>
        </w:rPr>
        <w:t>.</w:t>
      </w:r>
      <w:r w:rsidR="00B6465C" w:rsidRPr="00DE6116">
        <w:rPr>
          <w:rFonts w:ascii="Times New Roman" w:hAnsi="Times New Roman" w:cs="Times New Roman"/>
          <w:iCs/>
          <w:color w:val="000000" w:themeColor="text1"/>
          <w:sz w:val="24"/>
          <w:szCs w:val="24"/>
          <w:lang w:eastAsia="en-GB"/>
        </w:rPr>
        <w:t>202</w:t>
      </w:r>
      <w:r w:rsidR="00540200">
        <w:rPr>
          <w:rFonts w:ascii="Times New Roman" w:hAnsi="Times New Roman" w:cs="Times New Roman"/>
          <w:iCs/>
          <w:color w:val="000000" w:themeColor="text1"/>
          <w:sz w:val="24"/>
          <w:szCs w:val="24"/>
          <w:lang w:eastAsia="en-GB"/>
        </w:rPr>
        <w:t>3</w:t>
      </w:r>
      <w:r w:rsidR="005C4FFF" w:rsidRPr="00DE6116">
        <w:rPr>
          <w:rFonts w:ascii="Times New Roman" w:hAnsi="Times New Roman" w:cs="Times New Roman"/>
          <w:iCs/>
          <w:color w:val="000000" w:themeColor="text1"/>
          <w:sz w:val="24"/>
          <w:szCs w:val="24"/>
          <w:lang w:eastAsia="en-GB"/>
        </w:rPr>
        <w:t xml:space="preserve"> </w:t>
      </w:r>
      <w:r w:rsidR="00586AD4" w:rsidRPr="00DE6116">
        <w:rPr>
          <w:rFonts w:ascii="Times New Roman" w:hAnsi="Times New Roman" w:cs="Times New Roman"/>
          <w:iCs/>
          <w:color w:val="000000" w:themeColor="text1"/>
          <w:sz w:val="24"/>
          <w:szCs w:val="24"/>
          <w:lang w:eastAsia="en-GB"/>
        </w:rPr>
        <w:t xml:space="preserve">privind </w:t>
      </w:r>
      <w:r w:rsidR="001F0D57" w:rsidRPr="00DE6116">
        <w:rPr>
          <w:rFonts w:ascii="Times New Roman" w:hAnsi="Times New Roman" w:cs="Times New Roman"/>
          <w:iCs/>
          <w:color w:val="000000" w:themeColor="text1"/>
          <w:sz w:val="24"/>
          <w:szCs w:val="24"/>
        </w:rPr>
        <w:t xml:space="preserve">aprobarea asocierii Județului Brăila, prin Consiliul </w:t>
      </w:r>
      <w:r w:rsidR="00525B2D">
        <w:rPr>
          <w:rFonts w:ascii="Times New Roman" w:hAnsi="Times New Roman" w:cs="Times New Roman"/>
          <w:iCs/>
          <w:color w:val="000000" w:themeColor="text1"/>
          <w:sz w:val="24"/>
          <w:szCs w:val="24"/>
        </w:rPr>
        <w:t>Județean</w:t>
      </w:r>
      <w:r w:rsidR="001F0D57" w:rsidRPr="00DE6116">
        <w:rPr>
          <w:rFonts w:ascii="Times New Roman" w:hAnsi="Times New Roman" w:cs="Times New Roman"/>
          <w:iCs/>
          <w:color w:val="000000" w:themeColor="text1"/>
          <w:sz w:val="24"/>
          <w:szCs w:val="24"/>
        </w:rPr>
        <w:t xml:space="preserve"> Brăila, </w:t>
      </w:r>
      <w:r w:rsidR="00540200" w:rsidRPr="00540200">
        <w:rPr>
          <w:rFonts w:ascii="Times New Roman" w:hAnsi="Times New Roman" w:cs="Times New Roman"/>
          <w:iCs/>
          <w:color w:val="000000" w:themeColor="text1"/>
          <w:sz w:val="24"/>
          <w:szCs w:val="24"/>
        </w:rPr>
        <w:t>cu comuna Baraganul, prin Consiliul Local al comunei Baraganul pentru cofinanțarea și realizarea obiectivului de investiții “Renovare, recompartimentare spatiu interior</w:t>
      </w:r>
      <w:r w:rsidR="00525B2D">
        <w:rPr>
          <w:rFonts w:ascii="Times New Roman" w:hAnsi="Times New Roman" w:cs="Times New Roman"/>
          <w:iCs/>
          <w:color w:val="000000" w:themeColor="text1"/>
          <w:sz w:val="24"/>
          <w:szCs w:val="24"/>
        </w:rPr>
        <w:t xml:space="preserve"> și </w:t>
      </w:r>
      <w:r w:rsidR="00540200" w:rsidRPr="00540200">
        <w:rPr>
          <w:rFonts w:ascii="Times New Roman" w:hAnsi="Times New Roman" w:cs="Times New Roman"/>
          <w:iCs/>
          <w:color w:val="000000" w:themeColor="text1"/>
          <w:sz w:val="24"/>
          <w:szCs w:val="24"/>
        </w:rPr>
        <w:t>schimbare de destinatie din dispensar uman</w:t>
      </w:r>
      <w:r w:rsidR="00525B2D">
        <w:rPr>
          <w:rFonts w:ascii="Times New Roman" w:hAnsi="Times New Roman" w:cs="Times New Roman"/>
          <w:iCs/>
          <w:color w:val="000000" w:themeColor="text1"/>
          <w:sz w:val="24"/>
          <w:szCs w:val="24"/>
        </w:rPr>
        <w:t xml:space="preserve"> în </w:t>
      </w:r>
      <w:r w:rsidR="00540200" w:rsidRPr="00540200">
        <w:rPr>
          <w:rFonts w:ascii="Times New Roman" w:hAnsi="Times New Roman" w:cs="Times New Roman"/>
          <w:iCs/>
          <w:color w:val="000000" w:themeColor="text1"/>
          <w:sz w:val="24"/>
          <w:szCs w:val="24"/>
        </w:rPr>
        <w:t>spatiu birouri – C1, construire, imprejmuire, amenajare zona de asteptare, alei</w:t>
      </w:r>
      <w:r w:rsidR="00525B2D">
        <w:rPr>
          <w:rFonts w:ascii="Times New Roman" w:hAnsi="Times New Roman" w:cs="Times New Roman"/>
          <w:iCs/>
          <w:color w:val="000000" w:themeColor="text1"/>
          <w:sz w:val="24"/>
          <w:szCs w:val="24"/>
        </w:rPr>
        <w:t xml:space="preserve"> și </w:t>
      </w:r>
      <w:r w:rsidR="00540200" w:rsidRPr="00540200">
        <w:rPr>
          <w:rFonts w:ascii="Times New Roman" w:hAnsi="Times New Roman" w:cs="Times New Roman"/>
          <w:iCs/>
          <w:color w:val="000000" w:themeColor="text1"/>
          <w:sz w:val="24"/>
          <w:szCs w:val="24"/>
        </w:rPr>
        <w:t>parcare”</w:t>
      </w:r>
      <w:r w:rsidR="001F0D57" w:rsidRPr="00DE6116">
        <w:rPr>
          <w:rFonts w:ascii="Times New Roman" w:hAnsi="Times New Roman" w:cs="Times New Roman"/>
          <w:iCs/>
          <w:color w:val="000000" w:themeColor="text1"/>
          <w:sz w:val="24"/>
          <w:szCs w:val="24"/>
        </w:rPr>
        <w:t>;</w:t>
      </w:r>
    </w:p>
    <w:p w14:paraId="146076CE" w14:textId="77777777" w:rsidR="00590EF0" w:rsidRPr="00DE6116" w:rsidRDefault="00590EF0" w:rsidP="00D36211">
      <w:pPr>
        <w:tabs>
          <w:tab w:val="left" w:pos="0"/>
        </w:tabs>
        <w:spacing w:after="0" w:line="240" w:lineRule="auto"/>
        <w:jc w:val="both"/>
        <w:rPr>
          <w:rFonts w:ascii="Times New Roman" w:hAnsi="Times New Roman" w:cs="Times New Roman"/>
          <w:iCs/>
          <w:color w:val="000000" w:themeColor="text1"/>
          <w:sz w:val="24"/>
          <w:szCs w:val="24"/>
        </w:rPr>
      </w:pPr>
    </w:p>
    <w:p w14:paraId="6B583BDD" w14:textId="0A9B25A3" w:rsidR="00EB1955" w:rsidRDefault="003351B9" w:rsidP="00D36211">
      <w:pPr>
        <w:tabs>
          <w:tab w:val="left" w:pos="0"/>
        </w:tabs>
        <w:spacing w:after="0" w:line="240" w:lineRule="auto"/>
        <w:jc w:val="both"/>
        <w:rPr>
          <w:rFonts w:ascii="Times New Roman" w:eastAsia="Lucida Sans Unicode" w:hAnsi="Times New Roman" w:cs="Times New Roman"/>
          <w:b/>
          <w:iCs/>
          <w:color w:val="000000" w:themeColor="text1"/>
          <w:sz w:val="24"/>
          <w:szCs w:val="24"/>
          <w:u w:val="single"/>
          <w:lang w:val="it-IT"/>
        </w:rPr>
      </w:pPr>
      <w:r w:rsidRPr="009135B9">
        <w:rPr>
          <w:rFonts w:ascii="Times New Roman" w:hAnsi="Times New Roman" w:cs="Times New Roman"/>
          <w:b/>
          <w:iCs/>
          <w:color w:val="000000" w:themeColor="text1"/>
          <w:sz w:val="24"/>
          <w:szCs w:val="24"/>
          <w:u w:val="single"/>
          <w:lang w:eastAsia="en-GB"/>
        </w:rPr>
        <w:t>3</w:t>
      </w:r>
      <w:r w:rsidR="00F43676" w:rsidRPr="009135B9">
        <w:rPr>
          <w:rFonts w:ascii="Times New Roman" w:hAnsi="Times New Roman" w:cs="Times New Roman"/>
          <w:b/>
          <w:iCs/>
          <w:color w:val="000000" w:themeColor="text1"/>
          <w:sz w:val="24"/>
          <w:szCs w:val="24"/>
          <w:u w:val="single"/>
          <w:lang w:eastAsia="en-GB"/>
        </w:rPr>
        <w:t>0</w:t>
      </w:r>
      <w:r w:rsidR="00EB1955" w:rsidRPr="009135B9">
        <w:rPr>
          <w:rFonts w:ascii="Times New Roman" w:hAnsi="Times New Roman" w:cs="Times New Roman"/>
          <w:b/>
          <w:iCs/>
          <w:color w:val="000000" w:themeColor="text1"/>
          <w:sz w:val="24"/>
          <w:szCs w:val="24"/>
          <w:u w:val="single"/>
          <w:lang w:eastAsia="en-GB"/>
        </w:rPr>
        <w:t>.</w:t>
      </w:r>
      <w:r w:rsidRPr="009135B9">
        <w:rPr>
          <w:rFonts w:ascii="Times New Roman" w:hAnsi="Times New Roman" w:cs="Times New Roman"/>
          <w:b/>
          <w:iCs/>
          <w:color w:val="000000" w:themeColor="text1"/>
          <w:sz w:val="24"/>
          <w:szCs w:val="24"/>
          <w:u w:val="single"/>
          <w:lang w:eastAsia="en-GB"/>
        </w:rPr>
        <w:t xml:space="preserve"> </w:t>
      </w:r>
      <w:r w:rsidR="005F0D00" w:rsidRPr="009135B9">
        <w:rPr>
          <w:rFonts w:ascii="Times New Roman" w:hAnsi="Times New Roman" w:cs="Times New Roman"/>
          <w:b/>
          <w:iCs/>
          <w:color w:val="000000" w:themeColor="text1"/>
          <w:sz w:val="24"/>
          <w:szCs w:val="24"/>
          <w:u w:val="single"/>
          <w:lang w:eastAsia="en-GB"/>
        </w:rPr>
        <w:t>Hotărâr</w:t>
      </w:r>
      <w:r w:rsidR="00EB1955" w:rsidRPr="009135B9">
        <w:rPr>
          <w:rFonts w:ascii="Times New Roman" w:hAnsi="Times New Roman" w:cs="Times New Roman"/>
          <w:b/>
          <w:iCs/>
          <w:color w:val="000000" w:themeColor="text1"/>
          <w:sz w:val="24"/>
          <w:szCs w:val="24"/>
          <w:u w:val="single"/>
          <w:lang w:eastAsia="en-GB"/>
        </w:rPr>
        <w:t>ea nr.</w:t>
      </w:r>
      <w:r w:rsidR="00EB1955" w:rsidRPr="009135B9">
        <w:rPr>
          <w:rFonts w:ascii="Times New Roman" w:hAnsi="Times New Roman" w:cs="Times New Roman"/>
          <w:b/>
          <w:sz w:val="24"/>
          <w:szCs w:val="24"/>
          <w:u w:val="single"/>
        </w:rPr>
        <w:t xml:space="preserve"> </w:t>
      </w:r>
      <w:r w:rsidR="00EB1955" w:rsidRPr="009135B9">
        <w:rPr>
          <w:rFonts w:ascii="Times New Roman" w:hAnsi="Times New Roman" w:cs="Times New Roman"/>
          <w:b/>
          <w:iCs/>
          <w:color w:val="000000" w:themeColor="text1"/>
          <w:sz w:val="24"/>
          <w:szCs w:val="24"/>
          <w:u w:val="single"/>
          <w:lang w:eastAsia="en-GB"/>
        </w:rPr>
        <w:t>1</w:t>
      </w:r>
      <w:r w:rsidR="00540200" w:rsidRPr="009135B9">
        <w:rPr>
          <w:rFonts w:ascii="Times New Roman" w:hAnsi="Times New Roman" w:cs="Times New Roman"/>
          <w:b/>
          <w:iCs/>
          <w:color w:val="000000" w:themeColor="text1"/>
          <w:sz w:val="24"/>
          <w:szCs w:val="24"/>
          <w:u w:val="single"/>
          <w:lang w:eastAsia="en-GB"/>
        </w:rPr>
        <w:t>79</w:t>
      </w:r>
      <w:r w:rsidR="00EB1955" w:rsidRPr="009135B9">
        <w:rPr>
          <w:rFonts w:ascii="Times New Roman" w:hAnsi="Times New Roman" w:cs="Times New Roman"/>
          <w:b/>
          <w:iCs/>
          <w:color w:val="000000" w:themeColor="text1"/>
          <w:sz w:val="24"/>
          <w:szCs w:val="24"/>
          <w:u w:val="single"/>
          <w:lang w:eastAsia="en-GB"/>
        </w:rPr>
        <w:t>/</w:t>
      </w:r>
      <w:r w:rsidR="00540200" w:rsidRPr="009135B9">
        <w:rPr>
          <w:rFonts w:ascii="Times New Roman" w:hAnsi="Times New Roman" w:cs="Times New Roman"/>
          <w:b/>
          <w:iCs/>
          <w:color w:val="000000" w:themeColor="text1"/>
          <w:sz w:val="24"/>
          <w:szCs w:val="24"/>
          <w:u w:val="single"/>
          <w:lang w:eastAsia="en-GB"/>
        </w:rPr>
        <w:t>31</w:t>
      </w:r>
      <w:r w:rsidR="00EB1955" w:rsidRPr="009135B9">
        <w:rPr>
          <w:rFonts w:ascii="Times New Roman" w:hAnsi="Times New Roman" w:cs="Times New Roman"/>
          <w:b/>
          <w:iCs/>
          <w:color w:val="000000" w:themeColor="text1"/>
          <w:sz w:val="24"/>
          <w:szCs w:val="24"/>
          <w:u w:val="single"/>
          <w:lang w:eastAsia="en-GB"/>
        </w:rPr>
        <w:t>.0</w:t>
      </w:r>
      <w:r w:rsidR="00540200" w:rsidRPr="009135B9">
        <w:rPr>
          <w:rFonts w:ascii="Times New Roman" w:hAnsi="Times New Roman" w:cs="Times New Roman"/>
          <w:b/>
          <w:iCs/>
          <w:color w:val="000000" w:themeColor="text1"/>
          <w:sz w:val="24"/>
          <w:szCs w:val="24"/>
          <w:u w:val="single"/>
          <w:lang w:eastAsia="en-GB"/>
        </w:rPr>
        <w:t>8</w:t>
      </w:r>
      <w:r w:rsidR="00EB1955" w:rsidRPr="009135B9">
        <w:rPr>
          <w:rFonts w:ascii="Times New Roman" w:hAnsi="Times New Roman" w:cs="Times New Roman"/>
          <w:b/>
          <w:iCs/>
          <w:color w:val="000000" w:themeColor="text1"/>
          <w:sz w:val="24"/>
          <w:szCs w:val="24"/>
          <w:u w:val="single"/>
          <w:lang w:eastAsia="en-GB"/>
        </w:rPr>
        <w:t>.</w:t>
      </w:r>
      <w:r w:rsidR="00B6465C" w:rsidRPr="009135B9">
        <w:rPr>
          <w:rFonts w:ascii="Times New Roman" w:hAnsi="Times New Roman" w:cs="Times New Roman"/>
          <w:b/>
          <w:iCs/>
          <w:color w:val="000000" w:themeColor="text1"/>
          <w:sz w:val="24"/>
          <w:szCs w:val="24"/>
          <w:u w:val="single"/>
          <w:lang w:eastAsia="en-GB"/>
        </w:rPr>
        <w:t>202</w:t>
      </w:r>
      <w:r w:rsidR="00540200" w:rsidRPr="009135B9">
        <w:rPr>
          <w:rFonts w:ascii="Times New Roman" w:hAnsi="Times New Roman" w:cs="Times New Roman"/>
          <w:b/>
          <w:iCs/>
          <w:color w:val="000000" w:themeColor="text1"/>
          <w:sz w:val="24"/>
          <w:szCs w:val="24"/>
          <w:u w:val="single"/>
          <w:lang w:eastAsia="en-GB"/>
        </w:rPr>
        <w:t>3</w:t>
      </w:r>
      <w:r w:rsidR="00EB1955" w:rsidRPr="009135B9">
        <w:rPr>
          <w:rFonts w:ascii="Times New Roman" w:hAnsi="Times New Roman" w:cs="Times New Roman"/>
          <w:b/>
          <w:iCs/>
          <w:color w:val="000000" w:themeColor="text1"/>
          <w:sz w:val="24"/>
          <w:szCs w:val="24"/>
          <w:u w:val="single"/>
          <w:lang w:eastAsia="en-GB"/>
        </w:rPr>
        <w:t xml:space="preserve"> privind </w:t>
      </w:r>
      <w:r w:rsidR="00EB1955" w:rsidRPr="009135B9">
        <w:rPr>
          <w:rFonts w:ascii="Times New Roman" w:eastAsia="Lucida Sans Unicode" w:hAnsi="Times New Roman" w:cs="Times New Roman"/>
          <w:b/>
          <w:iCs/>
          <w:color w:val="000000" w:themeColor="text1"/>
          <w:sz w:val="24"/>
          <w:szCs w:val="24"/>
          <w:u w:val="single"/>
          <w:lang w:val="it-IT"/>
        </w:rPr>
        <w:t xml:space="preserve">aprobarea asocierii Județului Brăila, prin Consiliul </w:t>
      </w:r>
      <w:r w:rsidR="00525B2D">
        <w:rPr>
          <w:rFonts w:ascii="Times New Roman" w:eastAsia="Lucida Sans Unicode" w:hAnsi="Times New Roman" w:cs="Times New Roman"/>
          <w:b/>
          <w:iCs/>
          <w:color w:val="000000" w:themeColor="text1"/>
          <w:sz w:val="24"/>
          <w:szCs w:val="24"/>
          <w:u w:val="single"/>
          <w:lang w:val="it-IT"/>
        </w:rPr>
        <w:t>Județean</w:t>
      </w:r>
      <w:r w:rsidR="00EB1955" w:rsidRPr="009135B9">
        <w:rPr>
          <w:rFonts w:ascii="Times New Roman" w:eastAsia="Lucida Sans Unicode" w:hAnsi="Times New Roman" w:cs="Times New Roman"/>
          <w:b/>
          <w:iCs/>
          <w:color w:val="000000" w:themeColor="text1"/>
          <w:sz w:val="24"/>
          <w:szCs w:val="24"/>
          <w:u w:val="single"/>
          <w:lang w:val="it-IT"/>
        </w:rPr>
        <w:t xml:space="preserve"> Brăila, </w:t>
      </w:r>
      <w:r w:rsidR="00540200" w:rsidRPr="009135B9">
        <w:rPr>
          <w:rFonts w:ascii="Times New Roman" w:eastAsia="Lucida Sans Unicode" w:hAnsi="Times New Roman" w:cs="Times New Roman"/>
          <w:b/>
          <w:iCs/>
          <w:color w:val="000000" w:themeColor="text1"/>
          <w:sz w:val="24"/>
          <w:szCs w:val="24"/>
          <w:u w:val="single"/>
          <w:lang w:val="it-IT"/>
        </w:rPr>
        <w:t>cu comuna Ramnicelu, prin Consiliul Local al comunei Ramnicelu pentru cofinanțarea și realizarea obiectivului de investiții “Proiectare</w:t>
      </w:r>
      <w:r w:rsidR="00525B2D">
        <w:rPr>
          <w:rFonts w:ascii="Times New Roman" w:eastAsia="Lucida Sans Unicode" w:hAnsi="Times New Roman" w:cs="Times New Roman"/>
          <w:b/>
          <w:iCs/>
          <w:color w:val="000000" w:themeColor="text1"/>
          <w:sz w:val="24"/>
          <w:szCs w:val="24"/>
          <w:u w:val="single"/>
          <w:lang w:val="it-IT"/>
        </w:rPr>
        <w:t xml:space="preserve"> și </w:t>
      </w:r>
      <w:r w:rsidR="004C2361">
        <w:rPr>
          <w:rFonts w:ascii="Times New Roman" w:eastAsia="Lucida Sans Unicode" w:hAnsi="Times New Roman" w:cs="Times New Roman"/>
          <w:b/>
          <w:iCs/>
          <w:color w:val="000000" w:themeColor="text1"/>
          <w:sz w:val="24"/>
          <w:szCs w:val="24"/>
          <w:u w:val="single"/>
          <w:lang w:val="it-IT"/>
        </w:rPr>
        <w:t>execuție</w:t>
      </w:r>
      <w:r w:rsidR="00540200" w:rsidRPr="009135B9">
        <w:rPr>
          <w:rFonts w:ascii="Times New Roman" w:eastAsia="Lucida Sans Unicode" w:hAnsi="Times New Roman" w:cs="Times New Roman"/>
          <w:b/>
          <w:iCs/>
          <w:color w:val="000000" w:themeColor="text1"/>
          <w:sz w:val="24"/>
          <w:szCs w:val="24"/>
          <w:u w:val="single"/>
          <w:lang w:val="it-IT"/>
        </w:rPr>
        <w:t xml:space="preserve"> teren de sport cu gazon sintetic de fotbal 22m x 42m = 924m”;</w:t>
      </w:r>
    </w:p>
    <w:p w14:paraId="56473F6A" w14:textId="58AF0212" w:rsidR="00586AD4" w:rsidRPr="00540200" w:rsidRDefault="00586AD4" w:rsidP="00D36211">
      <w:pPr>
        <w:tabs>
          <w:tab w:val="left" w:pos="0"/>
        </w:tabs>
        <w:spacing w:after="0" w:line="240" w:lineRule="auto"/>
        <w:jc w:val="both"/>
        <w:rPr>
          <w:rFonts w:ascii="Times New Roman" w:hAnsi="Times New Roman" w:cs="Times New Roman"/>
          <w:bCs/>
          <w:iCs/>
          <w:color w:val="000000" w:themeColor="text1"/>
          <w:sz w:val="24"/>
          <w:szCs w:val="24"/>
        </w:rPr>
      </w:pPr>
      <w:r w:rsidRPr="00540200">
        <w:rPr>
          <w:rFonts w:ascii="Times New Roman" w:hAnsi="Times New Roman" w:cs="Times New Roman"/>
          <w:bCs/>
          <w:iCs/>
          <w:color w:val="000000" w:themeColor="text1"/>
          <w:sz w:val="24"/>
          <w:szCs w:val="24"/>
          <w:lang w:eastAsia="en-GB"/>
        </w:rPr>
        <w:t>3</w:t>
      </w:r>
      <w:r w:rsidR="00F43676" w:rsidRPr="00540200">
        <w:rPr>
          <w:rFonts w:ascii="Times New Roman" w:hAnsi="Times New Roman" w:cs="Times New Roman"/>
          <w:bCs/>
          <w:iCs/>
          <w:color w:val="000000" w:themeColor="text1"/>
          <w:sz w:val="24"/>
          <w:szCs w:val="24"/>
          <w:lang w:eastAsia="en-GB"/>
        </w:rPr>
        <w:t>1</w:t>
      </w:r>
      <w:r w:rsidRPr="00540200">
        <w:rPr>
          <w:rFonts w:ascii="Times New Roman" w:hAnsi="Times New Roman" w:cs="Times New Roman"/>
          <w:bCs/>
          <w:iCs/>
          <w:color w:val="000000" w:themeColor="text1"/>
          <w:sz w:val="24"/>
          <w:szCs w:val="24"/>
          <w:lang w:eastAsia="en-GB"/>
        </w:rPr>
        <w:t>.</w:t>
      </w:r>
      <w:r w:rsidR="00964775" w:rsidRPr="00540200">
        <w:rPr>
          <w:rFonts w:ascii="Times New Roman" w:hAnsi="Times New Roman" w:cs="Times New Roman"/>
          <w:bCs/>
          <w:iCs/>
          <w:color w:val="000000" w:themeColor="text1"/>
          <w:sz w:val="24"/>
          <w:szCs w:val="24"/>
          <w:lang w:eastAsia="en-GB"/>
        </w:rPr>
        <w:t xml:space="preserve"> </w:t>
      </w:r>
      <w:r w:rsidR="005F0D00" w:rsidRPr="00540200">
        <w:rPr>
          <w:rFonts w:ascii="Times New Roman" w:hAnsi="Times New Roman" w:cs="Times New Roman"/>
          <w:bCs/>
          <w:iCs/>
          <w:color w:val="000000" w:themeColor="text1"/>
          <w:sz w:val="24"/>
          <w:szCs w:val="24"/>
          <w:lang w:eastAsia="en-GB"/>
        </w:rPr>
        <w:t>Hotărâr</w:t>
      </w:r>
      <w:r w:rsidRPr="00540200">
        <w:rPr>
          <w:rFonts w:ascii="Times New Roman" w:hAnsi="Times New Roman" w:cs="Times New Roman"/>
          <w:bCs/>
          <w:iCs/>
          <w:color w:val="000000" w:themeColor="text1"/>
          <w:sz w:val="24"/>
          <w:szCs w:val="24"/>
          <w:lang w:eastAsia="en-GB"/>
        </w:rPr>
        <w:t>ea nr.</w:t>
      </w:r>
      <w:r w:rsidR="005C4FFF" w:rsidRPr="00540200">
        <w:rPr>
          <w:rFonts w:ascii="Times New Roman" w:hAnsi="Times New Roman" w:cs="Times New Roman"/>
          <w:bCs/>
          <w:sz w:val="24"/>
          <w:szCs w:val="24"/>
        </w:rPr>
        <w:t xml:space="preserve"> </w:t>
      </w:r>
      <w:r w:rsidR="005C4FFF" w:rsidRPr="00540200">
        <w:rPr>
          <w:rFonts w:ascii="Times New Roman" w:hAnsi="Times New Roman" w:cs="Times New Roman"/>
          <w:bCs/>
          <w:iCs/>
          <w:color w:val="000000" w:themeColor="text1"/>
          <w:sz w:val="24"/>
          <w:szCs w:val="24"/>
          <w:lang w:eastAsia="en-GB"/>
        </w:rPr>
        <w:t>1</w:t>
      </w:r>
      <w:r w:rsidR="00AF6AC3" w:rsidRPr="00540200">
        <w:rPr>
          <w:rFonts w:ascii="Times New Roman" w:hAnsi="Times New Roman" w:cs="Times New Roman"/>
          <w:bCs/>
          <w:iCs/>
          <w:color w:val="000000" w:themeColor="text1"/>
          <w:sz w:val="24"/>
          <w:szCs w:val="24"/>
          <w:lang w:eastAsia="en-GB"/>
        </w:rPr>
        <w:t>8</w:t>
      </w:r>
      <w:r w:rsidR="00540200">
        <w:rPr>
          <w:rFonts w:ascii="Times New Roman" w:hAnsi="Times New Roman" w:cs="Times New Roman"/>
          <w:bCs/>
          <w:iCs/>
          <w:color w:val="000000" w:themeColor="text1"/>
          <w:sz w:val="24"/>
          <w:szCs w:val="24"/>
          <w:lang w:eastAsia="en-GB"/>
        </w:rPr>
        <w:t>2</w:t>
      </w:r>
      <w:r w:rsidR="005C4FFF" w:rsidRPr="00540200">
        <w:rPr>
          <w:rFonts w:ascii="Times New Roman" w:hAnsi="Times New Roman" w:cs="Times New Roman"/>
          <w:bCs/>
          <w:iCs/>
          <w:color w:val="000000" w:themeColor="text1"/>
          <w:sz w:val="24"/>
          <w:szCs w:val="24"/>
          <w:lang w:eastAsia="en-GB"/>
        </w:rPr>
        <w:t>/</w:t>
      </w:r>
      <w:r w:rsidR="00540200">
        <w:rPr>
          <w:rFonts w:ascii="Times New Roman" w:hAnsi="Times New Roman" w:cs="Times New Roman"/>
          <w:bCs/>
          <w:iCs/>
          <w:color w:val="000000" w:themeColor="text1"/>
          <w:sz w:val="24"/>
          <w:szCs w:val="24"/>
          <w:lang w:eastAsia="en-GB"/>
        </w:rPr>
        <w:t>31</w:t>
      </w:r>
      <w:r w:rsidR="005C4FFF" w:rsidRPr="00540200">
        <w:rPr>
          <w:rFonts w:ascii="Times New Roman" w:hAnsi="Times New Roman" w:cs="Times New Roman"/>
          <w:bCs/>
          <w:iCs/>
          <w:color w:val="000000" w:themeColor="text1"/>
          <w:sz w:val="24"/>
          <w:szCs w:val="24"/>
          <w:lang w:eastAsia="en-GB"/>
        </w:rPr>
        <w:t>.0</w:t>
      </w:r>
      <w:r w:rsidR="00540200">
        <w:rPr>
          <w:rFonts w:ascii="Times New Roman" w:hAnsi="Times New Roman" w:cs="Times New Roman"/>
          <w:bCs/>
          <w:iCs/>
          <w:color w:val="000000" w:themeColor="text1"/>
          <w:sz w:val="24"/>
          <w:szCs w:val="24"/>
          <w:lang w:eastAsia="en-GB"/>
        </w:rPr>
        <w:t>8</w:t>
      </w:r>
      <w:r w:rsidR="005C4FFF" w:rsidRPr="00540200">
        <w:rPr>
          <w:rFonts w:ascii="Times New Roman" w:hAnsi="Times New Roman" w:cs="Times New Roman"/>
          <w:bCs/>
          <w:iCs/>
          <w:color w:val="000000" w:themeColor="text1"/>
          <w:sz w:val="24"/>
          <w:szCs w:val="24"/>
          <w:lang w:eastAsia="en-GB"/>
        </w:rPr>
        <w:t>.</w:t>
      </w:r>
      <w:r w:rsidR="00B6465C" w:rsidRPr="00540200">
        <w:rPr>
          <w:rFonts w:ascii="Times New Roman" w:hAnsi="Times New Roman" w:cs="Times New Roman"/>
          <w:bCs/>
          <w:iCs/>
          <w:color w:val="000000" w:themeColor="text1"/>
          <w:sz w:val="24"/>
          <w:szCs w:val="24"/>
          <w:lang w:eastAsia="en-GB"/>
        </w:rPr>
        <w:t>202</w:t>
      </w:r>
      <w:r w:rsidR="00540200">
        <w:rPr>
          <w:rFonts w:ascii="Times New Roman" w:hAnsi="Times New Roman" w:cs="Times New Roman"/>
          <w:bCs/>
          <w:iCs/>
          <w:color w:val="000000" w:themeColor="text1"/>
          <w:sz w:val="24"/>
          <w:szCs w:val="24"/>
          <w:lang w:eastAsia="en-GB"/>
        </w:rPr>
        <w:t>3</w:t>
      </w:r>
      <w:r w:rsidR="005C4FFF" w:rsidRPr="00540200">
        <w:rPr>
          <w:rFonts w:ascii="Times New Roman" w:hAnsi="Times New Roman" w:cs="Times New Roman"/>
          <w:bCs/>
          <w:iCs/>
          <w:color w:val="000000" w:themeColor="text1"/>
          <w:sz w:val="24"/>
          <w:szCs w:val="24"/>
          <w:lang w:eastAsia="en-GB"/>
        </w:rPr>
        <w:t xml:space="preserve"> </w:t>
      </w:r>
      <w:r w:rsidRPr="00540200">
        <w:rPr>
          <w:rFonts w:ascii="Times New Roman" w:hAnsi="Times New Roman" w:cs="Times New Roman"/>
          <w:bCs/>
          <w:iCs/>
          <w:color w:val="000000" w:themeColor="text1"/>
          <w:sz w:val="24"/>
          <w:szCs w:val="24"/>
          <w:lang w:eastAsia="en-GB"/>
        </w:rPr>
        <w:t xml:space="preserve">privind </w:t>
      </w:r>
      <w:r w:rsidR="001F0D57" w:rsidRPr="00540200">
        <w:rPr>
          <w:rFonts w:ascii="Times New Roman" w:hAnsi="Times New Roman" w:cs="Times New Roman"/>
          <w:bCs/>
          <w:iCs/>
          <w:color w:val="000000" w:themeColor="text1"/>
          <w:sz w:val="24"/>
          <w:szCs w:val="24"/>
        </w:rPr>
        <w:t xml:space="preserve">aprobarea asocierii Județului Brăila, prin Consiliul </w:t>
      </w:r>
      <w:r w:rsidR="00525B2D">
        <w:rPr>
          <w:rFonts w:ascii="Times New Roman" w:hAnsi="Times New Roman" w:cs="Times New Roman"/>
          <w:bCs/>
          <w:iCs/>
          <w:color w:val="000000" w:themeColor="text1"/>
          <w:sz w:val="24"/>
          <w:szCs w:val="24"/>
        </w:rPr>
        <w:t>Județean</w:t>
      </w:r>
      <w:r w:rsidR="001F0D57" w:rsidRPr="00540200">
        <w:rPr>
          <w:rFonts w:ascii="Times New Roman" w:hAnsi="Times New Roman" w:cs="Times New Roman"/>
          <w:bCs/>
          <w:iCs/>
          <w:color w:val="000000" w:themeColor="text1"/>
          <w:sz w:val="24"/>
          <w:szCs w:val="24"/>
        </w:rPr>
        <w:t xml:space="preserve"> Brăila, </w:t>
      </w:r>
      <w:r w:rsidR="00540200" w:rsidRPr="00540200">
        <w:rPr>
          <w:rFonts w:ascii="Times New Roman" w:hAnsi="Times New Roman" w:cs="Times New Roman"/>
          <w:bCs/>
          <w:iCs/>
          <w:color w:val="000000" w:themeColor="text1"/>
          <w:sz w:val="24"/>
          <w:szCs w:val="24"/>
        </w:rPr>
        <w:t xml:space="preserve">cu comuna Zavoaia, prin Consiliul Local al comunei Zavoaia pentru cofinanțarea și realizarea obiectivului de investiții </w:t>
      </w:r>
      <w:r w:rsidR="00540200">
        <w:rPr>
          <w:rFonts w:ascii="Times New Roman" w:hAnsi="Times New Roman" w:cs="Times New Roman"/>
          <w:bCs/>
          <w:iCs/>
          <w:color w:val="000000" w:themeColor="text1"/>
          <w:sz w:val="24"/>
          <w:szCs w:val="24"/>
        </w:rPr>
        <w:t>„</w:t>
      </w:r>
      <w:r w:rsidR="00540200" w:rsidRPr="00540200">
        <w:rPr>
          <w:rFonts w:ascii="Times New Roman" w:hAnsi="Times New Roman" w:cs="Times New Roman"/>
          <w:bCs/>
          <w:iCs/>
          <w:color w:val="000000" w:themeColor="text1"/>
          <w:sz w:val="24"/>
          <w:szCs w:val="24"/>
        </w:rPr>
        <w:t xml:space="preserve">Extindere Scoala gimnaziala cu clasele I-VIII Alexandru Vechiu, sat Zavoaia, comuna Zavoaia, judetul </w:t>
      </w:r>
      <w:r w:rsidR="00525B2D">
        <w:rPr>
          <w:rFonts w:ascii="Times New Roman" w:hAnsi="Times New Roman" w:cs="Times New Roman"/>
          <w:bCs/>
          <w:iCs/>
          <w:color w:val="000000" w:themeColor="text1"/>
          <w:sz w:val="24"/>
          <w:szCs w:val="24"/>
        </w:rPr>
        <w:t>Brăila</w:t>
      </w:r>
      <w:r w:rsidR="00540200" w:rsidRPr="00540200">
        <w:rPr>
          <w:rFonts w:ascii="Times New Roman" w:hAnsi="Times New Roman" w:cs="Times New Roman"/>
          <w:bCs/>
          <w:iCs/>
          <w:color w:val="000000" w:themeColor="text1"/>
          <w:sz w:val="24"/>
          <w:szCs w:val="24"/>
        </w:rPr>
        <w:t>”</w:t>
      </w:r>
      <w:r w:rsidR="001F0D57" w:rsidRPr="00540200">
        <w:rPr>
          <w:rFonts w:ascii="Times New Roman" w:hAnsi="Times New Roman" w:cs="Times New Roman"/>
          <w:bCs/>
          <w:iCs/>
          <w:color w:val="000000" w:themeColor="text1"/>
          <w:sz w:val="24"/>
          <w:szCs w:val="24"/>
        </w:rPr>
        <w:t>;</w:t>
      </w:r>
    </w:p>
    <w:p w14:paraId="7D713232" w14:textId="11A851B5" w:rsidR="001F0D57" w:rsidRPr="00540200" w:rsidRDefault="00586AD4" w:rsidP="00D36211">
      <w:pPr>
        <w:tabs>
          <w:tab w:val="left" w:pos="0"/>
        </w:tabs>
        <w:spacing w:after="0" w:line="240" w:lineRule="auto"/>
        <w:jc w:val="both"/>
        <w:rPr>
          <w:rFonts w:ascii="Times New Roman" w:hAnsi="Times New Roman" w:cs="Times New Roman"/>
          <w:iCs/>
          <w:color w:val="000000" w:themeColor="text1"/>
          <w:sz w:val="24"/>
          <w:szCs w:val="24"/>
        </w:rPr>
      </w:pPr>
      <w:r w:rsidRPr="00540200">
        <w:rPr>
          <w:rFonts w:ascii="Times New Roman" w:eastAsia="Lucida Sans Unicode" w:hAnsi="Times New Roman" w:cs="Times New Roman"/>
          <w:iCs/>
          <w:color w:val="000000" w:themeColor="text1"/>
          <w:sz w:val="24"/>
          <w:szCs w:val="24"/>
          <w:lang w:val="it-IT"/>
        </w:rPr>
        <w:t>3</w:t>
      </w:r>
      <w:r w:rsidR="00F43676" w:rsidRPr="00540200">
        <w:rPr>
          <w:rFonts w:ascii="Times New Roman" w:eastAsia="Lucida Sans Unicode" w:hAnsi="Times New Roman" w:cs="Times New Roman"/>
          <w:iCs/>
          <w:color w:val="000000" w:themeColor="text1"/>
          <w:sz w:val="24"/>
          <w:szCs w:val="24"/>
          <w:lang w:val="it-IT"/>
        </w:rPr>
        <w:t>2</w:t>
      </w:r>
      <w:r w:rsidRPr="00540200">
        <w:rPr>
          <w:rFonts w:ascii="Times New Roman" w:eastAsia="Lucida Sans Unicode" w:hAnsi="Times New Roman" w:cs="Times New Roman"/>
          <w:iCs/>
          <w:color w:val="000000" w:themeColor="text1"/>
          <w:sz w:val="24"/>
          <w:szCs w:val="24"/>
          <w:lang w:val="it-IT"/>
        </w:rPr>
        <w:t>.</w:t>
      </w:r>
      <w:r w:rsidR="003351B9" w:rsidRPr="00540200">
        <w:rPr>
          <w:rFonts w:ascii="Times New Roman" w:eastAsia="Lucida Sans Unicode" w:hAnsi="Times New Roman" w:cs="Times New Roman"/>
          <w:iCs/>
          <w:color w:val="000000" w:themeColor="text1"/>
          <w:sz w:val="24"/>
          <w:szCs w:val="24"/>
          <w:lang w:val="it-IT"/>
        </w:rPr>
        <w:t xml:space="preserve"> </w:t>
      </w:r>
      <w:r w:rsidR="005F0D00" w:rsidRPr="00540200">
        <w:rPr>
          <w:rFonts w:ascii="Times New Roman" w:hAnsi="Times New Roman" w:cs="Times New Roman"/>
          <w:iCs/>
          <w:color w:val="000000" w:themeColor="text1"/>
          <w:sz w:val="24"/>
          <w:szCs w:val="24"/>
          <w:lang w:eastAsia="en-GB"/>
        </w:rPr>
        <w:t>Hotărâr</w:t>
      </w:r>
      <w:r w:rsidRPr="00540200">
        <w:rPr>
          <w:rFonts w:ascii="Times New Roman" w:hAnsi="Times New Roman" w:cs="Times New Roman"/>
          <w:iCs/>
          <w:color w:val="000000" w:themeColor="text1"/>
          <w:sz w:val="24"/>
          <w:szCs w:val="24"/>
          <w:lang w:eastAsia="en-GB"/>
        </w:rPr>
        <w:t>ea nr.</w:t>
      </w:r>
      <w:r w:rsidR="005C4FFF" w:rsidRPr="00540200">
        <w:rPr>
          <w:rFonts w:ascii="Times New Roman" w:hAnsi="Times New Roman" w:cs="Times New Roman"/>
          <w:sz w:val="24"/>
          <w:szCs w:val="24"/>
        </w:rPr>
        <w:t xml:space="preserve"> </w:t>
      </w:r>
      <w:r w:rsidR="005C4FFF" w:rsidRPr="00540200">
        <w:rPr>
          <w:rFonts w:ascii="Times New Roman" w:hAnsi="Times New Roman" w:cs="Times New Roman"/>
          <w:iCs/>
          <w:color w:val="000000" w:themeColor="text1"/>
          <w:sz w:val="24"/>
          <w:szCs w:val="24"/>
          <w:lang w:eastAsia="en-GB"/>
        </w:rPr>
        <w:t>1</w:t>
      </w:r>
      <w:r w:rsidR="009A5C93" w:rsidRPr="00540200">
        <w:rPr>
          <w:rFonts w:ascii="Times New Roman" w:hAnsi="Times New Roman" w:cs="Times New Roman"/>
          <w:iCs/>
          <w:color w:val="000000" w:themeColor="text1"/>
          <w:sz w:val="24"/>
          <w:szCs w:val="24"/>
          <w:lang w:eastAsia="en-GB"/>
        </w:rPr>
        <w:t>8</w:t>
      </w:r>
      <w:r w:rsidR="00540200">
        <w:rPr>
          <w:rFonts w:ascii="Times New Roman" w:hAnsi="Times New Roman" w:cs="Times New Roman"/>
          <w:iCs/>
          <w:color w:val="000000" w:themeColor="text1"/>
          <w:sz w:val="24"/>
          <w:szCs w:val="24"/>
          <w:lang w:eastAsia="en-GB"/>
        </w:rPr>
        <w:t>3</w:t>
      </w:r>
      <w:r w:rsidR="005C4FFF" w:rsidRPr="00540200">
        <w:rPr>
          <w:rFonts w:ascii="Times New Roman" w:hAnsi="Times New Roman" w:cs="Times New Roman"/>
          <w:iCs/>
          <w:color w:val="000000" w:themeColor="text1"/>
          <w:sz w:val="24"/>
          <w:szCs w:val="24"/>
          <w:lang w:eastAsia="en-GB"/>
        </w:rPr>
        <w:t>/</w:t>
      </w:r>
      <w:r w:rsidR="00540200">
        <w:rPr>
          <w:rFonts w:ascii="Times New Roman" w:hAnsi="Times New Roman" w:cs="Times New Roman"/>
          <w:iCs/>
          <w:color w:val="000000" w:themeColor="text1"/>
          <w:sz w:val="24"/>
          <w:szCs w:val="24"/>
          <w:lang w:eastAsia="en-GB"/>
        </w:rPr>
        <w:t>31</w:t>
      </w:r>
      <w:r w:rsidR="005C4FFF" w:rsidRPr="00540200">
        <w:rPr>
          <w:rFonts w:ascii="Times New Roman" w:hAnsi="Times New Roman" w:cs="Times New Roman"/>
          <w:iCs/>
          <w:color w:val="000000" w:themeColor="text1"/>
          <w:sz w:val="24"/>
          <w:szCs w:val="24"/>
          <w:lang w:eastAsia="en-GB"/>
        </w:rPr>
        <w:t>.0</w:t>
      </w:r>
      <w:r w:rsidR="00540200">
        <w:rPr>
          <w:rFonts w:ascii="Times New Roman" w:hAnsi="Times New Roman" w:cs="Times New Roman"/>
          <w:iCs/>
          <w:color w:val="000000" w:themeColor="text1"/>
          <w:sz w:val="24"/>
          <w:szCs w:val="24"/>
          <w:lang w:eastAsia="en-GB"/>
        </w:rPr>
        <w:t>8</w:t>
      </w:r>
      <w:r w:rsidR="005C4FFF" w:rsidRPr="00540200">
        <w:rPr>
          <w:rFonts w:ascii="Times New Roman" w:hAnsi="Times New Roman" w:cs="Times New Roman"/>
          <w:iCs/>
          <w:color w:val="000000" w:themeColor="text1"/>
          <w:sz w:val="24"/>
          <w:szCs w:val="24"/>
          <w:lang w:eastAsia="en-GB"/>
        </w:rPr>
        <w:t>.</w:t>
      </w:r>
      <w:r w:rsidR="00B6465C" w:rsidRPr="00540200">
        <w:rPr>
          <w:rFonts w:ascii="Times New Roman" w:hAnsi="Times New Roman" w:cs="Times New Roman"/>
          <w:iCs/>
          <w:color w:val="000000" w:themeColor="text1"/>
          <w:sz w:val="24"/>
          <w:szCs w:val="24"/>
          <w:lang w:eastAsia="en-GB"/>
        </w:rPr>
        <w:t>202</w:t>
      </w:r>
      <w:r w:rsidR="00540200">
        <w:rPr>
          <w:rFonts w:ascii="Times New Roman" w:hAnsi="Times New Roman" w:cs="Times New Roman"/>
          <w:iCs/>
          <w:color w:val="000000" w:themeColor="text1"/>
          <w:sz w:val="24"/>
          <w:szCs w:val="24"/>
          <w:lang w:eastAsia="en-GB"/>
        </w:rPr>
        <w:t>3</w:t>
      </w:r>
      <w:r w:rsidR="005C4FFF" w:rsidRPr="00540200">
        <w:rPr>
          <w:rFonts w:ascii="Times New Roman" w:hAnsi="Times New Roman" w:cs="Times New Roman"/>
          <w:iCs/>
          <w:color w:val="000000" w:themeColor="text1"/>
          <w:sz w:val="24"/>
          <w:szCs w:val="24"/>
          <w:lang w:eastAsia="en-GB"/>
        </w:rPr>
        <w:t xml:space="preserve"> </w:t>
      </w:r>
      <w:r w:rsidRPr="00540200">
        <w:rPr>
          <w:rFonts w:ascii="Times New Roman" w:hAnsi="Times New Roman" w:cs="Times New Roman"/>
          <w:iCs/>
          <w:color w:val="000000" w:themeColor="text1"/>
          <w:sz w:val="24"/>
          <w:szCs w:val="24"/>
          <w:lang w:eastAsia="en-GB"/>
        </w:rPr>
        <w:t xml:space="preserve">privind </w:t>
      </w:r>
      <w:r w:rsidR="001F0D57" w:rsidRPr="00540200">
        <w:rPr>
          <w:rFonts w:ascii="Times New Roman" w:hAnsi="Times New Roman" w:cs="Times New Roman"/>
          <w:iCs/>
          <w:color w:val="000000" w:themeColor="text1"/>
          <w:sz w:val="24"/>
          <w:szCs w:val="24"/>
        </w:rPr>
        <w:t xml:space="preserve">asocierii Județului Brăila, prin Consiliul </w:t>
      </w:r>
      <w:r w:rsidR="00525B2D">
        <w:rPr>
          <w:rFonts w:ascii="Times New Roman" w:hAnsi="Times New Roman" w:cs="Times New Roman"/>
          <w:iCs/>
          <w:color w:val="000000" w:themeColor="text1"/>
          <w:sz w:val="24"/>
          <w:szCs w:val="24"/>
        </w:rPr>
        <w:t>Județean</w:t>
      </w:r>
      <w:r w:rsidR="001F0D57" w:rsidRPr="00540200">
        <w:rPr>
          <w:rFonts w:ascii="Times New Roman" w:hAnsi="Times New Roman" w:cs="Times New Roman"/>
          <w:iCs/>
          <w:color w:val="000000" w:themeColor="text1"/>
          <w:sz w:val="24"/>
          <w:szCs w:val="24"/>
        </w:rPr>
        <w:t xml:space="preserve"> Brăila, </w:t>
      </w:r>
      <w:r w:rsidR="00540200" w:rsidRPr="00540200">
        <w:rPr>
          <w:rFonts w:ascii="Times New Roman" w:hAnsi="Times New Roman" w:cs="Times New Roman"/>
          <w:iCs/>
          <w:color w:val="000000" w:themeColor="text1"/>
          <w:sz w:val="24"/>
          <w:szCs w:val="24"/>
        </w:rPr>
        <w:t xml:space="preserve">cu comuna Romanu, prin Consiliul Local al comunei Romanu pentru cofinanțarea și realizarea obiectivului de investiții “Reabilitare strada Sfatului, localitatea Romanu, judetul </w:t>
      </w:r>
      <w:r w:rsidR="00525B2D">
        <w:rPr>
          <w:rFonts w:ascii="Times New Roman" w:hAnsi="Times New Roman" w:cs="Times New Roman"/>
          <w:iCs/>
          <w:color w:val="000000" w:themeColor="text1"/>
          <w:sz w:val="24"/>
          <w:szCs w:val="24"/>
        </w:rPr>
        <w:t>Brăila</w:t>
      </w:r>
      <w:r w:rsidR="00540200" w:rsidRPr="00540200">
        <w:rPr>
          <w:rFonts w:ascii="Times New Roman" w:hAnsi="Times New Roman" w:cs="Times New Roman"/>
          <w:iCs/>
          <w:color w:val="000000" w:themeColor="text1"/>
          <w:sz w:val="24"/>
          <w:szCs w:val="24"/>
        </w:rPr>
        <w:t>”</w:t>
      </w:r>
      <w:r w:rsidR="001F0D57" w:rsidRPr="00540200">
        <w:rPr>
          <w:rFonts w:ascii="Times New Roman" w:hAnsi="Times New Roman" w:cs="Times New Roman"/>
          <w:iCs/>
          <w:color w:val="000000" w:themeColor="text1"/>
          <w:sz w:val="24"/>
          <w:szCs w:val="24"/>
        </w:rPr>
        <w:t>;</w:t>
      </w:r>
    </w:p>
    <w:p w14:paraId="5BBC5ED5" w14:textId="738315B4" w:rsidR="00002149" w:rsidRPr="00DE6116" w:rsidRDefault="00002149" w:rsidP="00D36211">
      <w:pPr>
        <w:tabs>
          <w:tab w:val="left" w:pos="0"/>
        </w:tabs>
        <w:spacing w:after="0" w:line="240" w:lineRule="auto"/>
        <w:jc w:val="both"/>
        <w:rPr>
          <w:rFonts w:ascii="Times New Roman" w:hAnsi="Times New Roman" w:cs="Times New Roman"/>
          <w:iCs/>
          <w:color w:val="000000" w:themeColor="text1"/>
          <w:sz w:val="24"/>
          <w:szCs w:val="24"/>
        </w:rPr>
      </w:pPr>
      <w:r w:rsidRPr="00DE6116">
        <w:rPr>
          <w:rFonts w:ascii="Times New Roman" w:eastAsia="Calibri" w:hAnsi="Times New Roman" w:cs="Times New Roman"/>
          <w:iCs/>
          <w:color w:val="000000" w:themeColor="text1"/>
          <w:sz w:val="24"/>
          <w:szCs w:val="24"/>
        </w:rPr>
        <w:t>3</w:t>
      </w:r>
      <w:r w:rsidR="00CE5981" w:rsidRPr="00DE6116">
        <w:rPr>
          <w:rFonts w:ascii="Times New Roman" w:eastAsia="Calibri" w:hAnsi="Times New Roman" w:cs="Times New Roman"/>
          <w:iCs/>
          <w:color w:val="000000" w:themeColor="text1"/>
          <w:sz w:val="24"/>
          <w:szCs w:val="24"/>
        </w:rPr>
        <w:t>3</w:t>
      </w:r>
      <w:r w:rsidRPr="00DE6116">
        <w:rPr>
          <w:rFonts w:ascii="Times New Roman" w:eastAsia="Calibri" w:hAnsi="Times New Roman" w:cs="Times New Roman"/>
          <w:iCs/>
          <w:color w:val="000000" w:themeColor="text1"/>
          <w:sz w:val="24"/>
          <w:szCs w:val="24"/>
        </w:rPr>
        <w:t>.</w:t>
      </w:r>
      <w:r w:rsidR="003351B9" w:rsidRPr="00DE6116">
        <w:rPr>
          <w:rFonts w:ascii="Times New Roman" w:eastAsia="Calibri" w:hAnsi="Times New Roman" w:cs="Times New Roman"/>
          <w:iCs/>
          <w:color w:val="000000" w:themeColor="text1"/>
          <w:sz w:val="24"/>
          <w:szCs w:val="24"/>
        </w:rPr>
        <w:t xml:space="preserve"> </w:t>
      </w:r>
      <w:r w:rsidR="005F0D00" w:rsidRPr="00DE6116">
        <w:rPr>
          <w:rFonts w:ascii="Times New Roman" w:hAnsi="Times New Roman" w:cs="Times New Roman"/>
          <w:iCs/>
          <w:color w:val="000000" w:themeColor="text1"/>
          <w:sz w:val="24"/>
          <w:szCs w:val="24"/>
          <w:lang w:eastAsia="en-GB"/>
        </w:rPr>
        <w:t>Hotărâr</w:t>
      </w:r>
      <w:r w:rsidRPr="00DE6116">
        <w:rPr>
          <w:rFonts w:ascii="Times New Roman" w:hAnsi="Times New Roman" w:cs="Times New Roman"/>
          <w:iCs/>
          <w:color w:val="000000" w:themeColor="text1"/>
          <w:sz w:val="24"/>
          <w:szCs w:val="24"/>
          <w:lang w:eastAsia="en-GB"/>
        </w:rPr>
        <w:t>ea nr.</w:t>
      </w:r>
      <w:r w:rsidRPr="00DE6116">
        <w:rPr>
          <w:rFonts w:ascii="Times New Roman" w:hAnsi="Times New Roman" w:cs="Times New Roman"/>
          <w:sz w:val="24"/>
          <w:szCs w:val="24"/>
        </w:rPr>
        <w:t xml:space="preserve"> </w:t>
      </w:r>
      <w:r w:rsidRPr="00DE6116">
        <w:rPr>
          <w:rFonts w:ascii="Times New Roman" w:hAnsi="Times New Roman" w:cs="Times New Roman"/>
          <w:iCs/>
          <w:color w:val="000000" w:themeColor="text1"/>
          <w:sz w:val="24"/>
          <w:szCs w:val="24"/>
          <w:lang w:eastAsia="en-GB"/>
        </w:rPr>
        <w:t>18</w:t>
      </w:r>
      <w:r w:rsidR="00540200">
        <w:rPr>
          <w:rFonts w:ascii="Times New Roman" w:hAnsi="Times New Roman" w:cs="Times New Roman"/>
          <w:iCs/>
          <w:color w:val="000000" w:themeColor="text1"/>
          <w:sz w:val="24"/>
          <w:szCs w:val="24"/>
          <w:lang w:eastAsia="en-GB"/>
        </w:rPr>
        <w:t>4</w:t>
      </w:r>
      <w:r w:rsidRPr="00DE6116">
        <w:rPr>
          <w:rFonts w:ascii="Times New Roman" w:hAnsi="Times New Roman" w:cs="Times New Roman"/>
          <w:iCs/>
          <w:color w:val="000000" w:themeColor="text1"/>
          <w:sz w:val="24"/>
          <w:szCs w:val="24"/>
          <w:lang w:eastAsia="en-GB"/>
        </w:rPr>
        <w:t>/</w:t>
      </w:r>
      <w:r w:rsidR="00540200">
        <w:rPr>
          <w:rFonts w:ascii="Times New Roman" w:hAnsi="Times New Roman" w:cs="Times New Roman"/>
          <w:iCs/>
          <w:color w:val="000000" w:themeColor="text1"/>
          <w:sz w:val="24"/>
          <w:szCs w:val="24"/>
          <w:lang w:eastAsia="en-GB"/>
        </w:rPr>
        <w:t>31</w:t>
      </w:r>
      <w:r w:rsidRPr="00DE6116">
        <w:rPr>
          <w:rFonts w:ascii="Times New Roman" w:hAnsi="Times New Roman" w:cs="Times New Roman"/>
          <w:iCs/>
          <w:color w:val="000000" w:themeColor="text1"/>
          <w:sz w:val="24"/>
          <w:szCs w:val="24"/>
          <w:lang w:eastAsia="en-GB"/>
        </w:rPr>
        <w:t>.0</w:t>
      </w:r>
      <w:r w:rsidR="00540200">
        <w:rPr>
          <w:rFonts w:ascii="Times New Roman" w:hAnsi="Times New Roman" w:cs="Times New Roman"/>
          <w:iCs/>
          <w:color w:val="000000" w:themeColor="text1"/>
          <w:sz w:val="24"/>
          <w:szCs w:val="24"/>
          <w:lang w:eastAsia="en-GB"/>
        </w:rPr>
        <w:t>8</w:t>
      </w:r>
      <w:r w:rsidRPr="00DE6116">
        <w:rPr>
          <w:rFonts w:ascii="Times New Roman" w:hAnsi="Times New Roman" w:cs="Times New Roman"/>
          <w:iCs/>
          <w:color w:val="000000" w:themeColor="text1"/>
          <w:sz w:val="24"/>
          <w:szCs w:val="24"/>
          <w:lang w:eastAsia="en-GB"/>
        </w:rPr>
        <w:t>.</w:t>
      </w:r>
      <w:r w:rsidR="00B6465C" w:rsidRPr="00DE6116">
        <w:rPr>
          <w:rFonts w:ascii="Times New Roman" w:hAnsi="Times New Roman" w:cs="Times New Roman"/>
          <w:iCs/>
          <w:color w:val="000000" w:themeColor="text1"/>
          <w:sz w:val="24"/>
          <w:szCs w:val="24"/>
          <w:lang w:eastAsia="en-GB"/>
        </w:rPr>
        <w:t>202</w:t>
      </w:r>
      <w:r w:rsidR="00540200">
        <w:rPr>
          <w:rFonts w:ascii="Times New Roman" w:hAnsi="Times New Roman" w:cs="Times New Roman"/>
          <w:iCs/>
          <w:color w:val="000000" w:themeColor="text1"/>
          <w:sz w:val="24"/>
          <w:szCs w:val="24"/>
          <w:lang w:eastAsia="en-GB"/>
        </w:rPr>
        <w:t>3</w:t>
      </w:r>
      <w:r w:rsidRPr="00DE6116">
        <w:rPr>
          <w:rFonts w:ascii="Times New Roman" w:hAnsi="Times New Roman" w:cs="Times New Roman"/>
          <w:iCs/>
          <w:color w:val="000000" w:themeColor="text1"/>
          <w:sz w:val="24"/>
          <w:szCs w:val="24"/>
          <w:lang w:eastAsia="en-GB"/>
        </w:rPr>
        <w:t xml:space="preserve"> privind </w:t>
      </w:r>
      <w:r w:rsidRPr="00DE6116">
        <w:rPr>
          <w:rFonts w:ascii="Times New Roman" w:hAnsi="Times New Roman" w:cs="Times New Roman"/>
          <w:iCs/>
          <w:color w:val="000000" w:themeColor="text1"/>
          <w:sz w:val="24"/>
          <w:szCs w:val="24"/>
        </w:rPr>
        <w:t xml:space="preserve">aprobarea asocierii Județului Brăila, prin Consiliul </w:t>
      </w:r>
      <w:r w:rsidR="00525B2D">
        <w:rPr>
          <w:rFonts w:ascii="Times New Roman" w:hAnsi="Times New Roman" w:cs="Times New Roman"/>
          <w:iCs/>
          <w:color w:val="000000" w:themeColor="text1"/>
          <w:sz w:val="24"/>
          <w:szCs w:val="24"/>
        </w:rPr>
        <w:t>Județean</w:t>
      </w:r>
      <w:r w:rsidRPr="00DE6116">
        <w:rPr>
          <w:rFonts w:ascii="Times New Roman" w:hAnsi="Times New Roman" w:cs="Times New Roman"/>
          <w:iCs/>
          <w:color w:val="000000" w:themeColor="text1"/>
          <w:sz w:val="24"/>
          <w:szCs w:val="24"/>
        </w:rPr>
        <w:t xml:space="preserve"> Brăila, </w:t>
      </w:r>
      <w:r w:rsidR="00540200" w:rsidRPr="00540200">
        <w:rPr>
          <w:rFonts w:ascii="Times New Roman" w:hAnsi="Times New Roman" w:cs="Times New Roman"/>
          <w:iCs/>
          <w:color w:val="000000" w:themeColor="text1"/>
          <w:sz w:val="24"/>
          <w:szCs w:val="24"/>
        </w:rPr>
        <w:t>cu comuna Marasu, prin Consiliul Local al comunei Marasu pentru cofinanțarea și realizarea obiectivului de investiții “Amenajare teren de sport multifunctional</w:t>
      </w:r>
      <w:r w:rsidR="00525B2D">
        <w:rPr>
          <w:rFonts w:ascii="Times New Roman" w:hAnsi="Times New Roman" w:cs="Times New Roman"/>
          <w:iCs/>
          <w:color w:val="000000" w:themeColor="text1"/>
          <w:sz w:val="24"/>
          <w:szCs w:val="24"/>
        </w:rPr>
        <w:t xml:space="preserve"> și </w:t>
      </w:r>
      <w:r w:rsidR="00540200" w:rsidRPr="00540200">
        <w:rPr>
          <w:rFonts w:ascii="Times New Roman" w:hAnsi="Times New Roman" w:cs="Times New Roman"/>
          <w:iCs/>
          <w:color w:val="000000" w:themeColor="text1"/>
          <w:sz w:val="24"/>
          <w:szCs w:val="24"/>
        </w:rPr>
        <w:t xml:space="preserve">loc de joaca, sat Tacau, comuna Marasu, judetul </w:t>
      </w:r>
      <w:r w:rsidR="00525B2D">
        <w:rPr>
          <w:rFonts w:ascii="Times New Roman" w:hAnsi="Times New Roman" w:cs="Times New Roman"/>
          <w:iCs/>
          <w:color w:val="000000" w:themeColor="text1"/>
          <w:sz w:val="24"/>
          <w:szCs w:val="24"/>
        </w:rPr>
        <w:t>Brăila</w:t>
      </w:r>
      <w:r w:rsidR="00540200" w:rsidRPr="00540200">
        <w:rPr>
          <w:rFonts w:ascii="Times New Roman" w:hAnsi="Times New Roman" w:cs="Times New Roman"/>
          <w:iCs/>
          <w:color w:val="000000" w:themeColor="text1"/>
          <w:sz w:val="24"/>
          <w:szCs w:val="24"/>
        </w:rPr>
        <w:t>”</w:t>
      </w:r>
      <w:r w:rsidRPr="00DE6116">
        <w:rPr>
          <w:rFonts w:ascii="Times New Roman" w:hAnsi="Times New Roman" w:cs="Times New Roman"/>
          <w:iCs/>
          <w:color w:val="000000" w:themeColor="text1"/>
          <w:sz w:val="24"/>
          <w:szCs w:val="24"/>
        </w:rPr>
        <w:t>;</w:t>
      </w:r>
    </w:p>
    <w:p w14:paraId="2E52124F" w14:textId="0A539EC9" w:rsidR="00EB1955" w:rsidRPr="00DE6116" w:rsidRDefault="003351B9" w:rsidP="00D36211">
      <w:pPr>
        <w:tabs>
          <w:tab w:val="left" w:pos="0"/>
        </w:tabs>
        <w:autoSpaceDE w:val="0"/>
        <w:autoSpaceDN w:val="0"/>
        <w:adjustRightInd w:val="0"/>
        <w:spacing w:after="0" w:line="240" w:lineRule="auto"/>
        <w:jc w:val="both"/>
        <w:rPr>
          <w:rFonts w:ascii="Times New Roman" w:hAnsi="Times New Roman" w:cs="Times New Roman"/>
          <w:iCs/>
          <w:color w:val="000000" w:themeColor="text1"/>
          <w:sz w:val="24"/>
          <w:szCs w:val="24"/>
          <w:lang w:eastAsia="en-GB"/>
        </w:rPr>
      </w:pPr>
      <w:r w:rsidRPr="00DE6116">
        <w:rPr>
          <w:rFonts w:ascii="Times New Roman" w:hAnsi="Times New Roman" w:cs="Times New Roman"/>
          <w:iCs/>
          <w:color w:val="000000" w:themeColor="text1"/>
          <w:sz w:val="24"/>
          <w:szCs w:val="24"/>
          <w:lang w:eastAsia="en-GB"/>
        </w:rPr>
        <w:lastRenderedPageBreak/>
        <w:t>3</w:t>
      </w:r>
      <w:r w:rsidR="00CE5981" w:rsidRPr="00DE6116">
        <w:rPr>
          <w:rFonts w:ascii="Times New Roman" w:hAnsi="Times New Roman" w:cs="Times New Roman"/>
          <w:iCs/>
          <w:color w:val="000000" w:themeColor="text1"/>
          <w:sz w:val="24"/>
          <w:szCs w:val="24"/>
          <w:lang w:eastAsia="en-GB"/>
        </w:rPr>
        <w:t>4</w:t>
      </w:r>
      <w:r w:rsidR="00EB1955" w:rsidRPr="00DE6116">
        <w:rPr>
          <w:rFonts w:ascii="Times New Roman" w:hAnsi="Times New Roman" w:cs="Times New Roman"/>
          <w:iCs/>
          <w:color w:val="000000" w:themeColor="text1"/>
          <w:sz w:val="24"/>
          <w:szCs w:val="24"/>
          <w:lang w:eastAsia="en-GB"/>
        </w:rPr>
        <w:t>.</w:t>
      </w:r>
      <w:r w:rsidRPr="00DE6116">
        <w:rPr>
          <w:rFonts w:ascii="Times New Roman" w:hAnsi="Times New Roman" w:cs="Times New Roman"/>
          <w:iCs/>
          <w:color w:val="000000" w:themeColor="text1"/>
          <w:sz w:val="24"/>
          <w:szCs w:val="24"/>
          <w:lang w:eastAsia="en-GB"/>
        </w:rPr>
        <w:t xml:space="preserve"> </w:t>
      </w:r>
      <w:r w:rsidR="005F0D00" w:rsidRPr="00DE6116">
        <w:rPr>
          <w:rFonts w:ascii="Times New Roman" w:hAnsi="Times New Roman" w:cs="Times New Roman"/>
          <w:iCs/>
          <w:color w:val="000000" w:themeColor="text1"/>
          <w:sz w:val="24"/>
          <w:szCs w:val="24"/>
          <w:lang w:eastAsia="en-GB"/>
        </w:rPr>
        <w:t>Hotărâr</w:t>
      </w:r>
      <w:r w:rsidR="00EB1955" w:rsidRPr="00DE6116">
        <w:rPr>
          <w:rFonts w:ascii="Times New Roman" w:hAnsi="Times New Roman" w:cs="Times New Roman"/>
          <w:iCs/>
          <w:color w:val="000000" w:themeColor="text1"/>
          <w:sz w:val="24"/>
          <w:szCs w:val="24"/>
          <w:lang w:eastAsia="en-GB"/>
        </w:rPr>
        <w:t>ea nr.</w:t>
      </w:r>
      <w:r w:rsidR="00EB1955" w:rsidRPr="00DE6116">
        <w:rPr>
          <w:rFonts w:ascii="Times New Roman" w:hAnsi="Times New Roman" w:cs="Times New Roman"/>
          <w:sz w:val="24"/>
          <w:szCs w:val="24"/>
        </w:rPr>
        <w:t xml:space="preserve"> </w:t>
      </w:r>
      <w:r w:rsidR="00B24ADC" w:rsidRPr="00DE6116">
        <w:rPr>
          <w:rFonts w:ascii="Times New Roman" w:hAnsi="Times New Roman" w:cs="Times New Roman"/>
          <w:iCs/>
          <w:color w:val="000000" w:themeColor="text1"/>
          <w:sz w:val="24"/>
          <w:szCs w:val="24"/>
          <w:lang w:eastAsia="en-GB"/>
        </w:rPr>
        <w:t>18</w:t>
      </w:r>
      <w:r w:rsidR="00540200">
        <w:rPr>
          <w:rFonts w:ascii="Times New Roman" w:hAnsi="Times New Roman" w:cs="Times New Roman"/>
          <w:iCs/>
          <w:color w:val="000000" w:themeColor="text1"/>
          <w:sz w:val="24"/>
          <w:szCs w:val="24"/>
          <w:lang w:eastAsia="en-GB"/>
        </w:rPr>
        <w:t>5</w:t>
      </w:r>
      <w:r w:rsidR="00EB1955" w:rsidRPr="00DE6116">
        <w:rPr>
          <w:rFonts w:ascii="Times New Roman" w:hAnsi="Times New Roman" w:cs="Times New Roman"/>
          <w:iCs/>
          <w:color w:val="000000" w:themeColor="text1"/>
          <w:sz w:val="24"/>
          <w:szCs w:val="24"/>
          <w:lang w:eastAsia="en-GB"/>
        </w:rPr>
        <w:t>/</w:t>
      </w:r>
      <w:r w:rsidR="00540200">
        <w:rPr>
          <w:rFonts w:ascii="Times New Roman" w:hAnsi="Times New Roman" w:cs="Times New Roman"/>
          <w:iCs/>
          <w:color w:val="000000" w:themeColor="text1"/>
          <w:sz w:val="24"/>
          <w:szCs w:val="24"/>
          <w:lang w:eastAsia="en-GB"/>
        </w:rPr>
        <w:t>31</w:t>
      </w:r>
      <w:r w:rsidR="00EB1955" w:rsidRPr="00DE6116">
        <w:rPr>
          <w:rFonts w:ascii="Times New Roman" w:hAnsi="Times New Roman" w:cs="Times New Roman"/>
          <w:iCs/>
          <w:color w:val="000000" w:themeColor="text1"/>
          <w:sz w:val="24"/>
          <w:szCs w:val="24"/>
          <w:lang w:eastAsia="en-GB"/>
        </w:rPr>
        <w:t>.0</w:t>
      </w:r>
      <w:r w:rsidR="00540200">
        <w:rPr>
          <w:rFonts w:ascii="Times New Roman" w:hAnsi="Times New Roman" w:cs="Times New Roman"/>
          <w:iCs/>
          <w:color w:val="000000" w:themeColor="text1"/>
          <w:sz w:val="24"/>
          <w:szCs w:val="24"/>
          <w:lang w:eastAsia="en-GB"/>
        </w:rPr>
        <w:t>8</w:t>
      </w:r>
      <w:r w:rsidR="00EB1955" w:rsidRPr="00DE6116">
        <w:rPr>
          <w:rFonts w:ascii="Times New Roman" w:hAnsi="Times New Roman" w:cs="Times New Roman"/>
          <w:iCs/>
          <w:color w:val="000000" w:themeColor="text1"/>
          <w:sz w:val="24"/>
          <w:szCs w:val="24"/>
          <w:lang w:eastAsia="en-GB"/>
        </w:rPr>
        <w:t>.</w:t>
      </w:r>
      <w:r w:rsidR="00B6465C" w:rsidRPr="00DE6116">
        <w:rPr>
          <w:rFonts w:ascii="Times New Roman" w:hAnsi="Times New Roman" w:cs="Times New Roman"/>
          <w:iCs/>
          <w:color w:val="000000" w:themeColor="text1"/>
          <w:sz w:val="24"/>
          <w:szCs w:val="24"/>
          <w:lang w:eastAsia="en-GB"/>
        </w:rPr>
        <w:t>202</w:t>
      </w:r>
      <w:r w:rsidR="00540200">
        <w:rPr>
          <w:rFonts w:ascii="Times New Roman" w:hAnsi="Times New Roman" w:cs="Times New Roman"/>
          <w:iCs/>
          <w:color w:val="000000" w:themeColor="text1"/>
          <w:sz w:val="24"/>
          <w:szCs w:val="24"/>
          <w:lang w:eastAsia="en-GB"/>
        </w:rPr>
        <w:t>3</w:t>
      </w:r>
      <w:r w:rsidR="00EB1955" w:rsidRPr="00DE6116">
        <w:rPr>
          <w:rFonts w:ascii="Times New Roman" w:hAnsi="Times New Roman" w:cs="Times New Roman"/>
          <w:iCs/>
          <w:color w:val="000000" w:themeColor="text1"/>
          <w:sz w:val="24"/>
          <w:szCs w:val="24"/>
          <w:lang w:eastAsia="en-GB"/>
        </w:rPr>
        <w:t xml:space="preserve"> </w:t>
      </w:r>
      <w:r w:rsidR="00EB1955" w:rsidRPr="00DE6116">
        <w:rPr>
          <w:rFonts w:ascii="Times New Roman" w:hAnsi="Times New Roman" w:cs="Times New Roman"/>
          <w:iCs/>
          <w:color w:val="000000" w:themeColor="text1"/>
          <w:sz w:val="24"/>
          <w:szCs w:val="24"/>
        </w:rPr>
        <w:t xml:space="preserve">privind </w:t>
      </w:r>
      <w:r w:rsidR="00B24ADC" w:rsidRPr="00DE6116">
        <w:rPr>
          <w:rFonts w:ascii="Times New Roman" w:hAnsi="Times New Roman" w:cs="Times New Roman"/>
          <w:iCs/>
          <w:color w:val="000000" w:themeColor="text1"/>
          <w:sz w:val="24"/>
          <w:szCs w:val="24"/>
        </w:rPr>
        <w:t xml:space="preserve">aprobarea asocierii Județului Brăila, prin Consiliul </w:t>
      </w:r>
      <w:r w:rsidR="00525B2D">
        <w:rPr>
          <w:rFonts w:ascii="Times New Roman" w:hAnsi="Times New Roman" w:cs="Times New Roman"/>
          <w:iCs/>
          <w:color w:val="000000" w:themeColor="text1"/>
          <w:sz w:val="24"/>
          <w:szCs w:val="24"/>
        </w:rPr>
        <w:t>Județean</w:t>
      </w:r>
      <w:r w:rsidR="00B24ADC" w:rsidRPr="00DE6116">
        <w:rPr>
          <w:rFonts w:ascii="Times New Roman" w:hAnsi="Times New Roman" w:cs="Times New Roman"/>
          <w:iCs/>
          <w:color w:val="000000" w:themeColor="text1"/>
          <w:sz w:val="24"/>
          <w:szCs w:val="24"/>
        </w:rPr>
        <w:t xml:space="preserve"> Brăila, </w:t>
      </w:r>
      <w:r w:rsidR="00540200" w:rsidRPr="00540200">
        <w:rPr>
          <w:rFonts w:ascii="Times New Roman" w:hAnsi="Times New Roman" w:cs="Times New Roman"/>
          <w:iCs/>
          <w:color w:val="000000" w:themeColor="text1"/>
          <w:sz w:val="24"/>
          <w:szCs w:val="24"/>
        </w:rPr>
        <w:t>cu orasul Faurei, prin Consiliul Local al orasului Faurei pentru cofinanțarea</w:t>
      </w:r>
      <w:r w:rsidR="00525B2D">
        <w:rPr>
          <w:rFonts w:ascii="Times New Roman" w:hAnsi="Times New Roman" w:cs="Times New Roman"/>
          <w:iCs/>
          <w:color w:val="000000" w:themeColor="text1"/>
          <w:sz w:val="24"/>
          <w:szCs w:val="24"/>
        </w:rPr>
        <w:t xml:space="preserve"> și </w:t>
      </w:r>
      <w:r w:rsidR="00540200" w:rsidRPr="00540200">
        <w:rPr>
          <w:rFonts w:ascii="Times New Roman" w:hAnsi="Times New Roman" w:cs="Times New Roman"/>
          <w:iCs/>
          <w:color w:val="000000" w:themeColor="text1"/>
          <w:sz w:val="24"/>
          <w:szCs w:val="24"/>
        </w:rPr>
        <w:t xml:space="preserve">realizarea obiectivului de investiții “Reabilitare cabinete medicale de familie, strada Republicii, nr. 39-45, BL.F, SC. 2, AP.20, Parter, oras Faurei, judetul </w:t>
      </w:r>
      <w:r w:rsidR="00525B2D">
        <w:rPr>
          <w:rFonts w:ascii="Times New Roman" w:hAnsi="Times New Roman" w:cs="Times New Roman"/>
          <w:iCs/>
          <w:color w:val="000000" w:themeColor="text1"/>
          <w:sz w:val="24"/>
          <w:szCs w:val="24"/>
        </w:rPr>
        <w:t>Brăila</w:t>
      </w:r>
      <w:r w:rsidR="00540200" w:rsidRPr="00540200">
        <w:rPr>
          <w:rFonts w:ascii="Times New Roman" w:hAnsi="Times New Roman" w:cs="Times New Roman"/>
          <w:iCs/>
          <w:color w:val="000000" w:themeColor="text1"/>
          <w:sz w:val="24"/>
          <w:szCs w:val="24"/>
        </w:rPr>
        <w:t>”</w:t>
      </w:r>
      <w:r w:rsidR="00EB1955" w:rsidRPr="00DE6116">
        <w:rPr>
          <w:rFonts w:ascii="Times New Roman" w:hAnsi="Times New Roman" w:cs="Times New Roman"/>
          <w:iCs/>
          <w:color w:val="000000" w:themeColor="text1"/>
          <w:sz w:val="24"/>
          <w:szCs w:val="24"/>
        </w:rPr>
        <w:t>;</w:t>
      </w:r>
    </w:p>
    <w:p w14:paraId="1E1FD025" w14:textId="0E4110A6" w:rsidR="00CE5981" w:rsidRPr="00540200" w:rsidRDefault="00590EF0" w:rsidP="00D36211">
      <w:pPr>
        <w:tabs>
          <w:tab w:val="left" w:pos="0"/>
        </w:tabs>
        <w:spacing w:after="0" w:line="240" w:lineRule="auto"/>
        <w:jc w:val="both"/>
        <w:rPr>
          <w:rFonts w:ascii="Times New Roman" w:hAnsi="Times New Roman" w:cs="Times New Roman"/>
          <w:iCs/>
          <w:color w:val="000000" w:themeColor="text1"/>
          <w:sz w:val="24"/>
          <w:szCs w:val="24"/>
        </w:rPr>
      </w:pPr>
      <w:r w:rsidRPr="0081671D">
        <w:rPr>
          <w:rFonts w:ascii="Times New Roman" w:hAnsi="Times New Roman" w:cs="Times New Roman"/>
          <w:iCs/>
          <w:noProof/>
          <w:color w:val="000000" w:themeColor="text1"/>
          <w:sz w:val="24"/>
          <w:szCs w:val="24"/>
        </w:rPr>
        <w:drawing>
          <wp:anchor distT="0" distB="0" distL="114300" distR="114300" simplePos="0" relativeHeight="251815936" behindDoc="0" locked="0" layoutInCell="1" allowOverlap="1" wp14:anchorId="45FD1318" wp14:editId="770A8D75">
            <wp:simplePos x="0" y="0"/>
            <wp:positionH relativeFrom="margin">
              <wp:align>left</wp:align>
            </wp:positionH>
            <wp:positionV relativeFrom="paragraph">
              <wp:posOffset>305435</wp:posOffset>
            </wp:positionV>
            <wp:extent cx="3886200" cy="2914650"/>
            <wp:effectExtent l="0" t="0" r="0" b="0"/>
            <wp:wrapSquare wrapText="bothSides"/>
            <wp:docPr id="1766784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86200" cy="2914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5981" w:rsidRPr="00540200">
        <w:rPr>
          <w:rFonts w:ascii="Times New Roman" w:eastAsia="Lucida Sans Unicode" w:hAnsi="Times New Roman" w:cs="Times New Roman"/>
          <w:iCs/>
          <w:color w:val="000000" w:themeColor="text1"/>
          <w:sz w:val="24"/>
          <w:szCs w:val="24"/>
          <w:lang w:val="it-IT"/>
        </w:rPr>
        <w:t xml:space="preserve">35. </w:t>
      </w:r>
      <w:r w:rsidR="00CE5981" w:rsidRPr="00540200">
        <w:rPr>
          <w:rFonts w:ascii="Times New Roman" w:hAnsi="Times New Roman" w:cs="Times New Roman"/>
          <w:iCs/>
          <w:color w:val="000000" w:themeColor="text1"/>
          <w:sz w:val="24"/>
          <w:szCs w:val="24"/>
          <w:lang w:eastAsia="en-GB"/>
        </w:rPr>
        <w:t>Hotărârea nr.</w:t>
      </w:r>
      <w:r w:rsidR="00CE5981" w:rsidRPr="00540200">
        <w:rPr>
          <w:rFonts w:ascii="Times New Roman" w:hAnsi="Times New Roman" w:cs="Times New Roman"/>
          <w:sz w:val="24"/>
          <w:szCs w:val="24"/>
        </w:rPr>
        <w:t xml:space="preserve"> </w:t>
      </w:r>
      <w:r w:rsidR="00CE5981" w:rsidRPr="00540200">
        <w:rPr>
          <w:rFonts w:ascii="Times New Roman" w:hAnsi="Times New Roman" w:cs="Times New Roman"/>
          <w:iCs/>
          <w:color w:val="000000" w:themeColor="text1"/>
          <w:sz w:val="24"/>
          <w:szCs w:val="24"/>
          <w:lang w:eastAsia="en-GB"/>
        </w:rPr>
        <w:t>18</w:t>
      </w:r>
      <w:r w:rsidR="00540200">
        <w:rPr>
          <w:rFonts w:ascii="Times New Roman" w:hAnsi="Times New Roman" w:cs="Times New Roman"/>
          <w:iCs/>
          <w:color w:val="000000" w:themeColor="text1"/>
          <w:sz w:val="24"/>
          <w:szCs w:val="24"/>
          <w:lang w:eastAsia="en-GB"/>
        </w:rPr>
        <w:t>6</w:t>
      </w:r>
      <w:r w:rsidR="00CE5981" w:rsidRPr="00540200">
        <w:rPr>
          <w:rFonts w:ascii="Times New Roman" w:hAnsi="Times New Roman" w:cs="Times New Roman"/>
          <w:iCs/>
          <w:color w:val="000000" w:themeColor="text1"/>
          <w:sz w:val="24"/>
          <w:szCs w:val="24"/>
          <w:lang w:eastAsia="en-GB"/>
        </w:rPr>
        <w:t>/</w:t>
      </w:r>
      <w:r w:rsidR="00540200">
        <w:rPr>
          <w:rFonts w:ascii="Times New Roman" w:hAnsi="Times New Roman" w:cs="Times New Roman"/>
          <w:iCs/>
          <w:color w:val="000000" w:themeColor="text1"/>
          <w:sz w:val="24"/>
          <w:szCs w:val="24"/>
          <w:lang w:eastAsia="en-GB"/>
        </w:rPr>
        <w:t>31</w:t>
      </w:r>
      <w:r w:rsidR="00CE5981" w:rsidRPr="00540200">
        <w:rPr>
          <w:rFonts w:ascii="Times New Roman" w:hAnsi="Times New Roman" w:cs="Times New Roman"/>
          <w:iCs/>
          <w:color w:val="000000" w:themeColor="text1"/>
          <w:sz w:val="24"/>
          <w:szCs w:val="24"/>
          <w:lang w:eastAsia="en-GB"/>
        </w:rPr>
        <w:t>.0</w:t>
      </w:r>
      <w:r w:rsidR="00540200">
        <w:rPr>
          <w:rFonts w:ascii="Times New Roman" w:hAnsi="Times New Roman" w:cs="Times New Roman"/>
          <w:iCs/>
          <w:color w:val="000000" w:themeColor="text1"/>
          <w:sz w:val="24"/>
          <w:szCs w:val="24"/>
          <w:lang w:eastAsia="en-GB"/>
        </w:rPr>
        <w:t>8</w:t>
      </w:r>
      <w:r w:rsidR="00CE5981" w:rsidRPr="00540200">
        <w:rPr>
          <w:rFonts w:ascii="Times New Roman" w:hAnsi="Times New Roman" w:cs="Times New Roman"/>
          <w:iCs/>
          <w:color w:val="000000" w:themeColor="text1"/>
          <w:sz w:val="24"/>
          <w:szCs w:val="24"/>
          <w:lang w:eastAsia="en-GB"/>
        </w:rPr>
        <w:t>.202</w:t>
      </w:r>
      <w:r w:rsidR="00540200">
        <w:rPr>
          <w:rFonts w:ascii="Times New Roman" w:hAnsi="Times New Roman" w:cs="Times New Roman"/>
          <w:iCs/>
          <w:color w:val="000000" w:themeColor="text1"/>
          <w:sz w:val="24"/>
          <w:szCs w:val="24"/>
          <w:lang w:eastAsia="en-GB"/>
        </w:rPr>
        <w:t>3</w:t>
      </w:r>
      <w:r w:rsidR="00CE5981" w:rsidRPr="00540200">
        <w:rPr>
          <w:rFonts w:ascii="Times New Roman" w:hAnsi="Times New Roman" w:cs="Times New Roman"/>
          <w:iCs/>
          <w:color w:val="000000" w:themeColor="text1"/>
          <w:sz w:val="24"/>
          <w:szCs w:val="24"/>
          <w:lang w:eastAsia="en-GB"/>
        </w:rPr>
        <w:t xml:space="preserve"> privind </w:t>
      </w:r>
      <w:r w:rsidR="00CE5981" w:rsidRPr="00540200">
        <w:rPr>
          <w:rFonts w:ascii="Times New Roman" w:hAnsi="Times New Roman" w:cs="Times New Roman"/>
          <w:iCs/>
          <w:color w:val="000000" w:themeColor="text1"/>
          <w:sz w:val="24"/>
          <w:szCs w:val="24"/>
        </w:rPr>
        <w:t xml:space="preserve">aprobarea asocierii Județului Brăila, prin Consiliul </w:t>
      </w:r>
      <w:r w:rsidR="00525B2D">
        <w:rPr>
          <w:rFonts w:ascii="Times New Roman" w:hAnsi="Times New Roman" w:cs="Times New Roman"/>
          <w:iCs/>
          <w:color w:val="000000" w:themeColor="text1"/>
          <w:sz w:val="24"/>
          <w:szCs w:val="24"/>
        </w:rPr>
        <w:t>Județean</w:t>
      </w:r>
      <w:r w:rsidR="00CE5981" w:rsidRPr="00540200">
        <w:rPr>
          <w:rFonts w:ascii="Times New Roman" w:hAnsi="Times New Roman" w:cs="Times New Roman"/>
          <w:iCs/>
          <w:color w:val="000000" w:themeColor="text1"/>
          <w:sz w:val="24"/>
          <w:szCs w:val="24"/>
        </w:rPr>
        <w:t xml:space="preserve"> Brăila, cu comuna Zavoaia, prin Consiliul Local al comunei Zavoaia pentru cofinanțarea și realizarea obiectivului de </w:t>
      </w:r>
      <w:r w:rsidR="00B90972" w:rsidRPr="00540200">
        <w:rPr>
          <w:rFonts w:ascii="Times New Roman" w:hAnsi="Times New Roman" w:cs="Times New Roman"/>
          <w:iCs/>
          <w:color w:val="000000" w:themeColor="text1"/>
          <w:sz w:val="24"/>
          <w:szCs w:val="24"/>
        </w:rPr>
        <w:t>investiți</w:t>
      </w:r>
      <w:r w:rsidR="00CE5981" w:rsidRPr="00540200">
        <w:rPr>
          <w:rFonts w:ascii="Times New Roman" w:hAnsi="Times New Roman" w:cs="Times New Roman"/>
          <w:iCs/>
          <w:color w:val="000000" w:themeColor="text1"/>
          <w:sz w:val="24"/>
          <w:szCs w:val="24"/>
        </w:rPr>
        <w:t xml:space="preserve">i </w:t>
      </w:r>
      <w:r w:rsidR="00540200">
        <w:rPr>
          <w:rFonts w:ascii="Times New Roman" w:hAnsi="Times New Roman" w:cs="Times New Roman"/>
          <w:iCs/>
          <w:color w:val="000000" w:themeColor="text1"/>
          <w:sz w:val="24"/>
          <w:szCs w:val="24"/>
        </w:rPr>
        <w:t>„</w:t>
      </w:r>
      <w:r w:rsidR="00CE5981" w:rsidRPr="00540200">
        <w:rPr>
          <w:rFonts w:ascii="Times New Roman" w:hAnsi="Times New Roman" w:cs="Times New Roman"/>
          <w:iCs/>
          <w:color w:val="000000" w:themeColor="text1"/>
          <w:sz w:val="24"/>
          <w:szCs w:val="24"/>
        </w:rPr>
        <w:t>Reabilitare</w:t>
      </w:r>
      <w:r w:rsidR="00336B1A" w:rsidRPr="00540200">
        <w:rPr>
          <w:rFonts w:ascii="Times New Roman" w:hAnsi="Times New Roman" w:cs="Times New Roman"/>
          <w:iCs/>
          <w:color w:val="000000" w:themeColor="text1"/>
          <w:sz w:val="24"/>
          <w:szCs w:val="24"/>
        </w:rPr>
        <w:t xml:space="preserve"> și </w:t>
      </w:r>
      <w:r w:rsidR="00CE5981" w:rsidRPr="00540200">
        <w:rPr>
          <w:rFonts w:ascii="Times New Roman" w:hAnsi="Times New Roman" w:cs="Times New Roman"/>
          <w:iCs/>
          <w:color w:val="000000" w:themeColor="text1"/>
          <w:sz w:val="24"/>
          <w:szCs w:val="24"/>
        </w:rPr>
        <w:t>extindere corp C4”;</w:t>
      </w:r>
    </w:p>
    <w:p w14:paraId="1D951EAB" w14:textId="35A85FE8" w:rsidR="00EB1955" w:rsidRPr="00DE6116" w:rsidRDefault="003351B9" w:rsidP="00D36211">
      <w:pPr>
        <w:tabs>
          <w:tab w:val="left" w:pos="0"/>
        </w:tabs>
        <w:autoSpaceDE w:val="0"/>
        <w:autoSpaceDN w:val="0"/>
        <w:adjustRightInd w:val="0"/>
        <w:spacing w:after="0" w:line="240" w:lineRule="auto"/>
        <w:jc w:val="both"/>
        <w:rPr>
          <w:rFonts w:ascii="Times New Roman" w:hAnsi="Times New Roman" w:cs="Times New Roman"/>
          <w:iCs/>
          <w:color w:val="000000" w:themeColor="text1"/>
          <w:sz w:val="24"/>
          <w:szCs w:val="24"/>
        </w:rPr>
      </w:pPr>
      <w:r w:rsidRPr="00DE6116">
        <w:rPr>
          <w:rFonts w:ascii="Times New Roman" w:hAnsi="Times New Roman" w:cs="Times New Roman"/>
          <w:iCs/>
          <w:color w:val="000000" w:themeColor="text1"/>
          <w:sz w:val="24"/>
          <w:szCs w:val="24"/>
          <w:lang w:eastAsia="en-GB"/>
        </w:rPr>
        <w:t>3</w:t>
      </w:r>
      <w:r w:rsidR="00F43676" w:rsidRPr="00DE6116">
        <w:rPr>
          <w:rFonts w:ascii="Times New Roman" w:hAnsi="Times New Roman" w:cs="Times New Roman"/>
          <w:iCs/>
          <w:color w:val="000000" w:themeColor="text1"/>
          <w:sz w:val="24"/>
          <w:szCs w:val="24"/>
          <w:lang w:eastAsia="en-GB"/>
        </w:rPr>
        <w:t>6</w:t>
      </w:r>
      <w:r w:rsidR="00EB1955" w:rsidRPr="00DE6116">
        <w:rPr>
          <w:rFonts w:ascii="Times New Roman" w:hAnsi="Times New Roman" w:cs="Times New Roman"/>
          <w:iCs/>
          <w:color w:val="000000" w:themeColor="text1"/>
          <w:sz w:val="24"/>
          <w:szCs w:val="24"/>
          <w:lang w:eastAsia="en-GB"/>
        </w:rPr>
        <w:t xml:space="preserve">. </w:t>
      </w:r>
      <w:r w:rsidR="005F0D00" w:rsidRPr="00DE6116">
        <w:rPr>
          <w:rFonts w:ascii="Times New Roman" w:hAnsi="Times New Roman" w:cs="Times New Roman"/>
          <w:iCs/>
          <w:color w:val="000000" w:themeColor="text1"/>
          <w:sz w:val="24"/>
          <w:szCs w:val="24"/>
          <w:lang w:eastAsia="en-GB"/>
        </w:rPr>
        <w:t>Hotărâr</w:t>
      </w:r>
      <w:r w:rsidR="00EB1955" w:rsidRPr="00DE6116">
        <w:rPr>
          <w:rFonts w:ascii="Times New Roman" w:hAnsi="Times New Roman" w:cs="Times New Roman"/>
          <w:iCs/>
          <w:color w:val="000000" w:themeColor="text1"/>
          <w:sz w:val="24"/>
          <w:szCs w:val="24"/>
          <w:lang w:eastAsia="en-GB"/>
        </w:rPr>
        <w:t>ea nr.</w:t>
      </w:r>
      <w:r w:rsidR="00EB1955" w:rsidRPr="00DE6116">
        <w:rPr>
          <w:rFonts w:ascii="Times New Roman" w:hAnsi="Times New Roman" w:cs="Times New Roman"/>
          <w:sz w:val="24"/>
          <w:szCs w:val="24"/>
        </w:rPr>
        <w:t xml:space="preserve"> </w:t>
      </w:r>
      <w:r w:rsidR="00DC22B0">
        <w:rPr>
          <w:rFonts w:ascii="Times New Roman" w:hAnsi="Times New Roman" w:cs="Times New Roman"/>
          <w:iCs/>
          <w:color w:val="000000" w:themeColor="text1"/>
          <w:sz w:val="24"/>
          <w:szCs w:val="24"/>
          <w:lang w:eastAsia="en-GB"/>
        </w:rPr>
        <w:t>206</w:t>
      </w:r>
      <w:r w:rsidR="00EB1955" w:rsidRPr="00DE6116">
        <w:rPr>
          <w:rFonts w:ascii="Times New Roman" w:hAnsi="Times New Roman" w:cs="Times New Roman"/>
          <w:iCs/>
          <w:color w:val="000000" w:themeColor="text1"/>
          <w:sz w:val="24"/>
          <w:szCs w:val="24"/>
          <w:lang w:eastAsia="en-GB"/>
        </w:rPr>
        <w:t>/2</w:t>
      </w:r>
      <w:r w:rsidR="00B24ADC" w:rsidRPr="00DE6116">
        <w:rPr>
          <w:rFonts w:ascii="Times New Roman" w:hAnsi="Times New Roman" w:cs="Times New Roman"/>
          <w:iCs/>
          <w:color w:val="000000" w:themeColor="text1"/>
          <w:sz w:val="24"/>
          <w:szCs w:val="24"/>
          <w:lang w:eastAsia="en-GB"/>
        </w:rPr>
        <w:t>6</w:t>
      </w:r>
      <w:r w:rsidR="00EB1955" w:rsidRPr="00DE6116">
        <w:rPr>
          <w:rFonts w:ascii="Times New Roman" w:hAnsi="Times New Roman" w:cs="Times New Roman"/>
          <w:iCs/>
          <w:color w:val="000000" w:themeColor="text1"/>
          <w:sz w:val="24"/>
          <w:szCs w:val="24"/>
          <w:lang w:eastAsia="en-GB"/>
        </w:rPr>
        <w:t>.0</w:t>
      </w:r>
      <w:r w:rsidR="00DC22B0">
        <w:rPr>
          <w:rFonts w:ascii="Times New Roman" w:hAnsi="Times New Roman" w:cs="Times New Roman"/>
          <w:iCs/>
          <w:color w:val="000000" w:themeColor="text1"/>
          <w:sz w:val="24"/>
          <w:szCs w:val="24"/>
          <w:lang w:eastAsia="en-GB"/>
        </w:rPr>
        <w:t>9</w:t>
      </w:r>
      <w:r w:rsidR="00EB1955" w:rsidRPr="00DE6116">
        <w:rPr>
          <w:rFonts w:ascii="Times New Roman" w:hAnsi="Times New Roman" w:cs="Times New Roman"/>
          <w:iCs/>
          <w:color w:val="000000" w:themeColor="text1"/>
          <w:sz w:val="24"/>
          <w:szCs w:val="24"/>
          <w:lang w:eastAsia="en-GB"/>
        </w:rPr>
        <w:t>.</w:t>
      </w:r>
      <w:r w:rsidR="00B6465C" w:rsidRPr="00DE6116">
        <w:rPr>
          <w:rFonts w:ascii="Times New Roman" w:hAnsi="Times New Roman" w:cs="Times New Roman"/>
          <w:iCs/>
          <w:color w:val="000000" w:themeColor="text1"/>
          <w:sz w:val="24"/>
          <w:szCs w:val="24"/>
          <w:lang w:eastAsia="en-GB"/>
        </w:rPr>
        <w:t>202</w:t>
      </w:r>
      <w:r w:rsidR="00DC22B0">
        <w:rPr>
          <w:rFonts w:ascii="Times New Roman" w:hAnsi="Times New Roman" w:cs="Times New Roman"/>
          <w:iCs/>
          <w:color w:val="000000" w:themeColor="text1"/>
          <w:sz w:val="24"/>
          <w:szCs w:val="24"/>
          <w:lang w:eastAsia="en-GB"/>
        </w:rPr>
        <w:t>3</w:t>
      </w:r>
      <w:r w:rsidR="00EB1955" w:rsidRPr="00DE6116">
        <w:rPr>
          <w:rFonts w:ascii="Times New Roman" w:hAnsi="Times New Roman" w:cs="Times New Roman"/>
          <w:iCs/>
          <w:color w:val="000000" w:themeColor="text1"/>
          <w:sz w:val="24"/>
          <w:szCs w:val="24"/>
          <w:lang w:eastAsia="en-GB"/>
        </w:rPr>
        <w:t xml:space="preserve"> </w:t>
      </w:r>
      <w:r w:rsidR="00EB1955" w:rsidRPr="00DE6116">
        <w:rPr>
          <w:rFonts w:ascii="Times New Roman" w:hAnsi="Times New Roman" w:cs="Times New Roman"/>
          <w:iCs/>
          <w:color w:val="000000" w:themeColor="text1"/>
          <w:sz w:val="24"/>
          <w:szCs w:val="24"/>
        </w:rPr>
        <w:t xml:space="preserve">privind aprobarea asocierii Județului Brăila, prin Consiliul </w:t>
      </w:r>
      <w:r w:rsidR="00525B2D">
        <w:rPr>
          <w:rFonts w:ascii="Times New Roman" w:hAnsi="Times New Roman" w:cs="Times New Roman"/>
          <w:iCs/>
          <w:color w:val="000000" w:themeColor="text1"/>
          <w:sz w:val="24"/>
          <w:szCs w:val="24"/>
        </w:rPr>
        <w:t>Județean</w:t>
      </w:r>
      <w:r w:rsidR="00EB1955" w:rsidRPr="00DE6116">
        <w:rPr>
          <w:rFonts w:ascii="Times New Roman" w:hAnsi="Times New Roman" w:cs="Times New Roman"/>
          <w:iCs/>
          <w:color w:val="000000" w:themeColor="text1"/>
          <w:sz w:val="24"/>
          <w:szCs w:val="24"/>
        </w:rPr>
        <w:t xml:space="preserve"> Brăila, </w:t>
      </w:r>
      <w:r w:rsidR="00DC22B0" w:rsidRPr="00DC22B0">
        <w:rPr>
          <w:rFonts w:ascii="Times New Roman" w:hAnsi="Times New Roman" w:cs="Times New Roman"/>
          <w:iCs/>
          <w:color w:val="000000" w:themeColor="text1"/>
          <w:sz w:val="24"/>
          <w:szCs w:val="24"/>
        </w:rPr>
        <w:t>cu comuna Unirea, prin Consiliul Local al comunei Unirea pentru cofinanțarea</w:t>
      </w:r>
      <w:r w:rsidR="00525B2D">
        <w:rPr>
          <w:rFonts w:ascii="Times New Roman" w:hAnsi="Times New Roman" w:cs="Times New Roman"/>
          <w:iCs/>
          <w:color w:val="000000" w:themeColor="text1"/>
          <w:sz w:val="24"/>
          <w:szCs w:val="24"/>
        </w:rPr>
        <w:t xml:space="preserve"> și </w:t>
      </w:r>
      <w:r w:rsidR="00DC22B0" w:rsidRPr="00DC22B0">
        <w:rPr>
          <w:rFonts w:ascii="Times New Roman" w:hAnsi="Times New Roman" w:cs="Times New Roman"/>
          <w:iCs/>
          <w:color w:val="000000" w:themeColor="text1"/>
          <w:sz w:val="24"/>
          <w:szCs w:val="24"/>
        </w:rPr>
        <w:t>realizarea</w:t>
      </w:r>
      <w:r w:rsidR="00DC22B0" w:rsidRPr="00DC22B0">
        <w:t xml:space="preserve"> </w:t>
      </w:r>
      <w:r w:rsidR="00DC22B0" w:rsidRPr="00DC22B0">
        <w:rPr>
          <w:rFonts w:ascii="Times New Roman" w:hAnsi="Times New Roman" w:cs="Times New Roman"/>
          <w:iCs/>
          <w:color w:val="000000" w:themeColor="text1"/>
          <w:sz w:val="24"/>
          <w:szCs w:val="24"/>
        </w:rPr>
        <w:t xml:space="preserve">obiectivului de investiții “Reabilitare stadion comunal, comuna Unirea, judetul </w:t>
      </w:r>
      <w:r w:rsidR="00525B2D">
        <w:rPr>
          <w:rFonts w:ascii="Times New Roman" w:hAnsi="Times New Roman" w:cs="Times New Roman"/>
          <w:iCs/>
          <w:color w:val="000000" w:themeColor="text1"/>
          <w:sz w:val="24"/>
          <w:szCs w:val="24"/>
        </w:rPr>
        <w:t>Brăila</w:t>
      </w:r>
      <w:r w:rsidR="00DC22B0" w:rsidRPr="00DC22B0">
        <w:rPr>
          <w:rFonts w:ascii="Times New Roman" w:hAnsi="Times New Roman" w:cs="Times New Roman"/>
          <w:iCs/>
          <w:color w:val="000000" w:themeColor="text1"/>
          <w:sz w:val="24"/>
          <w:szCs w:val="24"/>
        </w:rPr>
        <w:t>”</w:t>
      </w:r>
      <w:r w:rsidR="00EB1955" w:rsidRPr="00DE6116">
        <w:rPr>
          <w:rFonts w:ascii="Times New Roman" w:hAnsi="Times New Roman" w:cs="Times New Roman"/>
          <w:iCs/>
          <w:color w:val="000000" w:themeColor="text1"/>
          <w:sz w:val="24"/>
          <w:szCs w:val="24"/>
        </w:rPr>
        <w:t>;</w:t>
      </w:r>
    </w:p>
    <w:p w14:paraId="1075DC7A" w14:textId="5C0DC09B" w:rsidR="001A12CA" w:rsidRDefault="00586AD4" w:rsidP="00D36211">
      <w:pPr>
        <w:tabs>
          <w:tab w:val="left" w:pos="0"/>
        </w:tabs>
        <w:spacing w:after="0" w:line="240" w:lineRule="auto"/>
        <w:jc w:val="both"/>
        <w:rPr>
          <w:rFonts w:ascii="Times New Roman" w:hAnsi="Times New Roman" w:cs="Times New Roman"/>
          <w:iCs/>
          <w:color w:val="000000" w:themeColor="text1"/>
          <w:sz w:val="24"/>
          <w:szCs w:val="24"/>
        </w:rPr>
      </w:pPr>
      <w:r w:rsidRPr="00DE6116">
        <w:rPr>
          <w:rFonts w:ascii="Times New Roman" w:eastAsia="Lucida Sans Unicode" w:hAnsi="Times New Roman" w:cs="Times New Roman"/>
          <w:iCs/>
          <w:color w:val="000000" w:themeColor="text1"/>
          <w:sz w:val="24"/>
          <w:szCs w:val="24"/>
          <w:lang w:val="it-IT"/>
        </w:rPr>
        <w:t>3</w:t>
      </w:r>
      <w:r w:rsidR="00F43676" w:rsidRPr="00DE6116">
        <w:rPr>
          <w:rFonts w:ascii="Times New Roman" w:eastAsia="Lucida Sans Unicode" w:hAnsi="Times New Roman" w:cs="Times New Roman"/>
          <w:iCs/>
          <w:color w:val="000000" w:themeColor="text1"/>
          <w:sz w:val="24"/>
          <w:szCs w:val="24"/>
          <w:lang w:val="it-IT"/>
        </w:rPr>
        <w:t>7</w:t>
      </w:r>
      <w:r w:rsidRPr="00DE6116">
        <w:rPr>
          <w:rFonts w:ascii="Times New Roman" w:eastAsia="Lucida Sans Unicode" w:hAnsi="Times New Roman" w:cs="Times New Roman"/>
          <w:iCs/>
          <w:color w:val="000000" w:themeColor="text1"/>
          <w:sz w:val="24"/>
          <w:szCs w:val="24"/>
          <w:lang w:val="it-IT"/>
        </w:rPr>
        <w:t>.</w:t>
      </w:r>
      <w:r w:rsidR="003351B9" w:rsidRPr="00DE6116">
        <w:rPr>
          <w:rFonts w:ascii="Times New Roman" w:eastAsia="Lucida Sans Unicode" w:hAnsi="Times New Roman" w:cs="Times New Roman"/>
          <w:iCs/>
          <w:color w:val="000000" w:themeColor="text1"/>
          <w:sz w:val="24"/>
          <w:szCs w:val="24"/>
          <w:lang w:val="it-IT"/>
        </w:rPr>
        <w:t xml:space="preserve"> </w:t>
      </w:r>
      <w:r w:rsidR="005F0D00" w:rsidRPr="00DE6116">
        <w:rPr>
          <w:rFonts w:ascii="Times New Roman" w:hAnsi="Times New Roman" w:cs="Times New Roman"/>
          <w:iCs/>
          <w:color w:val="000000" w:themeColor="text1"/>
          <w:sz w:val="24"/>
          <w:szCs w:val="24"/>
          <w:lang w:eastAsia="en-GB"/>
        </w:rPr>
        <w:t>Hotărâr</w:t>
      </w:r>
      <w:r w:rsidRPr="00DE6116">
        <w:rPr>
          <w:rFonts w:ascii="Times New Roman" w:hAnsi="Times New Roman" w:cs="Times New Roman"/>
          <w:iCs/>
          <w:color w:val="000000" w:themeColor="text1"/>
          <w:sz w:val="24"/>
          <w:szCs w:val="24"/>
          <w:lang w:eastAsia="en-GB"/>
        </w:rPr>
        <w:t>ea nr.</w:t>
      </w:r>
      <w:r w:rsidR="005C4FFF" w:rsidRPr="00DE6116">
        <w:rPr>
          <w:rFonts w:ascii="Times New Roman" w:hAnsi="Times New Roman" w:cs="Times New Roman"/>
          <w:sz w:val="24"/>
          <w:szCs w:val="24"/>
        </w:rPr>
        <w:t xml:space="preserve"> </w:t>
      </w:r>
      <w:r w:rsidR="00DC22B0">
        <w:rPr>
          <w:rFonts w:ascii="Times New Roman" w:hAnsi="Times New Roman" w:cs="Times New Roman"/>
          <w:iCs/>
          <w:color w:val="000000" w:themeColor="text1"/>
          <w:sz w:val="24"/>
          <w:szCs w:val="24"/>
          <w:lang w:eastAsia="en-GB"/>
        </w:rPr>
        <w:t>207</w:t>
      </w:r>
      <w:r w:rsidR="005C4FFF" w:rsidRPr="00DE6116">
        <w:rPr>
          <w:rFonts w:ascii="Times New Roman" w:hAnsi="Times New Roman" w:cs="Times New Roman"/>
          <w:iCs/>
          <w:color w:val="000000" w:themeColor="text1"/>
          <w:sz w:val="24"/>
          <w:szCs w:val="24"/>
          <w:lang w:eastAsia="en-GB"/>
        </w:rPr>
        <w:t>/</w:t>
      </w:r>
      <w:r w:rsidR="00932A89" w:rsidRPr="00DE6116">
        <w:rPr>
          <w:rFonts w:ascii="Times New Roman" w:hAnsi="Times New Roman" w:cs="Times New Roman"/>
          <w:iCs/>
          <w:color w:val="000000" w:themeColor="text1"/>
          <w:sz w:val="24"/>
          <w:szCs w:val="24"/>
          <w:lang w:eastAsia="en-GB"/>
        </w:rPr>
        <w:t>26</w:t>
      </w:r>
      <w:r w:rsidR="005C4FFF" w:rsidRPr="00DE6116">
        <w:rPr>
          <w:rFonts w:ascii="Times New Roman" w:hAnsi="Times New Roman" w:cs="Times New Roman"/>
          <w:iCs/>
          <w:color w:val="000000" w:themeColor="text1"/>
          <w:sz w:val="24"/>
          <w:szCs w:val="24"/>
          <w:lang w:eastAsia="en-GB"/>
        </w:rPr>
        <w:t>.0</w:t>
      </w:r>
      <w:r w:rsidR="00DC22B0">
        <w:rPr>
          <w:rFonts w:ascii="Times New Roman" w:hAnsi="Times New Roman" w:cs="Times New Roman"/>
          <w:iCs/>
          <w:color w:val="000000" w:themeColor="text1"/>
          <w:sz w:val="24"/>
          <w:szCs w:val="24"/>
          <w:lang w:eastAsia="en-GB"/>
        </w:rPr>
        <w:t>9</w:t>
      </w:r>
      <w:r w:rsidR="005C4FFF" w:rsidRPr="00DE6116">
        <w:rPr>
          <w:rFonts w:ascii="Times New Roman" w:hAnsi="Times New Roman" w:cs="Times New Roman"/>
          <w:iCs/>
          <w:color w:val="000000" w:themeColor="text1"/>
          <w:sz w:val="24"/>
          <w:szCs w:val="24"/>
          <w:lang w:eastAsia="en-GB"/>
        </w:rPr>
        <w:t>.</w:t>
      </w:r>
      <w:r w:rsidR="00B6465C" w:rsidRPr="00DE6116">
        <w:rPr>
          <w:rFonts w:ascii="Times New Roman" w:hAnsi="Times New Roman" w:cs="Times New Roman"/>
          <w:iCs/>
          <w:color w:val="000000" w:themeColor="text1"/>
          <w:sz w:val="24"/>
          <w:szCs w:val="24"/>
          <w:lang w:eastAsia="en-GB"/>
        </w:rPr>
        <w:t>202</w:t>
      </w:r>
      <w:r w:rsidR="00DC22B0">
        <w:rPr>
          <w:rFonts w:ascii="Times New Roman" w:hAnsi="Times New Roman" w:cs="Times New Roman"/>
          <w:iCs/>
          <w:color w:val="000000" w:themeColor="text1"/>
          <w:sz w:val="24"/>
          <w:szCs w:val="24"/>
          <w:lang w:eastAsia="en-GB"/>
        </w:rPr>
        <w:t>3</w:t>
      </w:r>
      <w:r w:rsidR="005C4FFF" w:rsidRPr="00DE6116">
        <w:rPr>
          <w:rFonts w:ascii="Times New Roman" w:hAnsi="Times New Roman" w:cs="Times New Roman"/>
          <w:iCs/>
          <w:color w:val="000000" w:themeColor="text1"/>
          <w:sz w:val="24"/>
          <w:szCs w:val="24"/>
          <w:lang w:eastAsia="en-GB"/>
        </w:rPr>
        <w:t xml:space="preserve"> </w:t>
      </w:r>
      <w:r w:rsidRPr="00DE6116">
        <w:rPr>
          <w:rFonts w:ascii="Times New Roman" w:hAnsi="Times New Roman" w:cs="Times New Roman"/>
          <w:iCs/>
          <w:color w:val="000000" w:themeColor="text1"/>
          <w:sz w:val="24"/>
          <w:szCs w:val="24"/>
          <w:lang w:eastAsia="en-GB"/>
        </w:rPr>
        <w:t xml:space="preserve">privind </w:t>
      </w:r>
      <w:r w:rsidR="001F0D57" w:rsidRPr="00DE6116">
        <w:rPr>
          <w:rFonts w:ascii="Times New Roman" w:hAnsi="Times New Roman" w:cs="Times New Roman"/>
          <w:iCs/>
          <w:color w:val="000000" w:themeColor="text1"/>
          <w:sz w:val="24"/>
          <w:szCs w:val="24"/>
        </w:rPr>
        <w:t xml:space="preserve">aprobarea asocierii Județului Brăila, prin Consiliul </w:t>
      </w:r>
      <w:r w:rsidR="00525B2D">
        <w:rPr>
          <w:rFonts w:ascii="Times New Roman" w:hAnsi="Times New Roman" w:cs="Times New Roman"/>
          <w:iCs/>
          <w:color w:val="000000" w:themeColor="text1"/>
          <w:sz w:val="24"/>
          <w:szCs w:val="24"/>
        </w:rPr>
        <w:t>Județean</w:t>
      </w:r>
      <w:r w:rsidR="001F0D57" w:rsidRPr="00DE6116">
        <w:rPr>
          <w:rFonts w:ascii="Times New Roman" w:hAnsi="Times New Roman" w:cs="Times New Roman"/>
          <w:iCs/>
          <w:color w:val="000000" w:themeColor="text1"/>
          <w:sz w:val="24"/>
          <w:szCs w:val="24"/>
        </w:rPr>
        <w:t xml:space="preserve"> Brăila,</w:t>
      </w:r>
      <w:r w:rsidR="00932A89" w:rsidRPr="00DE6116">
        <w:rPr>
          <w:rFonts w:ascii="Times New Roman" w:hAnsi="Times New Roman" w:cs="Times New Roman"/>
          <w:iCs/>
          <w:color w:val="000000" w:themeColor="text1"/>
          <w:sz w:val="24"/>
          <w:szCs w:val="24"/>
        </w:rPr>
        <w:t xml:space="preserve"> </w:t>
      </w:r>
      <w:r w:rsidR="00DC22B0" w:rsidRPr="00DC22B0">
        <w:rPr>
          <w:rFonts w:ascii="Times New Roman" w:hAnsi="Times New Roman" w:cs="Times New Roman"/>
          <w:iCs/>
          <w:color w:val="000000" w:themeColor="text1"/>
          <w:sz w:val="24"/>
          <w:szCs w:val="24"/>
        </w:rPr>
        <w:t>cu comuna Visani, prin Consiliul Local al comunei Visani pentru cofinanțarea</w:t>
      </w:r>
      <w:r w:rsidR="00525B2D">
        <w:rPr>
          <w:rFonts w:ascii="Times New Roman" w:hAnsi="Times New Roman" w:cs="Times New Roman"/>
          <w:iCs/>
          <w:color w:val="000000" w:themeColor="text1"/>
          <w:sz w:val="24"/>
          <w:szCs w:val="24"/>
        </w:rPr>
        <w:t xml:space="preserve"> și </w:t>
      </w:r>
      <w:r w:rsidR="00DC22B0" w:rsidRPr="00DC22B0">
        <w:rPr>
          <w:rFonts w:ascii="Times New Roman" w:hAnsi="Times New Roman" w:cs="Times New Roman"/>
          <w:iCs/>
          <w:color w:val="000000" w:themeColor="text1"/>
          <w:sz w:val="24"/>
          <w:szCs w:val="24"/>
        </w:rPr>
        <w:t>realizarea obiectivului de investiții “Amenajare dispensar uman</w:t>
      </w:r>
      <w:r w:rsidR="00525B2D">
        <w:rPr>
          <w:rFonts w:ascii="Times New Roman" w:hAnsi="Times New Roman" w:cs="Times New Roman"/>
          <w:iCs/>
          <w:color w:val="000000" w:themeColor="text1"/>
          <w:sz w:val="24"/>
          <w:szCs w:val="24"/>
        </w:rPr>
        <w:t xml:space="preserve"> și </w:t>
      </w:r>
      <w:r w:rsidR="00DC22B0" w:rsidRPr="00DC22B0">
        <w:rPr>
          <w:rFonts w:ascii="Times New Roman" w:hAnsi="Times New Roman" w:cs="Times New Roman"/>
          <w:iCs/>
          <w:color w:val="000000" w:themeColor="text1"/>
          <w:sz w:val="24"/>
          <w:szCs w:val="24"/>
        </w:rPr>
        <w:t>unitate farmaceutica (farmacie comunitara)</w:t>
      </w:r>
      <w:r w:rsidR="00525B2D">
        <w:rPr>
          <w:rFonts w:ascii="Times New Roman" w:hAnsi="Times New Roman" w:cs="Times New Roman"/>
          <w:iCs/>
          <w:color w:val="000000" w:themeColor="text1"/>
          <w:sz w:val="24"/>
          <w:szCs w:val="24"/>
        </w:rPr>
        <w:t xml:space="preserve"> în </w:t>
      </w:r>
      <w:r w:rsidR="00DC22B0" w:rsidRPr="00DC22B0">
        <w:rPr>
          <w:rFonts w:ascii="Times New Roman" w:hAnsi="Times New Roman" w:cs="Times New Roman"/>
          <w:iCs/>
          <w:color w:val="000000" w:themeColor="text1"/>
          <w:sz w:val="24"/>
          <w:szCs w:val="24"/>
        </w:rPr>
        <w:t>localitatea Visani, comuna Visani”</w:t>
      </w:r>
      <w:r w:rsidR="001F0D57" w:rsidRPr="00DE6116">
        <w:rPr>
          <w:rFonts w:ascii="Times New Roman" w:hAnsi="Times New Roman" w:cs="Times New Roman"/>
          <w:iCs/>
          <w:color w:val="000000" w:themeColor="text1"/>
          <w:sz w:val="24"/>
          <w:szCs w:val="24"/>
        </w:rPr>
        <w:t>;</w:t>
      </w:r>
    </w:p>
    <w:p w14:paraId="4814D9C5" w14:textId="77777777" w:rsidR="00590EF0" w:rsidRPr="00DE6116" w:rsidRDefault="00590EF0" w:rsidP="00D36211">
      <w:pPr>
        <w:tabs>
          <w:tab w:val="left" w:pos="0"/>
        </w:tabs>
        <w:spacing w:after="0" w:line="240" w:lineRule="auto"/>
        <w:jc w:val="both"/>
        <w:rPr>
          <w:rFonts w:ascii="Times New Roman" w:eastAsia="Calibri" w:hAnsi="Times New Roman" w:cs="Times New Roman"/>
          <w:iCs/>
          <w:color w:val="000000" w:themeColor="text1"/>
          <w:sz w:val="24"/>
          <w:szCs w:val="24"/>
        </w:rPr>
      </w:pPr>
    </w:p>
    <w:p w14:paraId="019536B9" w14:textId="02A86557" w:rsidR="00586AD4" w:rsidRDefault="00F43676" w:rsidP="00D36211">
      <w:pPr>
        <w:tabs>
          <w:tab w:val="left" w:pos="0"/>
        </w:tabs>
        <w:spacing w:after="0" w:line="240" w:lineRule="auto"/>
        <w:jc w:val="both"/>
        <w:rPr>
          <w:rFonts w:ascii="Times New Roman" w:hAnsi="Times New Roman" w:cs="Times New Roman"/>
          <w:b/>
          <w:bCs/>
          <w:iCs/>
          <w:color w:val="000000" w:themeColor="text1"/>
          <w:sz w:val="24"/>
          <w:szCs w:val="24"/>
          <w:u w:val="single"/>
        </w:rPr>
      </w:pPr>
      <w:r w:rsidRPr="0081671D">
        <w:rPr>
          <w:rFonts w:ascii="Times New Roman" w:hAnsi="Times New Roman" w:cs="Times New Roman"/>
          <w:b/>
          <w:bCs/>
          <w:iCs/>
          <w:color w:val="000000" w:themeColor="text1"/>
          <w:sz w:val="24"/>
          <w:szCs w:val="24"/>
          <w:u w:val="single"/>
          <w:lang w:eastAsia="en-GB"/>
        </w:rPr>
        <w:t>3</w:t>
      </w:r>
      <w:r w:rsidR="00DC22B0" w:rsidRPr="0081671D">
        <w:rPr>
          <w:rFonts w:ascii="Times New Roman" w:hAnsi="Times New Roman" w:cs="Times New Roman"/>
          <w:b/>
          <w:bCs/>
          <w:iCs/>
          <w:color w:val="000000" w:themeColor="text1"/>
          <w:sz w:val="24"/>
          <w:szCs w:val="24"/>
          <w:u w:val="single"/>
          <w:lang w:eastAsia="en-GB"/>
        </w:rPr>
        <w:t>8</w:t>
      </w:r>
      <w:r w:rsidR="00586AD4" w:rsidRPr="0081671D">
        <w:rPr>
          <w:rFonts w:ascii="Times New Roman" w:hAnsi="Times New Roman" w:cs="Times New Roman"/>
          <w:b/>
          <w:bCs/>
          <w:iCs/>
          <w:color w:val="000000" w:themeColor="text1"/>
          <w:sz w:val="24"/>
          <w:szCs w:val="24"/>
          <w:u w:val="single"/>
          <w:lang w:eastAsia="en-GB"/>
        </w:rPr>
        <w:t>.</w:t>
      </w:r>
      <w:r w:rsidR="003351B9" w:rsidRPr="0081671D">
        <w:rPr>
          <w:rFonts w:ascii="Times New Roman" w:hAnsi="Times New Roman" w:cs="Times New Roman"/>
          <w:b/>
          <w:bCs/>
          <w:iCs/>
          <w:color w:val="000000" w:themeColor="text1"/>
          <w:sz w:val="24"/>
          <w:szCs w:val="24"/>
          <w:u w:val="single"/>
          <w:lang w:eastAsia="en-GB"/>
        </w:rPr>
        <w:t xml:space="preserve"> </w:t>
      </w:r>
      <w:r w:rsidR="005F0D00" w:rsidRPr="0081671D">
        <w:rPr>
          <w:rFonts w:ascii="Times New Roman" w:hAnsi="Times New Roman" w:cs="Times New Roman"/>
          <w:b/>
          <w:bCs/>
          <w:iCs/>
          <w:color w:val="000000" w:themeColor="text1"/>
          <w:sz w:val="24"/>
          <w:szCs w:val="24"/>
          <w:u w:val="single"/>
          <w:lang w:eastAsia="en-GB"/>
        </w:rPr>
        <w:t>Hotărâr</w:t>
      </w:r>
      <w:r w:rsidR="00586AD4" w:rsidRPr="0081671D">
        <w:rPr>
          <w:rFonts w:ascii="Times New Roman" w:hAnsi="Times New Roman" w:cs="Times New Roman"/>
          <w:b/>
          <w:bCs/>
          <w:iCs/>
          <w:color w:val="000000" w:themeColor="text1"/>
          <w:sz w:val="24"/>
          <w:szCs w:val="24"/>
          <w:u w:val="single"/>
          <w:lang w:eastAsia="en-GB"/>
        </w:rPr>
        <w:t>ea nr.</w:t>
      </w:r>
      <w:r w:rsidR="00DC22B0" w:rsidRPr="0081671D">
        <w:rPr>
          <w:rFonts w:ascii="Times New Roman" w:hAnsi="Times New Roman" w:cs="Times New Roman"/>
          <w:b/>
          <w:bCs/>
          <w:iCs/>
          <w:color w:val="000000" w:themeColor="text1"/>
          <w:sz w:val="24"/>
          <w:szCs w:val="24"/>
          <w:u w:val="single"/>
          <w:lang w:eastAsia="en-GB"/>
        </w:rPr>
        <w:t>208</w:t>
      </w:r>
      <w:r w:rsidR="00586AD4" w:rsidRPr="0081671D">
        <w:rPr>
          <w:rFonts w:ascii="Times New Roman" w:hAnsi="Times New Roman" w:cs="Times New Roman"/>
          <w:b/>
          <w:bCs/>
          <w:iCs/>
          <w:color w:val="000000" w:themeColor="text1"/>
          <w:sz w:val="24"/>
          <w:szCs w:val="24"/>
          <w:u w:val="single"/>
          <w:lang w:eastAsia="en-GB"/>
        </w:rPr>
        <w:t>/</w:t>
      </w:r>
      <w:bookmarkStart w:id="1" w:name="_Hlk100654207"/>
      <w:r w:rsidR="00E7280E" w:rsidRPr="0081671D">
        <w:rPr>
          <w:rFonts w:ascii="Times New Roman" w:hAnsi="Times New Roman" w:cs="Times New Roman"/>
          <w:b/>
          <w:bCs/>
          <w:iCs/>
          <w:color w:val="000000" w:themeColor="text1"/>
          <w:sz w:val="24"/>
          <w:szCs w:val="24"/>
          <w:u w:val="single"/>
          <w:lang w:eastAsia="en-GB"/>
        </w:rPr>
        <w:t>26</w:t>
      </w:r>
      <w:r w:rsidR="005C4FFF" w:rsidRPr="0081671D">
        <w:rPr>
          <w:rFonts w:ascii="Times New Roman" w:hAnsi="Times New Roman" w:cs="Times New Roman"/>
          <w:b/>
          <w:bCs/>
          <w:iCs/>
          <w:color w:val="000000" w:themeColor="text1"/>
          <w:sz w:val="24"/>
          <w:szCs w:val="24"/>
          <w:u w:val="single"/>
          <w:lang w:eastAsia="en-GB"/>
        </w:rPr>
        <w:t>.0</w:t>
      </w:r>
      <w:r w:rsidR="00DC22B0" w:rsidRPr="0081671D">
        <w:rPr>
          <w:rFonts w:ascii="Times New Roman" w:hAnsi="Times New Roman" w:cs="Times New Roman"/>
          <w:b/>
          <w:bCs/>
          <w:iCs/>
          <w:color w:val="000000" w:themeColor="text1"/>
          <w:sz w:val="24"/>
          <w:szCs w:val="24"/>
          <w:u w:val="single"/>
          <w:lang w:eastAsia="en-GB"/>
        </w:rPr>
        <w:t>9</w:t>
      </w:r>
      <w:r w:rsidR="005C4FFF" w:rsidRPr="0081671D">
        <w:rPr>
          <w:rFonts w:ascii="Times New Roman" w:hAnsi="Times New Roman" w:cs="Times New Roman"/>
          <w:b/>
          <w:bCs/>
          <w:iCs/>
          <w:color w:val="000000" w:themeColor="text1"/>
          <w:sz w:val="24"/>
          <w:szCs w:val="24"/>
          <w:u w:val="single"/>
          <w:lang w:eastAsia="en-GB"/>
        </w:rPr>
        <w:t>.</w:t>
      </w:r>
      <w:r w:rsidR="00B6465C" w:rsidRPr="0081671D">
        <w:rPr>
          <w:rFonts w:ascii="Times New Roman" w:hAnsi="Times New Roman" w:cs="Times New Roman"/>
          <w:b/>
          <w:bCs/>
          <w:iCs/>
          <w:color w:val="000000" w:themeColor="text1"/>
          <w:sz w:val="24"/>
          <w:szCs w:val="24"/>
          <w:u w:val="single"/>
          <w:lang w:eastAsia="en-GB"/>
        </w:rPr>
        <w:t>202</w:t>
      </w:r>
      <w:r w:rsidR="00DC22B0" w:rsidRPr="0081671D">
        <w:rPr>
          <w:rFonts w:ascii="Times New Roman" w:hAnsi="Times New Roman" w:cs="Times New Roman"/>
          <w:b/>
          <w:bCs/>
          <w:iCs/>
          <w:color w:val="000000" w:themeColor="text1"/>
          <w:sz w:val="24"/>
          <w:szCs w:val="24"/>
          <w:u w:val="single"/>
          <w:lang w:eastAsia="en-GB"/>
        </w:rPr>
        <w:t>3</w:t>
      </w:r>
      <w:r w:rsidR="005C4FFF" w:rsidRPr="0081671D">
        <w:rPr>
          <w:rFonts w:ascii="Times New Roman" w:hAnsi="Times New Roman" w:cs="Times New Roman"/>
          <w:b/>
          <w:bCs/>
          <w:iCs/>
          <w:color w:val="000000" w:themeColor="text1"/>
          <w:sz w:val="24"/>
          <w:szCs w:val="24"/>
          <w:u w:val="single"/>
          <w:lang w:eastAsia="en-GB"/>
        </w:rPr>
        <w:t xml:space="preserve"> </w:t>
      </w:r>
      <w:bookmarkEnd w:id="1"/>
      <w:r w:rsidR="00586AD4" w:rsidRPr="0081671D">
        <w:rPr>
          <w:rFonts w:ascii="Times New Roman" w:hAnsi="Times New Roman" w:cs="Times New Roman"/>
          <w:b/>
          <w:bCs/>
          <w:iCs/>
          <w:color w:val="000000" w:themeColor="text1"/>
          <w:sz w:val="24"/>
          <w:szCs w:val="24"/>
          <w:u w:val="single"/>
          <w:lang w:val="it-IT"/>
        </w:rPr>
        <w:t xml:space="preserve">privind </w:t>
      </w:r>
      <w:r w:rsidR="001F0D57" w:rsidRPr="0081671D">
        <w:rPr>
          <w:rFonts w:ascii="Times New Roman" w:hAnsi="Times New Roman" w:cs="Times New Roman"/>
          <w:b/>
          <w:bCs/>
          <w:iCs/>
          <w:color w:val="000000" w:themeColor="text1"/>
          <w:sz w:val="24"/>
          <w:szCs w:val="24"/>
          <w:u w:val="single"/>
        </w:rPr>
        <w:t xml:space="preserve">aprobarea asocierii Județului Brăila, prin Consiliul </w:t>
      </w:r>
      <w:r w:rsidR="00525B2D">
        <w:rPr>
          <w:rFonts w:ascii="Times New Roman" w:hAnsi="Times New Roman" w:cs="Times New Roman"/>
          <w:b/>
          <w:bCs/>
          <w:iCs/>
          <w:color w:val="000000" w:themeColor="text1"/>
          <w:sz w:val="24"/>
          <w:szCs w:val="24"/>
          <w:u w:val="single"/>
        </w:rPr>
        <w:t>Județean</w:t>
      </w:r>
      <w:r w:rsidR="001F0D57" w:rsidRPr="0081671D">
        <w:rPr>
          <w:rFonts w:ascii="Times New Roman" w:hAnsi="Times New Roman" w:cs="Times New Roman"/>
          <w:b/>
          <w:bCs/>
          <w:iCs/>
          <w:color w:val="000000" w:themeColor="text1"/>
          <w:sz w:val="24"/>
          <w:szCs w:val="24"/>
          <w:u w:val="single"/>
        </w:rPr>
        <w:t xml:space="preserve"> Brăila, </w:t>
      </w:r>
      <w:r w:rsidR="00DC22B0" w:rsidRPr="0081671D">
        <w:rPr>
          <w:rFonts w:ascii="Times New Roman" w:hAnsi="Times New Roman" w:cs="Times New Roman"/>
          <w:b/>
          <w:bCs/>
          <w:iCs/>
          <w:color w:val="000000" w:themeColor="text1"/>
          <w:sz w:val="24"/>
          <w:szCs w:val="24"/>
          <w:u w:val="single"/>
        </w:rPr>
        <w:t xml:space="preserve">cu orasul Insuratei, prin Consiliul Local al orasului Insuratei pentru cofinanțarea și realizarea obiectivului de investiții “Sistematizare strada Victoriei pana la campus, oras Insuratei, judetul </w:t>
      </w:r>
      <w:r w:rsidR="00525B2D">
        <w:rPr>
          <w:rFonts w:ascii="Times New Roman" w:hAnsi="Times New Roman" w:cs="Times New Roman"/>
          <w:b/>
          <w:bCs/>
          <w:iCs/>
          <w:color w:val="000000" w:themeColor="text1"/>
          <w:sz w:val="24"/>
          <w:szCs w:val="24"/>
          <w:u w:val="single"/>
        </w:rPr>
        <w:t>Brăila</w:t>
      </w:r>
      <w:r w:rsidR="00DC22B0" w:rsidRPr="0081671D">
        <w:rPr>
          <w:rFonts w:ascii="Times New Roman" w:hAnsi="Times New Roman" w:cs="Times New Roman"/>
          <w:b/>
          <w:bCs/>
          <w:iCs/>
          <w:color w:val="000000" w:themeColor="text1"/>
          <w:sz w:val="24"/>
          <w:szCs w:val="24"/>
          <w:u w:val="single"/>
        </w:rPr>
        <w:t>”</w:t>
      </w:r>
      <w:r w:rsidR="001F0D57" w:rsidRPr="0081671D">
        <w:rPr>
          <w:rFonts w:ascii="Times New Roman" w:hAnsi="Times New Roman" w:cs="Times New Roman"/>
          <w:b/>
          <w:bCs/>
          <w:iCs/>
          <w:color w:val="000000" w:themeColor="text1"/>
          <w:sz w:val="24"/>
          <w:szCs w:val="24"/>
          <w:u w:val="single"/>
        </w:rPr>
        <w:t>;</w:t>
      </w:r>
    </w:p>
    <w:p w14:paraId="29B22E7C" w14:textId="77777777" w:rsidR="00590EF0" w:rsidRPr="0081671D" w:rsidRDefault="00590EF0" w:rsidP="00D36211">
      <w:pPr>
        <w:tabs>
          <w:tab w:val="left" w:pos="0"/>
        </w:tabs>
        <w:spacing w:after="0" w:line="240" w:lineRule="auto"/>
        <w:jc w:val="both"/>
        <w:rPr>
          <w:rFonts w:ascii="Times New Roman" w:hAnsi="Times New Roman" w:cs="Times New Roman"/>
          <w:b/>
          <w:bCs/>
          <w:iCs/>
          <w:color w:val="000000" w:themeColor="text1"/>
          <w:sz w:val="24"/>
          <w:szCs w:val="24"/>
          <w:u w:val="single"/>
        </w:rPr>
      </w:pPr>
    </w:p>
    <w:p w14:paraId="5461153F" w14:textId="071DC5E1" w:rsidR="00586AD4" w:rsidRPr="00DE6116" w:rsidRDefault="00DC22B0" w:rsidP="00D36211">
      <w:pPr>
        <w:tabs>
          <w:tab w:val="left" w:pos="0"/>
        </w:tabs>
        <w:spacing w:after="0" w:line="240" w:lineRule="auto"/>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lang w:eastAsia="en-GB"/>
        </w:rPr>
        <w:t>39</w:t>
      </w:r>
      <w:r w:rsidR="00586AD4" w:rsidRPr="00DE6116">
        <w:rPr>
          <w:rFonts w:ascii="Times New Roman" w:hAnsi="Times New Roman" w:cs="Times New Roman"/>
          <w:iCs/>
          <w:color w:val="000000" w:themeColor="text1"/>
          <w:sz w:val="24"/>
          <w:szCs w:val="24"/>
          <w:lang w:eastAsia="en-GB"/>
        </w:rPr>
        <w:t>.</w:t>
      </w:r>
      <w:r w:rsidR="003351B9" w:rsidRPr="00DE6116">
        <w:rPr>
          <w:rFonts w:ascii="Times New Roman" w:hAnsi="Times New Roman" w:cs="Times New Roman"/>
          <w:iCs/>
          <w:color w:val="000000" w:themeColor="text1"/>
          <w:sz w:val="24"/>
          <w:szCs w:val="24"/>
          <w:lang w:eastAsia="en-GB"/>
        </w:rPr>
        <w:t xml:space="preserve"> </w:t>
      </w:r>
      <w:r w:rsidR="005F0D00" w:rsidRPr="00DE6116">
        <w:rPr>
          <w:rFonts w:ascii="Times New Roman" w:hAnsi="Times New Roman" w:cs="Times New Roman"/>
          <w:iCs/>
          <w:color w:val="000000" w:themeColor="text1"/>
          <w:sz w:val="24"/>
          <w:szCs w:val="24"/>
          <w:lang w:eastAsia="en-GB"/>
        </w:rPr>
        <w:t>Hotărâr</w:t>
      </w:r>
      <w:r w:rsidR="00586AD4" w:rsidRPr="00DE6116">
        <w:rPr>
          <w:rFonts w:ascii="Times New Roman" w:hAnsi="Times New Roman" w:cs="Times New Roman"/>
          <w:iCs/>
          <w:color w:val="000000" w:themeColor="text1"/>
          <w:sz w:val="24"/>
          <w:szCs w:val="24"/>
          <w:lang w:eastAsia="en-GB"/>
        </w:rPr>
        <w:t>ea nr.</w:t>
      </w:r>
      <w:r>
        <w:rPr>
          <w:rFonts w:ascii="Times New Roman" w:hAnsi="Times New Roman" w:cs="Times New Roman"/>
          <w:iCs/>
          <w:color w:val="000000" w:themeColor="text1"/>
          <w:sz w:val="24"/>
          <w:szCs w:val="24"/>
          <w:lang w:eastAsia="en-GB"/>
        </w:rPr>
        <w:t>209</w:t>
      </w:r>
      <w:r w:rsidR="00586AD4" w:rsidRPr="00DE6116">
        <w:rPr>
          <w:rFonts w:ascii="Times New Roman" w:hAnsi="Times New Roman" w:cs="Times New Roman"/>
          <w:iCs/>
          <w:color w:val="000000" w:themeColor="text1"/>
          <w:sz w:val="24"/>
          <w:szCs w:val="24"/>
          <w:lang w:eastAsia="en-GB"/>
        </w:rPr>
        <w:t>/</w:t>
      </w:r>
      <w:bookmarkStart w:id="2" w:name="_Hlk46128654"/>
      <w:r w:rsidR="00596D74" w:rsidRPr="00DE6116">
        <w:rPr>
          <w:rFonts w:ascii="Times New Roman" w:hAnsi="Times New Roman" w:cs="Times New Roman"/>
          <w:iCs/>
          <w:color w:val="000000" w:themeColor="text1"/>
          <w:sz w:val="24"/>
          <w:szCs w:val="24"/>
          <w:lang w:eastAsia="en-GB"/>
        </w:rPr>
        <w:t>26</w:t>
      </w:r>
      <w:r w:rsidR="005C4FFF" w:rsidRPr="00DE6116">
        <w:rPr>
          <w:rFonts w:ascii="Times New Roman" w:hAnsi="Times New Roman" w:cs="Times New Roman"/>
          <w:iCs/>
          <w:color w:val="000000" w:themeColor="text1"/>
          <w:sz w:val="24"/>
          <w:szCs w:val="24"/>
          <w:lang w:eastAsia="en-GB"/>
        </w:rPr>
        <w:t>.0</w:t>
      </w:r>
      <w:r>
        <w:rPr>
          <w:rFonts w:ascii="Times New Roman" w:hAnsi="Times New Roman" w:cs="Times New Roman"/>
          <w:iCs/>
          <w:color w:val="000000" w:themeColor="text1"/>
          <w:sz w:val="24"/>
          <w:szCs w:val="24"/>
          <w:lang w:eastAsia="en-GB"/>
        </w:rPr>
        <w:t>9</w:t>
      </w:r>
      <w:r w:rsidR="005C4FFF" w:rsidRPr="00DE6116">
        <w:rPr>
          <w:rFonts w:ascii="Times New Roman" w:hAnsi="Times New Roman" w:cs="Times New Roman"/>
          <w:iCs/>
          <w:color w:val="000000" w:themeColor="text1"/>
          <w:sz w:val="24"/>
          <w:szCs w:val="24"/>
          <w:lang w:eastAsia="en-GB"/>
        </w:rPr>
        <w:t>.</w:t>
      </w:r>
      <w:r w:rsidR="00B6465C" w:rsidRPr="00DE6116">
        <w:rPr>
          <w:rFonts w:ascii="Times New Roman" w:hAnsi="Times New Roman" w:cs="Times New Roman"/>
          <w:iCs/>
          <w:color w:val="000000" w:themeColor="text1"/>
          <w:sz w:val="24"/>
          <w:szCs w:val="24"/>
          <w:lang w:eastAsia="en-GB"/>
        </w:rPr>
        <w:t>202</w:t>
      </w:r>
      <w:r>
        <w:rPr>
          <w:rFonts w:ascii="Times New Roman" w:hAnsi="Times New Roman" w:cs="Times New Roman"/>
          <w:iCs/>
          <w:color w:val="000000" w:themeColor="text1"/>
          <w:sz w:val="24"/>
          <w:szCs w:val="24"/>
          <w:lang w:eastAsia="en-GB"/>
        </w:rPr>
        <w:t>3</w:t>
      </w:r>
      <w:r w:rsidR="005C4FFF" w:rsidRPr="00DE6116">
        <w:rPr>
          <w:rFonts w:ascii="Times New Roman" w:hAnsi="Times New Roman" w:cs="Times New Roman"/>
          <w:iCs/>
          <w:color w:val="000000" w:themeColor="text1"/>
          <w:sz w:val="24"/>
          <w:szCs w:val="24"/>
          <w:lang w:eastAsia="en-GB"/>
        </w:rPr>
        <w:t xml:space="preserve"> </w:t>
      </w:r>
      <w:r w:rsidR="00586AD4" w:rsidRPr="00DE6116">
        <w:rPr>
          <w:rFonts w:ascii="Times New Roman" w:hAnsi="Times New Roman" w:cs="Times New Roman"/>
          <w:iCs/>
          <w:color w:val="000000" w:themeColor="text1"/>
          <w:sz w:val="24"/>
          <w:szCs w:val="24"/>
          <w:lang w:val="it-IT"/>
        </w:rPr>
        <w:t xml:space="preserve">privind </w:t>
      </w:r>
      <w:bookmarkEnd w:id="2"/>
      <w:r w:rsidR="001F0D57" w:rsidRPr="00DE6116">
        <w:rPr>
          <w:rFonts w:ascii="Times New Roman" w:hAnsi="Times New Roman" w:cs="Times New Roman"/>
          <w:iCs/>
          <w:color w:val="000000" w:themeColor="text1"/>
          <w:sz w:val="24"/>
          <w:szCs w:val="24"/>
        </w:rPr>
        <w:t xml:space="preserve">aprobarea asocierii Județului Brăila, prin Consiliul </w:t>
      </w:r>
      <w:r w:rsidR="00525B2D">
        <w:rPr>
          <w:rFonts w:ascii="Times New Roman" w:hAnsi="Times New Roman" w:cs="Times New Roman"/>
          <w:iCs/>
          <w:color w:val="000000" w:themeColor="text1"/>
          <w:sz w:val="24"/>
          <w:szCs w:val="24"/>
        </w:rPr>
        <w:t>Județean</w:t>
      </w:r>
      <w:r w:rsidR="001F0D57" w:rsidRPr="00DE6116">
        <w:rPr>
          <w:rFonts w:ascii="Times New Roman" w:hAnsi="Times New Roman" w:cs="Times New Roman"/>
          <w:iCs/>
          <w:color w:val="000000" w:themeColor="text1"/>
          <w:sz w:val="24"/>
          <w:szCs w:val="24"/>
        </w:rPr>
        <w:t xml:space="preserve"> Brăila, </w:t>
      </w:r>
      <w:r w:rsidRPr="00DC22B0">
        <w:rPr>
          <w:rFonts w:ascii="Times New Roman" w:hAnsi="Times New Roman" w:cs="Times New Roman"/>
          <w:iCs/>
          <w:color w:val="000000" w:themeColor="text1"/>
          <w:sz w:val="24"/>
          <w:szCs w:val="24"/>
        </w:rPr>
        <w:t>cu comuna Mircea-Voda, prin Consiliul Local al comunei Mircea-Voda pentru cofinanțarea și realizarea obiectivului de investiții “Construire teren sport sintetic multifunctional cu balon pe structura metalica</w:t>
      </w:r>
      <w:r w:rsidR="00525B2D">
        <w:rPr>
          <w:rFonts w:ascii="Times New Roman" w:hAnsi="Times New Roman" w:cs="Times New Roman"/>
          <w:iCs/>
          <w:color w:val="000000" w:themeColor="text1"/>
          <w:sz w:val="24"/>
          <w:szCs w:val="24"/>
        </w:rPr>
        <w:t xml:space="preserve"> și </w:t>
      </w:r>
      <w:r w:rsidRPr="00DC22B0">
        <w:rPr>
          <w:rFonts w:ascii="Times New Roman" w:hAnsi="Times New Roman" w:cs="Times New Roman"/>
          <w:iCs/>
          <w:color w:val="000000" w:themeColor="text1"/>
          <w:sz w:val="24"/>
          <w:szCs w:val="24"/>
        </w:rPr>
        <w:t>nocturna”</w:t>
      </w:r>
      <w:r>
        <w:rPr>
          <w:rFonts w:ascii="Times New Roman" w:hAnsi="Times New Roman" w:cs="Times New Roman"/>
          <w:iCs/>
          <w:color w:val="000000" w:themeColor="text1"/>
          <w:sz w:val="24"/>
          <w:szCs w:val="24"/>
        </w:rPr>
        <w:t>;</w:t>
      </w:r>
    </w:p>
    <w:p w14:paraId="2B78FB04" w14:textId="6AA1BBC8" w:rsidR="00586AD4" w:rsidRPr="00DE6116" w:rsidRDefault="00586AD4" w:rsidP="00D36211">
      <w:pPr>
        <w:tabs>
          <w:tab w:val="left" w:pos="0"/>
        </w:tabs>
        <w:autoSpaceDE w:val="0"/>
        <w:autoSpaceDN w:val="0"/>
        <w:adjustRightInd w:val="0"/>
        <w:spacing w:after="0" w:line="240" w:lineRule="auto"/>
        <w:jc w:val="both"/>
        <w:rPr>
          <w:rFonts w:ascii="Times New Roman" w:hAnsi="Times New Roman" w:cs="Times New Roman"/>
          <w:iCs/>
          <w:color w:val="000000" w:themeColor="text1"/>
          <w:sz w:val="24"/>
          <w:szCs w:val="24"/>
          <w:lang w:val="it-IT"/>
        </w:rPr>
      </w:pPr>
      <w:r w:rsidRPr="00DE6116">
        <w:rPr>
          <w:rFonts w:ascii="Times New Roman" w:hAnsi="Times New Roman" w:cs="Times New Roman"/>
          <w:iCs/>
          <w:color w:val="000000" w:themeColor="text1"/>
          <w:sz w:val="24"/>
          <w:szCs w:val="24"/>
          <w:lang w:eastAsia="en-GB"/>
        </w:rPr>
        <w:t>4</w:t>
      </w:r>
      <w:r w:rsidR="00DC22B0">
        <w:rPr>
          <w:rFonts w:ascii="Times New Roman" w:hAnsi="Times New Roman" w:cs="Times New Roman"/>
          <w:iCs/>
          <w:color w:val="000000" w:themeColor="text1"/>
          <w:sz w:val="24"/>
          <w:szCs w:val="24"/>
          <w:lang w:eastAsia="en-GB"/>
        </w:rPr>
        <w:t>0</w:t>
      </w:r>
      <w:r w:rsidRPr="00DE6116">
        <w:rPr>
          <w:rFonts w:ascii="Times New Roman" w:hAnsi="Times New Roman" w:cs="Times New Roman"/>
          <w:iCs/>
          <w:color w:val="000000" w:themeColor="text1"/>
          <w:sz w:val="24"/>
          <w:szCs w:val="24"/>
          <w:lang w:eastAsia="en-GB"/>
        </w:rPr>
        <w:t>.</w:t>
      </w:r>
      <w:r w:rsidR="003351B9" w:rsidRPr="00DE6116">
        <w:rPr>
          <w:rFonts w:ascii="Times New Roman" w:hAnsi="Times New Roman" w:cs="Times New Roman"/>
          <w:iCs/>
          <w:color w:val="000000" w:themeColor="text1"/>
          <w:sz w:val="24"/>
          <w:szCs w:val="24"/>
          <w:lang w:eastAsia="en-GB"/>
        </w:rPr>
        <w:t xml:space="preserve"> </w:t>
      </w:r>
      <w:r w:rsidR="005F0D00" w:rsidRPr="00DE6116">
        <w:rPr>
          <w:rFonts w:ascii="Times New Roman" w:hAnsi="Times New Roman" w:cs="Times New Roman"/>
          <w:iCs/>
          <w:color w:val="000000" w:themeColor="text1"/>
          <w:sz w:val="24"/>
          <w:szCs w:val="24"/>
          <w:lang w:eastAsia="en-GB"/>
        </w:rPr>
        <w:t>Hotărâr</w:t>
      </w:r>
      <w:r w:rsidRPr="00DE6116">
        <w:rPr>
          <w:rFonts w:ascii="Times New Roman" w:hAnsi="Times New Roman" w:cs="Times New Roman"/>
          <w:iCs/>
          <w:color w:val="000000" w:themeColor="text1"/>
          <w:sz w:val="24"/>
          <w:szCs w:val="24"/>
          <w:lang w:eastAsia="en-GB"/>
        </w:rPr>
        <w:t>ea nr.</w:t>
      </w:r>
      <w:r w:rsidR="00596D74" w:rsidRPr="00DE6116">
        <w:rPr>
          <w:rFonts w:ascii="Times New Roman" w:hAnsi="Times New Roman" w:cs="Times New Roman"/>
          <w:iCs/>
          <w:color w:val="000000" w:themeColor="text1"/>
          <w:sz w:val="24"/>
          <w:szCs w:val="24"/>
          <w:lang w:eastAsia="en-GB"/>
        </w:rPr>
        <w:t>21</w:t>
      </w:r>
      <w:r w:rsidR="00DC22B0">
        <w:rPr>
          <w:rFonts w:ascii="Times New Roman" w:hAnsi="Times New Roman" w:cs="Times New Roman"/>
          <w:iCs/>
          <w:color w:val="000000" w:themeColor="text1"/>
          <w:sz w:val="24"/>
          <w:szCs w:val="24"/>
          <w:lang w:eastAsia="en-GB"/>
        </w:rPr>
        <w:t>0</w:t>
      </w:r>
      <w:r w:rsidRPr="00DE6116">
        <w:rPr>
          <w:rFonts w:ascii="Times New Roman" w:hAnsi="Times New Roman" w:cs="Times New Roman"/>
          <w:iCs/>
          <w:color w:val="000000" w:themeColor="text1"/>
          <w:sz w:val="24"/>
          <w:szCs w:val="24"/>
          <w:lang w:eastAsia="en-GB"/>
        </w:rPr>
        <w:t>/</w:t>
      </w:r>
      <w:bookmarkStart w:id="3" w:name="_Hlk46128990"/>
      <w:r w:rsidR="00596D74" w:rsidRPr="00DE6116">
        <w:rPr>
          <w:rFonts w:ascii="Times New Roman" w:hAnsi="Times New Roman" w:cs="Times New Roman"/>
          <w:iCs/>
          <w:color w:val="000000" w:themeColor="text1"/>
          <w:sz w:val="24"/>
          <w:szCs w:val="24"/>
          <w:lang w:eastAsia="en-GB"/>
        </w:rPr>
        <w:t>2</w:t>
      </w:r>
      <w:r w:rsidR="00DC22B0">
        <w:rPr>
          <w:rFonts w:ascii="Times New Roman" w:hAnsi="Times New Roman" w:cs="Times New Roman"/>
          <w:iCs/>
          <w:color w:val="000000" w:themeColor="text1"/>
          <w:sz w:val="24"/>
          <w:szCs w:val="24"/>
          <w:lang w:eastAsia="en-GB"/>
        </w:rPr>
        <w:t>6</w:t>
      </w:r>
      <w:r w:rsidR="005C4FFF" w:rsidRPr="00DE6116">
        <w:rPr>
          <w:rFonts w:ascii="Times New Roman" w:hAnsi="Times New Roman" w:cs="Times New Roman"/>
          <w:iCs/>
          <w:color w:val="000000" w:themeColor="text1"/>
          <w:sz w:val="24"/>
          <w:szCs w:val="24"/>
          <w:lang w:eastAsia="en-GB"/>
        </w:rPr>
        <w:t>.0</w:t>
      </w:r>
      <w:r w:rsidR="00DC22B0">
        <w:rPr>
          <w:rFonts w:ascii="Times New Roman" w:hAnsi="Times New Roman" w:cs="Times New Roman"/>
          <w:iCs/>
          <w:color w:val="000000" w:themeColor="text1"/>
          <w:sz w:val="24"/>
          <w:szCs w:val="24"/>
          <w:lang w:eastAsia="en-GB"/>
        </w:rPr>
        <w:t>9</w:t>
      </w:r>
      <w:r w:rsidR="005C4FFF" w:rsidRPr="00DE6116">
        <w:rPr>
          <w:rFonts w:ascii="Times New Roman" w:hAnsi="Times New Roman" w:cs="Times New Roman"/>
          <w:iCs/>
          <w:color w:val="000000" w:themeColor="text1"/>
          <w:sz w:val="24"/>
          <w:szCs w:val="24"/>
          <w:lang w:eastAsia="en-GB"/>
        </w:rPr>
        <w:t>.</w:t>
      </w:r>
      <w:r w:rsidR="00B6465C" w:rsidRPr="00DE6116">
        <w:rPr>
          <w:rFonts w:ascii="Times New Roman" w:hAnsi="Times New Roman" w:cs="Times New Roman"/>
          <w:iCs/>
          <w:color w:val="000000" w:themeColor="text1"/>
          <w:sz w:val="24"/>
          <w:szCs w:val="24"/>
          <w:lang w:eastAsia="en-GB"/>
        </w:rPr>
        <w:t>202</w:t>
      </w:r>
      <w:r w:rsidR="00DC22B0">
        <w:rPr>
          <w:rFonts w:ascii="Times New Roman" w:hAnsi="Times New Roman" w:cs="Times New Roman"/>
          <w:iCs/>
          <w:color w:val="000000" w:themeColor="text1"/>
          <w:sz w:val="24"/>
          <w:szCs w:val="24"/>
          <w:lang w:eastAsia="en-GB"/>
        </w:rPr>
        <w:t>3</w:t>
      </w:r>
      <w:r w:rsidR="005C4FFF" w:rsidRPr="00DE6116">
        <w:rPr>
          <w:rFonts w:ascii="Times New Roman" w:hAnsi="Times New Roman" w:cs="Times New Roman"/>
          <w:iCs/>
          <w:color w:val="000000" w:themeColor="text1"/>
          <w:sz w:val="24"/>
          <w:szCs w:val="24"/>
          <w:lang w:eastAsia="en-GB"/>
        </w:rPr>
        <w:t xml:space="preserve"> </w:t>
      </w:r>
      <w:r w:rsidRPr="00DE6116">
        <w:rPr>
          <w:rFonts w:ascii="Times New Roman" w:eastAsia="Calibri" w:hAnsi="Times New Roman" w:cs="Times New Roman"/>
          <w:iCs/>
          <w:color w:val="000000" w:themeColor="text1"/>
          <w:sz w:val="24"/>
          <w:szCs w:val="24"/>
        </w:rPr>
        <w:t xml:space="preserve">privind </w:t>
      </w:r>
      <w:r w:rsidR="001F0D57" w:rsidRPr="00DE6116">
        <w:rPr>
          <w:rFonts w:ascii="Times New Roman" w:hAnsi="Times New Roman" w:cs="Times New Roman"/>
          <w:iCs/>
          <w:color w:val="000000" w:themeColor="text1"/>
          <w:sz w:val="24"/>
          <w:szCs w:val="24"/>
        </w:rPr>
        <w:t xml:space="preserve">aprobarea asocierii Județului Brăila, prin Consiliul </w:t>
      </w:r>
      <w:r w:rsidR="00525B2D">
        <w:rPr>
          <w:rFonts w:ascii="Times New Roman" w:hAnsi="Times New Roman" w:cs="Times New Roman"/>
          <w:iCs/>
          <w:color w:val="000000" w:themeColor="text1"/>
          <w:sz w:val="24"/>
          <w:szCs w:val="24"/>
        </w:rPr>
        <w:t>Județean</w:t>
      </w:r>
      <w:r w:rsidR="001F0D57" w:rsidRPr="00DE6116">
        <w:rPr>
          <w:rFonts w:ascii="Times New Roman" w:hAnsi="Times New Roman" w:cs="Times New Roman"/>
          <w:iCs/>
          <w:color w:val="000000" w:themeColor="text1"/>
          <w:sz w:val="24"/>
          <w:szCs w:val="24"/>
        </w:rPr>
        <w:t xml:space="preserve"> Brăila, </w:t>
      </w:r>
      <w:r w:rsidR="00DC22B0" w:rsidRPr="00DC22B0">
        <w:rPr>
          <w:rFonts w:ascii="Times New Roman" w:hAnsi="Times New Roman" w:cs="Times New Roman"/>
          <w:iCs/>
          <w:color w:val="000000" w:themeColor="text1"/>
          <w:sz w:val="24"/>
          <w:szCs w:val="24"/>
        </w:rPr>
        <w:t>cu comuna Sutesti, prin Consiliul Local al comunei Sutesti pentru cofinanțarea</w:t>
      </w:r>
      <w:r w:rsidR="00525B2D">
        <w:rPr>
          <w:rFonts w:ascii="Times New Roman" w:hAnsi="Times New Roman" w:cs="Times New Roman"/>
          <w:iCs/>
          <w:color w:val="000000" w:themeColor="text1"/>
          <w:sz w:val="24"/>
          <w:szCs w:val="24"/>
        </w:rPr>
        <w:t xml:space="preserve"> și </w:t>
      </w:r>
      <w:r w:rsidR="00DC22B0" w:rsidRPr="00DC22B0">
        <w:rPr>
          <w:rFonts w:ascii="Times New Roman" w:hAnsi="Times New Roman" w:cs="Times New Roman"/>
          <w:iCs/>
          <w:color w:val="000000" w:themeColor="text1"/>
          <w:sz w:val="24"/>
          <w:szCs w:val="24"/>
        </w:rPr>
        <w:t xml:space="preserve">realizarea obiectivului de investiții “Spatiu agrement pentru tineret, comuna Sutesti, jud </w:t>
      </w:r>
      <w:r w:rsidR="00525B2D">
        <w:rPr>
          <w:rFonts w:ascii="Times New Roman" w:hAnsi="Times New Roman" w:cs="Times New Roman"/>
          <w:iCs/>
          <w:color w:val="000000" w:themeColor="text1"/>
          <w:sz w:val="24"/>
          <w:szCs w:val="24"/>
        </w:rPr>
        <w:t>Brăila</w:t>
      </w:r>
      <w:r w:rsidR="00DC22B0" w:rsidRPr="00DC22B0">
        <w:rPr>
          <w:rFonts w:ascii="Times New Roman" w:hAnsi="Times New Roman" w:cs="Times New Roman"/>
          <w:iCs/>
          <w:color w:val="000000" w:themeColor="text1"/>
          <w:sz w:val="24"/>
          <w:szCs w:val="24"/>
        </w:rPr>
        <w:t>”, rest de executat</w:t>
      </w:r>
      <w:r w:rsidR="001F0D57" w:rsidRPr="00DE6116">
        <w:rPr>
          <w:rFonts w:ascii="Times New Roman" w:hAnsi="Times New Roman" w:cs="Times New Roman"/>
          <w:iCs/>
          <w:color w:val="000000" w:themeColor="text1"/>
          <w:sz w:val="24"/>
          <w:szCs w:val="24"/>
        </w:rPr>
        <w:t xml:space="preserve">; </w:t>
      </w:r>
      <w:r w:rsidRPr="00DE6116">
        <w:rPr>
          <w:rFonts w:ascii="Times New Roman" w:hAnsi="Times New Roman" w:cs="Times New Roman"/>
          <w:iCs/>
          <w:color w:val="000000" w:themeColor="text1"/>
          <w:sz w:val="24"/>
          <w:szCs w:val="24"/>
          <w:lang w:val="it-IT"/>
        </w:rPr>
        <w:t xml:space="preserve"> </w:t>
      </w:r>
      <w:bookmarkEnd w:id="3"/>
    </w:p>
    <w:p w14:paraId="5B428153" w14:textId="5C385947" w:rsidR="00586AD4" w:rsidRPr="00DC22B0" w:rsidRDefault="00586AD4" w:rsidP="00D36211">
      <w:pPr>
        <w:tabs>
          <w:tab w:val="left" w:pos="0"/>
        </w:tabs>
        <w:autoSpaceDE w:val="0"/>
        <w:autoSpaceDN w:val="0"/>
        <w:adjustRightInd w:val="0"/>
        <w:spacing w:after="0" w:line="240" w:lineRule="auto"/>
        <w:jc w:val="both"/>
        <w:rPr>
          <w:rFonts w:ascii="Times New Roman" w:hAnsi="Times New Roman" w:cs="Times New Roman"/>
          <w:iCs/>
          <w:color w:val="000000" w:themeColor="text1"/>
          <w:sz w:val="24"/>
          <w:szCs w:val="24"/>
        </w:rPr>
      </w:pPr>
      <w:r w:rsidRPr="00DC22B0">
        <w:rPr>
          <w:rFonts w:ascii="Times New Roman" w:hAnsi="Times New Roman" w:cs="Times New Roman"/>
          <w:iCs/>
          <w:color w:val="000000" w:themeColor="text1"/>
          <w:sz w:val="24"/>
          <w:szCs w:val="24"/>
          <w:lang w:eastAsia="en-GB"/>
        </w:rPr>
        <w:lastRenderedPageBreak/>
        <w:t>4</w:t>
      </w:r>
      <w:r w:rsidR="00DC22B0">
        <w:rPr>
          <w:rFonts w:ascii="Times New Roman" w:hAnsi="Times New Roman" w:cs="Times New Roman"/>
          <w:iCs/>
          <w:color w:val="000000" w:themeColor="text1"/>
          <w:sz w:val="24"/>
          <w:szCs w:val="24"/>
          <w:lang w:eastAsia="en-GB"/>
        </w:rPr>
        <w:t>1</w:t>
      </w:r>
      <w:r w:rsidRPr="00DC22B0">
        <w:rPr>
          <w:rFonts w:ascii="Times New Roman" w:hAnsi="Times New Roman" w:cs="Times New Roman"/>
          <w:iCs/>
          <w:color w:val="000000" w:themeColor="text1"/>
          <w:sz w:val="24"/>
          <w:szCs w:val="24"/>
          <w:lang w:eastAsia="en-GB"/>
        </w:rPr>
        <w:t>.</w:t>
      </w:r>
      <w:r w:rsidR="003351B9" w:rsidRPr="00DC22B0">
        <w:rPr>
          <w:rFonts w:ascii="Times New Roman" w:hAnsi="Times New Roman" w:cs="Times New Roman"/>
          <w:iCs/>
          <w:color w:val="000000" w:themeColor="text1"/>
          <w:sz w:val="24"/>
          <w:szCs w:val="24"/>
          <w:lang w:eastAsia="en-GB"/>
        </w:rPr>
        <w:t xml:space="preserve"> </w:t>
      </w:r>
      <w:r w:rsidR="005F0D00" w:rsidRPr="00DC22B0">
        <w:rPr>
          <w:rFonts w:ascii="Times New Roman" w:hAnsi="Times New Roman" w:cs="Times New Roman"/>
          <w:iCs/>
          <w:color w:val="000000" w:themeColor="text1"/>
          <w:sz w:val="24"/>
          <w:szCs w:val="24"/>
          <w:lang w:eastAsia="en-GB"/>
        </w:rPr>
        <w:t>Hotărâr</w:t>
      </w:r>
      <w:r w:rsidRPr="00DC22B0">
        <w:rPr>
          <w:rFonts w:ascii="Times New Roman" w:hAnsi="Times New Roman" w:cs="Times New Roman"/>
          <w:iCs/>
          <w:color w:val="000000" w:themeColor="text1"/>
          <w:sz w:val="24"/>
          <w:szCs w:val="24"/>
          <w:lang w:eastAsia="en-GB"/>
        </w:rPr>
        <w:t>ea nr.</w:t>
      </w:r>
      <w:r w:rsidR="00596D74" w:rsidRPr="00DC22B0">
        <w:rPr>
          <w:rFonts w:ascii="Times New Roman" w:hAnsi="Times New Roman" w:cs="Times New Roman"/>
          <w:iCs/>
          <w:color w:val="000000" w:themeColor="text1"/>
          <w:sz w:val="24"/>
          <w:szCs w:val="24"/>
          <w:lang w:eastAsia="en-GB"/>
        </w:rPr>
        <w:t>21</w:t>
      </w:r>
      <w:r w:rsidR="00DC22B0">
        <w:rPr>
          <w:rFonts w:ascii="Times New Roman" w:hAnsi="Times New Roman" w:cs="Times New Roman"/>
          <w:iCs/>
          <w:color w:val="000000" w:themeColor="text1"/>
          <w:sz w:val="24"/>
          <w:szCs w:val="24"/>
          <w:lang w:eastAsia="en-GB"/>
        </w:rPr>
        <w:t>1</w:t>
      </w:r>
      <w:r w:rsidRPr="00DC22B0">
        <w:rPr>
          <w:rFonts w:ascii="Times New Roman" w:hAnsi="Times New Roman" w:cs="Times New Roman"/>
          <w:iCs/>
          <w:color w:val="000000" w:themeColor="text1"/>
          <w:sz w:val="24"/>
          <w:szCs w:val="24"/>
          <w:lang w:eastAsia="en-GB"/>
        </w:rPr>
        <w:t>/</w:t>
      </w:r>
      <w:r w:rsidR="00596D74" w:rsidRPr="00DC22B0">
        <w:rPr>
          <w:rFonts w:ascii="Times New Roman" w:hAnsi="Times New Roman" w:cs="Times New Roman"/>
          <w:iCs/>
          <w:color w:val="000000" w:themeColor="text1"/>
          <w:sz w:val="24"/>
          <w:szCs w:val="24"/>
          <w:lang w:eastAsia="en-GB"/>
        </w:rPr>
        <w:t>2</w:t>
      </w:r>
      <w:r w:rsidR="00DC22B0">
        <w:rPr>
          <w:rFonts w:ascii="Times New Roman" w:hAnsi="Times New Roman" w:cs="Times New Roman"/>
          <w:iCs/>
          <w:color w:val="000000" w:themeColor="text1"/>
          <w:sz w:val="24"/>
          <w:szCs w:val="24"/>
          <w:lang w:eastAsia="en-GB"/>
        </w:rPr>
        <w:t>6</w:t>
      </w:r>
      <w:r w:rsidR="005C4FFF" w:rsidRPr="00DC22B0">
        <w:rPr>
          <w:rFonts w:ascii="Times New Roman" w:hAnsi="Times New Roman" w:cs="Times New Roman"/>
          <w:iCs/>
          <w:color w:val="000000" w:themeColor="text1"/>
          <w:sz w:val="24"/>
          <w:szCs w:val="24"/>
          <w:lang w:eastAsia="en-GB"/>
        </w:rPr>
        <w:t>.0</w:t>
      </w:r>
      <w:r w:rsidR="00DC22B0">
        <w:rPr>
          <w:rFonts w:ascii="Times New Roman" w:hAnsi="Times New Roman" w:cs="Times New Roman"/>
          <w:iCs/>
          <w:color w:val="000000" w:themeColor="text1"/>
          <w:sz w:val="24"/>
          <w:szCs w:val="24"/>
          <w:lang w:eastAsia="en-GB"/>
        </w:rPr>
        <w:t>9</w:t>
      </w:r>
      <w:r w:rsidR="005C4FFF" w:rsidRPr="00DC22B0">
        <w:rPr>
          <w:rFonts w:ascii="Times New Roman" w:hAnsi="Times New Roman" w:cs="Times New Roman"/>
          <w:iCs/>
          <w:color w:val="000000" w:themeColor="text1"/>
          <w:sz w:val="24"/>
          <w:szCs w:val="24"/>
          <w:lang w:eastAsia="en-GB"/>
        </w:rPr>
        <w:t>.</w:t>
      </w:r>
      <w:r w:rsidR="00B6465C" w:rsidRPr="00DC22B0">
        <w:rPr>
          <w:rFonts w:ascii="Times New Roman" w:hAnsi="Times New Roman" w:cs="Times New Roman"/>
          <w:iCs/>
          <w:color w:val="000000" w:themeColor="text1"/>
          <w:sz w:val="24"/>
          <w:szCs w:val="24"/>
          <w:lang w:eastAsia="en-GB"/>
        </w:rPr>
        <w:t>202</w:t>
      </w:r>
      <w:r w:rsidR="00DC22B0">
        <w:rPr>
          <w:rFonts w:ascii="Times New Roman" w:hAnsi="Times New Roman" w:cs="Times New Roman"/>
          <w:iCs/>
          <w:color w:val="000000" w:themeColor="text1"/>
          <w:sz w:val="24"/>
          <w:szCs w:val="24"/>
          <w:lang w:eastAsia="en-GB"/>
        </w:rPr>
        <w:t>3</w:t>
      </w:r>
      <w:r w:rsidR="005C4FFF" w:rsidRPr="00DC22B0">
        <w:rPr>
          <w:rFonts w:ascii="Times New Roman" w:hAnsi="Times New Roman" w:cs="Times New Roman"/>
          <w:iCs/>
          <w:color w:val="000000" w:themeColor="text1"/>
          <w:sz w:val="24"/>
          <w:szCs w:val="24"/>
          <w:lang w:eastAsia="en-GB"/>
        </w:rPr>
        <w:t xml:space="preserve"> </w:t>
      </w:r>
      <w:r w:rsidRPr="00DC22B0">
        <w:rPr>
          <w:rFonts w:ascii="Times New Roman" w:eastAsia="Calibri" w:hAnsi="Times New Roman" w:cs="Times New Roman"/>
          <w:iCs/>
          <w:color w:val="000000" w:themeColor="text1"/>
          <w:sz w:val="24"/>
          <w:szCs w:val="24"/>
        </w:rPr>
        <w:t xml:space="preserve">privind </w:t>
      </w:r>
      <w:r w:rsidR="001F0D57" w:rsidRPr="00DC22B0">
        <w:rPr>
          <w:rFonts w:ascii="Times New Roman" w:hAnsi="Times New Roman" w:cs="Times New Roman"/>
          <w:iCs/>
          <w:color w:val="000000" w:themeColor="text1"/>
          <w:sz w:val="24"/>
          <w:szCs w:val="24"/>
        </w:rPr>
        <w:t xml:space="preserve">aprobarea asocierii Județului Brăila, prin Consiliul </w:t>
      </w:r>
      <w:r w:rsidR="00525B2D">
        <w:rPr>
          <w:rFonts w:ascii="Times New Roman" w:hAnsi="Times New Roman" w:cs="Times New Roman"/>
          <w:iCs/>
          <w:color w:val="000000" w:themeColor="text1"/>
          <w:sz w:val="24"/>
          <w:szCs w:val="24"/>
        </w:rPr>
        <w:t>Județean</w:t>
      </w:r>
      <w:r w:rsidR="001F0D57" w:rsidRPr="00DC22B0">
        <w:rPr>
          <w:rFonts w:ascii="Times New Roman" w:hAnsi="Times New Roman" w:cs="Times New Roman"/>
          <w:iCs/>
          <w:color w:val="000000" w:themeColor="text1"/>
          <w:sz w:val="24"/>
          <w:szCs w:val="24"/>
        </w:rPr>
        <w:t xml:space="preserve"> Brăila, </w:t>
      </w:r>
      <w:r w:rsidR="00DC22B0" w:rsidRPr="00DC22B0">
        <w:rPr>
          <w:rFonts w:ascii="Times New Roman" w:hAnsi="Times New Roman" w:cs="Times New Roman"/>
          <w:iCs/>
          <w:color w:val="000000" w:themeColor="text1"/>
          <w:sz w:val="24"/>
          <w:szCs w:val="24"/>
        </w:rPr>
        <w:t>cu comuna Salcia Tudor, prin Consiliul Local al comunei Salcia Tudor pentru cofinanțarea și realizarea obiectivului de investiții “Constuire camin cultural parter</w:t>
      </w:r>
      <w:r w:rsidR="00525B2D">
        <w:rPr>
          <w:rFonts w:ascii="Times New Roman" w:hAnsi="Times New Roman" w:cs="Times New Roman"/>
          <w:iCs/>
          <w:color w:val="000000" w:themeColor="text1"/>
          <w:sz w:val="24"/>
          <w:szCs w:val="24"/>
        </w:rPr>
        <w:t xml:space="preserve"> și </w:t>
      </w:r>
      <w:r w:rsidR="00DC22B0" w:rsidRPr="00DC22B0">
        <w:rPr>
          <w:rFonts w:ascii="Times New Roman" w:hAnsi="Times New Roman" w:cs="Times New Roman"/>
          <w:iCs/>
          <w:color w:val="000000" w:themeColor="text1"/>
          <w:sz w:val="24"/>
          <w:szCs w:val="24"/>
        </w:rPr>
        <w:t>imprejmuire teren, desfiintare constructii C1-camin cultural, C2-anexa</w:t>
      </w:r>
      <w:r w:rsidR="00525B2D">
        <w:rPr>
          <w:rFonts w:ascii="Times New Roman" w:hAnsi="Times New Roman" w:cs="Times New Roman"/>
          <w:iCs/>
          <w:color w:val="000000" w:themeColor="text1"/>
          <w:sz w:val="24"/>
          <w:szCs w:val="24"/>
        </w:rPr>
        <w:t xml:space="preserve"> și </w:t>
      </w:r>
      <w:r w:rsidR="00DC22B0" w:rsidRPr="00DC22B0">
        <w:rPr>
          <w:rFonts w:ascii="Times New Roman" w:hAnsi="Times New Roman" w:cs="Times New Roman"/>
          <w:iCs/>
          <w:color w:val="000000" w:themeColor="text1"/>
          <w:sz w:val="24"/>
          <w:szCs w:val="24"/>
        </w:rPr>
        <w:t>imprejmuire teren”</w:t>
      </w:r>
      <w:r w:rsidR="00525B2D">
        <w:rPr>
          <w:rFonts w:ascii="Times New Roman" w:hAnsi="Times New Roman" w:cs="Times New Roman"/>
          <w:iCs/>
          <w:color w:val="000000" w:themeColor="text1"/>
          <w:sz w:val="24"/>
          <w:szCs w:val="24"/>
        </w:rPr>
        <w:t xml:space="preserve"> în </w:t>
      </w:r>
      <w:r w:rsidR="00DC22B0" w:rsidRPr="00DC22B0">
        <w:rPr>
          <w:rFonts w:ascii="Times New Roman" w:hAnsi="Times New Roman" w:cs="Times New Roman"/>
          <w:iCs/>
          <w:color w:val="000000" w:themeColor="text1"/>
          <w:sz w:val="24"/>
          <w:szCs w:val="24"/>
        </w:rPr>
        <w:t>sat Olaneasca</w:t>
      </w:r>
      <w:r w:rsidR="001F0D57" w:rsidRPr="00DC22B0">
        <w:rPr>
          <w:rFonts w:ascii="Times New Roman" w:hAnsi="Times New Roman" w:cs="Times New Roman"/>
          <w:iCs/>
          <w:color w:val="000000" w:themeColor="text1"/>
          <w:sz w:val="24"/>
          <w:szCs w:val="24"/>
        </w:rPr>
        <w:t>;</w:t>
      </w:r>
    </w:p>
    <w:p w14:paraId="216821D3" w14:textId="59D4EF83" w:rsidR="00586AD4" w:rsidRPr="00DC22B0" w:rsidRDefault="00586AD4" w:rsidP="00D36211">
      <w:pPr>
        <w:tabs>
          <w:tab w:val="left" w:pos="0"/>
        </w:tabs>
        <w:autoSpaceDE w:val="0"/>
        <w:autoSpaceDN w:val="0"/>
        <w:adjustRightInd w:val="0"/>
        <w:spacing w:after="0" w:line="240" w:lineRule="auto"/>
        <w:jc w:val="both"/>
        <w:rPr>
          <w:rFonts w:ascii="Times New Roman" w:hAnsi="Times New Roman" w:cs="Times New Roman"/>
          <w:iCs/>
          <w:color w:val="000000" w:themeColor="text1"/>
          <w:sz w:val="24"/>
          <w:szCs w:val="24"/>
          <w:lang w:val="it-IT"/>
        </w:rPr>
      </w:pPr>
      <w:r w:rsidRPr="00DC22B0">
        <w:rPr>
          <w:rFonts w:ascii="Times New Roman" w:hAnsi="Times New Roman" w:cs="Times New Roman"/>
          <w:iCs/>
          <w:color w:val="000000" w:themeColor="text1"/>
          <w:sz w:val="24"/>
          <w:szCs w:val="24"/>
          <w:lang w:val="it-IT"/>
        </w:rPr>
        <w:t>4</w:t>
      </w:r>
      <w:r w:rsidR="00DC22B0">
        <w:rPr>
          <w:rFonts w:ascii="Times New Roman" w:hAnsi="Times New Roman" w:cs="Times New Roman"/>
          <w:iCs/>
          <w:color w:val="000000" w:themeColor="text1"/>
          <w:sz w:val="24"/>
          <w:szCs w:val="24"/>
          <w:lang w:val="it-IT"/>
        </w:rPr>
        <w:t>2</w:t>
      </w:r>
      <w:r w:rsidRPr="00DC22B0">
        <w:rPr>
          <w:rFonts w:ascii="Times New Roman" w:hAnsi="Times New Roman" w:cs="Times New Roman"/>
          <w:iCs/>
          <w:color w:val="000000" w:themeColor="text1"/>
          <w:sz w:val="24"/>
          <w:szCs w:val="24"/>
          <w:lang w:val="it-IT"/>
        </w:rPr>
        <w:t xml:space="preserve">. </w:t>
      </w:r>
      <w:r w:rsidR="005F0D00" w:rsidRPr="00DC22B0">
        <w:rPr>
          <w:rFonts w:ascii="Times New Roman" w:hAnsi="Times New Roman" w:cs="Times New Roman"/>
          <w:iCs/>
          <w:color w:val="000000" w:themeColor="text1"/>
          <w:sz w:val="24"/>
          <w:szCs w:val="24"/>
          <w:lang w:eastAsia="en-GB"/>
        </w:rPr>
        <w:t>Hotărâr</w:t>
      </w:r>
      <w:r w:rsidRPr="00DC22B0">
        <w:rPr>
          <w:rFonts w:ascii="Times New Roman" w:hAnsi="Times New Roman" w:cs="Times New Roman"/>
          <w:iCs/>
          <w:color w:val="000000" w:themeColor="text1"/>
          <w:sz w:val="24"/>
          <w:szCs w:val="24"/>
          <w:lang w:eastAsia="en-GB"/>
        </w:rPr>
        <w:t>ea nr.</w:t>
      </w:r>
      <w:bookmarkStart w:id="4" w:name="_Hlk100654408"/>
      <w:r w:rsidR="00596D74" w:rsidRPr="00DC22B0">
        <w:rPr>
          <w:rFonts w:ascii="Times New Roman" w:hAnsi="Times New Roman" w:cs="Times New Roman"/>
          <w:iCs/>
          <w:color w:val="000000" w:themeColor="text1"/>
          <w:sz w:val="24"/>
          <w:szCs w:val="24"/>
          <w:lang w:eastAsia="en-GB"/>
        </w:rPr>
        <w:t>21</w:t>
      </w:r>
      <w:r w:rsidR="00DC22B0">
        <w:rPr>
          <w:rFonts w:ascii="Times New Roman" w:hAnsi="Times New Roman" w:cs="Times New Roman"/>
          <w:iCs/>
          <w:color w:val="000000" w:themeColor="text1"/>
          <w:sz w:val="24"/>
          <w:szCs w:val="24"/>
          <w:lang w:eastAsia="en-GB"/>
        </w:rPr>
        <w:t>2</w:t>
      </w:r>
      <w:r w:rsidR="00167E62" w:rsidRPr="00DC22B0">
        <w:rPr>
          <w:rFonts w:ascii="Times New Roman" w:hAnsi="Times New Roman" w:cs="Times New Roman"/>
          <w:iCs/>
          <w:color w:val="000000" w:themeColor="text1"/>
          <w:sz w:val="24"/>
          <w:szCs w:val="24"/>
          <w:lang w:eastAsia="en-GB"/>
        </w:rPr>
        <w:t>/</w:t>
      </w:r>
      <w:r w:rsidR="00596D74" w:rsidRPr="00DC22B0">
        <w:rPr>
          <w:rFonts w:ascii="Times New Roman" w:hAnsi="Times New Roman" w:cs="Times New Roman"/>
          <w:iCs/>
          <w:color w:val="000000" w:themeColor="text1"/>
          <w:sz w:val="24"/>
          <w:szCs w:val="24"/>
          <w:lang w:eastAsia="en-GB"/>
        </w:rPr>
        <w:t>2</w:t>
      </w:r>
      <w:r w:rsidR="00DC22B0">
        <w:rPr>
          <w:rFonts w:ascii="Times New Roman" w:hAnsi="Times New Roman" w:cs="Times New Roman"/>
          <w:iCs/>
          <w:color w:val="000000" w:themeColor="text1"/>
          <w:sz w:val="24"/>
          <w:szCs w:val="24"/>
          <w:lang w:eastAsia="en-GB"/>
        </w:rPr>
        <w:t>6</w:t>
      </w:r>
      <w:r w:rsidR="00167E62" w:rsidRPr="00DC22B0">
        <w:rPr>
          <w:rFonts w:ascii="Times New Roman" w:hAnsi="Times New Roman" w:cs="Times New Roman"/>
          <w:iCs/>
          <w:color w:val="000000" w:themeColor="text1"/>
          <w:sz w:val="24"/>
          <w:szCs w:val="24"/>
          <w:lang w:eastAsia="en-GB"/>
        </w:rPr>
        <w:t>.0</w:t>
      </w:r>
      <w:r w:rsidR="00DC22B0">
        <w:rPr>
          <w:rFonts w:ascii="Times New Roman" w:hAnsi="Times New Roman" w:cs="Times New Roman"/>
          <w:iCs/>
          <w:color w:val="000000" w:themeColor="text1"/>
          <w:sz w:val="24"/>
          <w:szCs w:val="24"/>
          <w:lang w:eastAsia="en-GB"/>
        </w:rPr>
        <w:t>9</w:t>
      </w:r>
      <w:r w:rsidR="00167E62" w:rsidRPr="00DC22B0">
        <w:rPr>
          <w:rFonts w:ascii="Times New Roman" w:hAnsi="Times New Roman" w:cs="Times New Roman"/>
          <w:iCs/>
          <w:color w:val="000000" w:themeColor="text1"/>
          <w:sz w:val="24"/>
          <w:szCs w:val="24"/>
          <w:lang w:eastAsia="en-GB"/>
        </w:rPr>
        <w:t>.</w:t>
      </w:r>
      <w:r w:rsidR="00B6465C" w:rsidRPr="00DC22B0">
        <w:rPr>
          <w:rFonts w:ascii="Times New Roman" w:hAnsi="Times New Roman" w:cs="Times New Roman"/>
          <w:iCs/>
          <w:color w:val="000000" w:themeColor="text1"/>
          <w:sz w:val="24"/>
          <w:szCs w:val="24"/>
          <w:lang w:eastAsia="en-GB"/>
        </w:rPr>
        <w:t>202</w:t>
      </w:r>
      <w:r w:rsidR="00DC22B0">
        <w:rPr>
          <w:rFonts w:ascii="Times New Roman" w:hAnsi="Times New Roman" w:cs="Times New Roman"/>
          <w:iCs/>
          <w:color w:val="000000" w:themeColor="text1"/>
          <w:sz w:val="24"/>
          <w:szCs w:val="24"/>
          <w:lang w:eastAsia="en-GB"/>
        </w:rPr>
        <w:t>3</w:t>
      </w:r>
      <w:r w:rsidRPr="00DC22B0">
        <w:rPr>
          <w:rFonts w:ascii="Times New Roman" w:hAnsi="Times New Roman" w:cs="Times New Roman"/>
          <w:iCs/>
          <w:color w:val="000000" w:themeColor="text1"/>
          <w:sz w:val="24"/>
          <w:szCs w:val="24"/>
          <w:lang w:eastAsia="en-GB"/>
        </w:rPr>
        <w:t xml:space="preserve"> </w:t>
      </w:r>
      <w:bookmarkEnd w:id="4"/>
      <w:r w:rsidRPr="00DC22B0">
        <w:rPr>
          <w:rFonts w:ascii="Times New Roman" w:eastAsia="Calibri" w:hAnsi="Times New Roman" w:cs="Times New Roman"/>
          <w:iCs/>
          <w:color w:val="000000" w:themeColor="text1"/>
          <w:sz w:val="24"/>
          <w:szCs w:val="24"/>
        </w:rPr>
        <w:t xml:space="preserve">privind </w:t>
      </w:r>
      <w:bookmarkStart w:id="5" w:name="_Hlk46490614"/>
      <w:r w:rsidR="001F0D57" w:rsidRPr="00DC22B0">
        <w:rPr>
          <w:rFonts w:ascii="Times New Roman" w:hAnsi="Times New Roman" w:cs="Times New Roman"/>
          <w:iCs/>
          <w:color w:val="000000" w:themeColor="text1"/>
          <w:sz w:val="24"/>
          <w:szCs w:val="24"/>
        </w:rPr>
        <w:t xml:space="preserve">aprobarea asocierii Județului Brăila, prin Consiliul </w:t>
      </w:r>
      <w:r w:rsidR="00525B2D">
        <w:rPr>
          <w:rFonts w:ascii="Times New Roman" w:hAnsi="Times New Roman" w:cs="Times New Roman"/>
          <w:iCs/>
          <w:color w:val="000000" w:themeColor="text1"/>
          <w:sz w:val="24"/>
          <w:szCs w:val="24"/>
        </w:rPr>
        <w:t>Județean</w:t>
      </w:r>
      <w:r w:rsidR="001F0D57" w:rsidRPr="00DC22B0">
        <w:rPr>
          <w:rFonts w:ascii="Times New Roman" w:hAnsi="Times New Roman" w:cs="Times New Roman"/>
          <w:iCs/>
          <w:color w:val="000000" w:themeColor="text1"/>
          <w:sz w:val="24"/>
          <w:szCs w:val="24"/>
        </w:rPr>
        <w:t xml:space="preserve"> Brăila, </w:t>
      </w:r>
      <w:r w:rsidR="00DC22B0" w:rsidRPr="00DC22B0">
        <w:rPr>
          <w:rFonts w:ascii="Times New Roman" w:hAnsi="Times New Roman" w:cs="Times New Roman"/>
          <w:iCs/>
          <w:color w:val="000000" w:themeColor="text1"/>
          <w:sz w:val="24"/>
          <w:szCs w:val="24"/>
        </w:rPr>
        <w:t>cu comuna Surdila-Greci, prin Consiliul Local al comunei Surdila-Greci pentru cofinanțarea și realizarea obiectivului de investiții “Construire teren exterior multisport</w:t>
      </w:r>
      <w:r w:rsidR="00525B2D">
        <w:rPr>
          <w:rFonts w:ascii="Times New Roman" w:hAnsi="Times New Roman" w:cs="Times New Roman"/>
          <w:iCs/>
          <w:color w:val="000000" w:themeColor="text1"/>
          <w:sz w:val="24"/>
          <w:szCs w:val="24"/>
        </w:rPr>
        <w:t xml:space="preserve"> în </w:t>
      </w:r>
      <w:r w:rsidR="00DC22B0" w:rsidRPr="00DC22B0">
        <w:rPr>
          <w:rFonts w:ascii="Times New Roman" w:hAnsi="Times New Roman" w:cs="Times New Roman"/>
          <w:iCs/>
          <w:color w:val="000000" w:themeColor="text1"/>
          <w:sz w:val="24"/>
          <w:szCs w:val="24"/>
        </w:rPr>
        <w:t>localitatea Faurei sat”</w:t>
      </w:r>
      <w:r w:rsidR="001F0D57" w:rsidRPr="00DC22B0">
        <w:rPr>
          <w:rFonts w:ascii="Times New Roman" w:hAnsi="Times New Roman" w:cs="Times New Roman"/>
          <w:iCs/>
          <w:color w:val="000000" w:themeColor="text1"/>
          <w:sz w:val="24"/>
          <w:szCs w:val="24"/>
        </w:rPr>
        <w:t>;</w:t>
      </w:r>
      <w:r w:rsidRPr="00DC22B0">
        <w:rPr>
          <w:rFonts w:ascii="Times New Roman" w:hAnsi="Times New Roman" w:cs="Times New Roman"/>
          <w:iCs/>
          <w:color w:val="000000" w:themeColor="text1"/>
          <w:sz w:val="24"/>
          <w:szCs w:val="24"/>
          <w:lang w:val="it-IT"/>
        </w:rPr>
        <w:t xml:space="preserve"> </w:t>
      </w:r>
      <w:bookmarkEnd w:id="5"/>
    </w:p>
    <w:p w14:paraId="7B6C9C2C" w14:textId="6BFD6823" w:rsidR="001A12CA" w:rsidRPr="00DC22B0" w:rsidRDefault="001A12CA" w:rsidP="00D36211">
      <w:pPr>
        <w:spacing w:after="0" w:line="240" w:lineRule="auto"/>
        <w:rPr>
          <w:rFonts w:ascii="Times New Roman" w:hAnsi="Times New Roman" w:cs="Times New Roman"/>
          <w:sz w:val="24"/>
          <w:szCs w:val="24"/>
          <w:lang w:val="it-IT"/>
        </w:rPr>
      </w:pPr>
      <w:r w:rsidRPr="00DC22B0">
        <w:rPr>
          <w:rFonts w:ascii="Times New Roman" w:hAnsi="Times New Roman" w:cs="Times New Roman"/>
          <w:sz w:val="24"/>
          <w:szCs w:val="24"/>
          <w:lang w:val="it-IT"/>
        </w:rPr>
        <w:t>4</w:t>
      </w:r>
      <w:r w:rsidR="00DC22B0">
        <w:rPr>
          <w:rFonts w:ascii="Times New Roman" w:hAnsi="Times New Roman" w:cs="Times New Roman"/>
          <w:sz w:val="24"/>
          <w:szCs w:val="24"/>
          <w:lang w:val="it-IT"/>
        </w:rPr>
        <w:t>3</w:t>
      </w:r>
      <w:r w:rsidRPr="00DC22B0">
        <w:rPr>
          <w:rFonts w:ascii="Times New Roman" w:hAnsi="Times New Roman" w:cs="Times New Roman"/>
          <w:sz w:val="24"/>
          <w:szCs w:val="24"/>
          <w:lang w:val="it-IT"/>
        </w:rPr>
        <w:t>.</w:t>
      </w:r>
      <w:r w:rsidR="00DC22B0">
        <w:rPr>
          <w:rFonts w:ascii="Times New Roman" w:hAnsi="Times New Roman" w:cs="Times New Roman"/>
          <w:sz w:val="24"/>
          <w:szCs w:val="24"/>
          <w:lang w:val="it-IT"/>
        </w:rPr>
        <w:t xml:space="preserve"> </w:t>
      </w:r>
      <w:r w:rsidRPr="00DC22B0">
        <w:rPr>
          <w:rFonts w:ascii="Times New Roman" w:hAnsi="Times New Roman" w:cs="Times New Roman"/>
          <w:sz w:val="24"/>
          <w:szCs w:val="24"/>
          <w:lang w:val="it-IT"/>
        </w:rPr>
        <w:t>Hotărârea nr. 21</w:t>
      </w:r>
      <w:r w:rsidR="00DC22B0">
        <w:rPr>
          <w:rFonts w:ascii="Times New Roman" w:hAnsi="Times New Roman" w:cs="Times New Roman"/>
          <w:sz w:val="24"/>
          <w:szCs w:val="24"/>
          <w:lang w:val="it-IT"/>
        </w:rPr>
        <w:t>3</w:t>
      </w:r>
      <w:r w:rsidRPr="00DC22B0">
        <w:rPr>
          <w:rFonts w:ascii="Times New Roman" w:hAnsi="Times New Roman" w:cs="Times New Roman"/>
          <w:sz w:val="24"/>
          <w:szCs w:val="24"/>
          <w:lang w:val="it-IT"/>
        </w:rPr>
        <w:t>/2</w:t>
      </w:r>
      <w:r w:rsidR="00DC22B0">
        <w:rPr>
          <w:rFonts w:ascii="Times New Roman" w:hAnsi="Times New Roman" w:cs="Times New Roman"/>
          <w:sz w:val="24"/>
          <w:szCs w:val="24"/>
          <w:lang w:val="it-IT"/>
        </w:rPr>
        <w:t>6</w:t>
      </w:r>
      <w:r w:rsidRPr="00DC22B0">
        <w:rPr>
          <w:rFonts w:ascii="Times New Roman" w:hAnsi="Times New Roman" w:cs="Times New Roman"/>
          <w:sz w:val="24"/>
          <w:szCs w:val="24"/>
          <w:lang w:val="it-IT"/>
        </w:rPr>
        <w:t>.0</w:t>
      </w:r>
      <w:r w:rsidR="00DC22B0">
        <w:rPr>
          <w:rFonts w:ascii="Times New Roman" w:hAnsi="Times New Roman" w:cs="Times New Roman"/>
          <w:sz w:val="24"/>
          <w:szCs w:val="24"/>
          <w:lang w:val="it-IT"/>
        </w:rPr>
        <w:t>9</w:t>
      </w:r>
      <w:r w:rsidRPr="00DC22B0">
        <w:rPr>
          <w:rFonts w:ascii="Times New Roman" w:hAnsi="Times New Roman" w:cs="Times New Roman"/>
          <w:sz w:val="24"/>
          <w:szCs w:val="24"/>
          <w:lang w:val="it-IT"/>
        </w:rPr>
        <w:t>.202</w:t>
      </w:r>
      <w:r w:rsidR="00DC22B0">
        <w:rPr>
          <w:rFonts w:ascii="Times New Roman" w:hAnsi="Times New Roman" w:cs="Times New Roman"/>
          <w:sz w:val="24"/>
          <w:szCs w:val="24"/>
          <w:lang w:val="it-IT"/>
        </w:rPr>
        <w:t>3</w:t>
      </w:r>
      <w:r w:rsidRPr="00DC22B0">
        <w:rPr>
          <w:rFonts w:ascii="Times New Roman" w:hAnsi="Times New Roman" w:cs="Times New Roman"/>
          <w:sz w:val="24"/>
          <w:szCs w:val="24"/>
          <w:lang w:val="it-IT"/>
        </w:rPr>
        <w:t xml:space="preserve"> privind aprobarea asocierii Județului Brăila, prin Consiliul </w:t>
      </w:r>
      <w:r w:rsidR="00525B2D">
        <w:rPr>
          <w:rFonts w:ascii="Times New Roman" w:hAnsi="Times New Roman" w:cs="Times New Roman"/>
          <w:sz w:val="24"/>
          <w:szCs w:val="24"/>
          <w:lang w:val="it-IT"/>
        </w:rPr>
        <w:t>Județean</w:t>
      </w:r>
      <w:r w:rsidRPr="00DC22B0">
        <w:rPr>
          <w:rFonts w:ascii="Times New Roman" w:hAnsi="Times New Roman" w:cs="Times New Roman"/>
          <w:sz w:val="24"/>
          <w:szCs w:val="24"/>
          <w:lang w:val="it-IT"/>
        </w:rPr>
        <w:t xml:space="preserve"> Brăila, </w:t>
      </w:r>
      <w:r w:rsidR="00DC22B0" w:rsidRPr="00DC22B0">
        <w:rPr>
          <w:rFonts w:ascii="Times New Roman" w:hAnsi="Times New Roman" w:cs="Times New Roman"/>
          <w:sz w:val="24"/>
          <w:szCs w:val="24"/>
          <w:lang w:val="it-IT"/>
        </w:rPr>
        <w:t>cu comuna Victoria, prin Consiliul Local al comunei Victoria pentru cofinanțarea și realizarea obiectivului de investiții “Modernizare spatiu de joaca</w:t>
      </w:r>
      <w:r w:rsidR="00525B2D">
        <w:rPr>
          <w:rFonts w:ascii="Times New Roman" w:hAnsi="Times New Roman" w:cs="Times New Roman"/>
          <w:sz w:val="24"/>
          <w:szCs w:val="24"/>
          <w:lang w:val="it-IT"/>
        </w:rPr>
        <w:t xml:space="preserve"> în </w:t>
      </w:r>
      <w:r w:rsidR="00DC22B0" w:rsidRPr="00DC22B0">
        <w:rPr>
          <w:rFonts w:ascii="Times New Roman" w:hAnsi="Times New Roman" w:cs="Times New Roman"/>
          <w:sz w:val="24"/>
          <w:szCs w:val="24"/>
          <w:lang w:val="it-IT"/>
        </w:rPr>
        <w:t xml:space="preserve">localitatea Victoria, comuna Victoria, judetul </w:t>
      </w:r>
      <w:r w:rsidR="00525B2D">
        <w:rPr>
          <w:rFonts w:ascii="Times New Roman" w:hAnsi="Times New Roman" w:cs="Times New Roman"/>
          <w:sz w:val="24"/>
          <w:szCs w:val="24"/>
          <w:lang w:val="it-IT"/>
        </w:rPr>
        <w:t>Brăila</w:t>
      </w:r>
      <w:r w:rsidR="00DC22B0" w:rsidRPr="00DC22B0">
        <w:rPr>
          <w:rFonts w:ascii="Times New Roman" w:hAnsi="Times New Roman" w:cs="Times New Roman"/>
          <w:sz w:val="24"/>
          <w:szCs w:val="24"/>
          <w:lang w:val="it-IT"/>
        </w:rPr>
        <w:t>”</w:t>
      </w:r>
      <w:r w:rsidRPr="00DC22B0">
        <w:rPr>
          <w:rFonts w:ascii="Times New Roman" w:hAnsi="Times New Roman" w:cs="Times New Roman"/>
          <w:sz w:val="24"/>
          <w:szCs w:val="24"/>
          <w:lang w:val="it-IT"/>
        </w:rPr>
        <w:t>;</w:t>
      </w:r>
    </w:p>
    <w:p w14:paraId="5CD00686" w14:textId="1CEBA0BF" w:rsidR="001A12CA" w:rsidRPr="00DE6116" w:rsidRDefault="00137092" w:rsidP="00D36211">
      <w:pPr>
        <w:spacing w:after="0" w:line="240" w:lineRule="auto"/>
        <w:rPr>
          <w:rFonts w:ascii="Times New Roman" w:hAnsi="Times New Roman" w:cs="Times New Roman"/>
          <w:b/>
          <w:bCs/>
          <w:sz w:val="24"/>
          <w:szCs w:val="24"/>
          <w:u w:val="single"/>
          <w:lang w:val="it-IT"/>
        </w:rPr>
      </w:pPr>
      <w:r w:rsidRPr="00DE6116">
        <w:rPr>
          <w:rFonts w:ascii="Times New Roman" w:hAnsi="Times New Roman" w:cs="Times New Roman"/>
          <w:iCs/>
          <w:color w:val="000000" w:themeColor="text1"/>
          <w:sz w:val="24"/>
          <w:szCs w:val="24"/>
          <w:lang w:eastAsia="en-GB"/>
        </w:rPr>
        <w:t>4</w:t>
      </w:r>
      <w:r w:rsidR="00DC22B0">
        <w:rPr>
          <w:rFonts w:ascii="Times New Roman" w:hAnsi="Times New Roman" w:cs="Times New Roman"/>
          <w:iCs/>
          <w:color w:val="000000" w:themeColor="text1"/>
          <w:sz w:val="24"/>
          <w:szCs w:val="24"/>
          <w:lang w:eastAsia="en-GB"/>
        </w:rPr>
        <w:t>4</w:t>
      </w:r>
      <w:r w:rsidRPr="00DE6116">
        <w:rPr>
          <w:rFonts w:ascii="Times New Roman" w:hAnsi="Times New Roman" w:cs="Times New Roman"/>
          <w:iCs/>
          <w:color w:val="000000" w:themeColor="text1"/>
          <w:sz w:val="24"/>
          <w:szCs w:val="24"/>
          <w:lang w:eastAsia="en-GB"/>
        </w:rPr>
        <w:t>. Hotărârea nr.</w:t>
      </w:r>
      <w:r w:rsidRPr="00DE6116">
        <w:rPr>
          <w:rFonts w:ascii="Times New Roman" w:hAnsi="Times New Roman" w:cs="Times New Roman"/>
          <w:sz w:val="24"/>
          <w:szCs w:val="24"/>
        </w:rPr>
        <w:t xml:space="preserve"> </w:t>
      </w:r>
      <w:r w:rsidRPr="00DE6116">
        <w:rPr>
          <w:rFonts w:ascii="Times New Roman" w:hAnsi="Times New Roman" w:cs="Times New Roman"/>
          <w:iCs/>
          <w:color w:val="000000" w:themeColor="text1"/>
          <w:sz w:val="24"/>
          <w:szCs w:val="24"/>
          <w:lang w:eastAsia="en-GB"/>
        </w:rPr>
        <w:t>2</w:t>
      </w:r>
      <w:r w:rsidR="00DC22B0">
        <w:rPr>
          <w:rFonts w:ascii="Times New Roman" w:hAnsi="Times New Roman" w:cs="Times New Roman"/>
          <w:iCs/>
          <w:color w:val="000000" w:themeColor="text1"/>
          <w:sz w:val="24"/>
          <w:szCs w:val="24"/>
          <w:lang w:eastAsia="en-GB"/>
        </w:rPr>
        <w:t>14</w:t>
      </w:r>
      <w:r w:rsidRPr="00DE6116">
        <w:rPr>
          <w:rFonts w:ascii="Times New Roman" w:hAnsi="Times New Roman" w:cs="Times New Roman"/>
          <w:iCs/>
          <w:color w:val="000000" w:themeColor="text1"/>
          <w:sz w:val="24"/>
          <w:szCs w:val="24"/>
          <w:lang w:eastAsia="en-GB"/>
        </w:rPr>
        <w:t>/2</w:t>
      </w:r>
      <w:r w:rsidR="00DC22B0">
        <w:rPr>
          <w:rFonts w:ascii="Times New Roman" w:hAnsi="Times New Roman" w:cs="Times New Roman"/>
          <w:iCs/>
          <w:color w:val="000000" w:themeColor="text1"/>
          <w:sz w:val="24"/>
          <w:szCs w:val="24"/>
          <w:lang w:eastAsia="en-GB"/>
        </w:rPr>
        <w:t>6</w:t>
      </w:r>
      <w:r w:rsidRPr="00DE6116">
        <w:rPr>
          <w:rFonts w:ascii="Times New Roman" w:hAnsi="Times New Roman" w:cs="Times New Roman"/>
          <w:iCs/>
          <w:color w:val="000000" w:themeColor="text1"/>
          <w:sz w:val="24"/>
          <w:szCs w:val="24"/>
          <w:lang w:eastAsia="en-GB"/>
        </w:rPr>
        <w:t>.0</w:t>
      </w:r>
      <w:r w:rsidR="00DC22B0">
        <w:rPr>
          <w:rFonts w:ascii="Times New Roman" w:hAnsi="Times New Roman" w:cs="Times New Roman"/>
          <w:iCs/>
          <w:color w:val="000000" w:themeColor="text1"/>
          <w:sz w:val="24"/>
          <w:szCs w:val="24"/>
          <w:lang w:eastAsia="en-GB"/>
        </w:rPr>
        <w:t>9</w:t>
      </w:r>
      <w:r w:rsidRPr="00DE6116">
        <w:rPr>
          <w:rFonts w:ascii="Times New Roman" w:hAnsi="Times New Roman" w:cs="Times New Roman"/>
          <w:iCs/>
          <w:color w:val="000000" w:themeColor="text1"/>
          <w:sz w:val="24"/>
          <w:szCs w:val="24"/>
          <w:lang w:eastAsia="en-GB"/>
        </w:rPr>
        <w:t>.202</w:t>
      </w:r>
      <w:r w:rsidR="00DC22B0">
        <w:rPr>
          <w:rFonts w:ascii="Times New Roman" w:hAnsi="Times New Roman" w:cs="Times New Roman"/>
          <w:iCs/>
          <w:color w:val="000000" w:themeColor="text1"/>
          <w:sz w:val="24"/>
          <w:szCs w:val="24"/>
          <w:lang w:eastAsia="en-GB"/>
        </w:rPr>
        <w:t>3</w:t>
      </w:r>
      <w:r w:rsidRPr="00DE6116">
        <w:rPr>
          <w:rFonts w:ascii="Times New Roman" w:hAnsi="Times New Roman" w:cs="Times New Roman"/>
          <w:iCs/>
          <w:color w:val="000000" w:themeColor="text1"/>
          <w:sz w:val="24"/>
          <w:szCs w:val="24"/>
          <w:lang w:eastAsia="en-GB"/>
        </w:rPr>
        <w:t xml:space="preserve"> privind aprobarea asocierii Județului Brăila, prin Consiliul </w:t>
      </w:r>
      <w:r w:rsidR="00525B2D">
        <w:rPr>
          <w:rFonts w:ascii="Times New Roman" w:hAnsi="Times New Roman" w:cs="Times New Roman"/>
          <w:iCs/>
          <w:color w:val="000000" w:themeColor="text1"/>
          <w:sz w:val="24"/>
          <w:szCs w:val="24"/>
          <w:lang w:eastAsia="en-GB"/>
        </w:rPr>
        <w:t>Județean</w:t>
      </w:r>
      <w:r w:rsidRPr="00DE6116">
        <w:rPr>
          <w:rFonts w:ascii="Times New Roman" w:hAnsi="Times New Roman" w:cs="Times New Roman"/>
          <w:iCs/>
          <w:color w:val="000000" w:themeColor="text1"/>
          <w:sz w:val="24"/>
          <w:szCs w:val="24"/>
          <w:lang w:eastAsia="en-GB"/>
        </w:rPr>
        <w:t xml:space="preserve"> Brăila, </w:t>
      </w:r>
      <w:r w:rsidR="006A7DFC" w:rsidRPr="006A7DFC">
        <w:rPr>
          <w:rFonts w:ascii="Times New Roman" w:hAnsi="Times New Roman" w:cs="Times New Roman"/>
          <w:iCs/>
          <w:color w:val="000000" w:themeColor="text1"/>
          <w:sz w:val="24"/>
          <w:szCs w:val="24"/>
          <w:lang w:eastAsia="en-GB"/>
        </w:rPr>
        <w:t>cu comuna Victoria, prin Consiliul Local al comunei Victoria pentru cofinanțarea și realizarea obiectivului de investiții “Modernizare</w:t>
      </w:r>
      <w:r w:rsidR="00525B2D">
        <w:rPr>
          <w:rFonts w:ascii="Times New Roman" w:hAnsi="Times New Roman" w:cs="Times New Roman"/>
          <w:iCs/>
          <w:color w:val="000000" w:themeColor="text1"/>
          <w:sz w:val="24"/>
          <w:szCs w:val="24"/>
          <w:lang w:eastAsia="en-GB"/>
        </w:rPr>
        <w:t xml:space="preserve"> și </w:t>
      </w:r>
      <w:r w:rsidR="006A7DFC" w:rsidRPr="006A7DFC">
        <w:rPr>
          <w:rFonts w:ascii="Times New Roman" w:hAnsi="Times New Roman" w:cs="Times New Roman"/>
          <w:iCs/>
          <w:color w:val="000000" w:themeColor="text1"/>
          <w:sz w:val="24"/>
          <w:szCs w:val="24"/>
          <w:lang w:eastAsia="en-GB"/>
        </w:rPr>
        <w:t>extindere loc de joaca Gradinita de copii</w:t>
      </w:r>
      <w:r w:rsidR="00525B2D">
        <w:rPr>
          <w:rFonts w:ascii="Times New Roman" w:hAnsi="Times New Roman" w:cs="Times New Roman"/>
          <w:iCs/>
          <w:color w:val="000000" w:themeColor="text1"/>
          <w:sz w:val="24"/>
          <w:szCs w:val="24"/>
          <w:lang w:eastAsia="en-GB"/>
        </w:rPr>
        <w:t xml:space="preserve"> în </w:t>
      </w:r>
      <w:r w:rsidR="006A7DFC" w:rsidRPr="006A7DFC">
        <w:rPr>
          <w:rFonts w:ascii="Times New Roman" w:hAnsi="Times New Roman" w:cs="Times New Roman"/>
          <w:iCs/>
          <w:color w:val="000000" w:themeColor="text1"/>
          <w:sz w:val="24"/>
          <w:szCs w:val="24"/>
          <w:lang w:eastAsia="en-GB"/>
        </w:rPr>
        <w:t xml:space="preserve">satul Mihai Bravu, comuna Victoria, judetul </w:t>
      </w:r>
      <w:r w:rsidR="00525B2D">
        <w:rPr>
          <w:rFonts w:ascii="Times New Roman" w:hAnsi="Times New Roman" w:cs="Times New Roman"/>
          <w:iCs/>
          <w:color w:val="000000" w:themeColor="text1"/>
          <w:sz w:val="24"/>
          <w:szCs w:val="24"/>
          <w:lang w:eastAsia="en-GB"/>
        </w:rPr>
        <w:t>Brăila</w:t>
      </w:r>
      <w:r w:rsidR="006A7DFC" w:rsidRPr="006A7DFC">
        <w:rPr>
          <w:rFonts w:ascii="Times New Roman" w:hAnsi="Times New Roman" w:cs="Times New Roman"/>
          <w:iCs/>
          <w:color w:val="000000" w:themeColor="text1"/>
          <w:sz w:val="24"/>
          <w:szCs w:val="24"/>
          <w:lang w:eastAsia="en-GB"/>
        </w:rPr>
        <w:t>”</w:t>
      </w:r>
      <w:r w:rsidR="006A7DFC">
        <w:rPr>
          <w:rFonts w:ascii="Times New Roman" w:hAnsi="Times New Roman" w:cs="Times New Roman"/>
          <w:iCs/>
          <w:color w:val="000000" w:themeColor="text1"/>
          <w:sz w:val="24"/>
          <w:szCs w:val="24"/>
          <w:lang w:eastAsia="en-GB"/>
        </w:rPr>
        <w:t>;</w:t>
      </w:r>
    </w:p>
    <w:p w14:paraId="72BE8672" w14:textId="25C256DB" w:rsidR="00F51DD8" w:rsidRPr="00574498" w:rsidRDefault="00586AD4" w:rsidP="00D36211">
      <w:pPr>
        <w:tabs>
          <w:tab w:val="left" w:pos="0"/>
        </w:tabs>
        <w:autoSpaceDE w:val="0"/>
        <w:autoSpaceDN w:val="0"/>
        <w:adjustRightInd w:val="0"/>
        <w:spacing w:after="0" w:line="240" w:lineRule="auto"/>
        <w:jc w:val="both"/>
        <w:rPr>
          <w:rFonts w:ascii="Times New Roman" w:hAnsi="Times New Roman" w:cs="Times New Roman"/>
          <w:bCs/>
          <w:noProof/>
          <w:sz w:val="24"/>
          <w:szCs w:val="24"/>
        </w:rPr>
      </w:pPr>
      <w:bookmarkStart w:id="6" w:name="_Hlk46490576"/>
      <w:r w:rsidRPr="00574498">
        <w:rPr>
          <w:rFonts w:ascii="Times New Roman" w:hAnsi="Times New Roman" w:cs="Times New Roman"/>
          <w:bCs/>
          <w:iCs/>
          <w:color w:val="000000" w:themeColor="text1"/>
          <w:sz w:val="24"/>
          <w:szCs w:val="24"/>
          <w:lang w:eastAsia="en-GB"/>
        </w:rPr>
        <w:t>4</w:t>
      </w:r>
      <w:r w:rsidR="00574498">
        <w:rPr>
          <w:rFonts w:ascii="Times New Roman" w:hAnsi="Times New Roman" w:cs="Times New Roman"/>
          <w:bCs/>
          <w:iCs/>
          <w:color w:val="000000" w:themeColor="text1"/>
          <w:sz w:val="24"/>
          <w:szCs w:val="24"/>
          <w:lang w:eastAsia="en-GB"/>
        </w:rPr>
        <w:t>5</w:t>
      </w:r>
      <w:r w:rsidRPr="00574498">
        <w:rPr>
          <w:rFonts w:ascii="Times New Roman" w:hAnsi="Times New Roman" w:cs="Times New Roman"/>
          <w:bCs/>
          <w:iCs/>
          <w:color w:val="000000" w:themeColor="text1"/>
          <w:sz w:val="24"/>
          <w:szCs w:val="24"/>
          <w:lang w:eastAsia="en-GB"/>
        </w:rPr>
        <w:t>.</w:t>
      </w:r>
      <w:r w:rsidR="003351B9" w:rsidRPr="00574498">
        <w:rPr>
          <w:rFonts w:ascii="Times New Roman" w:hAnsi="Times New Roman" w:cs="Times New Roman"/>
          <w:bCs/>
          <w:iCs/>
          <w:color w:val="000000" w:themeColor="text1"/>
          <w:sz w:val="24"/>
          <w:szCs w:val="24"/>
          <w:lang w:eastAsia="en-GB"/>
        </w:rPr>
        <w:t xml:space="preserve"> </w:t>
      </w:r>
      <w:r w:rsidR="005F0D00" w:rsidRPr="00574498">
        <w:rPr>
          <w:rFonts w:ascii="Times New Roman" w:hAnsi="Times New Roman" w:cs="Times New Roman"/>
          <w:bCs/>
          <w:iCs/>
          <w:color w:val="000000" w:themeColor="text1"/>
          <w:sz w:val="24"/>
          <w:szCs w:val="24"/>
          <w:lang w:eastAsia="en-GB"/>
        </w:rPr>
        <w:t>Hotărâr</w:t>
      </w:r>
      <w:r w:rsidRPr="00574498">
        <w:rPr>
          <w:rFonts w:ascii="Times New Roman" w:hAnsi="Times New Roman" w:cs="Times New Roman"/>
          <w:bCs/>
          <w:iCs/>
          <w:color w:val="000000" w:themeColor="text1"/>
          <w:sz w:val="24"/>
          <w:szCs w:val="24"/>
          <w:lang w:eastAsia="en-GB"/>
        </w:rPr>
        <w:t>ea nr.</w:t>
      </w:r>
      <w:r w:rsidR="00167E62" w:rsidRPr="00574498">
        <w:rPr>
          <w:rFonts w:ascii="Times New Roman" w:hAnsi="Times New Roman" w:cs="Times New Roman"/>
          <w:bCs/>
          <w:sz w:val="24"/>
          <w:szCs w:val="24"/>
        </w:rPr>
        <w:t xml:space="preserve"> </w:t>
      </w:r>
      <w:r w:rsidR="00130A2A" w:rsidRPr="00574498">
        <w:rPr>
          <w:rFonts w:ascii="Times New Roman" w:hAnsi="Times New Roman" w:cs="Times New Roman"/>
          <w:bCs/>
          <w:iCs/>
          <w:color w:val="000000" w:themeColor="text1"/>
          <w:sz w:val="24"/>
          <w:szCs w:val="24"/>
          <w:lang w:eastAsia="en-GB"/>
        </w:rPr>
        <w:t>21</w:t>
      </w:r>
      <w:r w:rsidR="00574498">
        <w:rPr>
          <w:rFonts w:ascii="Times New Roman" w:hAnsi="Times New Roman" w:cs="Times New Roman"/>
          <w:bCs/>
          <w:iCs/>
          <w:color w:val="000000" w:themeColor="text1"/>
          <w:sz w:val="24"/>
          <w:szCs w:val="24"/>
          <w:lang w:eastAsia="en-GB"/>
        </w:rPr>
        <w:t>5</w:t>
      </w:r>
      <w:r w:rsidR="00167E62" w:rsidRPr="00574498">
        <w:rPr>
          <w:rFonts w:ascii="Times New Roman" w:hAnsi="Times New Roman" w:cs="Times New Roman"/>
          <w:bCs/>
          <w:iCs/>
          <w:color w:val="000000" w:themeColor="text1"/>
          <w:sz w:val="24"/>
          <w:szCs w:val="24"/>
          <w:lang w:eastAsia="en-GB"/>
        </w:rPr>
        <w:t>/</w:t>
      </w:r>
      <w:r w:rsidR="00130A2A" w:rsidRPr="00574498">
        <w:rPr>
          <w:rFonts w:ascii="Times New Roman" w:hAnsi="Times New Roman" w:cs="Times New Roman"/>
          <w:bCs/>
          <w:iCs/>
          <w:color w:val="000000" w:themeColor="text1"/>
          <w:sz w:val="24"/>
          <w:szCs w:val="24"/>
          <w:lang w:eastAsia="en-GB"/>
        </w:rPr>
        <w:t>2</w:t>
      </w:r>
      <w:r w:rsidR="00574498">
        <w:rPr>
          <w:rFonts w:ascii="Times New Roman" w:hAnsi="Times New Roman" w:cs="Times New Roman"/>
          <w:bCs/>
          <w:iCs/>
          <w:color w:val="000000" w:themeColor="text1"/>
          <w:sz w:val="24"/>
          <w:szCs w:val="24"/>
          <w:lang w:eastAsia="en-GB"/>
        </w:rPr>
        <w:t>6</w:t>
      </w:r>
      <w:r w:rsidR="00167E62" w:rsidRPr="00574498">
        <w:rPr>
          <w:rFonts w:ascii="Times New Roman" w:hAnsi="Times New Roman" w:cs="Times New Roman"/>
          <w:bCs/>
          <w:iCs/>
          <w:color w:val="000000" w:themeColor="text1"/>
          <w:sz w:val="24"/>
          <w:szCs w:val="24"/>
          <w:lang w:eastAsia="en-GB"/>
        </w:rPr>
        <w:t>.0</w:t>
      </w:r>
      <w:r w:rsidR="00574498">
        <w:rPr>
          <w:rFonts w:ascii="Times New Roman" w:hAnsi="Times New Roman" w:cs="Times New Roman"/>
          <w:bCs/>
          <w:iCs/>
          <w:color w:val="000000" w:themeColor="text1"/>
          <w:sz w:val="24"/>
          <w:szCs w:val="24"/>
          <w:lang w:eastAsia="en-GB"/>
        </w:rPr>
        <w:t>9</w:t>
      </w:r>
      <w:r w:rsidR="00167E62" w:rsidRPr="00574498">
        <w:rPr>
          <w:rFonts w:ascii="Times New Roman" w:hAnsi="Times New Roman" w:cs="Times New Roman"/>
          <w:bCs/>
          <w:iCs/>
          <w:color w:val="000000" w:themeColor="text1"/>
          <w:sz w:val="24"/>
          <w:szCs w:val="24"/>
          <w:lang w:eastAsia="en-GB"/>
        </w:rPr>
        <w:t>.</w:t>
      </w:r>
      <w:r w:rsidR="00B6465C" w:rsidRPr="00574498">
        <w:rPr>
          <w:rFonts w:ascii="Times New Roman" w:hAnsi="Times New Roman" w:cs="Times New Roman"/>
          <w:bCs/>
          <w:iCs/>
          <w:color w:val="000000" w:themeColor="text1"/>
          <w:sz w:val="24"/>
          <w:szCs w:val="24"/>
          <w:lang w:eastAsia="en-GB"/>
        </w:rPr>
        <w:t>202</w:t>
      </w:r>
      <w:r w:rsidR="00574498">
        <w:rPr>
          <w:rFonts w:ascii="Times New Roman" w:hAnsi="Times New Roman" w:cs="Times New Roman"/>
          <w:bCs/>
          <w:iCs/>
          <w:color w:val="000000" w:themeColor="text1"/>
          <w:sz w:val="24"/>
          <w:szCs w:val="24"/>
          <w:lang w:eastAsia="en-GB"/>
        </w:rPr>
        <w:t>3</w:t>
      </w:r>
      <w:r w:rsidR="00167E62" w:rsidRPr="00574498">
        <w:rPr>
          <w:rFonts w:ascii="Times New Roman" w:hAnsi="Times New Roman" w:cs="Times New Roman"/>
          <w:bCs/>
          <w:iCs/>
          <w:color w:val="000000" w:themeColor="text1"/>
          <w:sz w:val="24"/>
          <w:szCs w:val="24"/>
          <w:lang w:eastAsia="en-GB"/>
        </w:rPr>
        <w:t xml:space="preserve"> </w:t>
      </w:r>
      <w:r w:rsidRPr="00574498">
        <w:rPr>
          <w:rFonts w:ascii="Times New Roman" w:eastAsia="Calibri" w:hAnsi="Times New Roman" w:cs="Times New Roman"/>
          <w:bCs/>
          <w:iCs/>
          <w:color w:val="000000" w:themeColor="text1"/>
          <w:sz w:val="24"/>
          <w:szCs w:val="24"/>
        </w:rPr>
        <w:t xml:space="preserve">privind </w:t>
      </w:r>
      <w:r w:rsidR="00D41A7E" w:rsidRPr="00574498">
        <w:rPr>
          <w:rFonts w:ascii="Times New Roman" w:hAnsi="Times New Roman" w:cs="Times New Roman"/>
          <w:bCs/>
          <w:iCs/>
          <w:color w:val="000000" w:themeColor="text1"/>
          <w:sz w:val="24"/>
          <w:szCs w:val="24"/>
        </w:rPr>
        <w:t xml:space="preserve">aprobarea asocierii Județului Brăila, prin Consiliul </w:t>
      </w:r>
      <w:r w:rsidR="00525B2D">
        <w:rPr>
          <w:rFonts w:ascii="Times New Roman" w:hAnsi="Times New Roman" w:cs="Times New Roman"/>
          <w:bCs/>
          <w:iCs/>
          <w:color w:val="000000" w:themeColor="text1"/>
          <w:sz w:val="24"/>
          <w:szCs w:val="24"/>
        </w:rPr>
        <w:t>Județean</w:t>
      </w:r>
      <w:r w:rsidR="00D41A7E" w:rsidRPr="00574498">
        <w:rPr>
          <w:rFonts w:ascii="Times New Roman" w:hAnsi="Times New Roman" w:cs="Times New Roman"/>
          <w:bCs/>
          <w:iCs/>
          <w:color w:val="000000" w:themeColor="text1"/>
          <w:sz w:val="24"/>
          <w:szCs w:val="24"/>
        </w:rPr>
        <w:t xml:space="preserve"> Brăila, </w:t>
      </w:r>
      <w:r w:rsidR="00574498" w:rsidRPr="00574498">
        <w:rPr>
          <w:rFonts w:ascii="Times New Roman" w:hAnsi="Times New Roman" w:cs="Times New Roman"/>
          <w:bCs/>
          <w:iCs/>
          <w:color w:val="000000" w:themeColor="text1"/>
          <w:sz w:val="24"/>
          <w:szCs w:val="24"/>
        </w:rPr>
        <w:t>cu comuna Tichilesti, prin Consiliul Local al comunei Tichilesti pentru cofinanțarea și realizarea obiectivului de investiții “Lucrari de eficientizare energetica - sediul primariei, caminul cultural</w:t>
      </w:r>
      <w:r w:rsidR="00525B2D">
        <w:rPr>
          <w:rFonts w:ascii="Times New Roman" w:hAnsi="Times New Roman" w:cs="Times New Roman"/>
          <w:bCs/>
          <w:iCs/>
          <w:color w:val="000000" w:themeColor="text1"/>
          <w:sz w:val="24"/>
          <w:szCs w:val="24"/>
        </w:rPr>
        <w:t xml:space="preserve"> și </w:t>
      </w:r>
      <w:r w:rsidR="00574498" w:rsidRPr="00574498">
        <w:rPr>
          <w:rFonts w:ascii="Times New Roman" w:hAnsi="Times New Roman" w:cs="Times New Roman"/>
          <w:bCs/>
          <w:iCs/>
          <w:color w:val="000000" w:themeColor="text1"/>
          <w:sz w:val="24"/>
          <w:szCs w:val="24"/>
        </w:rPr>
        <w:t>iluminatul public –</w:t>
      </w:r>
      <w:r w:rsidR="00525B2D">
        <w:rPr>
          <w:rFonts w:ascii="Times New Roman" w:hAnsi="Times New Roman" w:cs="Times New Roman"/>
          <w:bCs/>
          <w:iCs/>
          <w:color w:val="000000" w:themeColor="text1"/>
          <w:sz w:val="24"/>
          <w:szCs w:val="24"/>
        </w:rPr>
        <w:t xml:space="preserve"> în </w:t>
      </w:r>
      <w:r w:rsidR="00574498" w:rsidRPr="00574498">
        <w:rPr>
          <w:rFonts w:ascii="Times New Roman" w:hAnsi="Times New Roman" w:cs="Times New Roman"/>
          <w:bCs/>
          <w:iCs/>
          <w:color w:val="000000" w:themeColor="text1"/>
          <w:sz w:val="24"/>
          <w:szCs w:val="24"/>
        </w:rPr>
        <w:t xml:space="preserve">comuna Tichilesti, judetul </w:t>
      </w:r>
      <w:r w:rsidR="00525B2D">
        <w:rPr>
          <w:rFonts w:ascii="Times New Roman" w:hAnsi="Times New Roman" w:cs="Times New Roman"/>
          <w:bCs/>
          <w:iCs/>
          <w:color w:val="000000" w:themeColor="text1"/>
          <w:sz w:val="24"/>
          <w:szCs w:val="24"/>
        </w:rPr>
        <w:t>Brăila</w:t>
      </w:r>
      <w:r w:rsidR="00574498" w:rsidRPr="00574498">
        <w:rPr>
          <w:rFonts w:ascii="Times New Roman" w:hAnsi="Times New Roman" w:cs="Times New Roman"/>
          <w:bCs/>
          <w:iCs/>
          <w:color w:val="000000" w:themeColor="text1"/>
          <w:sz w:val="24"/>
          <w:szCs w:val="24"/>
        </w:rPr>
        <w:t xml:space="preserve"> ”</w:t>
      </w:r>
      <w:r w:rsidR="00D41A7E" w:rsidRPr="00574498">
        <w:rPr>
          <w:rFonts w:ascii="Times New Roman" w:hAnsi="Times New Roman" w:cs="Times New Roman"/>
          <w:bCs/>
          <w:iCs/>
          <w:color w:val="000000" w:themeColor="text1"/>
          <w:sz w:val="24"/>
          <w:szCs w:val="24"/>
        </w:rPr>
        <w:t>;</w:t>
      </w:r>
      <w:r w:rsidR="00F51DD8" w:rsidRPr="00574498">
        <w:rPr>
          <w:rFonts w:ascii="Times New Roman" w:hAnsi="Times New Roman" w:cs="Times New Roman"/>
          <w:bCs/>
          <w:noProof/>
          <w:sz w:val="24"/>
          <w:szCs w:val="24"/>
        </w:rPr>
        <w:t xml:space="preserve"> </w:t>
      </w:r>
    </w:p>
    <w:bookmarkEnd w:id="6"/>
    <w:p w14:paraId="0374D093" w14:textId="2EA6D389" w:rsidR="00586AD4" w:rsidRPr="00DE6116" w:rsidRDefault="00586AD4" w:rsidP="00D36211">
      <w:pPr>
        <w:tabs>
          <w:tab w:val="left" w:pos="0"/>
        </w:tabs>
        <w:autoSpaceDE w:val="0"/>
        <w:autoSpaceDN w:val="0"/>
        <w:adjustRightInd w:val="0"/>
        <w:spacing w:after="0" w:line="240" w:lineRule="auto"/>
        <w:jc w:val="both"/>
        <w:rPr>
          <w:rFonts w:ascii="Times New Roman" w:hAnsi="Times New Roman" w:cs="Times New Roman"/>
          <w:bCs/>
          <w:iCs/>
          <w:color w:val="000000" w:themeColor="text1"/>
          <w:sz w:val="24"/>
          <w:szCs w:val="24"/>
          <w:lang w:val="it-IT"/>
        </w:rPr>
      </w:pPr>
      <w:r w:rsidRPr="00DE6116">
        <w:rPr>
          <w:rFonts w:ascii="Times New Roman" w:hAnsi="Times New Roman" w:cs="Times New Roman"/>
          <w:bCs/>
          <w:iCs/>
          <w:color w:val="000000" w:themeColor="text1"/>
          <w:sz w:val="24"/>
          <w:szCs w:val="24"/>
          <w:lang w:eastAsia="en-GB"/>
        </w:rPr>
        <w:t>4</w:t>
      </w:r>
      <w:r w:rsidR="00574498">
        <w:rPr>
          <w:rFonts w:ascii="Times New Roman" w:hAnsi="Times New Roman" w:cs="Times New Roman"/>
          <w:bCs/>
          <w:iCs/>
          <w:color w:val="000000" w:themeColor="text1"/>
          <w:sz w:val="24"/>
          <w:szCs w:val="24"/>
          <w:lang w:eastAsia="en-GB"/>
        </w:rPr>
        <w:t>6</w:t>
      </w:r>
      <w:r w:rsidRPr="00DE6116">
        <w:rPr>
          <w:rFonts w:ascii="Times New Roman" w:hAnsi="Times New Roman" w:cs="Times New Roman"/>
          <w:bCs/>
          <w:iCs/>
          <w:color w:val="000000" w:themeColor="text1"/>
          <w:sz w:val="24"/>
          <w:szCs w:val="24"/>
          <w:lang w:eastAsia="en-GB"/>
        </w:rPr>
        <w:t>.</w:t>
      </w:r>
      <w:r w:rsidR="003351B9" w:rsidRPr="00DE6116">
        <w:rPr>
          <w:rFonts w:ascii="Times New Roman" w:hAnsi="Times New Roman" w:cs="Times New Roman"/>
          <w:bCs/>
          <w:iCs/>
          <w:color w:val="000000" w:themeColor="text1"/>
          <w:sz w:val="24"/>
          <w:szCs w:val="24"/>
          <w:lang w:eastAsia="en-GB"/>
        </w:rPr>
        <w:t xml:space="preserve"> </w:t>
      </w:r>
      <w:r w:rsidR="005F0D00" w:rsidRPr="00DE6116">
        <w:rPr>
          <w:rFonts w:ascii="Times New Roman" w:hAnsi="Times New Roman" w:cs="Times New Roman"/>
          <w:bCs/>
          <w:iCs/>
          <w:color w:val="000000" w:themeColor="text1"/>
          <w:sz w:val="24"/>
          <w:szCs w:val="24"/>
          <w:lang w:eastAsia="en-GB"/>
        </w:rPr>
        <w:t>Hotărâr</w:t>
      </w:r>
      <w:r w:rsidRPr="00DE6116">
        <w:rPr>
          <w:rFonts w:ascii="Times New Roman" w:hAnsi="Times New Roman" w:cs="Times New Roman"/>
          <w:bCs/>
          <w:iCs/>
          <w:color w:val="000000" w:themeColor="text1"/>
          <w:sz w:val="24"/>
          <w:szCs w:val="24"/>
          <w:lang w:eastAsia="en-GB"/>
        </w:rPr>
        <w:t>ea nr.</w:t>
      </w:r>
      <w:r w:rsidR="00167E62" w:rsidRPr="00DE6116">
        <w:rPr>
          <w:rFonts w:ascii="Times New Roman" w:hAnsi="Times New Roman" w:cs="Times New Roman"/>
          <w:bCs/>
          <w:sz w:val="24"/>
          <w:szCs w:val="24"/>
        </w:rPr>
        <w:t xml:space="preserve"> </w:t>
      </w:r>
      <w:r w:rsidR="00F022F1" w:rsidRPr="00DE6116">
        <w:rPr>
          <w:rFonts w:ascii="Times New Roman" w:hAnsi="Times New Roman" w:cs="Times New Roman"/>
          <w:bCs/>
          <w:iCs/>
          <w:color w:val="000000" w:themeColor="text1"/>
          <w:sz w:val="24"/>
          <w:szCs w:val="24"/>
          <w:lang w:eastAsia="en-GB"/>
        </w:rPr>
        <w:t>220</w:t>
      </w:r>
      <w:r w:rsidR="00167E62" w:rsidRPr="00DE6116">
        <w:rPr>
          <w:rFonts w:ascii="Times New Roman" w:hAnsi="Times New Roman" w:cs="Times New Roman"/>
          <w:bCs/>
          <w:iCs/>
          <w:color w:val="000000" w:themeColor="text1"/>
          <w:sz w:val="24"/>
          <w:szCs w:val="24"/>
          <w:lang w:eastAsia="en-GB"/>
        </w:rPr>
        <w:t>/</w:t>
      </w:r>
      <w:r w:rsidR="00F022F1" w:rsidRPr="00DE6116">
        <w:rPr>
          <w:rFonts w:ascii="Times New Roman" w:hAnsi="Times New Roman" w:cs="Times New Roman"/>
          <w:bCs/>
          <w:iCs/>
          <w:color w:val="000000" w:themeColor="text1"/>
          <w:sz w:val="24"/>
          <w:szCs w:val="24"/>
          <w:lang w:eastAsia="en-GB"/>
        </w:rPr>
        <w:t>2</w:t>
      </w:r>
      <w:r w:rsidR="00574498">
        <w:rPr>
          <w:rFonts w:ascii="Times New Roman" w:hAnsi="Times New Roman" w:cs="Times New Roman"/>
          <w:bCs/>
          <w:iCs/>
          <w:color w:val="000000" w:themeColor="text1"/>
          <w:sz w:val="24"/>
          <w:szCs w:val="24"/>
          <w:lang w:eastAsia="en-GB"/>
        </w:rPr>
        <w:t>6</w:t>
      </w:r>
      <w:r w:rsidR="00167E62" w:rsidRPr="00DE6116">
        <w:rPr>
          <w:rFonts w:ascii="Times New Roman" w:hAnsi="Times New Roman" w:cs="Times New Roman"/>
          <w:bCs/>
          <w:iCs/>
          <w:color w:val="000000" w:themeColor="text1"/>
          <w:sz w:val="24"/>
          <w:szCs w:val="24"/>
          <w:lang w:eastAsia="en-GB"/>
        </w:rPr>
        <w:t>.0</w:t>
      </w:r>
      <w:r w:rsidR="00574498">
        <w:rPr>
          <w:rFonts w:ascii="Times New Roman" w:hAnsi="Times New Roman" w:cs="Times New Roman"/>
          <w:bCs/>
          <w:iCs/>
          <w:color w:val="000000" w:themeColor="text1"/>
          <w:sz w:val="24"/>
          <w:szCs w:val="24"/>
          <w:lang w:eastAsia="en-GB"/>
        </w:rPr>
        <w:t>9</w:t>
      </w:r>
      <w:r w:rsidR="00167E62" w:rsidRPr="00DE6116">
        <w:rPr>
          <w:rFonts w:ascii="Times New Roman" w:hAnsi="Times New Roman" w:cs="Times New Roman"/>
          <w:bCs/>
          <w:iCs/>
          <w:color w:val="000000" w:themeColor="text1"/>
          <w:sz w:val="24"/>
          <w:szCs w:val="24"/>
          <w:lang w:eastAsia="en-GB"/>
        </w:rPr>
        <w:t>.</w:t>
      </w:r>
      <w:r w:rsidR="00B6465C" w:rsidRPr="00DE6116">
        <w:rPr>
          <w:rFonts w:ascii="Times New Roman" w:hAnsi="Times New Roman" w:cs="Times New Roman"/>
          <w:bCs/>
          <w:iCs/>
          <w:color w:val="000000" w:themeColor="text1"/>
          <w:sz w:val="24"/>
          <w:szCs w:val="24"/>
          <w:lang w:eastAsia="en-GB"/>
        </w:rPr>
        <w:t>202</w:t>
      </w:r>
      <w:r w:rsidR="00574498">
        <w:rPr>
          <w:rFonts w:ascii="Times New Roman" w:hAnsi="Times New Roman" w:cs="Times New Roman"/>
          <w:bCs/>
          <w:iCs/>
          <w:color w:val="000000" w:themeColor="text1"/>
          <w:sz w:val="24"/>
          <w:szCs w:val="24"/>
          <w:lang w:eastAsia="en-GB"/>
        </w:rPr>
        <w:t>3</w:t>
      </w:r>
      <w:r w:rsidR="00167E62" w:rsidRPr="00DE6116">
        <w:rPr>
          <w:rFonts w:ascii="Times New Roman" w:hAnsi="Times New Roman" w:cs="Times New Roman"/>
          <w:bCs/>
          <w:iCs/>
          <w:color w:val="000000" w:themeColor="text1"/>
          <w:sz w:val="24"/>
          <w:szCs w:val="24"/>
          <w:lang w:eastAsia="en-GB"/>
        </w:rPr>
        <w:t xml:space="preserve"> </w:t>
      </w:r>
      <w:r w:rsidRPr="00DE6116">
        <w:rPr>
          <w:rFonts w:ascii="Times New Roman" w:eastAsia="Calibri" w:hAnsi="Times New Roman" w:cs="Times New Roman"/>
          <w:bCs/>
          <w:iCs/>
          <w:color w:val="000000" w:themeColor="text1"/>
          <w:sz w:val="24"/>
          <w:szCs w:val="24"/>
        </w:rPr>
        <w:t xml:space="preserve">privind </w:t>
      </w:r>
      <w:r w:rsidR="00D41A7E" w:rsidRPr="00DE6116">
        <w:rPr>
          <w:rFonts w:ascii="Times New Roman" w:hAnsi="Times New Roman" w:cs="Times New Roman"/>
          <w:bCs/>
          <w:iCs/>
          <w:color w:val="000000" w:themeColor="text1"/>
          <w:sz w:val="24"/>
          <w:szCs w:val="24"/>
        </w:rPr>
        <w:t xml:space="preserve">aprobarea asocierii Județului Brăila, prin Consiliul </w:t>
      </w:r>
      <w:r w:rsidR="00525B2D">
        <w:rPr>
          <w:rFonts w:ascii="Times New Roman" w:hAnsi="Times New Roman" w:cs="Times New Roman"/>
          <w:bCs/>
          <w:iCs/>
          <w:color w:val="000000" w:themeColor="text1"/>
          <w:sz w:val="24"/>
          <w:szCs w:val="24"/>
        </w:rPr>
        <w:t>Județean</w:t>
      </w:r>
      <w:r w:rsidR="00D41A7E" w:rsidRPr="00DE6116">
        <w:rPr>
          <w:rFonts w:ascii="Times New Roman" w:hAnsi="Times New Roman" w:cs="Times New Roman"/>
          <w:bCs/>
          <w:iCs/>
          <w:color w:val="000000" w:themeColor="text1"/>
          <w:sz w:val="24"/>
          <w:szCs w:val="24"/>
        </w:rPr>
        <w:t xml:space="preserve"> Brăila, </w:t>
      </w:r>
      <w:r w:rsidR="00574498" w:rsidRPr="00574498">
        <w:rPr>
          <w:rFonts w:ascii="Times New Roman" w:hAnsi="Times New Roman" w:cs="Times New Roman"/>
          <w:bCs/>
          <w:iCs/>
          <w:color w:val="000000" w:themeColor="text1"/>
          <w:sz w:val="24"/>
          <w:szCs w:val="24"/>
        </w:rPr>
        <w:t>cu comuna Jirlau, prin Consiliul Local al comunei Jirlau pentru cofinanțarea și realizarea obiectivului de investiții “Infiintare teren multi sport</w:t>
      </w:r>
      <w:r w:rsidR="00525B2D">
        <w:rPr>
          <w:rFonts w:ascii="Times New Roman" w:hAnsi="Times New Roman" w:cs="Times New Roman"/>
          <w:bCs/>
          <w:iCs/>
          <w:color w:val="000000" w:themeColor="text1"/>
          <w:sz w:val="24"/>
          <w:szCs w:val="24"/>
        </w:rPr>
        <w:t xml:space="preserve"> și </w:t>
      </w:r>
      <w:r w:rsidR="00574498" w:rsidRPr="00574498">
        <w:rPr>
          <w:rFonts w:ascii="Times New Roman" w:hAnsi="Times New Roman" w:cs="Times New Roman"/>
          <w:bCs/>
          <w:iCs/>
          <w:color w:val="000000" w:themeColor="text1"/>
          <w:sz w:val="24"/>
          <w:szCs w:val="24"/>
        </w:rPr>
        <w:t xml:space="preserve">imprejmuire curte Scoala Gimnaziala nr.2, comuna Jirlau, judetul </w:t>
      </w:r>
      <w:r w:rsidR="00525B2D">
        <w:rPr>
          <w:rFonts w:ascii="Times New Roman" w:hAnsi="Times New Roman" w:cs="Times New Roman"/>
          <w:bCs/>
          <w:iCs/>
          <w:color w:val="000000" w:themeColor="text1"/>
          <w:sz w:val="24"/>
          <w:szCs w:val="24"/>
        </w:rPr>
        <w:t>Brăila</w:t>
      </w:r>
      <w:r w:rsidR="00574498" w:rsidRPr="00574498">
        <w:rPr>
          <w:rFonts w:ascii="Times New Roman" w:hAnsi="Times New Roman" w:cs="Times New Roman"/>
          <w:bCs/>
          <w:iCs/>
          <w:color w:val="000000" w:themeColor="text1"/>
          <w:sz w:val="24"/>
          <w:szCs w:val="24"/>
        </w:rPr>
        <w:t>”</w:t>
      </w:r>
      <w:r w:rsidR="00D41A7E" w:rsidRPr="00DE6116">
        <w:rPr>
          <w:rFonts w:ascii="Times New Roman" w:hAnsi="Times New Roman" w:cs="Times New Roman"/>
          <w:bCs/>
          <w:iCs/>
          <w:color w:val="000000" w:themeColor="text1"/>
          <w:sz w:val="24"/>
          <w:szCs w:val="24"/>
        </w:rPr>
        <w:t xml:space="preserve">; </w:t>
      </w:r>
      <w:r w:rsidRPr="00DE6116">
        <w:rPr>
          <w:rFonts w:ascii="Times New Roman" w:hAnsi="Times New Roman" w:cs="Times New Roman"/>
          <w:bCs/>
          <w:iCs/>
          <w:color w:val="000000" w:themeColor="text1"/>
          <w:sz w:val="24"/>
          <w:szCs w:val="24"/>
          <w:lang w:val="it-IT"/>
        </w:rPr>
        <w:t xml:space="preserve"> </w:t>
      </w:r>
    </w:p>
    <w:p w14:paraId="427E8D9C" w14:textId="218CE46F" w:rsidR="00586AD4" w:rsidRPr="00574498" w:rsidRDefault="00B35A8A" w:rsidP="00D36211">
      <w:pPr>
        <w:tabs>
          <w:tab w:val="left" w:pos="0"/>
        </w:tabs>
        <w:autoSpaceDE w:val="0"/>
        <w:autoSpaceDN w:val="0"/>
        <w:adjustRightInd w:val="0"/>
        <w:spacing w:after="0" w:line="240" w:lineRule="auto"/>
        <w:jc w:val="both"/>
        <w:rPr>
          <w:rFonts w:ascii="Times New Roman" w:hAnsi="Times New Roman" w:cs="Times New Roman"/>
          <w:bCs/>
          <w:iCs/>
          <w:color w:val="000000" w:themeColor="text1"/>
          <w:sz w:val="24"/>
          <w:szCs w:val="24"/>
        </w:rPr>
      </w:pPr>
      <w:r w:rsidRPr="00574498">
        <w:rPr>
          <w:rFonts w:ascii="Times New Roman" w:hAnsi="Times New Roman" w:cs="Times New Roman"/>
          <w:bCs/>
          <w:iCs/>
          <w:color w:val="000000" w:themeColor="text1"/>
          <w:sz w:val="24"/>
          <w:szCs w:val="24"/>
          <w:lang w:eastAsia="en-GB"/>
        </w:rPr>
        <w:t>4</w:t>
      </w:r>
      <w:r w:rsidR="00574498">
        <w:rPr>
          <w:rFonts w:ascii="Times New Roman" w:hAnsi="Times New Roman" w:cs="Times New Roman"/>
          <w:bCs/>
          <w:iCs/>
          <w:color w:val="000000" w:themeColor="text1"/>
          <w:sz w:val="24"/>
          <w:szCs w:val="24"/>
          <w:lang w:eastAsia="en-GB"/>
        </w:rPr>
        <w:t>7</w:t>
      </w:r>
      <w:r w:rsidR="00586AD4" w:rsidRPr="00574498">
        <w:rPr>
          <w:rFonts w:ascii="Times New Roman" w:hAnsi="Times New Roman" w:cs="Times New Roman"/>
          <w:bCs/>
          <w:iCs/>
          <w:color w:val="000000" w:themeColor="text1"/>
          <w:sz w:val="24"/>
          <w:szCs w:val="24"/>
          <w:lang w:eastAsia="en-GB"/>
        </w:rPr>
        <w:t>.</w:t>
      </w:r>
      <w:r w:rsidR="00574498">
        <w:rPr>
          <w:rFonts w:ascii="Times New Roman" w:hAnsi="Times New Roman" w:cs="Times New Roman"/>
          <w:bCs/>
          <w:iCs/>
          <w:color w:val="000000" w:themeColor="text1"/>
          <w:sz w:val="24"/>
          <w:szCs w:val="24"/>
          <w:lang w:eastAsia="en-GB"/>
        </w:rPr>
        <w:t xml:space="preserve"> </w:t>
      </w:r>
      <w:r w:rsidR="005F0D00" w:rsidRPr="00574498">
        <w:rPr>
          <w:rFonts w:ascii="Times New Roman" w:hAnsi="Times New Roman" w:cs="Times New Roman"/>
          <w:bCs/>
          <w:iCs/>
          <w:color w:val="000000" w:themeColor="text1"/>
          <w:sz w:val="24"/>
          <w:szCs w:val="24"/>
          <w:lang w:eastAsia="en-GB"/>
        </w:rPr>
        <w:t>Hotărâr</w:t>
      </w:r>
      <w:r w:rsidR="00586AD4" w:rsidRPr="00574498">
        <w:rPr>
          <w:rFonts w:ascii="Times New Roman" w:hAnsi="Times New Roman" w:cs="Times New Roman"/>
          <w:bCs/>
          <w:iCs/>
          <w:color w:val="000000" w:themeColor="text1"/>
          <w:sz w:val="24"/>
          <w:szCs w:val="24"/>
          <w:lang w:eastAsia="en-GB"/>
        </w:rPr>
        <w:t>ea nr.</w:t>
      </w:r>
      <w:bookmarkStart w:id="7" w:name="_Hlk46490194"/>
      <w:r w:rsidR="00167E62" w:rsidRPr="00574498">
        <w:rPr>
          <w:rFonts w:ascii="Times New Roman" w:hAnsi="Times New Roman" w:cs="Times New Roman"/>
          <w:bCs/>
          <w:sz w:val="24"/>
          <w:szCs w:val="24"/>
        </w:rPr>
        <w:t xml:space="preserve"> </w:t>
      </w:r>
      <w:r w:rsidR="00F022F1" w:rsidRPr="00574498">
        <w:rPr>
          <w:rFonts w:ascii="Times New Roman" w:hAnsi="Times New Roman" w:cs="Times New Roman"/>
          <w:bCs/>
          <w:iCs/>
          <w:color w:val="000000" w:themeColor="text1"/>
          <w:sz w:val="24"/>
          <w:szCs w:val="24"/>
          <w:lang w:eastAsia="en-GB"/>
        </w:rPr>
        <w:t>22</w:t>
      </w:r>
      <w:r w:rsidR="00574498">
        <w:rPr>
          <w:rFonts w:ascii="Times New Roman" w:hAnsi="Times New Roman" w:cs="Times New Roman"/>
          <w:bCs/>
          <w:iCs/>
          <w:color w:val="000000" w:themeColor="text1"/>
          <w:sz w:val="24"/>
          <w:szCs w:val="24"/>
          <w:lang w:eastAsia="en-GB"/>
        </w:rPr>
        <w:t>1</w:t>
      </w:r>
      <w:r w:rsidR="00167E62" w:rsidRPr="00574498">
        <w:rPr>
          <w:rFonts w:ascii="Times New Roman" w:hAnsi="Times New Roman" w:cs="Times New Roman"/>
          <w:bCs/>
          <w:iCs/>
          <w:color w:val="000000" w:themeColor="text1"/>
          <w:sz w:val="24"/>
          <w:szCs w:val="24"/>
          <w:lang w:eastAsia="en-GB"/>
        </w:rPr>
        <w:t>/</w:t>
      </w:r>
      <w:r w:rsidR="00F022F1" w:rsidRPr="00574498">
        <w:rPr>
          <w:rFonts w:ascii="Times New Roman" w:hAnsi="Times New Roman" w:cs="Times New Roman"/>
          <w:bCs/>
          <w:iCs/>
          <w:color w:val="000000" w:themeColor="text1"/>
          <w:sz w:val="24"/>
          <w:szCs w:val="24"/>
          <w:lang w:eastAsia="en-GB"/>
        </w:rPr>
        <w:t>2</w:t>
      </w:r>
      <w:r w:rsidR="00574498">
        <w:rPr>
          <w:rFonts w:ascii="Times New Roman" w:hAnsi="Times New Roman" w:cs="Times New Roman"/>
          <w:bCs/>
          <w:iCs/>
          <w:color w:val="000000" w:themeColor="text1"/>
          <w:sz w:val="24"/>
          <w:szCs w:val="24"/>
          <w:lang w:eastAsia="en-GB"/>
        </w:rPr>
        <w:t>6</w:t>
      </w:r>
      <w:r w:rsidR="00167E62" w:rsidRPr="00574498">
        <w:rPr>
          <w:rFonts w:ascii="Times New Roman" w:hAnsi="Times New Roman" w:cs="Times New Roman"/>
          <w:bCs/>
          <w:iCs/>
          <w:color w:val="000000" w:themeColor="text1"/>
          <w:sz w:val="24"/>
          <w:szCs w:val="24"/>
          <w:lang w:eastAsia="en-GB"/>
        </w:rPr>
        <w:t>.0</w:t>
      </w:r>
      <w:r w:rsidR="00574498">
        <w:rPr>
          <w:rFonts w:ascii="Times New Roman" w:hAnsi="Times New Roman" w:cs="Times New Roman"/>
          <w:bCs/>
          <w:iCs/>
          <w:color w:val="000000" w:themeColor="text1"/>
          <w:sz w:val="24"/>
          <w:szCs w:val="24"/>
          <w:lang w:eastAsia="en-GB"/>
        </w:rPr>
        <w:t>9</w:t>
      </w:r>
      <w:r w:rsidR="00167E62" w:rsidRPr="00574498">
        <w:rPr>
          <w:rFonts w:ascii="Times New Roman" w:hAnsi="Times New Roman" w:cs="Times New Roman"/>
          <w:bCs/>
          <w:iCs/>
          <w:color w:val="000000" w:themeColor="text1"/>
          <w:sz w:val="24"/>
          <w:szCs w:val="24"/>
          <w:lang w:eastAsia="en-GB"/>
        </w:rPr>
        <w:t>.</w:t>
      </w:r>
      <w:r w:rsidR="00B6465C" w:rsidRPr="00574498">
        <w:rPr>
          <w:rFonts w:ascii="Times New Roman" w:hAnsi="Times New Roman" w:cs="Times New Roman"/>
          <w:bCs/>
          <w:iCs/>
          <w:color w:val="000000" w:themeColor="text1"/>
          <w:sz w:val="24"/>
          <w:szCs w:val="24"/>
          <w:lang w:eastAsia="en-GB"/>
        </w:rPr>
        <w:t>202</w:t>
      </w:r>
      <w:r w:rsidR="00574498">
        <w:rPr>
          <w:rFonts w:ascii="Times New Roman" w:hAnsi="Times New Roman" w:cs="Times New Roman"/>
          <w:bCs/>
          <w:iCs/>
          <w:color w:val="000000" w:themeColor="text1"/>
          <w:sz w:val="24"/>
          <w:szCs w:val="24"/>
          <w:lang w:eastAsia="en-GB"/>
        </w:rPr>
        <w:t>3</w:t>
      </w:r>
      <w:r w:rsidR="00167E62" w:rsidRPr="00574498">
        <w:rPr>
          <w:rFonts w:ascii="Times New Roman" w:hAnsi="Times New Roman" w:cs="Times New Roman"/>
          <w:bCs/>
          <w:iCs/>
          <w:color w:val="000000" w:themeColor="text1"/>
          <w:sz w:val="24"/>
          <w:szCs w:val="24"/>
          <w:lang w:eastAsia="en-GB"/>
        </w:rPr>
        <w:t xml:space="preserve"> </w:t>
      </w:r>
      <w:r w:rsidR="00586AD4" w:rsidRPr="00574498">
        <w:rPr>
          <w:rFonts w:ascii="Times New Roman" w:eastAsia="Calibri" w:hAnsi="Times New Roman" w:cs="Times New Roman"/>
          <w:bCs/>
          <w:iCs/>
          <w:color w:val="000000" w:themeColor="text1"/>
          <w:sz w:val="24"/>
          <w:szCs w:val="24"/>
        </w:rPr>
        <w:t xml:space="preserve">privind </w:t>
      </w:r>
      <w:bookmarkEnd w:id="7"/>
      <w:r w:rsidR="00D41A7E" w:rsidRPr="00574498">
        <w:rPr>
          <w:rFonts w:ascii="Times New Roman" w:hAnsi="Times New Roman" w:cs="Times New Roman"/>
          <w:bCs/>
          <w:iCs/>
          <w:color w:val="000000" w:themeColor="text1"/>
          <w:sz w:val="24"/>
          <w:szCs w:val="24"/>
        </w:rPr>
        <w:t xml:space="preserve">aprobarea asocierii Județului Brăila, prin Consiliul </w:t>
      </w:r>
      <w:r w:rsidR="00525B2D">
        <w:rPr>
          <w:rFonts w:ascii="Times New Roman" w:hAnsi="Times New Roman" w:cs="Times New Roman"/>
          <w:bCs/>
          <w:iCs/>
          <w:color w:val="000000" w:themeColor="text1"/>
          <w:sz w:val="24"/>
          <w:szCs w:val="24"/>
        </w:rPr>
        <w:t>Județean</w:t>
      </w:r>
      <w:r w:rsidR="00D41A7E" w:rsidRPr="00574498">
        <w:rPr>
          <w:rFonts w:ascii="Times New Roman" w:hAnsi="Times New Roman" w:cs="Times New Roman"/>
          <w:bCs/>
          <w:iCs/>
          <w:color w:val="000000" w:themeColor="text1"/>
          <w:sz w:val="24"/>
          <w:szCs w:val="24"/>
        </w:rPr>
        <w:t xml:space="preserve"> Brăila, </w:t>
      </w:r>
      <w:r w:rsidR="00574498" w:rsidRPr="00574498">
        <w:rPr>
          <w:rFonts w:ascii="Times New Roman" w:hAnsi="Times New Roman" w:cs="Times New Roman"/>
          <w:bCs/>
          <w:iCs/>
          <w:color w:val="000000" w:themeColor="text1"/>
          <w:sz w:val="24"/>
          <w:szCs w:val="24"/>
        </w:rPr>
        <w:t>cu comuna Viziru, prin Consiliul Local al comunei Viziru pentru cofinanțarea și realizarea obiectivului de investiții “Amenajare teren de sport cu gazon sintetic</w:t>
      </w:r>
      <w:r w:rsidR="00525B2D">
        <w:rPr>
          <w:rFonts w:ascii="Times New Roman" w:hAnsi="Times New Roman" w:cs="Times New Roman"/>
          <w:bCs/>
          <w:iCs/>
          <w:color w:val="000000" w:themeColor="text1"/>
          <w:sz w:val="24"/>
          <w:szCs w:val="24"/>
        </w:rPr>
        <w:t xml:space="preserve"> în </w:t>
      </w:r>
      <w:r w:rsidR="00574498" w:rsidRPr="00574498">
        <w:rPr>
          <w:rFonts w:ascii="Times New Roman" w:hAnsi="Times New Roman" w:cs="Times New Roman"/>
          <w:bCs/>
          <w:iCs/>
          <w:color w:val="000000" w:themeColor="text1"/>
          <w:sz w:val="24"/>
          <w:szCs w:val="24"/>
        </w:rPr>
        <w:t xml:space="preserve">comuna Viziru, judetul </w:t>
      </w:r>
      <w:r w:rsidR="00525B2D">
        <w:rPr>
          <w:rFonts w:ascii="Times New Roman" w:hAnsi="Times New Roman" w:cs="Times New Roman"/>
          <w:bCs/>
          <w:iCs/>
          <w:color w:val="000000" w:themeColor="text1"/>
          <w:sz w:val="24"/>
          <w:szCs w:val="24"/>
        </w:rPr>
        <w:t>Brăila</w:t>
      </w:r>
      <w:r w:rsidR="00574498" w:rsidRPr="00574498">
        <w:rPr>
          <w:rFonts w:ascii="Times New Roman" w:hAnsi="Times New Roman" w:cs="Times New Roman"/>
          <w:bCs/>
          <w:iCs/>
          <w:color w:val="000000" w:themeColor="text1"/>
          <w:sz w:val="24"/>
          <w:szCs w:val="24"/>
        </w:rPr>
        <w:t>”</w:t>
      </w:r>
      <w:r w:rsidR="00574498">
        <w:rPr>
          <w:rFonts w:ascii="Times New Roman" w:hAnsi="Times New Roman" w:cs="Times New Roman"/>
          <w:bCs/>
          <w:iCs/>
          <w:color w:val="000000" w:themeColor="text1"/>
          <w:sz w:val="24"/>
          <w:szCs w:val="24"/>
        </w:rPr>
        <w:t>;</w:t>
      </w:r>
    </w:p>
    <w:p w14:paraId="0017FF56" w14:textId="4980D6D5" w:rsidR="00611C44" w:rsidRPr="00DE6116" w:rsidRDefault="00611C44" w:rsidP="00D36211">
      <w:pPr>
        <w:tabs>
          <w:tab w:val="left" w:pos="0"/>
        </w:tabs>
        <w:autoSpaceDE w:val="0"/>
        <w:autoSpaceDN w:val="0"/>
        <w:adjustRightInd w:val="0"/>
        <w:spacing w:after="0" w:line="240" w:lineRule="auto"/>
        <w:jc w:val="both"/>
        <w:rPr>
          <w:rFonts w:ascii="Times New Roman" w:hAnsi="Times New Roman" w:cs="Times New Roman"/>
          <w:iCs/>
          <w:color w:val="000000" w:themeColor="text1"/>
          <w:sz w:val="24"/>
          <w:szCs w:val="24"/>
          <w:lang w:eastAsia="en-GB"/>
        </w:rPr>
      </w:pPr>
      <w:r w:rsidRPr="00DE6116">
        <w:rPr>
          <w:rFonts w:ascii="Times New Roman" w:hAnsi="Times New Roman" w:cs="Times New Roman"/>
          <w:iCs/>
          <w:color w:val="000000" w:themeColor="text1"/>
          <w:sz w:val="24"/>
          <w:szCs w:val="24"/>
          <w:lang w:eastAsia="en-GB"/>
        </w:rPr>
        <w:t>4</w:t>
      </w:r>
      <w:r w:rsidR="00574498">
        <w:rPr>
          <w:rFonts w:ascii="Times New Roman" w:hAnsi="Times New Roman" w:cs="Times New Roman"/>
          <w:iCs/>
          <w:color w:val="000000" w:themeColor="text1"/>
          <w:sz w:val="24"/>
          <w:szCs w:val="24"/>
          <w:lang w:eastAsia="en-GB"/>
        </w:rPr>
        <w:t>8</w:t>
      </w:r>
      <w:r w:rsidRPr="00DE6116">
        <w:rPr>
          <w:rFonts w:ascii="Times New Roman" w:hAnsi="Times New Roman" w:cs="Times New Roman"/>
          <w:iCs/>
          <w:color w:val="000000" w:themeColor="text1"/>
          <w:sz w:val="24"/>
          <w:szCs w:val="24"/>
          <w:lang w:eastAsia="en-GB"/>
        </w:rPr>
        <w:t>. Hotărârea nr. 2</w:t>
      </w:r>
      <w:r w:rsidR="00574498">
        <w:rPr>
          <w:rFonts w:ascii="Times New Roman" w:hAnsi="Times New Roman" w:cs="Times New Roman"/>
          <w:iCs/>
          <w:color w:val="000000" w:themeColor="text1"/>
          <w:sz w:val="24"/>
          <w:szCs w:val="24"/>
          <w:lang w:eastAsia="en-GB"/>
        </w:rPr>
        <w:t>45</w:t>
      </w:r>
      <w:r w:rsidRPr="00DE6116">
        <w:rPr>
          <w:rFonts w:ascii="Times New Roman" w:hAnsi="Times New Roman" w:cs="Times New Roman"/>
          <w:iCs/>
          <w:color w:val="000000" w:themeColor="text1"/>
          <w:sz w:val="24"/>
          <w:szCs w:val="24"/>
          <w:lang w:eastAsia="en-GB"/>
        </w:rPr>
        <w:t>/</w:t>
      </w:r>
      <w:r w:rsidR="00574498">
        <w:rPr>
          <w:rFonts w:ascii="Times New Roman" w:hAnsi="Times New Roman" w:cs="Times New Roman"/>
          <w:iCs/>
          <w:color w:val="000000" w:themeColor="text1"/>
          <w:sz w:val="24"/>
          <w:szCs w:val="24"/>
          <w:lang w:eastAsia="en-GB"/>
        </w:rPr>
        <w:t>26</w:t>
      </w:r>
      <w:r w:rsidRPr="00DE6116">
        <w:rPr>
          <w:rFonts w:ascii="Times New Roman" w:hAnsi="Times New Roman" w:cs="Times New Roman"/>
          <w:iCs/>
          <w:color w:val="000000" w:themeColor="text1"/>
          <w:sz w:val="24"/>
          <w:szCs w:val="24"/>
          <w:lang w:eastAsia="en-GB"/>
        </w:rPr>
        <w:t>.</w:t>
      </w:r>
      <w:r w:rsidR="00574498">
        <w:rPr>
          <w:rFonts w:ascii="Times New Roman" w:hAnsi="Times New Roman" w:cs="Times New Roman"/>
          <w:iCs/>
          <w:color w:val="000000" w:themeColor="text1"/>
          <w:sz w:val="24"/>
          <w:szCs w:val="24"/>
          <w:lang w:eastAsia="en-GB"/>
        </w:rPr>
        <w:t>10</w:t>
      </w:r>
      <w:r w:rsidRPr="00DE6116">
        <w:rPr>
          <w:rFonts w:ascii="Times New Roman" w:hAnsi="Times New Roman" w:cs="Times New Roman"/>
          <w:iCs/>
          <w:color w:val="000000" w:themeColor="text1"/>
          <w:sz w:val="24"/>
          <w:szCs w:val="24"/>
          <w:lang w:eastAsia="en-GB"/>
        </w:rPr>
        <w:t>.202</w:t>
      </w:r>
      <w:r w:rsidR="00574498">
        <w:rPr>
          <w:rFonts w:ascii="Times New Roman" w:hAnsi="Times New Roman" w:cs="Times New Roman"/>
          <w:iCs/>
          <w:color w:val="000000" w:themeColor="text1"/>
          <w:sz w:val="24"/>
          <w:szCs w:val="24"/>
          <w:lang w:eastAsia="en-GB"/>
        </w:rPr>
        <w:t>3</w:t>
      </w:r>
      <w:r w:rsidRPr="00DE6116">
        <w:rPr>
          <w:rFonts w:ascii="Times New Roman" w:hAnsi="Times New Roman" w:cs="Times New Roman"/>
          <w:iCs/>
          <w:color w:val="000000" w:themeColor="text1"/>
          <w:sz w:val="24"/>
          <w:szCs w:val="24"/>
          <w:lang w:eastAsia="en-GB"/>
        </w:rPr>
        <w:t xml:space="preserve"> privind aprobarea asocierii Județului Brăila, prin Consiliul </w:t>
      </w:r>
      <w:r w:rsidR="00525B2D">
        <w:rPr>
          <w:rFonts w:ascii="Times New Roman" w:hAnsi="Times New Roman" w:cs="Times New Roman"/>
          <w:iCs/>
          <w:color w:val="000000" w:themeColor="text1"/>
          <w:sz w:val="24"/>
          <w:szCs w:val="24"/>
          <w:lang w:eastAsia="en-GB"/>
        </w:rPr>
        <w:t>Județean</w:t>
      </w:r>
      <w:r w:rsidRPr="00DE6116">
        <w:rPr>
          <w:rFonts w:ascii="Times New Roman" w:hAnsi="Times New Roman" w:cs="Times New Roman"/>
          <w:iCs/>
          <w:color w:val="000000" w:themeColor="text1"/>
          <w:sz w:val="24"/>
          <w:szCs w:val="24"/>
          <w:lang w:eastAsia="en-GB"/>
        </w:rPr>
        <w:t xml:space="preserve"> Brăila, </w:t>
      </w:r>
      <w:r w:rsidR="00574498" w:rsidRPr="00574498">
        <w:rPr>
          <w:rFonts w:ascii="Times New Roman" w:hAnsi="Times New Roman" w:cs="Times New Roman"/>
          <w:iCs/>
          <w:color w:val="000000" w:themeColor="text1"/>
          <w:sz w:val="24"/>
          <w:szCs w:val="24"/>
          <w:lang w:eastAsia="en-GB"/>
        </w:rPr>
        <w:t>cu comuna Bordei Verde, prin Consiliul Local al comunei Bordei Verde pentru cofinanțarea și realizarea obiectivului de investiții “Amenajare spatiu de joaca, localitatea Liscoteanca, str. Scolii nr.8 – Etapa I”</w:t>
      </w:r>
      <w:r w:rsidRPr="00DE6116">
        <w:rPr>
          <w:rFonts w:ascii="Times New Roman" w:hAnsi="Times New Roman" w:cs="Times New Roman"/>
          <w:iCs/>
          <w:color w:val="000000" w:themeColor="text1"/>
          <w:sz w:val="24"/>
          <w:szCs w:val="24"/>
          <w:lang w:eastAsia="en-GB"/>
        </w:rPr>
        <w:t>;</w:t>
      </w:r>
    </w:p>
    <w:p w14:paraId="0C0B6C65" w14:textId="1C8C1ABA" w:rsidR="00586AD4" w:rsidRDefault="00574498" w:rsidP="00D36211">
      <w:pPr>
        <w:tabs>
          <w:tab w:val="left" w:pos="0"/>
        </w:tabs>
        <w:autoSpaceDE w:val="0"/>
        <w:autoSpaceDN w:val="0"/>
        <w:adjustRightInd w:val="0"/>
        <w:spacing w:after="0" w:line="240" w:lineRule="auto"/>
        <w:jc w:val="both"/>
        <w:rPr>
          <w:rFonts w:ascii="Times New Roman" w:hAnsi="Times New Roman" w:cs="Times New Roman"/>
          <w:iCs/>
          <w:color w:val="000000" w:themeColor="text1"/>
          <w:sz w:val="24"/>
          <w:szCs w:val="24"/>
          <w:lang w:eastAsia="en-GB"/>
        </w:rPr>
      </w:pPr>
      <w:r>
        <w:rPr>
          <w:rFonts w:ascii="Times New Roman" w:hAnsi="Times New Roman" w:cs="Times New Roman"/>
          <w:iCs/>
          <w:color w:val="000000" w:themeColor="text1"/>
          <w:sz w:val="24"/>
          <w:szCs w:val="24"/>
          <w:lang w:eastAsia="en-GB"/>
        </w:rPr>
        <w:t>49</w:t>
      </w:r>
      <w:r w:rsidR="00586AD4" w:rsidRPr="00DE6116">
        <w:rPr>
          <w:rFonts w:ascii="Times New Roman" w:hAnsi="Times New Roman" w:cs="Times New Roman"/>
          <w:iCs/>
          <w:color w:val="000000" w:themeColor="text1"/>
          <w:sz w:val="24"/>
          <w:szCs w:val="24"/>
          <w:lang w:eastAsia="en-GB"/>
        </w:rPr>
        <w:t xml:space="preserve">. </w:t>
      </w:r>
      <w:r w:rsidR="005F0D00" w:rsidRPr="00DE6116">
        <w:rPr>
          <w:rFonts w:ascii="Times New Roman" w:hAnsi="Times New Roman" w:cs="Times New Roman"/>
          <w:iCs/>
          <w:color w:val="000000" w:themeColor="text1"/>
          <w:sz w:val="24"/>
          <w:szCs w:val="24"/>
          <w:lang w:eastAsia="en-GB"/>
        </w:rPr>
        <w:t>Hotărâr</w:t>
      </w:r>
      <w:r w:rsidR="00586AD4" w:rsidRPr="00DE6116">
        <w:rPr>
          <w:rFonts w:ascii="Times New Roman" w:hAnsi="Times New Roman" w:cs="Times New Roman"/>
          <w:iCs/>
          <w:color w:val="000000" w:themeColor="text1"/>
          <w:sz w:val="24"/>
          <w:szCs w:val="24"/>
          <w:lang w:eastAsia="en-GB"/>
        </w:rPr>
        <w:t>ea nr.</w:t>
      </w:r>
      <w:r w:rsidR="00167E62" w:rsidRPr="00DE6116">
        <w:rPr>
          <w:rFonts w:ascii="Times New Roman" w:hAnsi="Times New Roman" w:cs="Times New Roman"/>
          <w:sz w:val="24"/>
          <w:szCs w:val="24"/>
        </w:rPr>
        <w:t xml:space="preserve"> </w:t>
      </w:r>
      <w:r w:rsidR="00A25B67" w:rsidRPr="00DE6116">
        <w:rPr>
          <w:rFonts w:ascii="Times New Roman" w:hAnsi="Times New Roman" w:cs="Times New Roman"/>
          <w:iCs/>
          <w:color w:val="000000" w:themeColor="text1"/>
          <w:sz w:val="24"/>
          <w:szCs w:val="24"/>
          <w:lang w:eastAsia="en-GB"/>
        </w:rPr>
        <w:t>2</w:t>
      </w:r>
      <w:r>
        <w:rPr>
          <w:rFonts w:ascii="Times New Roman" w:hAnsi="Times New Roman" w:cs="Times New Roman"/>
          <w:iCs/>
          <w:color w:val="000000" w:themeColor="text1"/>
          <w:sz w:val="24"/>
          <w:szCs w:val="24"/>
          <w:lang w:eastAsia="en-GB"/>
        </w:rPr>
        <w:t>46</w:t>
      </w:r>
      <w:r w:rsidR="00167E62" w:rsidRPr="00DE6116">
        <w:rPr>
          <w:rFonts w:ascii="Times New Roman" w:hAnsi="Times New Roman" w:cs="Times New Roman"/>
          <w:iCs/>
          <w:color w:val="000000" w:themeColor="text1"/>
          <w:sz w:val="24"/>
          <w:szCs w:val="24"/>
          <w:lang w:eastAsia="en-GB"/>
        </w:rPr>
        <w:t>/</w:t>
      </w:r>
      <w:r>
        <w:rPr>
          <w:rFonts w:ascii="Times New Roman" w:hAnsi="Times New Roman" w:cs="Times New Roman"/>
          <w:iCs/>
          <w:color w:val="000000" w:themeColor="text1"/>
          <w:sz w:val="24"/>
          <w:szCs w:val="24"/>
          <w:lang w:eastAsia="en-GB"/>
        </w:rPr>
        <w:t>26</w:t>
      </w:r>
      <w:r w:rsidR="00167E62" w:rsidRPr="00DE6116">
        <w:rPr>
          <w:rFonts w:ascii="Times New Roman" w:hAnsi="Times New Roman" w:cs="Times New Roman"/>
          <w:iCs/>
          <w:color w:val="000000" w:themeColor="text1"/>
          <w:sz w:val="24"/>
          <w:szCs w:val="24"/>
          <w:lang w:eastAsia="en-GB"/>
        </w:rPr>
        <w:t>.</w:t>
      </w:r>
      <w:r>
        <w:rPr>
          <w:rFonts w:ascii="Times New Roman" w:hAnsi="Times New Roman" w:cs="Times New Roman"/>
          <w:iCs/>
          <w:color w:val="000000" w:themeColor="text1"/>
          <w:sz w:val="24"/>
          <w:szCs w:val="24"/>
          <w:lang w:eastAsia="en-GB"/>
        </w:rPr>
        <w:t>10</w:t>
      </w:r>
      <w:r w:rsidR="00167E62" w:rsidRPr="00DE6116">
        <w:rPr>
          <w:rFonts w:ascii="Times New Roman" w:hAnsi="Times New Roman" w:cs="Times New Roman"/>
          <w:iCs/>
          <w:color w:val="000000" w:themeColor="text1"/>
          <w:sz w:val="24"/>
          <w:szCs w:val="24"/>
          <w:lang w:eastAsia="en-GB"/>
        </w:rPr>
        <w:t>.</w:t>
      </w:r>
      <w:r w:rsidR="00B6465C" w:rsidRPr="00DE6116">
        <w:rPr>
          <w:rFonts w:ascii="Times New Roman" w:hAnsi="Times New Roman" w:cs="Times New Roman"/>
          <w:iCs/>
          <w:color w:val="000000" w:themeColor="text1"/>
          <w:sz w:val="24"/>
          <w:szCs w:val="24"/>
          <w:lang w:eastAsia="en-GB"/>
        </w:rPr>
        <w:t>202</w:t>
      </w:r>
      <w:r>
        <w:rPr>
          <w:rFonts w:ascii="Times New Roman" w:hAnsi="Times New Roman" w:cs="Times New Roman"/>
          <w:iCs/>
          <w:color w:val="000000" w:themeColor="text1"/>
          <w:sz w:val="24"/>
          <w:szCs w:val="24"/>
          <w:lang w:eastAsia="en-GB"/>
        </w:rPr>
        <w:t>3</w:t>
      </w:r>
      <w:r w:rsidR="00167E62" w:rsidRPr="00DE6116">
        <w:rPr>
          <w:rFonts w:ascii="Times New Roman" w:hAnsi="Times New Roman" w:cs="Times New Roman"/>
          <w:iCs/>
          <w:color w:val="000000" w:themeColor="text1"/>
          <w:sz w:val="24"/>
          <w:szCs w:val="24"/>
          <w:lang w:eastAsia="en-GB"/>
        </w:rPr>
        <w:t xml:space="preserve"> </w:t>
      </w:r>
      <w:r w:rsidR="00586AD4" w:rsidRPr="00DE6116">
        <w:rPr>
          <w:rFonts w:ascii="Times New Roman" w:hAnsi="Times New Roman" w:cs="Times New Roman"/>
          <w:iCs/>
          <w:color w:val="000000" w:themeColor="text1"/>
          <w:sz w:val="24"/>
          <w:szCs w:val="24"/>
          <w:lang w:eastAsia="en-GB"/>
        </w:rPr>
        <w:t xml:space="preserve">privind </w:t>
      </w:r>
      <w:r w:rsidR="00D41A7E" w:rsidRPr="00DE6116">
        <w:rPr>
          <w:rFonts w:ascii="Times New Roman" w:hAnsi="Times New Roman" w:cs="Times New Roman"/>
          <w:iCs/>
          <w:color w:val="000000" w:themeColor="text1"/>
          <w:sz w:val="24"/>
          <w:szCs w:val="24"/>
          <w:lang w:eastAsia="en-GB"/>
        </w:rPr>
        <w:t xml:space="preserve">aprobarea asocierii Județului Brăila, prin Consiliul </w:t>
      </w:r>
      <w:r w:rsidR="00525B2D">
        <w:rPr>
          <w:rFonts w:ascii="Times New Roman" w:hAnsi="Times New Roman" w:cs="Times New Roman"/>
          <w:iCs/>
          <w:color w:val="000000" w:themeColor="text1"/>
          <w:sz w:val="24"/>
          <w:szCs w:val="24"/>
          <w:lang w:eastAsia="en-GB"/>
        </w:rPr>
        <w:t>Județean</w:t>
      </w:r>
      <w:r w:rsidR="00D41A7E" w:rsidRPr="00DE6116">
        <w:rPr>
          <w:rFonts w:ascii="Times New Roman" w:hAnsi="Times New Roman" w:cs="Times New Roman"/>
          <w:iCs/>
          <w:color w:val="000000" w:themeColor="text1"/>
          <w:sz w:val="24"/>
          <w:szCs w:val="24"/>
          <w:lang w:eastAsia="en-GB"/>
        </w:rPr>
        <w:t xml:space="preserve"> Brăila</w:t>
      </w:r>
      <w:r w:rsidRPr="00574498">
        <w:t xml:space="preserve"> </w:t>
      </w:r>
      <w:r w:rsidRPr="00574498">
        <w:rPr>
          <w:rFonts w:ascii="Times New Roman" w:hAnsi="Times New Roman" w:cs="Times New Roman"/>
          <w:iCs/>
          <w:color w:val="000000" w:themeColor="text1"/>
          <w:sz w:val="24"/>
          <w:szCs w:val="24"/>
          <w:lang w:eastAsia="en-GB"/>
        </w:rPr>
        <w:t>cu comuna Stancuta, prin Consiliul Local al comunei Stancuta pentru cofinanțarea</w:t>
      </w:r>
      <w:r w:rsidR="00525B2D">
        <w:rPr>
          <w:rFonts w:ascii="Times New Roman" w:hAnsi="Times New Roman" w:cs="Times New Roman"/>
          <w:iCs/>
          <w:color w:val="000000" w:themeColor="text1"/>
          <w:sz w:val="24"/>
          <w:szCs w:val="24"/>
          <w:lang w:eastAsia="en-GB"/>
        </w:rPr>
        <w:t xml:space="preserve"> și </w:t>
      </w:r>
      <w:r w:rsidRPr="00574498">
        <w:rPr>
          <w:rFonts w:ascii="Times New Roman" w:hAnsi="Times New Roman" w:cs="Times New Roman"/>
          <w:iCs/>
          <w:color w:val="000000" w:themeColor="text1"/>
          <w:sz w:val="24"/>
          <w:szCs w:val="24"/>
          <w:lang w:eastAsia="en-GB"/>
        </w:rPr>
        <w:t>realizarea obiectivului de investiții “Construire sala de evenimente, imprejmiure teren</w:t>
      </w:r>
      <w:r w:rsidR="00525B2D">
        <w:rPr>
          <w:rFonts w:ascii="Times New Roman" w:hAnsi="Times New Roman" w:cs="Times New Roman"/>
          <w:iCs/>
          <w:color w:val="000000" w:themeColor="text1"/>
          <w:sz w:val="24"/>
          <w:szCs w:val="24"/>
          <w:lang w:eastAsia="en-GB"/>
        </w:rPr>
        <w:t xml:space="preserve"> și </w:t>
      </w:r>
      <w:r w:rsidRPr="00574498">
        <w:rPr>
          <w:rFonts w:ascii="Times New Roman" w:hAnsi="Times New Roman" w:cs="Times New Roman"/>
          <w:iCs/>
          <w:color w:val="000000" w:themeColor="text1"/>
          <w:sz w:val="24"/>
          <w:szCs w:val="24"/>
          <w:lang w:eastAsia="en-GB"/>
        </w:rPr>
        <w:t>sistematizare verticala precum</w:t>
      </w:r>
      <w:r w:rsidR="00525B2D">
        <w:rPr>
          <w:rFonts w:ascii="Times New Roman" w:hAnsi="Times New Roman" w:cs="Times New Roman"/>
          <w:iCs/>
          <w:color w:val="000000" w:themeColor="text1"/>
          <w:sz w:val="24"/>
          <w:szCs w:val="24"/>
          <w:lang w:eastAsia="en-GB"/>
        </w:rPr>
        <w:t xml:space="preserve"> și </w:t>
      </w:r>
      <w:r w:rsidRPr="00574498">
        <w:rPr>
          <w:rFonts w:ascii="Times New Roman" w:hAnsi="Times New Roman" w:cs="Times New Roman"/>
          <w:iCs/>
          <w:color w:val="000000" w:themeColor="text1"/>
          <w:sz w:val="24"/>
          <w:szCs w:val="24"/>
          <w:lang w:eastAsia="en-GB"/>
        </w:rPr>
        <w:t>desfiintare corpuri C1, C2, C3</w:t>
      </w:r>
      <w:r w:rsidR="00525B2D">
        <w:rPr>
          <w:rFonts w:ascii="Times New Roman" w:hAnsi="Times New Roman" w:cs="Times New Roman"/>
          <w:iCs/>
          <w:color w:val="000000" w:themeColor="text1"/>
          <w:sz w:val="24"/>
          <w:szCs w:val="24"/>
          <w:lang w:eastAsia="en-GB"/>
        </w:rPr>
        <w:t xml:space="preserve"> în </w:t>
      </w:r>
      <w:r w:rsidRPr="00574498">
        <w:rPr>
          <w:rFonts w:ascii="Times New Roman" w:hAnsi="Times New Roman" w:cs="Times New Roman"/>
          <w:iCs/>
          <w:color w:val="000000" w:themeColor="text1"/>
          <w:sz w:val="24"/>
          <w:szCs w:val="24"/>
          <w:lang w:eastAsia="en-GB"/>
        </w:rPr>
        <w:t>localitatea Cuza-Voda, comuna Stancuta”</w:t>
      </w:r>
      <w:r w:rsidR="00A25B67" w:rsidRPr="00DE6116">
        <w:rPr>
          <w:rFonts w:ascii="Times New Roman" w:hAnsi="Times New Roman" w:cs="Times New Roman"/>
          <w:iCs/>
          <w:color w:val="000000" w:themeColor="text1"/>
          <w:sz w:val="24"/>
          <w:szCs w:val="24"/>
          <w:lang w:eastAsia="en-GB"/>
        </w:rPr>
        <w:t>;</w:t>
      </w:r>
    </w:p>
    <w:p w14:paraId="785A7706" w14:textId="3FF85633" w:rsidR="00590EF0" w:rsidRDefault="00590EF0" w:rsidP="00D36211">
      <w:pPr>
        <w:tabs>
          <w:tab w:val="left" w:pos="0"/>
        </w:tabs>
        <w:autoSpaceDE w:val="0"/>
        <w:autoSpaceDN w:val="0"/>
        <w:adjustRightInd w:val="0"/>
        <w:spacing w:after="0" w:line="240" w:lineRule="auto"/>
        <w:jc w:val="both"/>
        <w:rPr>
          <w:rFonts w:ascii="Times New Roman" w:hAnsi="Times New Roman" w:cs="Times New Roman"/>
          <w:iCs/>
          <w:color w:val="000000" w:themeColor="text1"/>
          <w:sz w:val="24"/>
          <w:szCs w:val="24"/>
          <w:lang w:eastAsia="en-GB"/>
        </w:rPr>
      </w:pPr>
      <w:r w:rsidRPr="00590EF0">
        <w:rPr>
          <w:rFonts w:ascii="Times New Roman" w:hAnsi="Times New Roman" w:cs="Times New Roman"/>
          <w:iCs/>
          <w:color w:val="000000" w:themeColor="text1"/>
          <w:sz w:val="24"/>
          <w:szCs w:val="24"/>
          <w:lang w:eastAsia="en-GB"/>
        </w:rPr>
        <w:lastRenderedPageBreak/>
        <w:t>5</w:t>
      </w:r>
      <w:r>
        <w:rPr>
          <w:rFonts w:ascii="Times New Roman" w:hAnsi="Times New Roman" w:cs="Times New Roman"/>
          <w:iCs/>
          <w:color w:val="000000" w:themeColor="text1"/>
          <w:sz w:val="24"/>
          <w:szCs w:val="24"/>
          <w:lang w:eastAsia="en-GB"/>
        </w:rPr>
        <w:t>0</w:t>
      </w:r>
      <w:r w:rsidRPr="00590EF0">
        <w:rPr>
          <w:rFonts w:ascii="Times New Roman" w:hAnsi="Times New Roman" w:cs="Times New Roman"/>
          <w:iCs/>
          <w:color w:val="000000" w:themeColor="text1"/>
          <w:sz w:val="24"/>
          <w:szCs w:val="24"/>
          <w:lang w:eastAsia="en-GB"/>
        </w:rPr>
        <w:t xml:space="preserve">. Hotărârea nr. 248/26.10.2023  privind aprobarea asocierii Județului Brăila, prin Consiliul </w:t>
      </w:r>
      <w:r w:rsidR="00525B2D">
        <w:rPr>
          <w:rFonts w:ascii="Times New Roman" w:hAnsi="Times New Roman" w:cs="Times New Roman"/>
          <w:iCs/>
          <w:color w:val="000000" w:themeColor="text1"/>
          <w:sz w:val="24"/>
          <w:szCs w:val="24"/>
          <w:lang w:eastAsia="en-GB"/>
        </w:rPr>
        <w:t>Județean</w:t>
      </w:r>
      <w:r w:rsidRPr="00590EF0">
        <w:rPr>
          <w:rFonts w:ascii="Times New Roman" w:hAnsi="Times New Roman" w:cs="Times New Roman"/>
          <w:iCs/>
          <w:color w:val="000000" w:themeColor="text1"/>
          <w:sz w:val="24"/>
          <w:szCs w:val="24"/>
          <w:lang w:eastAsia="en-GB"/>
        </w:rPr>
        <w:t xml:space="preserve"> Brăila, cu comuna Galbenu, prin Consiliul Local al comunei Galbenu pentru cofinanțarea și realizarea obiectivului de investiții “Amenajare teren sport</w:t>
      </w:r>
      <w:r w:rsidR="00525B2D">
        <w:rPr>
          <w:rFonts w:ascii="Times New Roman" w:hAnsi="Times New Roman" w:cs="Times New Roman"/>
          <w:iCs/>
          <w:color w:val="000000" w:themeColor="text1"/>
          <w:sz w:val="24"/>
          <w:szCs w:val="24"/>
          <w:lang w:eastAsia="en-GB"/>
        </w:rPr>
        <w:t xml:space="preserve"> și </w:t>
      </w:r>
      <w:r w:rsidRPr="00590EF0">
        <w:rPr>
          <w:rFonts w:ascii="Times New Roman" w:hAnsi="Times New Roman" w:cs="Times New Roman"/>
          <w:iCs/>
          <w:color w:val="000000" w:themeColor="text1"/>
          <w:sz w:val="24"/>
          <w:szCs w:val="24"/>
          <w:lang w:eastAsia="en-GB"/>
        </w:rPr>
        <w:t>grup sanitar</w:t>
      </w:r>
      <w:r w:rsidR="00525B2D">
        <w:rPr>
          <w:rFonts w:ascii="Times New Roman" w:hAnsi="Times New Roman" w:cs="Times New Roman"/>
          <w:iCs/>
          <w:color w:val="000000" w:themeColor="text1"/>
          <w:sz w:val="24"/>
          <w:szCs w:val="24"/>
          <w:lang w:eastAsia="en-GB"/>
        </w:rPr>
        <w:t xml:space="preserve"> în </w:t>
      </w:r>
      <w:r w:rsidRPr="00590EF0">
        <w:rPr>
          <w:rFonts w:ascii="Times New Roman" w:hAnsi="Times New Roman" w:cs="Times New Roman"/>
          <w:iCs/>
          <w:color w:val="000000" w:themeColor="text1"/>
          <w:sz w:val="24"/>
          <w:szCs w:val="24"/>
          <w:lang w:eastAsia="en-GB"/>
        </w:rPr>
        <w:t>sat Zamfiresti, comuna Galbenu”, rest de executat;</w:t>
      </w:r>
    </w:p>
    <w:p w14:paraId="6319FCF7" w14:textId="77777777" w:rsidR="00590EF0" w:rsidRPr="00DE6116" w:rsidRDefault="00590EF0" w:rsidP="00D36211">
      <w:pPr>
        <w:tabs>
          <w:tab w:val="left" w:pos="0"/>
        </w:tabs>
        <w:autoSpaceDE w:val="0"/>
        <w:autoSpaceDN w:val="0"/>
        <w:adjustRightInd w:val="0"/>
        <w:spacing w:after="0" w:line="240" w:lineRule="auto"/>
        <w:jc w:val="both"/>
        <w:rPr>
          <w:rFonts w:ascii="Times New Roman" w:hAnsi="Times New Roman" w:cs="Times New Roman"/>
          <w:iCs/>
          <w:color w:val="000000" w:themeColor="text1"/>
          <w:sz w:val="24"/>
          <w:szCs w:val="24"/>
          <w:lang w:eastAsia="en-GB"/>
        </w:rPr>
      </w:pPr>
    </w:p>
    <w:p w14:paraId="15576598" w14:textId="39D0DBC4" w:rsidR="00586AD4" w:rsidRPr="00BF2043" w:rsidRDefault="00586AD4" w:rsidP="00D36211">
      <w:pPr>
        <w:tabs>
          <w:tab w:val="left" w:pos="0"/>
        </w:tabs>
        <w:autoSpaceDE w:val="0"/>
        <w:autoSpaceDN w:val="0"/>
        <w:adjustRightInd w:val="0"/>
        <w:spacing w:after="0" w:line="240" w:lineRule="auto"/>
        <w:jc w:val="both"/>
        <w:rPr>
          <w:rFonts w:ascii="Times New Roman" w:hAnsi="Times New Roman" w:cs="Times New Roman"/>
          <w:b/>
          <w:bCs/>
          <w:iCs/>
          <w:color w:val="000000" w:themeColor="text1"/>
          <w:sz w:val="24"/>
          <w:szCs w:val="24"/>
          <w:u w:val="single"/>
        </w:rPr>
      </w:pPr>
      <w:r w:rsidRPr="00BF2043">
        <w:rPr>
          <w:rFonts w:ascii="Times New Roman" w:hAnsi="Times New Roman" w:cs="Times New Roman"/>
          <w:b/>
          <w:bCs/>
          <w:iCs/>
          <w:color w:val="000000" w:themeColor="text1"/>
          <w:sz w:val="24"/>
          <w:szCs w:val="24"/>
          <w:u w:val="single"/>
          <w:lang w:eastAsia="en-GB"/>
        </w:rPr>
        <w:t>5</w:t>
      </w:r>
      <w:r w:rsidR="00590EF0">
        <w:rPr>
          <w:rFonts w:ascii="Times New Roman" w:hAnsi="Times New Roman" w:cs="Times New Roman"/>
          <w:b/>
          <w:bCs/>
          <w:iCs/>
          <w:color w:val="000000" w:themeColor="text1"/>
          <w:sz w:val="24"/>
          <w:szCs w:val="24"/>
          <w:u w:val="single"/>
          <w:lang w:eastAsia="en-GB"/>
        </w:rPr>
        <w:t>1</w:t>
      </w:r>
      <w:r w:rsidRPr="00BF2043">
        <w:rPr>
          <w:rFonts w:ascii="Times New Roman" w:hAnsi="Times New Roman" w:cs="Times New Roman"/>
          <w:b/>
          <w:bCs/>
          <w:iCs/>
          <w:color w:val="000000" w:themeColor="text1"/>
          <w:sz w:val="24"/>
          <w:szCs w:val="24"/>
          <w:u w:val="single"/>
          <w:lang w:eastAsia="en-GB"/>
        </w:rPr>
        <w:t>.</w:t>
      </w:r>
      <w:r w:rsidR="003351B9" w:rsidRPr="00BF2043">
        <w:rPr>
          <w:rFonts w:ascii="Times New Roman" w:hAnsi="Times New Roman" w:cs="Times New Roman"/>
          <w:b/>
          <w:bCs/>
          <w:iCs/>
          <w:color w:val="000000" w:themeColor="text1"/>
          <w:sz w:val="24"/>
          <w:szCs w:val="24"/>
          <w:u w:val="single"/>
          <w:lang w:eastAsia="en-GB"/>
        </w:rPr>
        <w:t xml:space="preserve"> </w:t>
      </w:r>
      <w:r w:rsidR="005F0D00" w:rsidRPr="00BF2043">
        <w:rPr>
          <w:rFonts w:ascii="Times New Roman" w:hAnsi="Times New Roman" w:cs="Times New Roman"/>
          <w:b/>
          <w:bCs/>
          <w:iCs/>
          <w:color w:val="000000" w:themeColor="text1"/>
          <w:sz w:val="24"/>
          <w:szCs w:val="24"/>
          <w:u w:val="single"/>
          <w:lang w:eastAsia="en-GB"/>
        </w:rPr>
        <w:t>Hotărâr</w:t>
      </w:r>
      <w:r w:rsidRPr="00BF2043">
        <w:rPr>
          <w:rFonts w:ascii="Times New Roman" w:hAnsi="Times New Roman" w:cs="Times New Roman"/>
          <w:b/>
          <w:bCs/>
          <w:iCs/>
          <w:color w:val="000000" w:themeColor="text1"/>
          <w:sz w:val="24"/>
          <w:szCs w:val="24"/>
          <w:u w:val="single"/>
          <w:lang w:eastAsia="en-GB"/>
        </w:rPr>
        <w:t>ea nr.</w:t>
      </w:r>
      <w:r w:rsidR="00167E62" w:rsidRPr="00BF2043">
        <w:rPr>
          <w:rFonts w:ascii="Times New Roman" w:hAnsi="Times New Roman" w:cs="Times New Roman"/>
          <w:b/>
          <w:bCs/>
          <w:sz w:val="24"/>
          <w:szCs w:val="24"/>
          <w:u w:val="single"/>
        </w:rPr>
        <w:t xml:space="preserve"> </w:t>
      </w:r>
      <w:r w:rsidR="00A25B67" w:rsidRPr="00BF2043">
        <w:rPr>
          <w:rFonts w:ascii="Times New Roman" w:hAnsi="Times New Roman" w:cs="Times New Roman"/>
          <w:b/>
          <w:bCs/>
          <w:iCs/>
          <w:color w:val="000000" w:themeColor="text1"/>
          <w:sz w:val="24"/>
          <w:szCs w:val="24"/>
          <w:u w:val="single"/>
          <w:lang w:eastAsia="en-GB"/>
        </w:rPr>
        <w:t>2</w:t>
      </w:r>
      <w:r w:rsidR="008D55C9" w:rsidRPr="00BF2043">
        <w:rPr>
          <w:rFonts w:ascii="Times New Roman" w:hAnsi="Times New Roman" w:cs="Times New Roman"/>
          <w:b/>
          <w:bCs/>
          <w:iCs/>
          <w:color w:val="000000" w:themeColor="text1"/>
          <w:sz w:val="24"/>
          <w:szCs w:val="24"/>
          <w:u w:val="single"/>
          <w:lang w:eastAsia="en-GB"/>
        </w:rPr>
        <w:t>47</w:t>
      </w:r>
      <w:r w:rsidR="00167E62" w:rsidRPr="00BF2043">
        <w:rPr>
          <w:rFonts w:ascii="Times New Roman" w:hAnsi="Times New Roman" w:cs="Times New Roman"/>
          <w:b/>
          <w:bCs/>
          <w:iCs/>
          <w:color w:val="000000" w:themeColor="text1"/>
          <w:sz w:val="24"/>
          <w:szCs w:val="24"/>
          <w:u w:val="single"/>
          <w:lang w:eastAsia="en-GB"/>
        </w:rPr>
        <w:t>/</w:t>
      </w:r>
      <w:r w:rsidR="008D55C9" w:rsidRPr="00BF2043">
        <w:rPr>
          <w:rFonts w:ascii="Times New Roman" w:hAnsi="Times New Roman" w:cs="Times New Roman"/>
          <w:b/>
          <w:bCs/>
          <w:iCs/>
          <w:color w:val="000000" w:themeColor="text1"/>
          <w:sz w:val="24"/>
          <w:szCs w:val="24"/>
          <w:u w:val="single"/>
          <w:lang w:eastAsia="en-GB"/>
        </w:rPr>
        <w:t>26</w:t>
      </w:r>
      <w:r w:rsidR="00167E62" w:rsidRPr="00BF2043">
        <w:rPr>
          <w:rFonts w:ascii="Times New Roman" w:hAnsi="Times New Roman" w:cs="Times New Roman"/>
          <w:b/>
          <w:bCs/>
          <w:iCs/>
          <w:color w:val="000000" w:themeColor="text1"/>
          <w:sz w:val="24"/>
          <w:szCs w:val="24"/>
          <w:u w:val="single"/>
          <w:lang w:eastAsia="en-GB"/>
        </w:rPr>
        <w:t>.</w:t>
      </w:r>
      <w:r w:rsidR="008D55C9" w:rsidRPr="00BF2043">
        <w:rPr>
          <w:rFonts w:ascii="Times New Roman" w:hAnsi="Times New Roman" w:cs="Times New Roman"/>
          <w:b/>
          <w:bCs/>
          <w:iCs/>
          <w:color w:val="000000" w:themeColor="text1"/>
          <w:sz w:val="24"/>
          <w:szCs w:val="24"/>
          <w:u w:val="single"/>
          <w:lang w:eastAsia="en-GB"/>
        </w:rPr>
        <w:t>10</w:t>
      </w:r>
      <w:r w:rsidR="00167E62" w:rsidRPr="00BF2043">
        <w:rPr>
          <w:rFonts w:ascii="Times New Roman" w:hAnsi="Times New Roman" w:cs="Times New Roman"/>
          <w:b/>
          <w:bCs/>
          <w:iCs/>
          <w:color w:val="000000" w:themeColor="text1"/>
          <w:sz w:val="24"/>
          <w:szCs w:val="24"/>
          <w:u w:val="single"/>
          <w:lang w:eastAsia="en-GB"/>
        </w:rPr>
        <w:t>.</w:t>
      </w:r>
      <w:r w:rsidR="00B6465C" w:rsidRPr="00BF2043">
        <w:rPr>
          <w:rFonts w:ascii="Times New Roman" w:hAnsi="Times New Roman" w:cs="Times New Roman"/>
          <w:b/>
          <w:bCs/>
          <w:iCs/>
          <w:color w:val="000000" w:themeColor="text1"/>
          <w:sz w:val="24"/>
          <w:szCs w:val="24"/>
          <w:u w:val="single"/>
          <w:lang w:eastAsia="en-GB"/>
        </w:rPr>
        <w:t>202</w:t>
      </w:r>
      <w:r w:rsidR="008D55C9" w:rsidRPr="00BF2043">
        <w:rPr>
          <w:rFonts w:ascii="Times New Roman" w:hAnsi="Times New Roman" w:cs="Times New Roman"/>
          <w:b/>
          <w:bCs/>
          <w:iCs/>
          <w:color w:val="000000" w:themeColor="text1"/>
          <w:sz w:val="24"/>
          <w:szCs w:val="24"/>
          <w:u w:val="single"/>
          <w:lang w:eastAsia="en-GB"/>
        </w:rPr>
        <w:t>3</w:t>
      </w:r>
      <w:r w:rsidR="00167E62" w:rsidRPr="00BF2043">
        <w:rPr>
          <w:rFonts w:ascii="Times New Roman" w:hAnsi="Times New Roman" w:cs="Times New Roman"/>
          <w:b/>
          <w:bCs/>
          <w:iCs/>
          <w:color w:val="000000" w:themeColor="text1"/>
          <w:sz w:val="24"/>
          <w:szCs w:val="24"/>
          <w:u w:val="single"/>
          <w:lang w:eastAsia="en-GB"/>
        </w:rPr>
        <w:t xml:space="preserve"> </w:t>
      </w:r>
      <w:r w:rsidRPr="00BF2043">
        <w:rPr>
          <w:rFonts w:ascii="Times New Roman" w:hAnsi="Times New Roman" w:cs="Times New Roman"/>
          <w:b/>
          <w:bCs/>
          <w:iCs/>
          <w:color w:val="000000" w:themeColor="text1"/>
          <w:sz w:val="24"/>
          <w:szCs w:val="24"/>
          <w:u w:val="single"/>
          <w:lang w:val="it-IT"/>
        </w:rPr>
        <w:t xml:space="preserve">privind </w:t>
      </w:r>
      <w:r w:rsidR="00D41A7E" w:rsidRPr="00BF2043">
        <w:rPr>
          <w:rFonts w:ascii="Times New Roman" w:hAnsi="Times New Roman" w:cs="Times New Roman"/>
          <w:b/>
          <w:bCs/>
          <w:iCs/>
          <w:color w:val="000000" w:themeColor="text1"/>
          <w:sz w:val="24"/>
          <w:szCs w:val="24"/>
          <w:u w:val="single"/>
        </w:rPr>
        <w:t xml:space="preserve">aprobarea asocierii Județului Brăila, prin Consiliul </w:t>
      </w:r>
      <w:r w:rsidR="00525B2D">
        <w:rPr>
          <w:rFonts w:ascii="Times New Roman" w:hAnsi="Times New Roman" w:cs="Times New Roman"/>
          <w:b/>
          <w:bCs/>
          <w:iCs/>
          <w:color w:val="000000" w:themeColor="text1"/>
          <w:sz w:val="24"/>
          <w:szCs w:val="24"/>
          <w:u w:val="single"/>
        </w:rPr>
        <w:t>Județean</w:t>
      </w:r>
      <w:r w:rsidR="00D41A7E" w:rsidRPr="00BF2043">
        <w:rPr>
          <w:rFonts w:ascii="Times New Roman" w:hAnsi="Times New Roman" w:cs="Times New Roman"/>
          <w:b/>
          <w:bCs/>
          <w:iCs/>
          <w:color w:val="000000" w:themeColor="text1"/>
          <w:sz w:val="24"/>
          <w:szCs w:val="24"/>
          <w:u w:val="single"/>
        </w:rPr>
        <w:t xml:space="preserve"> Brăila, </w:t>
      </w:r>
      <w:r w:rsidR="008D55C9" w:rsidRPr="00BF2043">
        <w:rPr>
          <w:rFonts w:ascii="Times New Roman" w:hAnsi="Times New Roman" w:cs="Times New Roman"/>
          <w:b/>
          <w:bCs/>
          <w:iCs/>
          <w:color w:val="000000" w:themeColor="text1"/>
          <w:sz w:val="24"/>
          <w:szCs w:val="24"/>
          <w:u w:val="single"/>
        </w:rPr>
        <w:t>cu comuna Silistea, prin Consiliul Local al comunei Silistea pentru cofinanțarea</w:t>
      </w:r>
      <w:r w:rsidR="00525B2D">
        <w:rPr>
          <w:rFonts w:ascii="Times New Roman" w:hAnsi="Times New Roman" w:cs="Times New Roman"/>
          <w:b/>
          <w:bCs/>
          <w:iCs/>
          <w:color w:val="000000" w:themeColor="text1"/>
          <w:sz w:val="24"/>
          <w:szCs w:val="24"/>
          <w:u w:val="single"/>
        </w:rPr>
        <w:t xml:space="preserve"> și </w:t>
      </w:r>
      <w:r w:rsidR="008D55C9" w:rsidRPr="00BF2043">
        <w:rPr>
          <w:rFonts w:ascii="Times New Roman" w:hAnsi="Times New Roman" w:cs="Times New Roman"/>
          <w:b/>
          <w:bCs/>
          <w:iCs/>
          <w:color w:val="000000" w:themeColor="text1"/>
          <w:sz w:val="24"/>
          <w:szCs w:val="24"/>
          <w:u w:val="single"/>
        </w:rPr>
        <w:t>realizarea obiectivului de investiții “Amenajare teren tenis, loc de joaca</w:t>
      </w:r>
      <w:r w:rsidR="00525B2D">
        <w:rPr>
          <w:rFonts w:ascii="Times New Roman" w:hAnsi="Times New Roman" w:cs="Times New Roman"/>
          <w:b/>
          <w:bCs/>
          <w:iCs/>
          <w:color w:val="000000" w:themeColor="text1"/>
          <w:sz w:val="24"/>
          <w:szCs w:val="24"/>
          <w:u w:val="single"/>
        </w:rPr>
        <w:t xml:space="preserve"> și </w:t>
      </w:r>
      <w:r w:rsidR="008D55C9" w:rsidRPr="00BF2043">
        <w:rPr>
          <w:rFonts w:ascii="Times New Roman" w:hAnsi="Times New Roman" w:cs="Times New Roman"/>
          <w:b/>
          <w:bCs/>
          <w:iCs/>
          <w:color w:val="000000" w:themeColor="text1"/>
          <w:sz w:val="24"/>
          <w:szCs w:val="24"/>
          <w:u w:val="single"/>
        </w:rPr>
        <w:t xml:space="preserve">imprejmuire teren, sat Martacesti, comuna Silistea, judetul </w:t>
      </w:r>
      <w:r w:rsidR="00525B2D">
        <w:rPr>
          <w:rFonts w:ascii="Times New Roman" w:hAnsi="Times New Roman" w:cs="Times New Roman"/>
          <w:b/>
          <w:bCs/>
          <w:iCs/>
          <w:color w:val="000000" w:themeColor="text1"/>
          <w:sz w:val="24"/>
          <w:szCs w:val="24"/>
          <w:u w:val="single"/>
        </w:rPr>
        <w:t>Brăila</w:t>
      </w:r>
      <w:r w:rsidR="008D55C9" w:rsidRPr="00BF2043">
        <w:rPr>
          <w:rFonts w:ascii="Times New Roman" w:hAnsi="Times New Roman" w:cs="Times New Roman"/>
          <w:b/>
          <w:bCs/>
          <w:iCs/>
          <w:color w:val="000000" w:themeColor="text1"/>
          <w:sz w:val="24"/>
          <w:szCs w:val="24"/>
          <w:u w:val="single"/>
        </w:rPr>
        <w:t>”</w:t>
      </w:r>
      <w:r w:rsidR="00D41A7E" w:rsidRPr="00BF2043">
        <w:rPr>
          <w:rFonts w:ascii="Times New Roman" w:hAnsi="Times New Roman" w:cs="Times New Roman"/>
          <w:b/>
          <w:bCs/>
          <w:iCs/>
          <w:color w:val="000000" w:themeColor="text1"/>
          <w:sz w:val="24"/>
          <w:szCs w:val="24"/>
          <w:u w:val="single"/>
        </w:rPr>
        <w:t>;</w:t>
      </w:r>
    </w:p>
    <w:p w14:paraId="607A0443" w14:textId="1554C876" w:rsidR="00BF2043" w:rsidRPr="00BF2043" w:rsidRDefault="00BF2043" w:rsidP="00D36211">
      <w:pPr>
        <w:tabs>
          <w:tab w:val="left" w:pos="0"/>
        </w:tabs>
        <w:autoSpaceDE w:val="0"/>
        <w:autoSpaceDN w:val="0"/>
        <w:adjustRightInd w:val="0"/>
        <w:spacing w:after="0" w:line="240" w:lineRule="auto"/>
        <w:jc w:val="both"/>
        <w:rPr>
          <w:rFonts w:ascii="Times New Roman" w:hAnsi="Times New Roman" w:cs="Times New Roman"/>
          <w:iCs/>
          <w:color w:val="000000" w:themeColor="text1"/>
          <w:sz w:val="24"/>
          <w:szCs w:val="24"/>
        </w:rPr>
      </w:pPr>
      <w:r w:rsidRPr="00BF2043">
        <w:rPr>
          <w:rFonts w:ascii="Times New Roman" w:hAnsi="Times New Roman" w:cs="Times New Roman"/>
          <w:iCs/>
          <w:noProof/>
          <w:color w:val="000000" w:themeColor="text1"/>
          <w:sz w:val="24"/>
          <w:szCs w:val="24"/>
        </w:rPr>
        <w:drawing>
          <wp:anchor distT="0" distB="0" distL="114300" distR="114300" simplePos="0" relativeHeight="251821056" behindDoc="0" locked="0" layoutInCell="1" allowOverlap="1" wp14:anchorId="08249A30" wp14:editId="3B3382DD">
            <wp:simplePos x="0" y="0"/>
            <wp:positionH relativeFrom="column">
              <wp:posOffset>4581525</wp:posOffset>
            </wp:positionH>
            <wp:positionV relativeFrom="paragraph">
              <wp:posOffset>240665</wp:posOffset>
            </wp:positionV>
            <wp:extent cx="4256405" cy="3027680"/>
            <wp:effectExtent l="0" t="0" r="0" b="1270"/>
            <wp:wrapSquare wrapText="bothSides"/>
            <wp:docPr id="9476111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56405" cy="3027680"/>
                    </a:xfrm>
                    <a:prstGeom prst="rect">
                      <a:avLst/>
                    </a:prstGeom>
                    <a:noFill/>
                    <a:ln>
                      <a:noFill/>
                    </a:ln>
                  </pic:spPr>
                </pic:pic>
              </a:graphicData>
            </a:graphic>
            <wp14:sizeRelH relativeFrom="margin">
              <wp14:pctWidth>0</wp14:pctWidth>
            </wp14:sizeRelH>
          </wp:anchor>
        </w:drawing>
      </w:r>
      <w:r w:rsidRPr="00BF2043">
        <w:rPr>
          <w:rFonts w:ascii="Times New Roman" w:hAnsi="Times New Roman" w:cs="Times New Roman"/>
          <w:iCs/>
          <w:noProof/>
          <w:color w:val="000000" w:themeColor="text1"/>
          <w:sz w:val="24"/>
          <w:szCs w:val="24"/>
        </w:rPr>
        <w:drawing>
          <wp:anchor distT="0" distB="0" distL="114300" distR="114300" simplePos="0" relativeHeight="251820032" behindDoc="0" locked="0" layoutInCell="1" allowOverlap="1" wp14:anchorId="0FA17C85" wp14:editId="0502102F">
            <wp:simplePos x="0" y="0"/>
            <wp:positionH relativeFrom="margin">
              <wp:posOffset>-635</wp:posOffset>
            </wp:positionH>
            <wp:positionV relativeFrom="paragraph">
              <wp:posOffset>213995</wp:posOffset>
            </wp:positionV>
            <wp:extent cx="4143375" cy="3043555"/>
            <wp:effectExtent l="0" t="0" r="9525" b="4445"/>
            <wp:wrapSquare wrapText="bothSides"/>
            <wp:docPr id="14547356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43375" cy="3043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153735" w14:textId="77777777" w:rsidR="00A36CCB" w:rsidRDefault="00A36CCB" w:rsidP="00D36211">
      <w:pPr>
        <w:tabs>
          <w:tab w:val="left" w:pos="0"/>
        </w:tabs>
        <w:autoSpaceDE w:val="0"/>
        <w:autoSpaceDN w:val="0"/>
        <w:adjustRightInd w:val="0"/>
        <w:spacing w:after="0" w:line="240" w:lineRule="auto"/>
        <w:jc w:val="both"/>
        <w:rPr>
          <w:rFonts w:ascii="Times New Roman" w:hAnsi="Times New Roman" w:cs="Times New Roman"/>
          <w:iCs/>
          <w:color w:val="000000" w:themeColor="text1"/>
          <w:sz w:val="24"/>
          <w:szCs w:val="24"/>
        </w:rPr>
      </w:pPr>
    </w:p>
    <w:p w14:paraId="63C2FB61" w14:textId="04ACF3E4" w:rsidR="00CD6898" w:rsidRPr="00DE6116" w:rsidRDefault="00A5665D" w:rsidP="00D36211">
      <w:pPr>
        <w:tabs>
          <w:tab w:val="left" w:pos="0"/>
        </w:tabs>
        <w:autoSpaceDE w:val="0"/>
        <w:autoSpaceDN w:val="0"/>
        <w:adjustRightInd w:val="0"/>
        <w:spacing w:after="0" w:line="240" w:lineRule="auto"/>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ab/>
      </w:r>
      <w:r w:rsidR="00CD6898" w:rsidRPr="00DE6116">
        <w:rPr>
          <w:rFonts w:ascii="Times New Roman" w:hAnsi="Times New Roman" w:cs="Times New Roman"/>
          <w:iCs/>
          <w:color w:val="000000" w:themeColor="text1"/>
          <w:sz w:val="24"/>
          <w:szCs w:val="24"/>
        </w:rPr>
        <w:t xml:space="preserve">În ceea ce privește Arhiva Consiliului </w:t>
      </w:r>
      <w:r w:rsidR="00525B2D">
        <w:rPr>
          <w:rFonts w:ascii="Times New Roman" w:hAnsi="Times New Roman" w:cs="Times New Roman"/>
          <w:iCs/>
          <w:color w:val="000000" w:themeColor="text1"/>
          <w:sz w:val="24"/>
          <w:szCs w:val="24"/>
        </w:rPr>
        <w:t>Județean</w:t>
      </w:r>
      <w:r w:rsidR="00CD6898" w:rsidRPr="00DE6116">
        <w:rPr>
          <w:rFonts w:ascii="Times New Roman" w:hAnsi="Times New Roman" w:cs="Times New Roman"/>
          <w:iCs/>
          <w:color w:val="000000" w:themeColor="text1"/>
          <w:sz w:val="24"/>
          <w:szCs w:val="24"/>
        </w:rPr>
        <w:t xml:space="preserve"> Brăila, o</w:t>
      </w:r>
      <w:r w:rsidR="00CD6898" w:rsidRPr="00DE6116">
        <w:rPr>
          <w:rFonts w:ascii="Times New Roman" w:eastAsia="Times New Roman" w:hAnsi="Times New Roman" w:cs="Times New Roman"/>
          <w:bCs/>
          <w:color w:val="000000" w:themeColor="text1"/>
          <w:sz w:val="24"/>
          <w:szCs w:val="24"/>
          <w:lang w:val="fr-FR"/>
        </w:rPr>
        <w:t>biectivele propuse sunt următoarele:</w:t>
      </w:r>
    </w:p>
    <w:p w14:paraId="4A32B704" w14:textId="0B72FCA1" w:rsidR="00CD6898" w:rsidRPr="00DE6116" w:rsidRDefault="005C6EA1"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DE6116">
        <w:rPr>
          <w:rFonts w:ascii="Times New Roman" w:eastAsia="Times New Roman" w:hAnsi="Times New Roman" w:cs="Times New Roman"/>
          <w:bCs/>
          <w:color w:val="000000" w:themeColor="text1"/>
          <w:sz w:val="24"/>
          <w:szCs w:val="24"/>
          <w:lang w:val="fr-FR"/>
        </w:rPr>
        <w:tab/>
      </w:r>
      <w:r w:rsidR="00CD6898" w:rsidRPr="00DE6116">
        <w:rPr>
          <w:rFonts w:ascii="Times New Roman" w:eastAsia="Times New Roman" w:hAnsi="Times New Roman" w:cs="Times New Roman"/>
          <w:bCs/>
          <w:color w:val="000000" w:themeColor="text1"/>
          <w:sz w:val="24"/>
          <w:szCs w:val="24"/>
          <w:lang w:val="fr-FR"/>
        </w:rPr>
        <w:t>- respectarea actelor normative emise, a hotărârilor Consiliului Judeţean Brăila</w:t>
      </w:r>
      <w:r w:rsidR="00525B2D">
        <w:rPr>
          <w:rFonts w:ascii="Times New Roman" w:eastAsia="Times New Roman" w:hAnsi="Times New Roman" w:cs="Times New Roman"/>
          <w:bCs/>
          <w:color w:val="000000" w:themeColor="text1"/>
          <w:sz w:val="24"/>
          <w:szCs w:val="24"/>
          <w:lang w:val="fr-FR"/>
        </w:rPr>
        <w:t xml:space="preserve"> și </w:t>
      </w:r>
      <w:r w:rsidR="00CD6898" w:rsidRPr="00DE6116">
        <w:rPr>
          <w:rFonts w:ascii="Times New Roman" w:eastAsia="Times New Roman" w:hAnsi="Times New Roman" w:cs="Times New Roman"/>
          <w:bCs/>
          <w:color w:val="000000" w:themeColor="text1"/>
          <w:sz w:val="24"/>
          <w:szCs w:val="24"/>
          <w:lang w:val="fr-FR"/>
        </w:rPr>
        <w:t xml:space="preserve">a dispoziţiilor Preşedintelui Consiliului </w:t>
      </w:r>
      <w:r w:rsidR="00525B2D">
        <w:rPr>
          <w:rFonts w:ascii="Times New Roman" w:eastAsia="Times New Roman" w:hAnsi="Times New Roman" w:cs="Times New Roman"/>
          <w:bCs/>
          <w:color w:val="000000" w:themeColor="text1"/>
          <w:sz w:val="24"/>
          <w:szCs w:val="24"/>
          <w:lang w:val="fr-FR"/>
        </w:rPr>
        <w:t>Județean</w:t>
      </w:r>
      <w:r w:rsidR="00CD6898" w:rsidRPr="00DE6116">
        <w:rPr>
          <w:rFonts w:ascii="Times New Roman" w:eastAsia="Times New Roman" w:hAnsi="Times New Roman" w:cs="Times New Roman"/>
          <w:bCs/>
          <w:color w:val="000000" w:themeColor="text1"/>
          <w:sz w:val="24"/>
          <w:szCs w:val="24"/>
          <w:lang w:val="fr-FR"/>
        </w:rPr>
        <w:t xml:space="preserve"> Brăila; </w:t>
      </w:r>
    </w:p>
    <w:p w14:paraId="2BE7EEAD" w14:textId="2FDEDB7D" w:rsidR="00CD6898" w:rsidRPr="00DE6116" w:rsidRDefault="005C6EA1"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DE6116">
        <w:rPr>
          <w:rFonts w:ascii="Times New Roman" w:eastAsia="Times New Roman" w:hAnsi="Times New Roman" w:cs="Times New Roman"/>
          <w:bCs/>
          <w:color w:val="000000" w:themeColor="text1"/>
          <w:sz w:val="24"/>
          <w:szCs w:val="24"/>
          <w:lang w:val="fr-FR"/>
        </w:rPr>
        <w:lastRenderedPageBreak/>
        <w:tab/>
      </w:r>
      <w:r w:rsidR="00CD6898" w:rsidRPr="00DE6116">
        <w:rPr>
          <w:rFonts w:ascii="Times New Roman" w:eastAsia="Times New Roman" w:hAnsi="Times New Roman" w:cs="Times New Roman"/>
          <w:bCs/>
          <w:color w:val="000000" w:themeColor="text1"/>
          <w:sz w:val="24"/>
          <w:szCs w:val="24"/>
          <w:lang w:val="fr-FR"/>
        </w:rPr>
        <w:t>- rezolvarea în termen</w:t>
      </w:r>
      <w:r w:rsidR="00525B2D">
        <w:rPr>
          <w:rFonts w:ascii="Times New Roman" w:eastAsia="Times New Roman" w:hAnsi="Times New Roman" w:cs="Times New Roman"/>
          <w:bCs/>
          <w:color w:val="000000" w:themeColor="text1"/>
          <w:sz w:val="24"/>
          <w:szCs w:val="24"/>
          <w:lang w:val="fr-FR"/>
        </w:rPr>
        <w:t xml:space="preserve"> și </w:t>
      </w:r>
      <w:r w:rsidR="00CD6898" w:rsidRPr="00DE6116">
        <w:rPr>
          <w:rFonts w:ascii="Times New Roman" w:eastAsia="Times New Roman" w:hAnsi="Times New Roman" w:cs="Times New Roman"/>
          <w:bCs/>
          <w:color w:val="000000" w:themeColor="text1"/>
          <w:sz w:val="24"/>
          <w:szCs w:val="24"/>
          <w:lang w:val="fr-FR"/>
        </w:rPr>
        <w:t>cu respectarea prevederilor legale a solicitărilor adresate Compartimentului Arhivă (cereri ale cetatenilor, ale institutiilor statului, ale unitatilor economice);</w:t>
      </w:r>
    </w:p>
    <w:p w14:paraId="7BBC29F4" w14:textId="27FDAC62" w:rsidR="00CD6898" w:rsidRPr="00DE6116" w:rsidRDefault="005C6EA1"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DE6116">
        <w:rPr>
          <w:rFonts w:ascii="Times New Roman" w:eastAsia="Times New Roman" w:hAnsi="Times New Roman" w:cs="Times New Roman"/>
          <w:bCs/>
          <w:color w:val="000000" w:themeColor="text1"/>
          <w:sz w:val="24"/>
          <w:szCs w:val="24"/>
          <w:lang w:val="fr-FR"/>
        </w:rPr>
        <w:tab/>
      </w:r>
      <w:r w:rsidR="00CD6898" w:rsidRPr="00DE6116">
        <w:rPr>
          <w:rFonts w:ascii="Times New Roman" w:eastAsia="Times New Roman" w:hAnsi="Times New Roman" w:cs="Times New Roman"/>
          <w:bCs/>
          <w:color w:val="000000" w:themeColor="text1"/>
          <w:sz w:val="24"/>
          <w:szCs w:val="24"/>
          <w:lang w:val="fr-FR"/>
        </w:rPr>
        <w:t>- selectionarea documentelor cu termene de pastrare expirate;</w:t>
      </w:r>
    </w:p>
    <w:p w14:paraId="7BFABA64" w14:textId="2CFC55EA" w:rsidR="00CD6898" w:rsidRPr="00DE6116" w:rsidRDefault="00195336" w:rsidP="00D36211">
      <w:pPr>
        <w:tabs>
          <w:tab w:val="left" w:pos="0"/>
          <w:tab w:val="left" w:pos="720"/>
          <w:tab w:val="left" w:pos="8910"/>
        </w:tabs>
        <w:autoSpaceDE w:val="0"/>
        <w:spacing w:after="0" w:line="240" w:lineRule="auto"/>
        <w:jc w:val="both"/>
        <w:rPr>
          <w:rFonts w:ascii="Times New Roman" w:eastAsia="Times New Roman" w:hAnsi="Times New Roman" w:cs="Times New Roman"/>
          <w:bCs/>
          <w:color w:val="000000" w:themeColor="text1"/>
          <w:sz w:val="24"/>
          <w:szCs w:val="24"/>
          <w:lang w:val="fr-FR"/>
        </w:rPr>
      </w:pPr>
      <w:r>
        <w:rPr>
          <w:rFonts w:ascii="Times New Roman" w:eastAsia="Times New Roman" w:hAnsi="Times New Roman" w:cs="Times New Roman"/>
          <w:bCs/>
          <w:color w:val="000000" w:themeColor="text1"/>
          <w:sz w:val="24"/>
          <w:szCs w:val="24"/>
          <w:lang w:val="fr-FR"/>
        </w:rPr>
        <w:tab/>
      </w:r>
      <w:r w:rsidR="00CD6898" w:rsidRPr="00DE6116">
        <w:rPr>
          <w:rFonts w:ascii="Times New Roman" w:eastAsia="Times New Roman" w:hAnsi="Times New Roman" w:cs="Times New Roman"/>
          <w:bCs/>
          <w:color w:val="000000" w:themeColor="text1"/>
          <w:sz w:val="24"/>
          <w:szCs w:val="24"/>
          <w:lang w:val="fr-FR"/>
        </w:rPr>
        <w:t xml:space="preserve">Pentru perioada ianuarie-decembrie  </w:t>
      </w:r>
      <w:r w:rsidR="00B6465C" w:rsidRPr="00DE6116">
        <w:rPr>
          <w:rFonts w:ascii="Times New Roman" w:eastAsia="Times New Roman" w:hAnsi="Times New Roman" w:cs="Times New Roman"/>
          <w:bCs/>
          <w:color w:val="000000" w:themeColor="text1"/>
          <w:sz w:val="24"/>
          <w:szCs w:val="24"/>
          <w:lang w:val="fr-FR"/>
        </w:rPr>
        <w:t>202</w:t>
      </w:r>
      <w:r w:rsidR="005528B0">
        <w:rPr>
          <w:rFonts w:ascii="Times New Roman" w:eastAsia="Times New Roman" w:hAnsi="Times New Roman" w:cs="Times New Roman"/>
          <w:bCs/>
          <w:color w:val="000000" w:themeColor="text1"/>
          <w:sz w:val="24"/>
          <w:szCs w:val="24"/>
          <w:lang w:val="fr-FR"/>
        </w:rPr>
        <w:t>3</w:t>
      </w:r>
      <w:r w:rsidR="00CD6898" w:rsidRPr="00DE6116">
        <w:rPr>
          <w:rFonts w:ascii="Times New Roman" w:eastAsia="Times New Roman" w:hAnsi="Times New Roman" w:cs="Times New Roman"/>
          <w:bCs/>
          <w:color w:val="000000" w:themeColor="text1"/>
          <w:sz w:val="24"/>
          <w:szCs w:val="24"/>
          <w:lang w:val="fr-FR"/>
        </w:rPr>
        <w:t>, activitatea Compartimentului de  arhiva s-a derulat</w:t>
      </w:r>
      <w:r w:rsidR="00996125" w:rsidRPr="00DE6116">
        <w:rPr>
          <w:rFonts w:ascii="Times New Roman" w:eastAsia="Times New Roman" w:hAnsi="Times New Roman" w:cs="Times New Roman"/>
          <w:bCs/>
          <w:color w:val="000000" w:themeColor="text1"/>
          <w:sz w:val="24"/>
          <w:szCs w:val="24"/>
          <w:lang w:val="fr-FR"/>
        </w:rPr>
        <w:t xml:space="preserve"> în </w:t>
      </w:r>
      <w:r w:rsidR="00CD6898" w:rsidRPr="00DE6116">
        <w:rPr>
          <w:rFonts w:ascii="Times New Roman" w:eastAsia="Times New Roman" w:hAnsi="Times New Roman" w:cs="Times New Roman"/>
          <w:bCs/>
          <w:color w:val="000000" w:themeColor="text1"/>
          <w:sz w:val="24"/>
          <w:szCs w:val="24"/>
          <w:lang w:val="fr-FR"/>
        </w:rPr>
        <w:t xml:space="preserve">felul urmator; </w:t>
      </w:r>
    </w:p>
    <w:p w14:paraId="1C5C9D8B" w14:textId="273CD7FC" w:rsidR="005528B0" w:rsidRPr="005528B0" w:rsidRDefault="005C6EA1"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DE6116">
        <w:rPr>
          <w:rFonts w:ascii="Times New Roman" w:eastAsia="Times New Roman" w:hAnsi="Times New Roman" w:cs="Times New Roman"/>
          <w:bCs/>
          <w:color w:val="000000" w:themeColor="text1"/>
          <w:sz w:val="24"/>
          <w:szCs w:val="24"/>
          <w:lang w:val="fr-FR"/>
        </w:rPr>
        <w:tab/>
      </w:r>
      <w:r w:rsidR="005528B0" w:rsidRPr="005528B0">
        <w:rPr>
          <w:rFonts w:ascii="Times New Roman" w:eastAsia="Times New Roman" w:hAnsi="Times New Roman" w:cs="Times New Roman"/>
          <w:bCs/>
          <w:color w:val="000000" w:themeColor="text1"/>
          <w:sz w:val="24"/>
          <w:szCs w:val="24"/>
          <w:lang w:val="fr-FR"/>
        </w:rPr>
        <w:t>- 122 solicitări au fost primite</w:t>
      </w:r>
      <w:r w:rsidR="00525B2D">
        <w:rPr>
          <w:rFonts w:ascii="Times New Roman" w:eastAsia="Times New Roman" w:hAnsi="Times New Roman" w:cs="Times New Roman"/>
          <w:bCs/>
          <w:color w:val="000000" w:themeColor="text1"/>
          <w:sz w:val="24"/>
          <w:szCs w:val="24"/>
          <w:lang w:val="fr-FR"/>
        </w:rPr>
        <w:t xml:space="preserve"> și </w:t>
      </w:r>
      <w:r w:rsidR="005528B0" w:rsidRPr="005528B0">
        <w:rPr>
          <w:rFonts w:ascii="Times New Roman" w:eastAsia="Times New Roman" w:hAnsi="Times New Roman" w:cs="Times New Roman"/>
          <w:bCs/>
          <w:color w:val="000000" w:themeColor="text1"/>
          <w:sz w:val="24"/>
          <w:szCs w:val="24"/>
          <w:lang w:val="fr-FR"/>
        </w:rPr>
        <w:t>înregistrate prin registratura generală, pentru a căror soluționare au fost efectuate operațiuni arhivistice ( copii de pe documente, extrase din documente,   adeverințe de vechime în muncă ), astfel : un nr. 2 cereri au fost de solicitare pentru eliberare de adeverință de vechime în muncă ale foștilor salariatți ; un număr de nr. 90 solicitări de la ANRP București (Autoritatea Naționala de Restituire a Proprietăților) și alte instituții/agenți economici și 30 cereri de la cetățeni pentru eliberare diverse documente cu respectarea prevederilor Legii nr.16/1996</w:t>
      </w:r>
      <w:r w:rsidR="005528B0">
        <w:rPr>
          <w:rFonts w:ascii="Times New Roman" w:eastAsia="Times New Roman" w:hAnsi="Times New Roman" w:cs="Times New Roman"/>
          <w:bCs/>
          <w:color w:val="000000" w:themeColor="text1"/>
          <w:sz w:val="24"/>
          <w:szCs w:val="24"/>
          <w:lang w:val="fr-FR"/>
        </w:rPr>
        <w:t> ;</w:t>
      </w:r>
    </w:p>
    <w:p w14:paraId="031616BB" w14:textId="55BF46D0" w:rsidR="005528B0" w:rsidRPr="005528B0" w:rsidRDefault="005528B0"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au fost întocmite</w:t>
      </w:r>
      <w:r w:rsidRPr="005528B0">
        <w:rPr>
          <w:rFonts w:ascii="Times New Roman" w:eastAsia="Times New Roman" w:hAnsi="Times New Roman" w:cs="Times New Roman"/>
          <w:bCs/>
          <w:color w:val="000000" w:themeColor="text1"/>
          <w:sz w:val="24"/>
          <w:szCs w:val="24"/>
          <w:lang w:val="fr-FR"/>
        </w:rPr>
        <w:t xml:space="preserve"> adrese către aparatul propriu al Consiliului </w:t>
      </w:r>
      <w:r w:rsidR="00525B2D">
        <w:rPr>
          <w:rFonts w:ascii="Times New Roman" w:eastAsia="Times New Roman" w:hAnsi="Times New Roman" w:cs="Times New Roman"/>
          <w:bCs/>
          <w:color w:val="000000" w:themeColor="text1"/>
          <w:sz w:val="24"/>
          <w:szCs w:val="24"/>
          <w:lang w:val="fr-FR"/>
        </w:rPr>
        <w:t>Județean</w:t>
      </w:r>
      <w:r w:rsidRPr="005528B0">
        <w:rPr>
          <w:rFonts w:ascii="Times New Roman" w:eastAsia="Times New Roman" w:hAnsi="Times New Roman" w:cs="Times New Roman"/>
          <w:bCs/>
          <w:color w:val="000000" w:themeColor="text1"/>
          <w:sz w:val="24"/>
          <w:szCs w:val="24"/>
          <w:lang w:val="fr-FR"/>
        </w:rPr>
        <w:t xml:space="preserve"> Brăila prin care am solicitat predarea documentelor create, legate</w:t>
      </w:r>
      <w:r w:rsidR="00525B2D">
        <w:rPr>
          <w:rFonts w:ascii="Times New Roman" w:eastAsia="Times New Roman" w:hAnsi="Times New Roman" w:cs="Times New Roman"/>
          <w:bCs/>
          <w:color w:val="000000" w:themeColor="text1"/>
          <w:sz w:val="24"/>
          <w:szCs w:val="24"/>
          <w:lang w:val="fr-FR"/>
        </w:rPr>
        <w:t xml:space="preserve"> și </w:t>
      </w:r>
      <w:r w:rsidRPr="005528B0">
        <w:rPr>
          <w:rFonts w:ascii="Times New Roman" w:eastAsia="Times New Roman" w:hAnsi="Times New Roman" w:cs="Times New Roman"/>
          <w:bCs/>
          <w:color w:val="000000" w:themeColor="text1"/>
          <w:sz w:val="24"/>
          <w:szCs w:val="24"/>
          <w:lang w:val="fr-FR"/>
        </w:rPr>
        <w:t xml:space="preserve">gestionate în inventare, cu respectarea prevederilor legii arhivelor nr. 16/1996.   </w:t>
      </w:r>
    </w:p>
    <w:p w14:paraId="0172B551" w14:textId="48E1AF00" w:rsidR="005528B0" w:rsidRPr="005528B0" w:rsidRDefault="005528B0"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 a</w:t>
      </w:r>
      <w:r>
        <w:rPr>
          <w:rFonts w:ascii="Times New Roman" w:eastAsia="Times New Roman" w:hAnsi="Times New Roman" w:cs="Times New Roman"/>
          <w:bCs/>
          <w:color w:val="000000" w:themeColor="text1"/>
          <w:sz w:val="24"/>
          <w:szCs w:val="24"/>
          <w:lang w:val="fr-FR"/>
        </w:rPr>
        <w:t>u fost</w:t>
      </w:r>
      <w:r w:rsidRPr="005528B0">
        <w:rPr>
          <w:rFonts w:ascii="Times New Roman" w:eastAsia="Times New Roman" w:hAnsi="Times New Roman" w:cs="Times New Roman"/>
          <w:bCs/>
          <w:color w:val="000000" w:themeColor="text1"/>
          <w:sz w:val="24"/>
          <w:szCs w:val="24"/>
          <w:lang w:val="fr-FR"/>
        </w:rPr>
        <w:t xml:space="preserve"> preluat</w:t>
      </w:r>
      <w:r>
        <w:rPr>
          <w:rFonts w:ascii="Times New Roman" w:eastAsia="Times New Roman" w:hAnsi="Times New Roman" w:cs="Times New Roman"/>
          <w:bCs/>
          <w:color w:val="000000" w:themeColor="text1"/>
          <w:sz w:val="24"/>
          <w:szCs w:val="24"/>
          <w:lang w:val="fr-FR"/>
        </w:rPr>
        <w:t>e</w:t>
      </w:r>
      <w:r w:rsidRPr="005528B0">
        <w:rPr>
          <w:rFonts w:ascii="Times New Roman" w:eastAsia="Times New Roman" w:hAnsi="Times New Roman" w:cs="Times New Roman"/>
          <w:bCs/>
          <w:color w:val="000000" w:themeColor="text1"/>
          <w:sz w:val="24"/>
          <w:szCs w:val="24"/>
          <w:lang w:val="fr-FR"/>
        </w:rPr>
        <w:t xml:space="preserve"> de la aparatul propriu al Consiliului </w:t>
      </w:r>
      <w:r w:rsidR="00525B2D">
        <w:rPr>
          <w:rFonts w:ascii="Times New Roman" w:eastAsia="Times New Roman" w:hAnsi="Times New Roman" w:cs="Times New Roman"/>
          <w:bCs/>
          <w:color w:val="000000" w:themeColor="text1"/>
          <w:sz w:val="24"/>
          <w:szCs w:val="24"/>
          <w:lang w:val="fr-FR"/>
        </w:rPr>
        <w:t>Județean</w:t>
      </w:r>
      <w:r w:rsidRPr="005528B0">
        <w:rPr>
          <w:rFonts w:ascii="Times New Roman" w:eastAsia="Times New Roman" w:hAnsi="Times New Roman" w:cs="Times New Roman"/>
          <w:bCs/>
          <w:color w:val="000000" w:themeColor="text1"/>
          <w:sz w:val="24"/>
          <w:szCs w:val="24"/>
          <w:lang w:val="fr-FR"/>
        </w:rPr>
        <w:t xml:space="preserve"> Brăila  un număr de 1275 dosare care cuprind documente cu termen permanent și temporar și le-am așezat în depozite. </w:t>
      </w:r>
    </w:p>
    <w:p w14:paraId="28A28C71" w14:textId="23E36E46" w:rsidR="005528B0" w:rsidRPr="005528B0" w:rsidRDefault="005528B0"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 a</w:t>
      </w:r>
      <w:r>
        <w:rPr>
          <w:rFonts w:ascii="Times New Roman" w:eastAsia="Times New Roman" w:hAnsi="Times New Roman" w:cs="Times New Roman"/>
          <w:bCs/>
          <w:color w:val="000000" w:themeColor="text1"/>
          <w:sz w:val="24"/>
          <w:szCs w:val="24"/>
          <w:lang w:val="fr-FR"/>
        </w:rPr>
        <w:t>u</w:t>
      </w: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fost </w:t>
      </w:r>
      <w:r w:rsidRPr="005528B0">
        <w:rPr>
          <w:rFonts w:ascii="Times New Roman" w:eastAsia="Times New Roman" w:hAnsi="Times New Roman" w:cs="Times New Roman"/>
          <w:bCs/>
          <w:color w:val="000000" w:themeColor="text1"/>
          <w:sz w:val="24"/>
          <w:szCs w:val="24"/>
          <w:lang w:val="fr-FR"/>
        </w:rPr>
        <w:t>finalizat</w:t>
      </w:r>
      <w:r>
        <w:rPr>
          <w:rFonts w:ascii="Times New Roman" w:eastAsia="Times New Roman" w:hAnsi="Times New Roman" w:cs="Times New Roman"/>
          <w:bCs/>
          <w:color w:val="000000" w:themeColor="text1"/>
          <w:sz w:val="24"/>
          <w:szCs w:val="24"/>
          <w:lang w:val="fr-FR"/>
        </w:rPr>
        <w:t>e</w:t>
      </w:r>
      <w:r w:rsidRPr="005528B0">
        <w:rPr>
          <w:rFonts w:ascii="Times New Roman" w:eastAsia="Times New Roman" w:hAnsi="Times New Roman" w:cs="Times New Roman"/>
          <w:bCs/>
          <w:color w:val="000000" w:themeColor="text1"/>
          <w:sz w:val="24"/>
          <w:szCs w:val="24"/>
          <w:lang w:val="fr-FR"/>
        </w:rPr>
        <w:t xml:space="preserve"> două lucrări de selecționare : Serviciul contabilitate în perioada 1990-1999</w:t>
      </w:r>
      <w:r w:rsidR="00525B2D">
        <w:rPr>
          <w:rFonts w:ascii="Times New Roman" w:eastAsia="Times New Roman" w:hAnsi="Times New Roman" w:cs="Times New Roman"/>
          <w:bCs/>
          <w:color w:val="000000" w:themeColor="text1"/>
          <w:sz w:val="24"/>
          <w:szCs w:val="24"/>
          <w:lang w:val="fr-FR"/>
        </w:rPr>
        <w:t xml:space="preserve"> și </w:t>
      </w:r>
      <w:r w:rsidRPr="005528B0">
        <w:rPr>
          <w:rFonts w:ascii="Times New Roman" w:eastAsia="Times New Roman" w:hAnsi="Times New Roman" w:cs="Times New Roman"/>
          <w:bCs/>
          <w:color w:val="000000" w:themeColor="text1"/>
          <w:sz w:val="24"/>
          <w:szCs w:val="24"/>
          <w:lang w:val="fr-FR"/>
        </w:rPr>
        <w:t xml:space="preserve">Secția Control, Administrație locală și Secretariat – Sector Inspectori de control în perioada 1958-1985. </w:t>
      </w:r>
    </w:p>
    <w:p w14:paraId="7EF2955F" w14:textId="700373DB" w:rsidR="005528B0" w:rsidRPr="005528B0" w:rsidRDefault="005528B0"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5528B0">
        <w:rPr>
          <w:rFonts w:ascii="Times New Roman" w:eastAsia="Times New Roman" w:hAnsi="Times New Roman" w:cs="Times New Roman"/>
          <w:bCs/>
          <w:color w:val="000000" w:themeColor="text1"/>
          <w:sz w:val="24"/>
          <w:szCs w:val="24"/>
          <w:lang w:val="fr-FR"/>
        </w:rPr>
        <w:t xml:space="preserve">      </w:t>
      </w:r>
      <w:r w:rsidR="004B0EE3">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 </w:t>
      </w:r>
      <w:r>
        <w:rPr>
          <w:rFonts w:ascii="Times New Roman" w:eastAsia="Times New Roman" w:hAnsi="Times New Roman" w:cs="Times New Roman"/>
          <w:bCs/>
          <w:color w:val="000000" w:themeColor="text1"/>
          <w:sz w:val="24"/>
          <w:szCs w:val="24"/>
          <w:lang w:val="fr-FR"/>
        </w:rPr>
        <w:t>s-</w:t>
      </w:r>
      <w:r w:rsidRPr="005528B0">
        <w:rPr>
          <w:rFonts w:ascii="Times New Roman" w:eastAsia="Times New Roman" w:hAnsi="Times New Roman" w:cs="Times New Roman"/>
          <w:bCs/>
          <w:color w:val="000000" w:themeColor="text1"/>
          <w:sz w:val="24"/>
          <w:szCs w:val="24"/>
          <w:lang w:val="fr-FR"/>
        </w:rPr>
        <w:t xml:space="preserve">a purtat corespondența cu SC Continvest Constanța în vederea preluării documentelor deținute de fostul Institut de proiectare al județului Brăila. Urmează să pregătească documentele scrise și desenate pentru predare către Consiliul </w:t>
      </w:r>
      <w:r w:rsidR="00525B2D">
        <w:rPr>
          <w:rFonts w:ascii="Times New Roman" w:eastAsia="Times New Roman" w:hAnsi="Times New Roman" w:cs="Times New Roman"/>
          <w:bCs/>
          <w:color w:val="000000" w:themeColor="text1"/>
          <w:sz w:val="24"/>
          <w:szCs w:val="24"/>
          <w:lang w:val="fr-FR"/>
        </w:rPr>
        <w:t>Județean</w:t>
      </w:r>
      <w:r w:rsidRPr="005528B0">
        <w:rPr>
          <w:rFonts w:ascii="Times New Roman" w:eastAsia="Times New Roman" w:hAnsi="Times New Roman" w:cs="Times New Roman"/>
          <w:bCs/>
          <w:color w:val="000000" w:themeColor="text1"/>
          <w:sz w:val="24"/>
          <w:szCs w:val="24"/>
          <w:lang w:val="fr-FR"/>
        </w:rPr>
        <w:t xml:space="preserve"> Brăila.</w:t>
      </w:r>
    </w:p>
    <w:p w14:paraId="3B5951C3" w14:textId="7B1F46D1" w:rsidR="005528B0" w:rsidRPr="005528B0" w:rsidRDefault="005528B0"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5528B0">
        <w:rPr>
          <w:rFonts w:ascii="Times New Roman" w:eastAsia="Times New Roman" w:hAnsi="Times New Roman" w:cs="Times New Roman"/>
          <w:bCs/>
          <w:color w:val="000000" w:themeColor="text1"/>
          <w:sz w:val="24"/>
          <w:szCs w:val="24"/>
          <w:lang w:val="fr-FR"/>
        </w:rPr>
        <w:t xml:space="preserve">     </w:t>
      </w:r>
      <w:r w:rsidR="004B0EE3">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w:t>
      </w:r>
      <w:r w:rsidR="004B0EE3">
        <w:rPr>
          <w:rFonts w:ascii="Times New Roman" w:eastAsia="Times New Roman" w:hAnsi="Times New Roman" w:cs="Times New Roman"/>
          <w:bCs/>
          <w:color w:val="000000" w:themeColor="text1"/>
          <w:sz w:val="24"/>
          <w:szCs w:val="24"/>
          <w:lang w:val="fr-FR"/>
        </w:rPr>
        <w:t>s</w:t>
      </w:r>
      <w:r>
        <w:rPr>
          <w:rFonts w:ascii="Times New Roman" w:eastAsia="Times New Roman" w:hAnsi="Times New Roman" w:cs="Times New Roman"/>
          <w:bCs/>
          <w:color w:val="000000" w:themeColor="text1"/>
          <w:sz w:val="24"/>
          <w:szCs w:val="24"/>
          <w:lang w:val="fr-FR"/>
        </w:rPr>
        <w:t>-au</w:t>
      </w:r>
      <w:r w:rsidRPr="005528B0">
        <w:rPr>
          <w:rFonts w:ascii="Times New Roman" w:eastAsia="Times New Roman" w:hAnsi="Times New Roman" w:cs="Times New Roman"/>
          <w:bCs/>
          <w:color w:val="000000" w:themeColor="text1"/>
          <w:sz w:val="24"/>
          <w:szCs w:val="24"/>
          <w:lang w:val="fr-FR"/>
        </w:rPr>
        <w:t xml:space="preserve"> prezentat, din depozitul de arhivă, pentru aparatul propriu al Consiliului </w:t>
      </w:r>
      <w:r w:rsidR="00525B2D">
        <w:rPr>
          <w:rFonts w:ascii="Times New Roman" w:eastAsia="Times New Roman" w:hAnsi="Times New Roman" w:cs="Times New Roman"/>
          <w:bCs/>
          <w:color w:val="000000" w:themeColor="text1"/>
          <w:sz w:val="24"/>
          <w:szCs w:val="24"/>
          <w:lang w:val="fr-FR"/>
        </w:rPr>
        <w:t>Județean</w:t>
      </w:r>
      <w:r w:rsidRPr="005528B0">
        <w:rPr>
          <w:rFonts w:ascii="Times New Roman" w:eastAsia="Times New Roman" w:hAnsi="Times New Roman" w:cs="Times New Roman"/>
          <w:bCs/>
          <w:color w:val="000000" w:themeColor="text1"/>
          <w:sz w:val="24"/>
          <w:szCs w:val="24"/>
          <w:lang w:val="fr-FR"/>
        </w:rPr>
        <w:t xml:space="preserve">  Brăila, la solicitarea acest</w:t>
      </w:r>
      <w:r>
        <w:rPr>
          <w:rFonts w:ascii="Times New Roman" w:eastAsia="Times New Roman" w:hAnsi="Times New Roman" w:cs="Times New Roman"/>
          <w:bCs/>
          <w:color w:val="000000" w:themeColor="text1"/>
          <w:sz w:val="24"/>
          <w:szCs w:val="24"/>
          <w:lang w:val="fr-FR"/>
        </w:rPr>
        <w:t>uia,</w:t>
      </w:r>
      <w:r w:rsidRPr="005528B0">
        <w:rPr>
          <w:rFonts w:ascii="Times New Roman" w:eastAsia="Times New Roman" w:hAnsi="Times New Roman" w:cs="Times New Roman"/>
          <w:bCs/>
          <w:color w:val="000000" w:themeColor="text1"/>
          <w:sz w:val="24"/>
          <w:szCs w:val="24"/>
          <w:lang w:val="fr-FR"/>
        </w:rPr>
        <w:t xml:space="preserve"> diverse documente spre consultare (Monitoare oficiale, dosare contabilitate, dispoziții, hotărâri, autorizații de construire/desființare, certificate de urbanism, dosare folosite în instanță, etc.)   </w:t>
      </w:r>
    </w:p>
    <w:p w14:paraId="6CA28BD1" w14:textId="0C0652FB" w:rsidR="005528B0" w:rsidRPr="005528B0" w:rsidRDefault="005528B0"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s-au</w:t>
      </w:r>
      <w:r w:rsidRPr="005528B0">
        <w:rPr>
          <w:rFonts w:ascii="Times New Roman" w:eastAsia="Times New Roman" w:hAnsi="Times New Roman" w:cs="Times New Roman"/>
          <w:bCs/>
          <w:color w:val="000000" w:themeColor="text1"/>
          <w:sz w:val="24"/>
          <w:szCs w:val="24"/>
          <w:lang w:val="fr-FR"/>
        </w:rPr>
        <w:t xml:space="preserve"> operat în registrele speciale ale compartimentului arhivă inventarele</w:t>
      </w:r>
      <w:r w:rsidR="00525B2D">
        <w:rPr>
          <w:rFonts w:ascii="Times New Roman" w:eastAsia="Times New Roman" w:hAnsi="Times New Roman" w:cs="Times New Roman"/>
          <w:bCs/>
          <w:color w:val="000000" w:themeColor="text1"/>
          <w:sz w:val="24"/>
          <w:szCs w:val="24"/>
          <w:lang w:val="fr-FR"/>
        </w:rPr>
        <w:t xml:space="preserve"> și </w:t>
      </w:r>
      <w:r w:rsidRPr="005528B0">
        <w:rPr>
          <w:rFonts w:ascii="Times New Roman" w:eastAsia="Times New Roman" w:hAnsi="Times New Roman" w:cs="Times New Roman"/>
          <w:bCs/>
          <w:color w:val="000000" w:themeColor="text1"/>
          <w:sz w:val="24"/>
          <w:szCs w:val="24"/>
          <w:lang w:val="fr-FR"/>
        </w:rPr>
        <w:t>procesele verbale prin care au fost predate aceste documente.</w:t>
      </w:r>
    </w:p>
    <w:p w14:paraId="32DAB2EF" w14:textId="3E910E46" w:rsidR="005528B0" w:rsidRPr="005528B0" w:rsidRDefault="005528B0"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 </w:t>
      </w:r>
      <w:r>
        <w:rPr>
          <w:rFonts w:ascii="Times New Roman" w:eastAsia="Times New Roman" w:hAnsi="Times New Roman" w:cs="Times New Roman"/>
          <w:bCs/>
          <w:color w:val="000000" w:themeColor="text1"/>
          <w:sz w:val="24"/>
          <w:szCs w:val="24"/>
          <w:lang w:val="fr-FR"/>
        </w:rPr>
        <w:t>s-au</w:t>
      </w:r>
      <w:r w:rsidRPr="005528B0">
        <w:rPr>
          <w:rFonts w:ascii="Times New Roman" w:eastAsia="Times New Roman" w:hAnsi="Times New Roman" w:cs="Times New Roman"/>
          <w:bCs/>
          <w:color w:val="000000" w:themeColor="text1"/>
          <w:sz w:val="24"/>
          <w:szCs w:val="24"/>
          <w:lang w:val="fr-FR"/>
        </w:rPr>
        <w:t xml:space="preserve"> așezat la raft documentele intrate în arhivă și cele care au fost solicitate pentru consultare.</w:t>
      </w:r>
    </w:p>
    <w:p w14:paraId="0B0F44C8" w14:textId="10E416B1" w:rsidR="005528B0" w:rsidRPr="005528B0" w:rsidRDefault="005528B0"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s-a</w:t>
      </w:r>
      <w:r w:rsidRPr="005528B0">
        <w:rPr>
          <w:rFonts w:ascii="Times New Roman" w:eastAsia="Times New Roman" w:hAnsi="Times New Roman" w:cs="Times New Roman"/>
          <w:bCs/>
          <w:color w:val="000000" w:themeColor="text1"/>
          <w:sz w:val="24"/>
          <w:szCs w:val="24"/>
          <w:lang w:val="fr-FR"/>
        </w:rPr>
        <w:t xml:space="preserve"> asigurat ordine pe căile de acces în depozitele de arhivă.</w:t>
      </w:r>
    </w:p>
    <w:p w14:paraId="63CE6AD8" w14:textId="5E728519" w:rsidR="005528B0" w:rsidRPr="005528B0" w:rsidRDefault="005528B0"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 </w:t>
      </w:r>
      <w:r>
        <w:rPr>
          <w:rFonts w:ascii="Times New Roman" w:eastAsia="Times New Roman" w:hAnsi="Times New Roman" w:cs="Times New Roman"/>
          <w:bCs/>
          <w:color w:val="000000" w:themeColor="text1"/>
          <w:sz w:val="24"/>
          <w:szCs w:val="24"/>
          <w:lang w:val="fr-FR"/>
        </w:rPr>
        <w:t xml:space="preserve">s-au </w:t>
      </w:r>
      <w:r w:rsidRPr="005528B0">
        <w:rPr>
          <w:rFonts w:ascii="Times New Roman" w:eastAsia="Times New Roman" w:hAnsi="Times New Roman" w:cs="Times New Roman"/>
          <w:bCs/>
          <w:color w:val="000000" w:themeColor="text1"/>
          <w:sz w:val="24"/>
          <w:szCs w:val="24"/>
          <w:lang w:val="fr-FR"/>
        </w:rPr>
        <w:t>dat relații persoanelor fizice care au solicitat informații.</w:t>
      </w:r>
    </w:p>
    <w:p w14:paraId="00E5D789" w14:textId="58C8730A" w:rsidR="005528B0" w:rsidRPr="005528B0" w:rsidRDefault="005528B0"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 </w:t>
      </w:r>
      <w:r>
        <w:rPr>
          <w:rFonts w:ascii="Times New Roman" w:eastAsia="Times New Roman" w:hAnsi="Times New Roman" w:cs="Times New Roman"/>
          <w:bCs/>
          <w:color w:val="000000" w:themeColor="text1"/>
          <w:sz w:val="24"/>
          <w:szCs w:val="24"/>
          <w:lang w:val="fr-FR"/>
        </w:rPr>
        <w:t>s-au</w:t>
      </w:r>
      <w:r w:rsidRPr="005528B0">
        <w:rPr>
          <w:rFonts w:ascii="Times New Roman" w:eastAsia="Times New Roman" w:hAnsi="Times New Roman" w:cs="Times New Roman"/>
          <w:bCs/>
          <w:color w:val="000000" w:themeColor="text1"/>
          <w:sz w:val="24"/>
          <w:szCs w:val="24"/>
          <w:lang w:val="fr-FR"/>
        </w:rPr>
        <w:t xml:space="preserve"> întocmit adrese privind sumele de plată pentru documentele solicitate de către diverse persoane, instituții și agenți economici.</w:t>
      </w:r>
    </w:p>
    <w:p w14:paraId="012E862A" w14:textId="11670187" w:rsidR="005528B0" w:rsidRDefault="005528B0"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r w:rsidRPr="005528B0">
        <w:rPr>
          <w:rFonts w:ascii="Times New Roman" w:eastAsia="Times New Roman" w:hAnsi="Times New Roman" w:cs="Times New Roman"/>
          <w:bCs/>
          <w:color w:val="000000" w:themeColor="text1"/>
          <w:sz w:val="24"/>
          <w:szCs w:val="24"/>
          <w:lang w:val="fr-FR"/>
        </w:rPr>
        <w:t xml:space="preserve">    </w:t>
      </w:r>
      <w:r>
        <w:rPr>
          <w:rFonts w:ascii="Times New Roman" w:eastAsia="Times New Roman" w:hAnsi="Times New Roman" w:cs="Times New Roman"/>
          <w:bCs/>
          <w:color w:val="000000" w:themeColor="text1"/>
          <w:sz w:val="24"/>
          <w:szCs w:val="24"/>
          <w:lang w:val="fr-FR"/>
        </w:rPr>
        <w:t xml:space="preserve">    </w:t>
      </w:r>
      <w:r w:rsidRPr="005528B0">
        <w:rPr>
          <w:rFonts w:ascii="Times New Roman" w:eastAsia="Times New Roman" w:hAnsi="Times New Roman" w:cs="Times New Roman"/>
          <w:bCs/>
          <w:color w:val="000000" w:themeColor="text1"/>
          <w:sz w:val="24"/>
          <w:szCs w:val="24"/>
          <w:lang w:val="fr-FR"/>
        </w:rPr>
        <w:t xml:space="preserve"> - </w:t>
      </w:r>
      <w:r>
        <w:rPr>
          <w:rFonts w:ascii="Times New Roman" w:eastAsia="Times New Roman" w:hAnsi="Times New Roman" w:cs="Times New Roman"/>
          <w:bCs/>
          <w:color w:val="000000" w:themeColor="text1"/>
          <w:sz w:val="24"/>
          <w:szCs w:val="24"/>
          <w:lang w:val="fr-FR"/>
        </w:rPr>
        <w:t>au fost</w:t>
      </w:r>
      <w:r w:rsidRPr="005528B0">
        <w:rPr>
          <w:rFonts w:ascii="Times New Roman" w:eastAsia="Times New Roman" w:hAnsi="Times New Roman" w:cs="Times New Roman"/>
          <w:bCs/>
          <w:color w:val="000000" w:themeColor="text1"/>
          <w:sz w:val="24"/>
          <w:szCs w:val="24"/>
          <w:lang w:val="fr-FR"/>
        </w:rPr>
        <w:t>îndeplinit</w:t>
      </w:r>
      <w:r>
        <w:rPr>
          <w:rFonts w:ascii="Times New Roman" w:eastAsia="Times New Roman" w:hAnsi="Times New Roman" w:cs="Times New Roman"/>
          <w:bCs/>
          <w:color w:val="000000" w:themeColor="text1"/>
          <w:sz w:val="24"/>
          <w:szCs w:val="24"/>
          <w:lang w:val="fr-FR"/>
        </w:rPr>
        <w:t>e</w:t>
      </w:r>
      <w:r w:rsidRPr="005528B0">
        <w:rPr>
          <w:rFonts w:ascii="Times New Roman" w:eastAsia="Times New Roman" w:hAnsi="Times New Roman" w:cs="Times New Roman"/>
          <w:bCs/>
          <w:color w:val="000000" w:themeColor="text1"/>
          <w:sz w:val="24"/>
          <w:szCs w:val="24"/>
          <w:lang w:val="fr-FR"/>
        </w:rPr>
        <w:t xml:space="preserve"> alte sarcini date de conducătorii ierarhici superiori.</w:t>
      </w:r>
    </w:p>
    <w:p w14:paraId="4B3E06CF" w14:textId="77777777" w:rsidR="00A5665D" w:rsidRDefault="00A5665D" w:rsidP="00D36211">
      <w:pPr>
        <w:tabs>
          <w:tab w:val="left" w:pos="0"/>
          <w:tab w:val="left" w:pos="8910"/>
        </w:tabs>
        <w:autoSpaceDE w:val="0"/>
        <w:spacing w:after="0" w:line="240" w:lineRule="auto"/>
        <w:ind w:hanging="630"/>
        <w:jc w:val="both"/>
        <w:rPr>
          <w:rFonts w:ascii="Times New Roman" w:eastAsia="Times New Roman" w:hAnsi="Times New Roman" w:cs="Times New Roman"/>
          <w:bCs/>
          <w:color w:val="000000" w:themeColor="text1"/>
          <w:sz w:val="24"/>
          <w:szCs w:val="24"/>
          <w:lang w:val="fr-FR"/>
        </w:rPr>
      </w:pPr>
    </w:p>
    <w:p w14:paraId="2F583F07" w14:textId="70DD9714" w:rsidR="005C6EA1" w:rsidRPr="00DE6116" w:rsidRDefault="005528B0" w:rsidP="00D36211">
      <w:pPr>
        <w:tabs>
          <w:tab w:val="left" w:pos="0"/>
          <w:tab w:val="left" w:pos="8910"/>
        </w:tabs>
        <w:autoSpaceDE w:val="0"/>
        <w:spacing w:after="0" w:line="240" w:lineRule="auto"/>
        <w:ind w:hanging="630"/>
        <w:jc w:val="both"/>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Cs/>
          <w:color w:val="000000" w:themeColor="text1"/>
          <w:sz w:val="24"/>
          <w:szCs w:val="24"/>
          <w:lang w:val="fr-FR"/>
        </w:rPr>
        <w:tab/>
      </w:r>
      <w:r w:rsidR="00586AD4" w:rsidRPr="00DE6116">
        <w:rPr>
          <w:rFonts w:ascii="Times New Roman" w:eastAsia="Times New Roman" w:hAnsi="Times New Roman" w:cs="Times New Roman"/>
          <w:b/>
          <w:bCs/>
          <w:color w:val="000000" w:themeColor="text1"/>
          <w:sz w:val="24"/>
          <w:szCs w:val="24"/>
        </w:rPr>
        <w:t>Indicatori de performanță propuși</w:t>
      </w:r>
      <w:r w:rsidR="00336B1A" w:rsidRPr="00DE6116">
        <w:rPr>
          <w:rFonts w:ascii="Times New Roman" w:eastAsia="Times New Roman" w:hAnsi="Times New Roman" w:cs="Times New Roman"/>
          <w:b/>
          <w:bCs/>
          <w:color w:val="000000" w:themeColor="text1"/>
          <w:sz w:val="24"/>
          <w:szCs w:val="24"/>
        </w:rPr>
        <w:t xml:space="preserve"> și </w:t>
      </w:r>
      <w:r w:rsidR="00586AD4" w:rsidRPr="00DE6116">
        <w:rPr>
          <w:rFonts w:ascii="Times New Roman" w:eastAsia="Times New Roman" w:hAnsi="Times New Roman" w:cs="Times New Roman"/>
          <w:b/>
          <w:bCs/>
          <w:color w:val="000000" w:themeColor="text1"/>
          <w:sz w:val="24"/>
          <w:szCs w:val="24"/>
        </w:rPr>
        <w:t>gradul de realizare al acestora:</w:t>
      </w:r>
    </w:p>
    <w:p w14:paraId="7838530D" w14:textId="64F38470" w:rsidR="00586AD4" w:rsidRPr="00DE6116" w:rsidRDefault="00586AD4" w:rsidP="00D36211">
      <w:pPr>
        <w:tabs>
          <w:tab w:val="left" w:pos="0"/>
          <w:tab w:val="left" w:pos="8910"/>
        </w:tabs>
        <w:autoSpaceDE w:val="0"/>
        <w:spacing w:after="0" w:line="240" w:lineRule="auto"/>
        <w:jc w:val="both"/>
        <w:rPr>
          <w:rFonts w:ascii="Times New Roman" w:eastAsia="Times New Roman" w:hAnsi="Times New Roman" w:cs="Times New Roman"/>
          <w:b/>
          <w:bCs/>
          <w:color w:val="000000" w:themeColor="text1"/>
          <w:sz w:val="24"/>
          <w:szCs w:val="24"/>
        </w:rPr>
      </w:pPr>
      <w:r w:rsidRPr="00DE6116">
        <w:rPr>
          <w:rFonts w:ascii="Times New Roman" w:eastAsia="Times New Roman" w:hAnsi="Times New Roman" w:cs="Times New Roman"/>
          <w:color w:val="000000" w:themeColor="text1"/>
          <w:sz w:val="24"/>
          <w:szCs w:val="24"/>
        </w:rPr>
        <w:t>-  relaţiile de susţinere a activităţii între Compartimentul Cancelarie</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Arhivă</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 xml:space="preserve">celelalte compartimente pentru </w:t>
      </w:r>
      <w:r w:rsidR="006A6B21">
        <w:rPr>
          <w:rFonts w:ascii="Times New Roman" w:eastAsia="Times New Roman" w:hAnsi="Times New Roman" w:cs="Times New Roman"/>
          <w:color w:val="000000" w:themeColor="text1"/>
          <w:sz w:val="24"/>
          <w:szCs w:val="24"/>
        </w:rPr>
        <w:t>asigurare</w:t>
      </w:r>
      <w:r w:rsidRPr="00DE6116">
        <w:rPr>
          <w:rFonts w:ascii="Times New Roman" w:eastAsia="Times New Roman" w:hAnsi="Times New Roman" w:cs="Times New Roman"/>
          <w:color w:val="000000" w:themeColor="text1"/>
          <w:sz w:val="24"/>
          <w:szCs w:val="24"/>
        </w:rPr>
        <w:t xml:space="preserve">a evidenţei hotărârilor Consiliului Judeţean şi dispoziţiilor Preşedintelui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Brăila</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 xml:space="preserve">a păstrării lor - realizare în proporție de: 100% </w:t>
      </w:r>
    </w:p>
    <w:p w14:paraId="23D7028D" w14:textId="77777777" w:rsidR="00586AD4" w:rsidRPr="00DE6116" w:rsidRDefault="00586AD4" w:rsidP="00D36211">
      <w:pPr>
        <w:tabs>
          <w:tab w:val="left" w:pos="0"/>
        </w:tabs>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lastRenderedPageBreak/>
        <w:t>- respectarea termenelor legale - realizare în proporție de: 100%</w:t>
      </w:r>
    </w:p>
    <w:p w14:paraId="0A899333" w14:textId="2358E684" w:rsidR="00586AD4" w:rsidRPr="00DE6116" w:rsidRDefault="00586AD4" w:rsidP="00D36211">
      <w:pPr>
        <w:tabs>
          <w:tab w:val="left" w:pos="0"/>
        </w:tabs>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promptitudine</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 xml:space="preserve">capacitate în comunicare - realizate în proporție de: 100%  </w:t>
      </w:r>
    </w:p>
    <w:p w14:paraId="5AE0B2F0" w14:textId="77777777" w:rsidR="00586AD4" w:rsidRPr="00DE6116" w:rsidRDefault="00586AD4" w:rsidP="00D36211">
      <w:pPr>
        <w:tabs>
          <w:tab w:val="left" w:pos="0"/>
        </w:tabs>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capacitatea de adaptare la modificările legislative - realizate în proporție de: 100%</w:t>
      </w:r>
    </w:p>
    <w:p w14:paraId="793D8FDA" w14:textId="77777777" w:rsidR="00586AD4" w:rsidRPr="00DE6116" w:rsidRDefault="00586AD4" w:rsidP="00D36211">
      <w:pPr>
        <w:tabs>
          <w:tab w:val="left" w:pos="0"/>
        </w:tabs>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îndeplinirea sarcinilor de serviciu - realizate în proporție de :100%</w:t>
      </w:r>
    </w:p>
    <w:p w14:paraId="189E4DFA" w14:textId="77777777" w:rsidR="00586AD4" w:rsidRPr="00DE6116" w:rsidRDefault="00586AD4" w:rsidP="00D36211">
      <w:pPr>
        <w:tabs>
          <w:tab w:val="left" w:pos="0"/>
        </w:tabs>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Propuneri pentru îmbunătățirea activității și influența acesteia asupra activității întregii instituții:  </w:t>
      </w:r>
    </w:p>
    <w:p w14:paraId="0C22331C" w14:textId="77777777" w:rsidR="00586AD4" w:rsidRPr="00DE6116" w:rsidRDefault="00586AD4" w:rsidP="00D36211">
      <w:pPr>
        <w:tabs>
          <w:tab w:val="left" w:pos="0"/>
        </w:tabs>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modernizarea metodelor şi instrumentelor de gestiune publică (a mijloacelor umane, tehnice, financiare);  </w:t>
      </w:r>
    </w:p>
    <w:p w14:paraId="170F70FF" w14:textId="638B7633" w:rsidR="00586AD4" w:rsidRPr="00DE6116" w:rsidRDefault="00586AD4" w:rsidP="00D36211">
      <w:pPr>
        <w:tabs>
          <w:tab w:val="left" w:pos="0"/>
        </w:tabs>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w:t>
      </w:r>
      <w:r w:rsidR="006A6B21">
        <w:rPr>
          <w:rFonts w:ascii="Times New Roman" w:eastAsia="Times New Roman" w:hAnsi="Times New Roman" w:cs="Times New Roman"/>
          <w:color w:val="000000" w:themeColor="text1"/>
          <w:sz w:val="24"/>
          <w:szCs w:val="24"/>
        </w:rPr>
        <w:t>asigurare</w:t>
      </w:r>
      <w:r w:rsidRPr="00DE6116">
        <w:rPr>
          <w:rFonts w:ascii="Times New Roman" w:eastAsia="Times New Roman" w:hAnsi="Times New Roman" w:cs="Times New Roman"/>
          <w:color w:val="000000" w:themeColor="text1"/>
          <w:sz w:val="24"/>
          <w:szCs w:val="24"/>
        </w:rPr>
        <w:t>a condițiilor optime pentru desfășurarea activității;</w:t>
      </w:r>
    </w:p>
    <w:p w14:paraId="466EA67A" w14:textId="77777777" w:rsidR="00586AD4" w:rsidRPr="00DE6116" w:rsidRDefault="00586AD4" w:rsidP="00D36211">
      <w:pPr>
        <w:tabs>
          <w:tab w:val="left" w:pos="0"/>
        </w:tabs>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dezvoltarea colaborării şi cooperării interinstituționale;</w:t>
      </w:r>
    </w:p>
    <w:p w14:paraId="1DF566DF" w14:textId="77777777" w:rsidR="00586AD4" w:rsidRPr="00DE6116" w:rsidRDefault="00586AD4" w:rsidP="00D36211">
      <w:pPr>
        <w:tabs>
          <w:tab w:val="left" w:pos="0"/>
        </w:tabs>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creşterea gradului de transparenţă;</w:t>
      </w:r>
    </w:p>
    <w:p w14:paraId="6A78369A" w14:textId="77777777" w:rsidR="00586AD4" w:rsidRPr="00DE6116" w:rsidRDefault="00586AD4" w:rsidP="00D36211">
      <w:pPr>
        <w:tabs>
          <w:tab w:val="left" w:pos="0"/>
        </w:tabs>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perfecţionarea continuă a personalului instituției prin identificarea resurselor financiare necesare realizării acestui scop.</w:t>
      </w:r>
    </w:p>
    <w:p w14:paraId="64F081F6" w14:textId="77777777" w:rsidR="0029043F" w:rsidRPr="00DE6116" w:rsidRDefault="0029043F"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4"/>
          <w:szCs w:val="24"/>
          <w:u w:val="single"/>
          <w:lang w:eastAsia="zh-CN"/>
        </w:rPr>
      </w:pPr>
    </w:p>
    <w:p w14:paraId="706C9B41" w14:textId="48E2A34D" w:rsidR="00586AD4" w:rsidRPr="00DE6116" w:rsidRDefault="00586AD4"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8"/>
          <w:szCs w:val="28"/>
          <w:u w:val="single"/>
          <w:lang w:eastAsia="zh-CN"/>
        </w:rPr>
      </w:pPr>
      <w:r w:rsidRPr="00DE6116">
        <w:rPr>
          <w:rFonts w:ascii="Times New Roman" w:eastAsia="Times New Roman" w:hAnsi="Times New Roman" w:cs="Times New Roman"/>
          <w:b/>
          <w:color w:val="000000" w:themeColor="text1"/>
          <w:sz w:val="28"/>
          <w:szCs w:val="28"/>
          <w:u w:val="single"/>
          <w:lang w:eastAsia="zh-CN"/>
        </w:rPr>
        <w:t>Compartimentul Coordonarea Consiliilor Locale</w:t>
      </w:r>
      <w:r w:rsidR="00525B2D">
        <w:rPr>
          <w:rFonts w:ascii="Times New Roman" w:eastAsia="Times New Roman" w:hAnsi="Times New Roman" w:cs="Times New Roman"/>
          <w:b/>
          <w:color w:val="000000" w:themeColor="text1"/>
          <w:sz w:val="28"/>
          <w:szCs w:val="28"/>
          <w:u w:val="single"/>
          <w:lang w:eastAsia="zh-CN"/>
        </w:rPr>
        <w:t xml:space="preserve"> și </w:t>
      </w:r>
      <w:r w:rsidR="005F3BFF">
        <w:rPr>
          <w:rFonts w:ascii="Times New Roman" w:eastAsia="Times New Roman" w:hAnsi="Times New Roman" w:cs="Times New Roman"/>
          <w:b/>
          <w:color w:val="000000" w:themeColor="text1"/>
          <w:sz w:val="28"/>
          <w:szCs w:val="28"/>
          <w:u w:val="single"/>
          <w:lang w:eastAsia="zh-CN"/>
        </w:rPr>
        <w:t>Asistență Socială</w:t>
      </w:r>
    </w:p>
    <w:p w14:paraId="118D0D6B" w14:textId="77777777" w:rsidR="00586AD4" w:rsidRPr="00DE6116" w:rsidRDefault="00586AD4" w:rsidP="00D36211">
      <w:pPr>
        <w:tabs>
          <w:tab w:val="left" w:pos="0"/>
        </w:tabs>
        <w:suppressAutoHyphens/>
        <w:spacing w:after="0" w:line="240" w:lineRule="auto"/>
        <w:jc w:val="both"/>
        <w:rPr>
          <w:rFonts w:ascii="Times New Roman" w:eastAsia="Calibri" w:hAnsi="Times New Roman" w:cs="Times New Roman"/>
          <w:color w:val="000000" w:themeColor="text1"/>
          <w:sz w:val="24"/>
          <w:szCs w:val="24"/>
          <w:lang w:val="ro-RO" w:eastAsia="zh-CN"/>
        </w:rPr>
      </w:pPr>
    </w:p>
    <w:p w14:paraId="6B487EA3" w14:textId="77777777" w:rsidR="00586AD4" w:rsidRPr="00DE6116" w:rsidRDefault="00586AD4" w:rsidP="00D36211">
      <w:pPr>
        <w:tabs>
          <w:tab w:val="left" w:pos="0"/>
        </w:tabs>
        <w:suppressAutoHyphens/>
        <w:spacing w:after="0" w:line="240" w:lineRule="auto"/>
        <w:jc w:val="both"/>
        <w:rPr>
          <w:rFonts w:ascii="Times New Roman" w:eastAsia="Calibri" w:hAnsi="Times New Roman" w:cs="Times New Roman"/>
          <w:color w:val="000000" w:themeColor="text1"/>
          <w:sz w:val="24"/>
          <w:szCs w:val="24"/>
          <w:lang w:val="ro-RO" w:eastAsia="zh-CN"/>
        </w:rPr>
      </w:pPr>
      <w:r w:rsidRPr="00DE6116">
        <w:rPr>
          <w:rFonts w:ascii="Times New Roman" w:eastAsia="Calibri" w:hAnsi="Times New Roman" w:cs="Times New Roman"/>
          <w:b/>
          <w:color w:val="000000" w:themeColor="text1"/>
          <w:sz w:val="24"/>
          <w:szCs w:val="24"/>
          <w:lang w:val="ro-RO" w:eastAsia="zh-CN"/>
        </w:rPr>
        <w:t xml:space="preserve">Misiune și obiective: </w:t>
      </w:r>
    </w:p>
    <w:p w14:paraId="572F18F7" w14:textId="4DBD425A" w:rsidR="00586AD4" w:rsidRPr="00DE6116" w:rsidRDefault="00586AD4" w:rsidP="00D36211">
      <w:pPr>
        <w:tabs>
          <w:tab w:val="left" w:pos="0"/>
        </w:tabs>
        <w:suppressAutoHyphens/>
        <w:spacing w:after="0" w:line="240" w:lineRule="auto"/>
        <w:jc w:val="both"/>
        <w:rPr>
          <w:rFonts w:ascii="Times New Roman" w:eastAsia="Calibri" w:hAnsi="Times New Roman" w:cs="Times New Roman"/>
          <w:color w:val="000000" w:themeColor="text1"/>
          <w:sz w:val="24"/>
          <w:szCs w:val="24"/>
          <w:lang w:val="ro-RO" w:eastAsia="zh-CN"/>
        </w:rPr>
      </w:pPr>
      <w:r w:rsidRPr="00DE6116">
        <w:rPr>
          <w:rFonts w:ascii="Times New Roman" w:eastAsia="Calibri" w:hAnsi="Times New Roman" w:cs="Times New Roman"/>
          <w:color w:val="000000" w:themeColor="text1"/>
          <w:sz w:val="24"/>
          <w:szCs w:val="24"/>
          <w:lang w:val="ro-RO" w:eastAsia="zh-CN"/>
        </w:rPr>
        <w:tab/>
        <w:t>Compartimentul Coordonarea Consiliilor Locale</w:t>
      </w:r>
      <w:r w:rsidR="00525B2D">
        <w:rPr>
          <w:rFonts w:ascii="Times New Roman" w:eastAsia="Calibri" w:hAnsi="Times New Roman" w:cs="Times New Roman"/>
          <w:color w:val="000000" w:themeColor="text1"/>
          <w:sz w:val="24"/>
          <w:szCs w:val="24"/>
          <w:lang w:val="ro-RO" w:eastAsia="zh-CN"/>
        </w:rPr>
        <w:t xml:space="preserve"> și </w:t>
      </w:r>
      <w:r w:rsidR="00580B21">
        <w:rPr>
          <w:rFonts w:ascii="Times New Roman" w:eastAsia="Calibri" w:hAnsi="Times New Roman" w:cs="Times New Roman"/>
          <w:color w:val="000000" w:themeColor="text1"/>
          <w:sz w:val="24"/>
          <w:szCs w:val="24"/>
          <w:lang w:val="ro-RO" w:eastAsia="zh-CN"/>
        </w:rPr>
        <w:t xml:space="preserve">Asistență Socială </w:t>
      </w:r>
      <w:r w:rsidRPr="00DE6116">
        <w:rPr>
          <w:rFonts w:ascii="Times New Roman" w:eastAsia="Calibri" w:hAnsi="Times New Roman" w:cs="Times New Roman"/>
          <w:color w:val="000000" w:themeColor="text1"/>
          <w:sz w:val="24"/>
          <w:szCs w:val="24"/>
          <w:lang w:val="ro-RO" w:eastAsia="zh-CN"/>
        </w:rPr>
        <w:t xml:space="preserve">are misiunea de coordonare a activității consiliilor locale în vederea </w:t>
      </w:r>
      <w:r w:rsidR="00B90972" w:rsidRPr="00DE6116">
        <w:rPr>
          <w:rFonts w:ascii="Times New Roman" w:eastAsia="Calibri" w:hAnsi="Times New Roman" w:cs="Times New Roman"/>
          <w:color w:val="000000" w:themeColor="text1"/>
          <w:sz w:val="24"/>
          <w:szCs w:val="24"/>
          <w:lang w:val="ro-RO" w:eastAsia="zh-CN"/>
        </w:rPr>
        <w:t>realizări</w:t>
      </w:r>
      <w:r w:rsidRPr="00DE6116">
        <w:rPr>
          <w:rFonts w:ascii="Times New Roman" w:eastAsia="Calibri" w:hAnsi="Times New Roman" w:cs="Times New Roman"/>
          <w:color w:val="000000" w:themeColor="text1"/>
          <w:sz w:val="24"/>
          <w:szCs w:val="24"/>
          <w:lang w:val="ro-RO" w:eastAsia="zh-CN"/>
        </w:rPr>
        <w:t xml:space="preserve">i serviciilor publice de interes </w:t>
      </w:r>
      <w:r w:rsidR="004B0EE3">
        <w:rPr>
          <w:rFonts w:ascii="Times New Roman" w:eastAsia="Calibri" w:hAnsi="Times New Roman" w:cs="Times New Roman"/>
          <w:color w:val="000000" w:themeColor="text1"/>
          <w:sz w:val="24"/>
          <w:szCs w:val="24"/>
          <w:lang w:val="ro-RO" w:eastAsia="zh-CN"/>
        </w:rPr>
        <w:t>j</w:t>
      </w:r>
      <w:r w:rsidR="00525B2D">
        <w:rPr>
          <w:rFonts w:ascii="Times New Roman" w:eastAsia="Calibri" w:hAnsi="Times New Roman" w:cs="Times New Roman"/>
          <w:color w:val="000000" w:themeColor="text1"/>
          <w:sz w:val="24"/>
          <w:szCs w:val="24"/>
          <w:lang w:val="ro-RO" w:eastAsia="zh-CN"/>
        </w:rPr>
        <w:t>udețean</w:t>
      </w:r>
      <w:r w:rsidR="008B30CA">
        <w:rPr>
          <w:rFonts w:ascii="Times New Roman" w:eastAsia="Calibri" w:hAnsi="Times New Roman" w:cs="Times New Roman"/>
          <w:color w:val="000000" w:themeColor="text1"/>
          <w:sz w:val="24"/>
          <w:szCs w:val="24"/>
          <w:lang w:val="ro-RO" w:eastAsia="zh-CN"/>
        </w:rPr>
        <w:t>,</w:t>
      </w:r>
      <w:r w:rsidRPr="00DE6116">
        <w:rPr>
          <w:rFonts w:ascii="Times New Roman" w:eastAsia="Calibri" w:hAnsi="Times New Roman" w:cs="Times New Roman"/>
          <w:color w:val="000000" w:themeColor="text1"/>
          <w:sz w:val="24"/>
          <w:szCs w:val="24"/>
          <w:lang w:val="ro-RO" w:eastAsia="zh-CN"/>
        </w:rPr>
        <w:t xml:space="preserve"> gestionarea Monitorului Oficial al Județului Brăila</w:t>
      </w:r>
      <w:r w:rsidR="008B30CA">
        <w:rPr>
          <w:rFonts w:ascii="Times New Roman" w:eastAsia="Calibri" w:hAnsi="Times New Roman" w:cs="Times New Roman"/>
          <w:color w:val="000000" w:themeColor="text1"/>
          <w:sz w:val="24"/>
          <w:szCs w:val="24"/>
          <w:lang w:val="ro-RO" w:eastAsia="zh-CN"/>
        </w:rPr>
        <w:t>, asistență socială, Statutul Județului.</w:t>
      </w:r>
    </w:p>
    <w:p w14:paraId="079CA73A" w14:textId="2A5C0218" w:rsidR="00586AD4" w:rsidRPr="00DE6116" w:rsidRDefault="00586AD4" w:rsidP="00D36211">
      <w:pPr>
        <w:tabs>
          <w:tab w:val="left" w:pos="0"/>
        </w:tabs>
        <w:suppressAutoHyphens/>
        <w:spacing w:after="0" w:line="240" w:lineRule="auto"/>
        <w:jc w:val="both"/>
        <w:rPr>
          <w:rFonts w:ascii="Times New Roman" w:eastAsia="Calibri" w:hAnsi="Times New Roman" w:cs="Times New Roman"/>
          <w:color w:val="000000" w:themeColor="text1"/>
          <w:sz w:val="24"/>
          <w:szCs w:val="24"/>
          <w:lang w:val="ro-RO" w:eastAsia="zh-CN"/>
        </w:rPr>
      </w:pPr>
      <w:r w:rsidRPr="00DE6116">
        <w:rPr>
          <w:rFonts w:ascii="Times New Roman" w:eastAsia="Calibri" w:hAnsi="Times New Roman" w:cs="Times New Roman"/>
          <w:color w:val="000000" w:themeColor="text1"/>
          <w:sz w:val="24"/>
          <w:szCs w:val="24"/>
          <w:lang w:val="ro-RO" w:eastAsia="zh-CN"/>
        </w:rPr>
        <w:tab/>
        <w:t>Obiectivul propus este acela de a îmbunătăţi procesul de coordonare, din punct de vedere juridic</w:t>
      </w:r>
      <w:r w:rsidR="00525B2D">
        <w:rPr>
          <w:rFonts w:ascii="Times New Roman" w:eastAsia="Calibri" w:hAnsi="Times New Roman" w:cs="Times New Roman"/>
          <w:color w:val="000000" w:themeColor="text1"/>
          <w:sz w:val="24"/>
          <w:szCs w:val="24"/>
          <w:lang w:val="ro-RO" w:eastAsia="zh-CN"/>
        </w:rPr>
        <w:t xml:space="preserve"> și </w:t>
      </w:r>
      <w:r w:rsidRPr="00DE6116">
        <w:rPr>
          <w:rFonts w:ascii="Times New Roman" w:eastAsia="Calibri" w:hAnsi="Times New Roman" w:cs="Times New Roman"/>
          <w:color w:val="000000" w:themeColor="text1"/>
          <w:sz w:val="24"/>
          <w:szCs w:val="24"/>
          <w:lang w:val="ro-RO" w:eastAsia="zh-CN"/>
        </w:rPr>
        <w:t>administrativ, a activităţii consiliilor locale</w:t>
      </w:r>
      <w:r w:rsidR="004B0EE3">
        <w:rPr>
          <w:rFonts w:ascii="Times New Roman" w:eastAsia="Calibri" w:hAnsi="Times New Roman" w:cs="Times New Roman"/>
          <w:color w:val="000000" w:themeColor="text1"/>
          <w:sz w:val="24"/>
          <w:szCs w:val="24"/>
          <w:lang w:val="ro-RO" w:eastAsia="zh-CN"/>
        </w:rPr>
        <w:t>, implementarea prevederilor legale referitoare la asistența socială la nivelul județului și a standardelor normative privind protecșia animalelor.</w:t>
      </w:r>
    </w:p>
    <w:p w14:paraId="1FC810E6" w14:textId="77777777" w:rsidR="00586AD4" w:rsidRPr="00DE6116" w:rsidRDefault="00586AD4" w:rsidP="00D36211">
      <w:pPr>
        <w:tabs>
          <w:tab w:val="left" w:pos="0"/>
        </w:tabs>
        <w:suppressAutoHyphens/>
        <w:spacing w:after="0" w:line="240" w:lineRule="auto"/>
        <w:jc w:val="both"/>
        <w:rPr>
          <w:rFonts w:ascii="Times New Roman" w:eastAsia="Calibri" w:hAnsi="Times New Roman" w:cs="Times New Roman"/>
          <w:color w:val="000000" w:themeColor="text1"/>
          <w:sz w:val="24"/>
          <w:szCs w:val="24"/>
          <w:lang w:val="ro-RO" w:eastAsia="zh-CN"/>
        </w:rPr>
      </w:pPr>
      <w:r w:rsidRPr="00DE6116">
        <w:rPr>
          <w:rFonts w:ascii="Times New Roman" w:eastAsia="Calibri" w:hAnsi="Times New Roman" w:cs="Times New Roman"/>
          <w:color w:val="000000" w:themeColor="text1"/>
          <w:sz w:val="24"/>
          <w:szCs w:val="24"/>
          <w:lang w:val="ro-RO" w:eastAsia="zh-CN"/>
        </w:rPr>
        <w:t> </w:t>
      </w:r>
    </w:p>
    <w:p w14:paraId="4B532E04" w14:textId="77777777" w:rsidR="005F204E" w:rsidRPr="00DE6116" w:rsidRDefault="00586AD4" w:rsidP="00D36211">
      <w:pPr>
        <w:tabs>
          <w:tab w:val="left" w:pos="0"/>
        </w:tabs>
        <w:suppressAutoHyphens/>
        <w:spacing w:after="0" w:line="240" w:lineRule="auto"/>
        <w:jc w:val="both"/>
        <w:rPr>
          <w:rFonts w:ascii="Times New Roman" w:eastAsia="Calibri" w:hAnsi="Times New Roman" w:cs="Times New Roman"/>
          <w:color w:val="000000" w:themeColor="text1"/>
          <w:sz w:val="24"/>
          <w:szCs w:val="24"/>
          <w:lang w:val="ro-RO" w:eastAsia="zh-CN"/>
        </w:rPr>
      </w:pPr>
      <w:r w:rsidRPr="00DE6116">
        <w:rPr>
          <w:rFonts w:ascii="Times New Roman" w:eastAsia="Calibri" w:hAnsi="Times New Roman" w:cs="Times New Roman"/>
          <w:b/>
          <w:color w:val="000000" w:themeColor="text1"/>
          <w:sz w:val="24"/>
          <w:szCs w:val="24"/>
          <w:lang w:val="ro-RO" w:eastAsia="zh-CN"/>
        </w:rPr>
        <w:t>Modalităţi de îndeplinire a obiectivului:</w:t>
      </w:r>
    </w:p>
    <w:p w14:paraId="3B393875" w14:textId="77777777" w:rsidR="003652D5" w:rsidRPr="003652D5" w:rsidRDefault="003652D5" w:rsidP="00D36211">
      <w:pPr>
        <w:tabs>
          <w:tab w:val="left" w:pos="0"/>
        </w:tabs>
        <w:suppressAutoHyphens/>
        <w:spacing w:after="0" w:line="240" w:lineRule="auto"/>
        <w:ind w:firstLine="720"/>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In perioada ianuarie-decembrie 2023, Compartimentul Coordonarea Consiliilor Localesi Asistenta Sociala a desfasurat urmatoarele activitati:</w:t>
      </w:r>
    </w:p>
    <w:p w14:paraId="7FE2FD65" w14:textId="2E2952C7"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1. A intreprins demersurile necesare</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vederea asigurarii</w:t>
      </w:r>
      <w:r w:rsidR="00C73BDB">
        <w:rPr>
          <w:rFonts w:ascii="Times New Roman" w:hAnsi="Times New Roman" w:cs="Times New Roman"/>
          <w:bCs/>
          <w:color w:val="000000" w:themeColor="text1"/>
          <w:sz w:val="24"/>
          <w:szCs w:val="24"/>
        </w:rPr>
        <w:t xml:space="preserve"> </w:t>
      </w:r>
      <w:r w:rsidRPr="003652D5">
        <w:rPr>
          <w:rFonts w:ascii="Times New Roman" w:hAnsi="Times New Roman" w:cs="Times New Roman"/>
          <w:bCs/>
          <w:color w:val="000000" w:themeColor="text1"/>
          <w:sz w:val="24"/>
          <w:szCs w:val="24"/>
        </w:rPr>
        <w:t>prestarii</w:t>
      </w:r>
      <w:r w:rsidR="00C73BDB">
        <w:rPr>
          <w:rFonts w:ascii="Times New Roman" w:hAnsi="Times New Roman" w:cs="Times New Roman"/>
          <w:bCs/>
          <w:color w:val="000000" w:themeColor="text1"/>
          <w:sz w:val="24"/>
          <w:szCs w:val="24"/>
        </w:rPr>
        <w:t xml:space="preserve"> </w:t>
      </w:r>
      <w:r w:rsidRPr="003652D5">
        <w:rPr>
          <w:rFonts w:ascii="Times New Roman" w:hAnsi="Times New Roman" w:cs="Times New Roman"/>
          <w:bCs/>
          <w:color w:val="000000" w:themeColor="text1"/>
          <w:sz w:val="24"/>
          <w:szCs w:val="24"/>
        </w:rPr>
        <w:t>serviciului public de adapostire a animalelor ce fac obiect al ordinului de plasare</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adapost</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conformitate cu prevederile normative ale O.U.G. nr. 175/2020 pentru completarea unor acte normative cu incidenţă în protecţia animalelor, precum</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pentru stabilirea unor măsuri organizatorice;</w:t>
      </w:r>
    </w:p>
    <w:p w14:paraId="421FF929" w14:textId="49CC1381"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2. A asigurat relationarea cu unitatile administrativ-teritoriale de pe raza judetului,</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 xml:space="preserve">vederea realizarii actiunii de coordonare, </w:t>
      </w:r>
      <w:r w:rsidR="004C2361">
        <w:rPr>
          <w:rFonts w:ascii="Times New Roman" w:hAnsi="Times New Roman" w:cs="Times New Roman"/>
          <w:bCs/>
          <w:color w:val="000000" w:themeColor="text1"/>
          <w:sz w:val="24"/>
          <w:szCs w:val="24"/>
        </w:rPr>
        <w:t>îndrum</w:t>
      </w:r>
      <w:r w:rsidRPr="003652D5">
        <w:rPr>
          <w:rFonts w:ascii="Times New Roman" w:hAnsi="Times New Roman" w:cs="Times New Roman"/>
          <w:bCs/>
          <w:color w:val="000000" w:themeColor="text1"/>
          <w:sz w:val="24"/>
          <w:szCs w:val="24"/>
        </w:rPr>
        <w:t>are</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sprijin a consiliilor locale;</w:t>
      </w:r>
    </w:p>
    <w:p w14:paraId="5FA68245" w14:textId="03F5B0B4"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lastRenderedPageBreak/>
        <w:t xml:space="preserve">3. A asigurat activitatea de secretariat a Comisiei de lucru  pentru analiza solicitarilor unitatilor administrativ teritoriale din Judetul </w:t>
      </w:r>
      <w:r w:rsidR="00525B2D">
        <w:rPr>
          <w:rFonts w:ascii="Times New Roman" w:hAnsi="Times New Roman" w:cs="Times New Roman"/>
          <w:bCs/>
          <w:color w:val="000000" w:themeColor="text1"/>
          <w:sz w:val="24"/>
          <w:szCs w:val="24"/>
        </w:rPr>
        <w:t xml:space="preserve">Brăila în </w:t>
      </w:r>
      <w:r w:rsidRPr="003652D5">
        <w:rPr>
          <w:rFonts w:ascii="Times New Roman" w:hAnsi="Times New Roman" w:cs="Times New Roman"/>
          <w:bCs/>
          <w:color w:val="000000" w:themeColor="text1"/>
          <w:sz w:val="24"/>
          <w:szCs w:val="24"/>
        </w:rPr>
        <w:t xml:space="preserve">vederea asocierii cu Unitatea Administrativ Teritoriala a Judetului </w:t>
      </w:r>
      <w:r w:rsidR="00525B2D">
        <w:rPr>
          <w:rFonts w:ascii="Times New Roman" w:hAnsi="Times New Roman" w:cs="Times New Roman"/>
          <w:bCs/>
          <w:color w:val="000000" w:themeColor="text1"/>
          <w:sz w:val="24"/>
          <w:szCs w:val="24"/>
        </w:rPr>
        <w:t>Brăila</w:t>
      </w:r>
      <w:r w:rsidRPr="003652D5">
        <w:rPr>
          <w:rFonts w:ascii="Times New Roman" w:hAnsi="Times New Roman" w:cs="Times New Roman"/>
          <w:bCs/>
          <w:color w:val="000000" w:themeColor="text1"/>
          <w:sz w:val="24"/>
          <w:szCs w:val="24"/>
        </w:rPr>
        <w:t xml:space="preserve">, prin Consiliul </w:t>
      </w:r>
      <w:r w:rsidR="00525B2D">
        <w:rPr>
          <w:rFonts w:ascii="Times New Roman" w:hAnsi="Times New Roman" w:cs="Times New Roman"/>
          <w:bCs/>
          <w:color w:val="000000" w:themeColor="text1"/>
          <w:sz w:val="24"/>
          <w:szCs w:val="24"/>
        </w:rPr>
        <w:t>Județean</w:t>
      </w:r>
      <w:r w:rsidRPr="003652D5">
        <w:rPr>
          <w:rFonts w:ascii="Times New Roman" w:hAnsi="Times New Roman" w:cs="Times New Roman"/>
          <w:bCs/>
          <w:color w:val="000000" w:themeColor="text1"/>
          <w:sz w:val="24"/>
          <w:szCs w:val="24"/>
        </w:rPr>
        <w:t xml:space="preserve"> </w:t>
      </w:r>
      <w:r w:rsidR="00525B2D">
        <w:rPr>
          <w:rFonts w:ascii="Times New Roman" w:hAnsi="Times New Roman" w:cs="Times New Roman"/>
          <w:bCs/>
          <w:color w:val="000000" w:themeColor="text1"/>
          <w:sz w:val="24"/>
          <w:szCs w:val="24"/>
        </w:rPr>
        <w:t>Brăila</w:t>
      </w:r>
      <w:r w:rsidRPr="003652D5">
        <w:rPr>
          <w:rFonts w:ascii="Times New Roman" w:hAnsi="Times New Roman" w:cs="Times New Roman"/>
          <w:bCs/>
          <w:color w:val="000000" w:themeColor="text1"/>
          <w:sz w:val="24"/>
          <w:szCs w:val="24"/>
        </w:rPr>
        <w:t>, pentru derularea unor proiecte/lucrari de interes public;</w:t>
      </w:r>
    </w:p>
    <w:p w14:paraId="11E06BE2" w14:textId="6DAF1154"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4. A analizat, evaluat</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gestionat,</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conditiile legii, cooperarea sau asocierea cu alte unitati administrativ-teritoriale de pe raza judetului,</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vederea finantarii</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realizarii</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 xml:space="preserve">comun a unor actiuni, lucrari, servicii sau proiecte de interes public </w:t>
      </w:r>
      <w:r w:rsidR="003B7648">
        <w:rPr>
          <w:rFonts w:ascii="Times New Roman" w:hAnsi="Times New Roman" w:cs="Times New Roman"/>
          <w:bCs/>
          <w:color w:val="000000" w:themeColor="text1"/>
          <w:sz w:val="24"/>
          <w:szCs w:val="24"/>
        </w:rPr>
        <w:t>j</w:t>
      </w:r>
      <w:r w:rsidR="00525B2D">
        <w:rPr>
          <w:rFonts w:ascii="Times New Roman" w:hAnsi="Times New Roman" w:cs="Times New Roman"/>
          <w:bCs/>
          <w:color w:val="000000" w:themeColor="text1"/>
          <w:sz w:val="24"/>
          <w:szCs w:val="24"/>
        </w:rPr>
        <w:t>udețean</w:t>
      </w:r>
      <w:r w:rsidRPr="003652D5">
        <w:rPr>
          <w:rFonts w:ascii="Times New Roman" w:hAnsi="Times New Roman" w:cs="Times New Roman"/>
          <w:bCs/>
          <w:color w:val="000000" w:themeColor="text1"/>
          <w:sz w:val="24"/>
          <w:szCs w:val="24"/>
        </w:rPr>
        <w:t>, cu scopul promovarii unor interese comune;</w:t>
      </w:r>
    </w:p>
    <w:p w14:paraId="69977645" w14:textId="07FCA8E1"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5. A elaborat programul anual privind organizarea de targuri, piete</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oboare la nivelul judetului;</w:t>
      </w:r>
    </w:p>
    <w:p w14:paraId="72A1259B" w14:textId="05E263A5"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6. A organizat</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a fost responsabil pentru desfasurarea activitatii de neutralizare a deseurilor de origine animala provenite din gospodariile crescatorilor individuali de animale;</w:t>
      </w:r>
    </w:p>
    <w:p w14:paraId="2B2CA4C5" w14:textId="20C7E63A"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7. A realizat demersurile necesare</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vederea achizitionarii</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tiparirii certificatelor de producator</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a atestatelor de comercializare a produselor din sectorul agricol la Imprimeria Nationala,</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baza centralizarii solicitarilor primite din teritoriu,</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scopul asigurarii distribuirii acestor documente unitatilor administrativ-teritoriale de pe raza judetului;</w:t>
      </w:r>
    </w:p>
    <w:p w14:paraId="6AB9DDF9" w14:textId="23F56CB8"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8. A tinut evidenta</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a asigurat transmiterea tuturor circularelor, adreselor, notelor</w:t>
      </w:r>
      <w:r w:rsidR="00525B2D">
        <w:rPr>
          <w:rFonts w:ascii="Times New Roman" w:hAnsi="Times New Roman" w:cs="Times New Roman"/>
          <w:bCs/>
          <w:color w:val="000000" w:themeColor="text1"/>
          <w:sz w:val="24"/>
          <w:szCs w:val="24"/>
        </w:rPr>
        <w:t xml:space="preserve"> către </w:t>
      </w:r>
      <w:r w:rsidRPr="003652D5">
        <w:rPr>
          <w:rFonts w:ascii="Times New Roman" w:hAnsi="Times New Roman" w:cs="Times New Roman"/>
          <w:bCs/>
          <w:color w:val="000000" w:themeColor="text1"/>
          <w:sz w:val="24"/>
          <w:szCs w:val="24"/>
        </w:rPr>
        <w:t>toate unitatile administrativ-teritoriale de pe raza judetului;</w:t>
      </w:r>
    </w:p>
    <w:p w14:paraId="77859370" w14:textId="1394B08C"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 xml:space="preserve">9. A asigurat interfata Consiliului </w:t>
      </w:r>
      <w:r w:rsidR="00525B2D">
        <w:rPr>
          <w:rFonts w:ascii="Times New Roman" w:hAnsi="Times New Roman" w:cs="Times New Roman"/>
          <w:bCs/>
          <w:color w:val="000000" w:themeColor="text1"/>
          <w:sz w:val="24"/>
          <w:szCs w:val="24"/>
        </w:rPr>
        <w:t>Județean</w:t>
      </w:r>
      <w:r w:rsidRPr="003652D5">
        <w:rPr>
          <w:rFonts w:ascii="Times New Roman" w:hAnsi="Times New Roman" w:cs="Times New Roman"/>
          <w:bCs/>
          <w:color w:val="000000" w:themeColor="text1"/>
          <w:sz w:val="24"/>
          <w:szCs w:val="24"/>
        </w:rPr>
        <w:t xml:space="preserve"> </w:t>
      </w:r>
      <w:r w:rsidR="00525B2D">
        <w:rPr>
          <w:rFonts w:ascii="Times New Roman" w:hAnsi="Times New Roman" w:cs="Times New Roman"/>
          <w:bCs/>
          <w:color w:val="000000" w:themeColor="text1"/>
          <w:sz w:val="24"/>
          <w:szCs w:val="24"/>
        </w:rPr>
        <w:t xml:space="preserve">Brăila în </w:t>
      </w:r>
      <w:r w:rsidRPr="003652D5">
        <w:rPr>
          <w:rFonts w:ascii="Times New Roman" w:hAnsi="Times New Roman" w:cs="Times New Roman"/>
          <w:bCs/>
          <w:color w:val="000000" w:themeColor="text1"/>
          <w:sz w:val="24"/>
          <w:szCs w:val="24"/>
        </w:rPr>
        <w:t>relatia cu unitatile administrativ-teritoriale de pe raza judetului privind cooperarea</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corespondenta pe diferite teme de interes comun;</w:t>
      </w:r>
    </w:p>
    <w:p w14:paraId="5A7624CD" w14:textId="5187FA80"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10. A efectuat controale</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unitatile scolare</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vederea verificarii urmaririi respectarii clauzelor stipulate</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contract</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ceea ce priveste graficul de livrare, gramajul produselor, termenul de valabilitate al produselor etc., cat</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indeplinirea conditiilor de depozitare a produselor lactate, de panificaţie</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a fructelor proaspte în școli;</w:t>
      </w:r>
    </w:p>
    <w:p w14:paraId="016EA2B8" w14:textId="10A2197D"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11. A verificat procesele-verbale de receptie</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 xml:space="preserve">a </w:t>
      </w:r>
      <w:r w:rsidR="004C2361">
        <w:rPr>
          <w:rFonts w:ascii="Times New Roman" w:hAnsi="Times New Roman" w:cs="Times New Roman"/>
          <w:bCs/>
          <w:color w:val="000000" w:themeColor="text1"/>
          <w:sz w:val="24"/>
          <w:szCs w:val="24"/>
        </w:rPr>
        <w:t>întocmit</w:t>
      </w:r>
      <w:r w:rsidRPr="003652D5">
        <w:rPr>
          <w:rFonts w:ascii="Times New Roman" w:hAnsi="Times New Roman" w:cs="Times New Roman"/>
          <w:bCs/>
          <w:color w:val="000000" w:themeColor="text1"/>
          <w:sz w:val="24"/>
          <w:szCs w:val="24"/>
        </w:rPr>
        <w:t xml:space="preserve"> informari</w:t>
      </w:r>
      <w:r w:rsidR="00525B2D">
        <w:rPr>
          <w:rFonts w:ascii="Times New Roman" w:hAnsi="Times New Roman" w:cs="Times New Roman"/>
          <w:bCs/>
          <w:color w:val="000000" w:themeColor="text1"/>
          <w:sz w:val="24"/>
          <w:szCs w:val="24"/>
        </w:rPr>
        <w:t xml:space="preserve"> către </w:t>
      </w:r>
      <w:r w:rsidRPr="003652D5">
        <w:rPr>
          <w:rFonts w:ascii="Times New Roman" w:hAnsi="Times New Roman" w:cs="Times New Roman"/>
          <w:bCs/>
          <w:color w:val="000000" w:themeColor="text1"/>
          <w:sz w:val="24"/>
          <w:szCs w:val="24"/>
        </w:rPr>
        <w:t xml:space="preserve">presedintele Consiliului </w:t>
      </w:r>
      <w:r w:rsidR="00525B2D">
        <w:rPr>
          <w:rFonts w:ascii="Times New Roman" w:hAnsi="Times New Roman" w:cs="Times New Roman"/>
          <w:bCs/>
          <w:color w:val="000000" w:themeColor="text1"/>
          <w:sz w:val="24"/>
          <w:szCs w:val="24"/>
        </w:rPr>
        <w:t xml:space="preserve">Județean în </w:t>
      </w:r>
      <w:r w:rsidRPr="003652D5">
        <w:rPr>
          <w:rFonts w:ascii="Times New Roman" w:hAnsi="Times New Roman" w:cs="Times New Roman"/>
          <w:bCs/>
          <w:color w:val="000000" w:themeColor="text1"/>
          <w:sz w:val="24"/>
          <w:szCs w:val="24"/>
        </w:rPr>
        <w:t>urma controalelor efectuate</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unitatile scolare;</w:t>
      </w:r>
    </w:p>
    <w:p w14:paraId="0C6522F2" w14:textId="0A730027"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 xml:space="preserve">12. A asigurat indeplinirea obligatiilor ce revin Consiliului </w:t>
      </w:r>
      <w:r w:rsidR="00525B2D">
        <w:rPr>
          <w:rFonts w:ascii="Times New Roman" w:hAnsi="Times New Roman" w:cs="Times New Roman"/>
          <w:bCs/>
          <w:color w:val="000000" w:themeColor="text1"/>
          <w:sz w:val="24"/>
          <w:szCs w:val="24"/>
        </w:rPr>
        <w:t>Județean</w:t>
      </w:r>
      <w:r w:rsidRPr="003652D5">
        <w:rPr>
          <w:rFonts w:ascii="Times New Roman" w:hAnsi="Times New Roman" w:cs="Times New Roman"/>
          <w:bCs/>
          <w:color w:val="000000" w:themeColor="text1"/>
          <w:sz w:val="24"/>
          <w:szCs w:val="24"/>
        </w:rPr>
        <w:t xml:space="preserve"> privind Planul Teritorial Comun de Actiune pentru cresterea gradului de siguranta a elevilor</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a personalului didactic</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prevenirea delicventei juvenile</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incinta</w:t>
      </w:r>
      <w:r w:rsidR="00525B2D">
        <w:rPr>
          <w:rFonts w:ascii="Times New Roman" w:hAnsi="Times New Roman" w:cs="Times New Roman"/>
          <w:bCs/>
          <w:color w:val="000000" w:themeColor="text1"/>
          <w:sz w:val="24"/>
          <w:szCs w:val="24"/>
        </w:rPr>
        <w:t xml:space="preserve"> și în </w:t>
      </w:r>
      <w:r w:rsidRPr="003652D5">
        <w:rPr>
          <w:rFonts w:ascii="Times New Roman" w:hAnsi="Times New Roman" w:cs="Times New Roman"/>
          <w:bCs/>
          <w:color w:val="000000" w:themeColor="text1"/>
          <w:sz w:val="24"/>
          <w:szCs w:val="24"/>
        </w:rPr>
        <w:t>zonele adiacente unitatilor de invatamant preuniversitar;</w:t>
      </w:r>
    </w:p>
    <w:p w14:paraId="1EFA56F0" w14:textId="4B8A393A"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 xml:space="preserve">13. A gestionat structura paginii de internet a Consiliului </w:t>
      </w:r>
      <w:r w:rsidR="00525B2D">
        <w:rPr>
          <w:rFonts w:ascii="Times New Roman" w:hAnsi="Times New Roman" w:cs="Times New Roman"/>
          <w:bCs/>
          <w:color w:val="000000" w:themeColor="text1"/>
          <w:sz w:val="24"/>
          <w:szCs w:val="24"/>
        </w:rPr>
        <w:t>Județean</w:t>
      </w:r>
      <w:r w:rsidRPr="003652D5">
        <w:rPr>
          <w:rFonts w:ascii="Times New Roman" w:hAnsi="Times New Roman" w:cs="Times New Roman"/>
          <w:bCs/>
          <w:color w:val="000000" w:themeColor="text1"/>
          <w:sz w:val="24"/>
          <w:szCs w:val="24"/>
        </w:rPr>
        <w:t xml:space="preserve"> </w:t>
      </w:r>
      <w:r w:rsidR="00525B2D">
        <w:rPr>
          <w:rFonts w:ascii="Times New Roman" w:hAnsi="Times New Roman" w:cs="Times New Roman"/>
          <w:bCs/>
          <w:color w:val="000000" w:themeColor="text1"/>
          <w:sz w:val="24"/>
          <w:szCs w:val="24"/>
        </w:rPr>
        <w:t>Brăila</w:t>
      </w:r>
      <w:r w:rsidRPr="003652D5">
        <w:rPr>
          <w:rFonts w:ascii="Times New Roman" w:hAnsi="Times New Roman" w:cs="Times New Roman"/>
          <w:bCs/>
          <w:color w:val="000000" w:themeColor="text1"/>
          <w:sz w:val="24"/>
          <w:szCs w:val="24"/>
        </w:rPr>
        <w:t xml:space="preserve"> privind „MONITORUL OFICIAL LOCAL“ unde se publică: „STATUTUL UNITĂŢII ADMINISTRATIV-TERITORIALE”; „REGULAMENTELE PRIVIND PROCEDURILE ADMINISTRATIVE”; „HOTĂRÂRILE AUTORITĂŢII DELIBERATIVE”; „DISPOZIŢIILE AUTORITĂŢII EXECUTIVE”; „DOCUMENTE</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INFORMAŢII FINANCIARE”; „ALTE DOCUMENTE”, conform prevederilor Anexei 1 a O.U.G. nr. 57/2019 privind Codul administrativ;</w:t>
      </w:r>
    </w:p>
    <w:p w14:paraId="04E5FCEF" w14:textId="00DC81D5"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14. Prin functionarul public desemnat din cadrul compartimentului a asigurat inscrierea cetatenilor</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audiente la conducerea organizatiei,</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functie de programul de audiente stabilit, a completat registrul de audiente</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 xml:space="preserve">a </w:t>
      </w:r>
      <w:r w:rsidR="004C2361">
        <w:rPr>
          <w:rFonts w:ascii="Times New Roman" w:hAnsi="Times New Roman" w:cs="Times New Roman"/>
          <w:bCs/>
          <w:color w:val="000000" w:themeColor="text1"/>
          <w:sz w:val="24"/>
          <w:szCs w:val="24"/>
        </w:rPr>
        <w:t>întocmit</w:t>
      </w:r>
      <w:r w:rsidRPr="003652D5">
        <w:rPr>
          <w:rFonts w:ascii="Times New Roman" w:hAnsi="Times New Roman" w:cs="Times New Roman"/>
          <w:bCs/>
          <w:color w:val="000000" w:themeColor="text1"/>
          <w:sz w:val="24"/>
          <w:szCs w:val="24"/>
        </w:rPr>
        <w:t xml:space="preserve"> fise de audienta,</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format electronic,</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aplicatia Document Manager pentru persoanele care au intrat</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final</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audienta;</w:t>
      </w:r>
    </w:p>
    <w:p w14:paraId="06252073" w14:textId="021094BA"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lastRenderedPageBreak/>
        <w:t>15. Prin functionarul public desemnat din cadrul compartimentului a asigurat documentarea asupra problemelor ce s-au ridicat</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cadrul audientei</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 xml:space="preserve">a prezentat situatia persoanei din conducerea </w:t>
      </w:r>
      <w:r w:rsidR="00525B2D">
        <w:rPr>
          <w:rFonts w:ascii="Times New Roman" w:hAnsi="Times New Roman" w:cs="Times New Roman"/>
          <w:bCs/>
          <w:color w:val="000000" w:themeColor="text1"/>
          <w:sz w:val="24"/>
          <w:szCs w:val="24"/>
        </w:rPr>
        <w:t>instituție</w:t>
      </w:r>
      <w:r w:rsidRPr="003652D5">
        <w:rPr>
          <w:rFonts w:ascii="Times New Roman" w:hAnsi="Times New Roman" w:cs="Times New Roman"/>
          <w:bCs/>
          <w:color w:val="000000" w:themeColor="text1"/>
          <w:sz w:val="24"/>
          <w:szCs w:val="24"/>
        </w:rPr>
        <w:t xml:space="preserve"> la care s-a solicitat audienta; </w:t>
      </w:r>
    </w:p>
    <w:p w14:paraId="595A9FC6" w14:textId="3DA4C60F"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16. Prin functionarul public responsabil pentru promovarea egalitatii de sanse</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de tratament intre femei</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barbati din cadrul compartimentului a asigurat: analizarea contextului aparitiei</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evolutiei fenomenului de discriminare de gen, formularea de recomandari/observatii/propuneri</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vederea prevenirii contextului de risc care ar putea conduce la incalcarea principiului egalitatii de sanse</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de tratament intre femei</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barbati, propunerea unor masuri</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elaborarea unor planuri de actiune privind implementarea principiului egalitatii de sanse</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de tratament intre femei</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 xml:space="preserve">barbati;  </w:t>
      </w:r>
    </w:p>
    <w:p w14:paraId="04B055C6" w14:textId="191B9C47"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17. A asigurat,</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baza termenelor stabilite de lege, centralizarea Planurilor anuale de actiune privind serviciile sociale la nivel local, le-a analizat din punctul de vedere al respectarii conditiilor de forma, le-a inaintat</w:t>
      </w:r>
      <w:r w:rsidR="00525B2D">
        <w:rPr>
          <w:rFonts w:ascii="Times New Roman" w:hAnsi="Times New Roman" w:cs="Times New Roman"/>
          <w:bCs/>
          <w:color w:val="000000" w:themeColor="text1"/>
          <w:sz w:val="24"/>
          <w:szCs w:val="24"/>
        </w:rPr>
        <w:t xml:space="preserve"> către </w:t>
      </w:r>
      <w:r w:rsidRPr="003652D5">
        <w:rPr>
          <w:rFonts w:ascii="Times New Roman" w:hAnsi="Times New Roman" w:cs="Times New Roman"/>
          <w:bCs/>
          <w:color w:val="000000" w:themeColor="text1"/>
          <w:sz w:val="24"/>
          <w:szCs w:val="24"/>
        </w:rPr>
        <w:t xml:space="preserve">DGASPC </w:t>
      </w:r>
      <w:r w:rsidR="00525B2D">
        <w:rPr>
          <w:rFonts w:ascii="Times New Roman" w:hAnsi="Times New Roman" w:cs="Times New Roman"/>
          <w:bCs/>
          <w:color w:val="000000" w:themeColor="text1"/>
          <w:sz w:val="24"/>
          <w:szCs w:val="24"/>
        </w:rPr>
        <w:t xml:space="preserve">Brăila în </w:t>
      </w:r>
      <w:r w:rsidRPr="003652D5">
        <w:rPr>
          <w:rFonts w:ascii="Times New Roman" w:hAnsi="Times New Roman" w:cs="Times New Roman"/>
          <w:bCs/>
          <w:color w:val="000000" w:themeColor="text1"/>
          <w:sz w:val="24"/>
          <w:szCs w:val="24"/>
        </w:rPr>
        <w:t>vederea transmiterii punctului de vedere privind respectarea conditiilor de fond</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 xml:space="preserve">a elaborat proiectele de </w:t>
      </w:r>
      <w:r w:rsidR="00525B2D">
        <w:rPr>
          <w:rFonts w:ascii="Times New Roman" w:hAnsi="Times New Roman" w:cs="Times New Roman"/>
          <w:bCs/>
          <w:color w:val="000000" w:themeColor="text1"/>
          <w:sz w:val="24"/>
          <w:szCs w:val="24"/>
        </w:rPr>
        <w:t>hotărâr</w:t>
      </w:r>
      <w:r w:rsidRPr="003652D5">
        <w:rPr>
          <w:rFonts w:ascii="Times New Roman" w:hAnsi="Times New Roman" w:cs="Times New Roman"/>
          <w:bCs/>
          <w:color w:val="000000" w:themeColor="text1"/>
          <w:sz w:val="24"/>
          <w:szCs w:val="24"/>
        </w:rPr>
        <w:t>e pe care le-a supus spre analiza</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 xml:space="preserve">dezbatere plenului Consiliului </w:t>
      </w:r>
      <w:r w:rsidR="00525B2D">
        <w:rPr>
          <w:rFonts w:ascii="Times New Roman" w:hAnsi="Times New Roman" w:cs="Times New Roman"/>
          <w:bCs/>
          <w:color w:val="000000" w:themeColor="text1"/>
          <w:sz w:val="24"/>
          <w:szCs w:val="24"/>
        </w:rPr>
        <w:t>Județean</w:t>
      </w:r>
      <w:r w:rsidRPr="003652D5">
        <w:rPr>
          <w:rFonts w:ascii="Times New Roman" w:hAnsi="Times New Roman" w:cs="Times New Roman"/>
          <w:bCs/>
          <w:color w:val="000000" w:themeColor="text1"/>
          <w:sz w:val="24"/>
          <w:szCs w:val="24"/>
        </w:rPr>
        <w:t xml:space="preserve"> </w:t>
      </w:r>
      <w:r w:rsidR="00525B2D">
        <w:rPr>
          <w:rFonts w:ascii="Times New Roman" w:hAnsi="Times New Roman" w:cs="Times New Roman"/>
          <w:bCs/>
          <w:color w:val="000000" w:themeColor="text1"/>
          <w:sz w:val="24"/>
          <w:szCs w:val="24"/>
        </w:rPr>
        <w:t xml:space="preserve">Brăila în </w:t>
      </w:r>
      <w:r w:rsidRPr="003652D5">
        <w:rPr>
          <w:rFonts w:ascii="Times New Roman" w:hAnsi="Times New Roman" w:cs="Times New Roman"/>
          <w:bCs/>
          <w:color w:val="000000" w:themeColor="text1"/>
          <w:sz w:val="24"/>
          <w:szCs w:val="24"/>
        </w:rPr>
        <w:t>vederea emiterii avizului consultativ;</w:t>
      </w:r>
    </w:p>
    <w:p w14:paraId="7BD738D6" w14:textId="52380697"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 xml:space="preserve">18. A </w:t>
      </w:r>
      <w:r w:rsidR="004C2361">
        <w:rPr>
          <w:rFonts w:ascii="Times New Roman" w:hAnsi="Times New Roman" w:cs="Times New Roman"/>
          <w:bCs/>
          <w:color w:val="000000" w:themeColor="text1"/>
          <w:sz w:val="24"/>
          <w:szCs w:val="24"/>
        </w:rPr>
        <w:t>întocmit</w:t>
      </w:r>
      <w:r w:rsidRPr="003652D5">
        <w:rPr>
          <w:rFonts w:ascii="Times New Roman" w:hAnsi="Times New Roman" w:cs="Times New Roman"/>
          <w:bCs/>
          <w:color w:val="000000" w:themeColor="text1"/>
          <w:sz w:val="24"/>
          <w:szCs w:val="24"/>
        </w:rPr>
        <w:t xml:space="preserve"> procesele-verbale ale sedintelor Consiliului </w:t>
      </w:r>
      <w:r w:rsidR="00525B2D">
        <w:rPr>
          <w:rFonts w:ascii="Times New Roman" w:hAnsi="Times New Roman" w:cs="Times New Roman"/>
          <w:bCs/>
          <w:color w:val="000000" w:themeColor="text1"/>
          <w:sz w:val="24"/>
          <w:szCs w:val="24"/>
        </w:rPr>
        <w:t>Județean</w:t>
      </w:r>
      <w:r w:rsidRPr="003652D5">
        <w:rPr>
          <w:rFonts w:ascii="Times New Roman" w:hAnsi="Times New Roman" w:cs="Times New Roman"/>
          <w:bCs/>
          <w:color w:val="000000" w:themeColor="text1"/>
          <w:sz w:val="24"/>
          <w:szCs w:val="24"/>
        </w:rPr>
        <w:t>;</w:t>
      </w:r>
    </w:p>
    <w:p w14:paraId="0AAC5485" w14:textId="2D969652" w:rsidR="003652D5" w:rsidRP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19. A indeplinit pe langa atributiile de baza</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 xml:space="preserve">a alte sarcini repartizate de presedintele Consiliului </w:t>
      </w:r>
      <w:r w:rsidR="00525B2D">
        <w:rPr>
          <w:rFonts w:ascii="Times New Roman" w:hAnsi="Times New Roman" w:cs="Times New Roman"/>
          <w:bCs/>
          <w:color w:val="000000" w:themeColor="text1"/>
          <w:sz w:val="24"/>
          <w:szCs w:val="24"/>
        </w:rPr>
        <w:t>Județean</w:t>
      </w:r>
      <w:r w:rsidRPr="003652D5">
        <w:rPr>
          <w:rFonts w:ascii="Times New Roman" w:hAnsi="Times New Roman" w:cs="Times New Roman"/>
          <w:bCs/>
          <w:color w:val="000000" w:themeColor="text1"/>
          <w:sz w:val="24"/>
          <w:szCs w:val="24"/>
        </w:rPr>
        <w:t>, secretarul judetului, directorul executiv</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 xml:space="preserve">directorul executiv adjunct al </w:t>
      </w:r>
      <w:r w:rsidR="00525B2D">
        <w:rPr>
          <w:rFonts w:ascii="Times New Roman" w:hAnsi="Times New Roman" w:cs="Times New Roman"/>
          <w:bCs/>
          <w:color w:val="000000" w:themeColor="text1"/>
          <w:sz w:val="24"/>
          <w:szCs w:val="24"/>
        </w:rPr>
        <w:t>Direcție</w:t>
      </w:r>
      <w:r w:rsidRPr="003652D5">
        <w:rPr>
          <w:rFonts w:ascii="Times New Roman" w:hAnsi="Times New Roman" w:cs="Times New Roman"/>
          <w:bCs/>
          <w:color w:val="000000" w:themeColor="text1"/>
          <w:sz w:val="24"/>
          <w:szCs w:val="24"/>
        </w:rPr>
        <w:t>i Administratie Publica, Contecios;</w:t>
      </w:r>
    </w:p>
    <w:p w14:paraId="10331FA7" w14:textId="441D591B" w:rsidR="003652D5" w:rsidRDefault="003652D5" w:rsidP="00D36211">
      <w:pPr>
        <w:tabs>
          <w:tab w:val="left" w:pos="0"/>
        </w:tabs>
        <w:suppressAutoHyphens/>
        <w:spacing w:after="0" w:line="240" w:lineRule="auto"/>
        <w:jc w:val="both"/>
        <w:rPr>
          <w:rFonts w:ascii="Times New Roman" w:hAnsi="Times New Roman" w:cs="Times New Roman"/>
          <w:bCs/>
          <w:color w:val="000000" w:themeColor="text1"/>
          <w:sz w:val="24"/>
          <w:szCs w:val="24"/>
        </w:rPr>
      </w:pPr>
      <w:r w:rsidRPr="003652D5">
        <w:rPr>
          <w:rFonts w:ascii="Times New Roman" w:hAnsi="Times New Roman" w:cs="Times New Roman"/>
          <w:bCs/>
          <w:color w:val="000000" w:themeColor="text1"/>
          <w:sz w:val="24"/>
          <w:szCs w:val="24"/>
        </w:rPr>
        <w:t>20.A arhivat documentele realizate, produse</w:t>
      </w:r>
      <w:r w:rsidR="00525B2D">
        <w:rPr>
          <w:rFonts w:ascii="Times New Roman" w:hAnsi="Times New Roman" w:cs="Times New Roman"/>
          <w:bCs/>
          <w:color w:val="000000" w:themeColor="text1"/>
          <w:sz w:val="24"/>
          <w:szCs w:val="24"/>
        </w:rPr>
        <w:t xml:space="preserve"> și </w:t>
      </w:r>
      <w:r w:rsidRPr="003652D5">
        <w:rPr>
          <w:rFonts w:ascii="Times New Roman" w:hAnsi="Times New Roman" w:cs="Times New Roman"/>
          <w:bCs/>
          <w:color w:val="000000" w:themeColor="text1"/>
          <w:sz w:val="24"/>
          <w:szCs w:val="24"/>
        </w:rPr>
        <w:t>gestionate, conform actelor normative</w:t>
      </w:r>
      <w:r w:rsidR="00525B2D">
        <w:rPr>
          <w:rFonts w:ascii="Times New Roman" w:hAnsi="Times New Roman" w:cs="Times New Roman"/>
          <w:bCs/>
          <w:color w:val="000000" w:themeColor="text1"/>
          <w:sz w:val="24"/>
          <w:szCs w:val="24"/>
        </w:rPr>
        <w:t xml:space="preserve"> în </w:t>
      </w:r>
      <w:r w:rsidRPr="003652D5">
        <w:rPr>
          <w:rFonts w:ascii="Times New Roman" w:hAnsi="Times New Roman" w:cs="Times New Roman"/>
          <w:bCs/>
          <w:color w:val="000000" w:themeColor="text1"/>
          <w:sz w:val="24"/>
          <w:szCs w:val="24"/>
        </w:rPr>
        <w:t xml:space="preserve">vigoare, cu respectarea nomenclatoarelor arhivistice aprobate la nivelul </w:t>
      </w:r>
      <w:r w:rsidR="00525B2D">
        <w:rPr>
          <w:rFonts w:ascii="Times New Roman" w:hAnsi="Times New Roman" w:cs="Times New Roman"/>
          <w:bCs/>
          <w:color w:val="000000" w:themeColor="text1"/>
          <w:sz w:val="24"/>
          <w:szCs w:val="24"/>
        </w:rPr>
        <w:t>instituție</w:t>
      </w:r>
      <w:r w:rsidRPr="003652D5">
        <w:rPr>
          <w:rFonts w:ascii="Times New Roman" w:hAnsi="Times New Roman" w:cs="Times New Roman"/>
          <w:bCs/>
          <w:color w:val="000000" w:themeColor="text1"/>
          <w:sz w:val="24"/>
          <w:szCs w:val="24"/>
        </w:rPr>
        <w:t>i.</w:t>
      </w:r>
    </w:p>
    <w:p w14:paraId="75B3880A" w14:textId="77777777" w:rsidR="00580B21" w:rsidRPr="003652D5" w:rsidRDefault="00580B21" w:rsidP="00D36211">
      <w:pPr>
        <w:tabs>
          <w:tab w:val="left" w:pos="0"/>
        </w:tabs>
        <w:suppressAutoHyphens/>
        <w:spacing w:after="0" w:line="240" w:lineRule="auto"/>
        <w:jc w:val="both"/>
        <w:rPr>
          <w:rFonts w:ascii="Times New Roman" w:hAnsi="Times New Roman" w:cs="Times New Roman"/>
          <w:bCs/>
          <w:color w:val="000000" w:themeColor="text1"/>
          <w:sz w:val="24"/>
          <w:szCs w:val="24"/>
        </w:rPr>
      </w:pPr>
    </w:p>
    <w:p w14:paraId="560C6D2D" w14:textId="44C71C6A" w:rsidR="00586AD4" w:rsidRPr="00DE6116" w:rsidRDefault="00586AD4" w:rsidP="00D36211">
      <w:pPr>
        <w:tabs>
          <w:tab w:val="left" w:pos="0"/>
        </w:tabs>
        <w:suppressAutoHyphens/>
        <w:spacing w:after="0" w:line="240" w:lineRule="auto"/>
        <w:ind w:firstLine="720"/>
        <w:jc w:val="both"/>
        <w:rPr>
          <w:rFonts w:ascii="Times New Roman" w:eastAsia="Times New Roman" w:hAnsi="Times New Roman" w:cs="Times New Roman"/>
          <w:b/>
          <w:color w:val="000000" w:themeColor="text1"/>
          <w:sz w:val="28"/>
          <w:szCs w:val="28"/>
          <w:u w:val="single"/>
          <w:lang w:eastAsia="zh-CN"/>
        </w:rPr>
      </w:pPr>
      <w:r w:rsidRPr="00DE6116">
        <w:rPr>
          <w:rFonts w:ascii="Times New Roman" w:eastAsia="Times New Roman" w:hAnsi="Times New Roman" w:cs="Times New Roman"/>
          <w:b/>
          <w:color w:val="000000" w:themeColor="text1"/>
          <w:sz w:val="28"/>
          <w:szCs w:val="28"/>
          <w:u w:val="single"/>
          <w:lang w:eastAsia="zh-CN"/>
        </w:rPr>
        <w:t xml:space="preserve">Compartimentul Relaţii Publice  şi Secretariat ATOP                                                                                                                                                                                                                                                                                                                                                                                                                                                                                                                                                                                                                                                                                                                                                                                                                                                                                                                                                                                                                                                                                                                                                                                                                                                                                                                                                          </w:t>
      </w:r>
    </w:p>
    <w:p w14:paraId="35C52D4B"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u w:val="single"/>
          <w:lang w:eastAsia="zh-CN"/>
        </w:rPr>
      </w:pPr>
    </w:p>
    <w:p w14:paraId="686756D5"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eastAsia="zh-CN"/>
        </w:rPr>
      </w:pPr>
      <w:r w:rsidRPr="00DE6116">
        <w:rPr>
          <w:rFonts w:ascii="Times New Roman" w:eastAsia="Times New Roman" w:hAnsi="Times New Roman" w:cs="Times New Roman"/>
          <w:b/>
          <w:color w:val="000000" w:themeColor="text1"/>
          <w:sz w:val="24"/>
          <w:szCs w:val="24"/>
          <w:lang w:eastAsia="zh-CN"/>
        </w:rPr>
        <w:t>Misiune și obiective:</w:t>
      </w:r>
    </w:p>
    <w:p w14:paraId="5F7B193F" w14:textId="6F9C330D"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 facilitarea </w:t>
      </w:r>
      <w:r w:rsidR="00336B1A" w:rsidRPr="00DE6116">
        <w:rPr>
          <w:rFonts w:ascii="Times New Roman" w:eastAsia="Times New Roman" w:hAnsi="Times New Roman" w:cs="Times New Roman"/>
          <w:color w:val="000000" w:themeColor="text1"/>
          <w:sz w:val="24"/>
          <w:szCs w:val="24"/>
          <w:lang w:eastAsia="zh-CN"/>
        </w:rPr>
        <w:t>participă</w:t>
      </w:r>
      <w:r w:rsidRPr="00DE6116">
        <w:rPr>
          <w:rFonts w:ascii="Times New Roman" w:eastAsia="Times New Roman" w:hAnsi="Times New Roman" w:cs="Times New Roman"/>
          <w:color w:val="000000" w:themeColor="text1"/>
          <w:sz w:val="24"/>
          <w:szCs w:val="24"/>
          <w:lang w:eastAsia="zh-CN"/>
        </w:rPr>
        <w:t xml:space="preserve">rii directe a cetatenilor la luarea deciziilor administrative </w:t>
      </w:r>
      <w:r w:rsidR="00B90972" w:rsidRPr="00DE6116">
        <w:rPr>
          <w:rFonts w:ascii="Times New Roman" w:eastAsia="Times New Roman" w:hAnsi="Times New Roman" w:cs="Times New Roman"/>
          <w:color w:val="000000" w:themeColor="text1"/>
          <w:sz w:val="24"/>
          <w:szCs w:val="24"/>
          <w:lang w:eastAsia="zh-CN"/>
        </w:rPr>
        <w:t>județene</w:t>
      </w:r>
      <w:r w:rsidRPr="00DE6116">
        <w:rPr>
          <w:rFonts w:ascii="Times New Roman" w:eastAsia="Times New Roman" w:hAnsi="Times New Roman" w:cs="Times New Roman"/>
          <w:color w:val="000000" w:themeColor="text1"/>
          <w:sz w:val="24"/>
          <w:szCs w:val="24"/>
          <w:lang w:eastAsia="zh-CN"/>
        </w:rPr>
        <w:t>;</w:t>
      </w:r>
    </w:p>
    <w:p w14:paraId="108466FF" w14:textId="67312FAE"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 realizarea unei </w:t>
      </w:r>
      <w:r w:rsidR="00B90972" w:rsidRPr="00DE6116">
        <w:rPr>
          <w:rFonts w:ascii="Times New Roman" w:eastAsia="Times New Roman" w:hAnsi="Times New Roman" w:cs="Times New Roman"/>
          <w:color w:val="000000" w:themeColor="text1"/>
          <w:sz w:val="24"/>
          <w:szCs w:val="24"/>
          <w:lang w:eastAsia="zh-CN"/>
        </w:rPr>
        <w:t>modalități</w:t>
      </w:r>
      <w:r w:rsidRPr="00DE6116">
        <w:rPr>
          <w:rFonts w:ascii="Times New Roman" w:eastAsia="Times New Roman" w:hAnsi="Times New Roman" w:cs="Times New Roman"/>
          <w:color w:val="000000" w:themeColor="text1"/>
          <w:sz w:val="24"/>
          <w:szCs w:val="24"/>
          <w:lang w:eastAsia="zh-CN"/>
        </w:rPr>
        <w:t xml:space="preserve"> noi, moderne, bazata pe respect reciproc, de abordarea a relatiei dintre administratie</w:t>
      </w:r>
      <w:r w:rsidR="00525B2D">
        <w:rPr>
          <w:rFonts w:ascii="Times New Roman" w:eastAsia="Times New Roman" w:hAnsi="Times New Roman" w:cs="Times New Roman"/>
          <w:color w:val="000000" w:themeColor="text1"/>
          <w:sz w:val="24"/>
          <w:szCs w:val="24"/>
          <w:lang w:eastAsia="zh-CN"/>
        </w:rPr>
        <w:t xml:space="preserve"> și </w:t>
      </w:r>
      <w:r w:rsidRPr="00DE6116">
        <w:rPr>
          <w:rFonts w:ascii="Times New Roman" w:eastAsia="Times New Roman" w:hAnsi="Times New Roman" w:cs="Times New Roman"/>
          <w:color w:val="000000" w:themeColor="text1"/>
          <w:sz w:val="24"/>
          <w:szCs w:val="24"/>
          <w:lang w:eastAsia="zh-CN"/>
        </w:rPr>
        <w:t>cetatean;</w:t>
      </w:r>
    </w:p>
    <w:p w14:paraId="427007B3" w14:textId="77777777" w:rsidR="00586AD4" w:rsidRPr="00DE6116" w:rsidRDefault="00586AD4" w:rsidP="00D36211">
      <w:pPr>
        <w:tabs>
          <w:tab w:val="left" w:pos="0"/>
        </w:tabs>
        <w:suppressAutoHyphens/>
        <w:autoSpaceDE w:val="0"/>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realizarea activităților necesare în functionarea Autorității Teritoriale de Ordine Publica Brăila.</w:t>
      </w:r>
    </w:p>
    <w:p w14:paraId="5EE4274E" w14:textId="29243CB1"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crearea unei comunicări bazate pe principiile transparenței, corectitudinii și imparțialității între instituție</w:t>
      </w:r>
      <w:r w:rsidR="00525B2D">
        <w:rPr>
          <w:rFonts w:ascii="Times New Roman" w:eastAsia="Times New Roman" w:hAnsi="Times New Roman" w:cs="Times New Roman"/>
          <w:color w:val="000000" w:themeColor="text1"/>
          <w:sz w:val="24"/>
          <w:szCs w:val="24"/>
          <w:lang w:eastAsia="zh-CN"/>
        </w:rPr>
        <w:t xml:space="preserve"> și </w:t>
      </w:r>
      <w:r w:rsidRPr="00DE6116">
        <w:rPr>
          <w:rFonts w:ascii="Times New Roman" w:eastAsia="Times New Roman" w:hAnsi="Times New Roman" w:cs="Times New Roman"/>
          <w:color w:val="000000" w:themeColor="text1"/>
          <w:sz w:val="24"/>
          <w:szCs w:val="24"/>
          <w:lang w:eastAsia="zh-CN"/>
        </w:rPr>
        <w:t>cetățean, într-o manieră legală, profesională, eficientă și echitabilă.</w:t>
      </w:r>
    </w:p>
    <w:p w14:paraId="71C4CDE6"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 creșterea încrederii cetățenilor în actul administrației publice locale </w:t>
      </w:r>
    </w:p>
    <w:p w14:paraId="261BE658" w14:textId="226D921B"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 </w:t>
      </w:r>
      <w:r w:rsidR="006A6B21">
        <w:rPr>
          <w:rFonts w:ascii="Times New Roman" w:eastAsia="Times New Roman" w:hAnsi="Times New Roman" w:cs="Times New Roman"/>
          <w:color w:val="000000" w:themeColor="text1"/>
          <w:sz w:val="24"/>
          <w:szCs w:val="24"/>
          <w:lang w:eastAsia="zh-CN"/>
        </w:rPr>
        <w:t>asigurare</w:t>
      </w:r>
      <w:r w:rsidRPr="00DE6116">
        <w:rPr>
          <w:rFonts w:ascii="Times New Roman" w:eastAsia="Times New Roman" w:hAnsi="Times New Roman" w:cs="Times New Roman"/>
          <w:color w:val="000000" w:themeColor="text1"/>
          <w:sz w:val="24"/>
          <w:szCs w:val="24"/>
          <w:lang w:eastAsia="zh-CN"/>
        </w:rPr>
        <w:t>a</w:t>
      </w:r>
      <w:r w:rsidR="00525B2D">
        <w:rPr>
          <w:rFonts w:ascii="Times New Roman" w:eastAsia="Times New Roman" w:hAnsi="Times New Roman" w:cs="Times New Roman"/>
          <w:color w:val="000000" w:themeColor="text1"/>
          <w:sz w:val="24"/>
          <w:szCs w:val="24"/>
          <w:lang w:eastAsia="zh-CN"/>
        </w:rPr>
        <w:t xml:space="preserve"> și </w:t>
      </w:r>
      <w:r w:rsidRPr="00DE6116">
        <w:rPr>
          <w:rFonts w:ascii="Times New Roman" w:eastAsia="Times New Roman" w:hAnsi="Times New Roman" w:cs="Times New Roman"/>
          <w:color w:val="000000" w:themeColor="text1"/>
          <w:sz w:val="24"/>
          <w:szCs w:val="24"/>
          <w:lang w:eastAsia="zh-CN"/>
        </w:rPr>
        <w:t>facilitarea accesului la informațiile de interes public</w:t>
      </w:r>
    </w:p>
    <w:p w14:paraId="17608621"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 comunicarea cât mai promptă și eficientă cu cetățenii </w:t>
      </w:r>
    </w:p>
    <w:p w14:paraId="2646F335"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eastAsia="zh-CN"/>
        </w:rPr>
      </w:pPr>
    </w:p>
    <w:p w14:paraId="0AECFADE"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eastAsia="zh-CN"/>
        </w:rPr>
      </w:pPr>
      <w:r w:rsidRPr="00DE6116">
        <w:rPr>
          <w:rFonts w:ascii="Times New Roman" w:eastAsia="Times New Roman" w:hAnsi="Times New Roman" w:cs="Times New Roman"/>
          <w:b/>
          <w:color w:val="000000" w:themeColor="text1"/>
          <w:sz w:val="24"/>
          <w:szCs w:val="24"/>
          <w:lang w:eastAsia="zh-CN"/>
        </w:rPr>
        <w:lastRenderedPageBreak/>
        <w:t>Modalități de îndeplinire a obiectivelor:</w:t>
      </w:r>
    </w:p>
    <w:p w14:paraId="4060DC7B" w14:textId="77777777" w:rsidR="00586AD4" w:rsidRDefault="00586AD4"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Obiectivele Compartimentuluii au fost indeplinite prin derularea urmatoarelor activități:</w:t>
      </w:r>
    </w:p>
    <w:p w14:paraId="0585E9A6" w14:textId="4354C450" w:rsidR="00A61A7B" w:rsidRPr="00FB07CC" w:rsidRDefault="00A61A7B"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val="es-DO" w:eastAsia="zh-CN"/>
        </w:rPr>
      </w:pPr>
      <w:r w:rsidRPr="00DE6116">
        <w:rPr>
          <w:rFonts w:ascii="Times New Roman" w:eastAsia="Times New Roman" w:hAnsi="Times New Roman" w:cs="Times New Roman"/>
          <w:b/>
          <w:color w:val="000000" w:themeColor="text1"/>
          <w:sz w:val="24"/>
          <w:szCs w:val="24"/>
          <w:lang w:val="es-DO" w:eastAsia="zh-CN"/>
        </w:rPr>
        <w:tab/>
      </w:r>
      <w:r w:rsidRPr="00FB07CC">
        <w:rPr>
          <w:rFonts w:ascii="Times New Roman" w:eastAsia="Times New Roman" w:hAnsi="Times New Roman" w:cs="Times New Roman"/>
          <w:b/>
          <w:color w:val="000000" w:themeColor="text1"/>
          <w:sz w:val="24"/>
          <w:szCs w:val="24"/>
          <w:lang w:val="es-DO" w:eastAsia="zh-CN"/>
        </w:rPr>
        <w:t>Informații de interes public:</w:t>
      </w:r>
    </w:p>
    <w:p w14:paraId="420BAF3A" w14:textId="7677E111"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1) au fost furnizate informatii publicului în legatura cu actele normative care reglementeaza: organizarea</w:t>
      </w:r>
      <w:r w:rsidR="00525B2D">
        <w:rPr>
          <w:rFonts w:ascii="Times New Roman" w:eastAsia="Times New Roman" w:hAnsi="Times New Roman" w:cs="Times New Roman"/>
          <w:bCs/>
          <w:color w:val="000000" w:themeColor="text1"/>
          <w:sz w:val="24"/>
          <w:szCs w:val="24"/>
          <w:lang w:val="es-DO" w:eastAsia="zh-CN"/>
        </w:rPr>
        <w:t xml:space="preserve"> și </w:t>
      </w:r>
      <w:r w:rsidRPr="00312759">
        <w:rPr>
          <w:rFonts w:ascii="Times New Roman" w:eastAsia="Times New Roman" w:hAnsi="Times New Roman" w:cs="Times New Roman"/>
          <w:bCs/>
          <w:color w:val="000000" w:themeColor="text1"/>
          <w:sz w:val="24"/>
          <w:szCs w:val="24"/>
          <w:lang w:val="es-DO" w:eastAsia="zh-CN"/>
        </w:rPr>
        <w:t>functionarea autorităților administratiei publice locale, sursele financiare, bugetul și bilantul contabil, programele</w:t>
      </w:r>
      <w:r w:rsidR="00525B2D">
        <w:rPr>
          <w:rFonts w:ascii="Times New Roman" w:eastAsia="Times New Roman" w:hAnsi="Times New Roman" w:cs="Times New Roman"/>
          <w:bCs/>
          <w:color w:val="000000" w:themeColor="text1"/>
          <w:sz w:val="24"/>
          <w:szCs w:val="24"/>
          <w:lang w:val="es-DO" w:eastAsia="zh-CN"/>
        </w:rPr>
        <w:t xml:space="preserve"> și </w:t>
      </w:r>
      <w:r w:rsidRPr="00312759">
        <w:rPr>
          <w:rFonts w:ascii="Times New Roman" w:eastAsia="Times New Roman" w:hAnsi="Times New Roman" w:cs="Times New Roman"/>
          <w:bCs/>
          <w:color w:val="000000" w:themeColor="text1"/>
          <w:sz w:val="24"/>
          <w:szCs w:val="24"/>
          <w:lang w:val="es-DO" w:eastAsia="zh-CN"/>
        </w:rPr>
        <w:t>strategiile proprii, lista documentelor de interes public;</w:t>
      </w:r>
    </w:p>
    <w:p w14:paraId="554E0E2C" w14:textId="1EF48BF5"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2) s-a întocmit</w:t>
      </w:r>
      <w:r w:rsidR="00525B2D">
        <w:rPr>
          <w:rFonts w:ascii="Times New Roman" w:eastAsia="Times New Roman" w:hAnsi="Times New Roman" w:cs="Times New Roman"/>
          <w:bCs/>
          <w:color w:val="000000" w:themeColor="text1"/>
          <w:sz w:val="24"/>
          <w:szCs w:val="24"/>
          <w:lang w:val="es-DO" w:eastAsia="zh-CN"/>
        </w:rPr>
        <w:t xml:space="preserve"> și </w:t>
      </w:r>
      <w:r w:rsidRPr="00312759">
        <w:rPr>
          <w:rFonts w:ascii="Times New Roman" w:eastAsia="Times New Roman" w:hAnsi="Times New Roman" w:cs="Times New Roman"/>
          <w:bCs/>
          <w:color w:val="000000" w:themeColor="text1"/>
          <w:sz w:val="24"/>
          <w:szCs w:val="24"/>
          <w:lang w:val="es-DO" w:eastAsia="zh-CN"/>
        </w:rPr>
        <w:t>actualizat Buletinul informativ privind informatiile de interes public;</w:t>
      </w:r>
    </w:p>
    <w:p w14:paraId="2E82A07A" w14:textId="4B22E772"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 xml:space="preserve">3) au fost afisate la sediul Consiliului </w:t>
      </w:r>
      <w:r w:rsidR="00525B2D">
        <w:rPr>
          <w:rFonts w:ascii="Times New Roman" w:eastAsia="Times New Roman" w:hAnsi="Times New Roman" w:cs="Times New Roman"/>
          <w:bCs/>
          <w:color w:val="000000" w:themeColor="text1"/>
          <w:sz w:val="24"/>
          <w:szCs w:val="24"/>
          <w:lang w:val="es-DO" w:eastAsia="zh-CN"/>
        </w:rPr>
        <w:t>Județean</w:t>
      </w:r>
      <w:r w:rsidRPr="00312759">
        <w:rPr>
          <w:rFonts w:ascii="Times New Roman" w:eastAsia="Times New Roman" w:hAnsi="Times New Roman" w:cs="Times New Roman"/>
          <w:bCs/>
          <w:color w:val="000000" w:themeColor="text1"/>
          <w:sz w:val="24"/>
          <w:szCs w:val="24"/>
          <w:lang w:val="es-DO" w:eastAsia="zh-CN"/>
        </w:rPr>
        <w:t xml:space="preserve"> Brăila, precum</w:t>
      </w:r>
      <w:r w:rsidR="00525B2D">
        <w:rPr>
          <w:rFonts w:ascii="Times New Roman" w:eastAsia="Times New Roman" w:hAnsi="Times New Roman" w:cs="Times New Roman"/>
          <w:bCs/>
          <w:color w:val="000000" w:themeColor="text1"/>
          <w:sz w:val="24"/>
          <w:szCs w:val="24"/>
          <w:lang w:val="es-DO" w:eastAsia="zh-CN"/>
        </w:rPr>
        <w:t xml:space="preserve"> și </w:t>
      </w:r>
      <w:r w:rsidRPr="00312759">
        <w:rPr>
          <w:rFonts w:ascii="Times New Roman" w:eastAsia="Times New Roman" w:hAnsi="Times New Roman" w:cs="Times New Roman"/>
          <w:bCs/>
          <w:color w:val="000000" w:themeColor="text1"/>
          <w:sz w:val="24"/>
          <w:szCs w:val="24"/>
          <w:lang w:val="es-DO" w:eastAsia="zh-CN"/>
        </w:rPr>
        <w:t>în pagina proprie de Internet informatii de interes public;</w:t>
      </w:r>
    </w:p>
    <w:p w14:paraId="645330C6" w14:textId="005798D4"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 xml:space="preserve">4) s-a asigurat consultarea informatiilor de interes public la sediul Consiliului </w:t>
      </w:r>
      <w:r w:rsidR="00525B2D">
        <w:rPr>
          <w:rFonts w:ascii="Times New Roman" w:eastAsia="Times New Roman" w:hAnsi="Times New Roman" w:cs="Times New Roman"/>
          <w:bCs/>
          <w:color w:val="000000" w:themeColor="text1"/>
          <w:sz w:val="24"/>
          <w:szCs w:val="24"/>
          <w:lang w:val="es-DO" w:eastAsia="zh-CN"/>
        </w:rPr>
        <w:t>Județean</w:t>
      </w:r>
      <w:r w:rsidRPr="00312759">
        <w:rPr>
          <w:rFonts w:ascii="Times New Roman" w:eastAsia="Times New Roman" w:hAnsi="Times New Roman" w:cs="Times New Roman"/>
          <w:bCs/>
          <w:color w:val="000000" w:themeColor="text1"/>
          <w:sz w:val="24"/>
          <w:szCs w:val="24"/>
          <w:lang w:val="es-DO" w:eastAsia="zh-CN"/>
        </w:rPr>
        <w:t xml:space="preserve"> Brăila;</w:t>
      </w:r>
    </w:p>
    <w:p w14:paraId="66830E91" w14:textId="20676B31"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5) au fost primite</w:t>
      </w:r>
      <w:r w:rsidR="00525B2D">
        <w:rPr>
          <w:rFonts w:ascii="Times New Roman" w:eastAsia="Times New Roman" w:hAnsi="Times New Roman" w:cs="Times New Roman"/>
          <w:bCs/>
          <w:color w:val="000000" w:themeColor="text1"/>
          <w:sz w:val="24"/>
          <w:szCs w:val="24"/>
          <w:lang w:val="es-DO" w:eastAsia="zh-CN"/>
        </w:rPr>
        <w:t xml:space="preserve"> și </w:t>
      </w:r>
      <w:r w:rsidRPr="00312759">
        <w:rPr>
          <w:rFonts w:ascii="Times New Roman" w:eastAsia="Times New Roman" w:hAnsi="Times New Roman" w:cs="Times New Roman"/>
          <w:bCs/>
          <w:color w:val="000000" w:themeColor="text1"/>
          <w:sz w:val="24"/>
          <w:szCs w:val="24"/>
          <w:lang w:val="es-DO" w:eastAsia="zh-CN"/>
        </w:rPr>
        <w:t>inregistrate solicitarile privind informatiile de interes public, fara a exista reclamatii administrative referitoare la incalcarea accesului la informatiile de interes public;</w:t>
      </w:r>
    </w:p>
    <w:p w14:paraId="4CD2CD6E" w14:textId="696F41F7"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 xml:space="preserve">6) a fost asigurată convocarea reprezentantilor mass-media la ședințele Consiliului </w:t>
      </w:r>
      <w:r w:rsidR="00525B2D">
        <w:rPr>
          <w:rFonts w:ascii="Times New Roman" w:eastAsia="Times New Roman" w:hAnsi="Times New Roman" w:cs="Times New Roman"/>
          <w:bCs/>
          <w:color w:val="000000" w:themeColor="text1"/>
          <w:sz w:val="24"/>
          <w:szCs w:val="24"/>
          <w:lang w:val="es-DO" w:eastAsia="zh-CN"/>
        </w:rPr>
        <w:t>Județean</w:t>
      </w:r>
      <w:r w:rsidRPr="00312759">
        <w:rPr>
          <w:rFonts w:ascii="Times New Roman" w:eastAsia="Times New Roman" w:hAnsi="Times New Roman" w:cs="Times New Roman"/>
          <w:bCs/>
          <w:color w:val="000000" w:themeColor="text1"/>
          <w:sz w:val="24"/>
          <w:szCs w:val="24"/>
          <w:lang w:val="es-DO" w:eastAsia="zh-CN"/>
        </w:rPr>
        <w:t xml:space="preserve"> Brăila;</w:t>
      </w:r>
    </w:p>
    <w:p w14:paraId="4E1FDF5C" w14:textId="06475C8C"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 xml:space="preserve">7) s-au furnizat informatiile pe loc în cazul formularii verbale a solicitarii sau a </w:t>
      </w:r>
      <w:r w:rsidR="004C2361">
        <w:rPr>
          <w:rFonts w:ascii="Times New Roman" w:eastAsia="Times New Roman" w:hAnsi="Times New Roman" w:cs="Times New Roman"/>
          <w:bCs/>
          <w:color w:val="000000" w:themeColor="text1"/>
          <w:sz w:val="24"/>
          <w:szCs w:val="24"/>
          <w:lang w:val="es-DO" w:eastAsia="zh-CN"/>
        </w:rPr>
        <w:t>îndrum</w:t>
      </w:r>
      <w:r w:rsidRPr="00312759">
        <w:rPr>
          <w:rFonts w:ascii="Times New Roman" w:eastAsia="Times New Roman" w:hAnsi="Times New Roman" w:cs="Times New Roman"/>
          <w:bCs/>
          <w:color w:val="000000" w:themeColor="text1"/>
          <w:sz w:val="24"/>
          <w:szCs w:val="24"/>
          <w:lang w:val="es-DO" w:eastAsia="zh-CN"/>
        </w:rPr>
        <w:t>at solicitantul cu privire la modul de obtinere a acestora;</w:t>
      </w:r>
    </w:p>
    <w:p w14:paraId="37C8A390" w14:textId="77777777"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8) s-au primit solicitări de informații de interés public, care au fost soluționate conform prevederilor legale;</w:t>
      </w:r>
    </w:p>
    <w:p w14:paraId="2737AEAB" w14:textId="77777777"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9) s-a asigurat actualizarea periodica – pe pagina oficiala de internet – a unor materiale cu caracter informativ;</w:t>
      </w:r>
    </w:p>
    <w:p w14:paraId="1E34AA6B" w14:textId="77777777"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10) au fost afisate modelele de completare a cererilor ;</w:t>
      </w:r>
    </w:p>
    <w:p w14:paraId="657A8B9B" w14:textId="51811560"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 xml:space="preserve">11) s-a întocmit raportul anual al Consiliului </w:t>
      </w:r>
      <w:r w:rsidR="00525B2D">
        <w:rPr>
          <w:rFonts w:ascii="Times New Roman" w:eastAsia="Times New Roman" w:hAnsi="Times New Roman" w:cs="Times New Roman"/>
          <w:bCs/>
          <w:color w:val="000000" w:themeColor="text1"/>
          <w:sz w:val="24"/>
          <w:szCs w:val="24"/>
          <w:lang w:val="es-DO" w:eastAsia="zh-CN"/>
        </w:rPr>
        <w:t>Județean</w:t>
      </w:r>
      <w:r w:rsidRPr="00312759">
        <w:rPr>
          <w:rFonts w:ascii="Times New Roman" w:eastAsia="Times New Roman" w:hAnsi="Times New Roman" w:cs="Times New Roman"/>
          <w:bCs/>
          <w:color w:val="000000" w:themeColor="text1"/>
          <w:sz w:val="24"/>
          <w:szCs w:val="24"/>
          <w:lang w:val="es-DO" w:eastAsia="zh-CN"/>
        </w:rPr>
        <w:t xml:space="preserve"> Brăila de evaluare a implementării Legii nr. 544/2001 privind liberul acces la informațiile de interés public;</w:t>
      </w:r>
    </w:p>
    <w:p w14:paraId="294AB71D" w14:textId="2D62B892"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12) au fost primite</w:t>
      </w:r>
      <w:r w:rsidR="00525B2D">
        <w:rPr>
          <w:rFonts w:ascii="Times New Roman" w:eastAsia="Times New Roman" w:hAnsi="Times New Roman" w:cs="Times New Roman"/>
          <w:bCs/>
          <w:color w:val="000000" w:themeColor="text1"/>
          <w:sz w:val="24"/>
          <w:szCs w:val="24"/>
          <w:lang w:val="es-DO" w:eastAsia="zh-CN"/>
        </w:rPr>
        <w:t xml:space="preserve"> și </w:t>
      </w:r>
      <w:r w:rsidRPr="00312759">
        <w:rPr>
          <w:rFonts w:ascii="Times New Roman" w:eastAsia="Times New Roman" w:hAnsi="Times New Roman" w:cs="Times New Roman"/>
          <w:bCs/>
          <w:color w:val="000000" w:themeColor="text1"/>
          <w:sz w:val="24"/>
          <w:szCs w:val="24"/>
          <w:lang w:val="es-DO" w:eastAsia="zh-CN"/>
        </w:rPr>
        <w:t xml:space="preserve">înregistrate 41 de cereri de informații de interes public, formulate în baza Legii nr. 544/2001 privind liberul acces la informațiile de interes public, din care: 34 de cereri au fost soluționate favorabil în termen de 10 zile, 5 cereri au fost soluționate favorabil în termen de 30 de zile, conform referatelor de prelungire a termenului de soluționare a cererilor, iar 2 cereri au fost redirecționate către alte instituții cu atribuții în domeniu. 38 de cereri au fost comunicate în format electronic, răspunsurile fiind transmise pe aceeași cale, iar o singură cerere a fost depusă, pe hârtie, la Registratura instituției. În ceea ce privește domeniile vizate, 3 au solicitat informații despre utilizarea banilor publici, 2 – fonduri europene 1 - acte normative, reglementări, 12 – modul de îndeplinire a atribuțiilor </w:t>
      </w:r>
      <w:r w:rsidR="00525B2D">
        <w:rPr>
          <w:rFonts w:ascii="Times New Roman" w:eastAsia="Times New Roman" w:hAnsi="Times New Roman" w:cs="Times New Roman"/>
          <w:bCs/>
          <w:color w:val="000000" w:themeColor="text1"/>
          <w:sz w:val="24"/>
          <w:szCs w:val="24"/>
          <w:lang w:val="es-DO" w:eastAsia="zh-CN"/>
        </w:rPr>
        <w:t>instituție</w:t>
      </w:r>
      <w:r w:rsidRPr="00312759">
        <w:rPr>
          <w:rFonts w:ascii="Times New Roman" w:eastAsia="Times New Roman" w:hAnsi="Times New Roman" w:cs="Times New Roman"/>
          <w:bCs/>
          <w:color w:val="000000" w:themeColor="text1"/>
          <w:sz w:val="24"/>
          <w:szCs w:val="24"/>
          <w:lang w:val="es-DO" w:eastAsia="zh-CN"/>
        </w:rPr>
        <w:t xml:space="preserve">i publice,  3 – domeniul medical, 2 – cultură,  2 – infrastructură, 2 – urbanism, 3 – domeniul economic, 2 – gestionarea deșeurilor, 2 – certificatul energetic, 1 – parcul auto al </w:t>
      </w:r>
      <w:r w:rsidR="00525B2D">
        <w:rPr>
          <w:rFonts w:ascii="Times New Roman" w:eastAsia="Times New Roman" w:hAnsi="Times New Roman" w:cs="Times New Roman"/>
          <w:bCs/>
          <w:color w:val="000000" w:themeColor="text1"/>
          <w:sz w:val="24"/>
          <w:szCs w:val="24"/>
          <w:lang w:val="es-DO" w:eastAsia="zh-CN"/>
        </w:rPr>
        <w:t>instituție</w:t>
      </w:r>
      <w:r w:rsidRPr="00312759">
        <w:rPr>
          <w:rFonts w:ascii="Times New Roman" w:eastAsia="Times New Roman" w:hAnsi="Times New Roman" w:cs="Times New Roman"/>
          <w:bCs/>
          <w:color w:val="000000" w:themeColor="text1"/>
          <w:sz w:val="24"/>
          <w:szCs w:val="24"/>
          <w:lang w:val="es-DO" w:eastAsia="zh-CN"/>
        </w:rPr>
        <w:t>i  și 6 - expropriere terenuri;</w:t>
      </w:r>
    </w:p>
    <w:p w14:paraId="325FAC67" w14:textId="77777777"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Nu au fost înregistrate reclamații administrative sau plângeri în instanță.</w:t>
      </w:r>
    </w:p>
    <w:p w14:paraId="1B65AF3B" w14:textId="4739C21F"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13) Au fost înregistrate 12 cereri de acreditare de la publicații locale</w:t>
      </w:r>
      <w:r w:rsidR="00525B2D">
        <w:rPr>
          <w:rFonts w:ascii="Times New Roman" w:eastAsia="Times New Roman" w:hAnsi="Times New Roman" w:cs="Times New Roman"/>
          <w:bCs/>
          <w:color w:val="000000" w:themeColor="text1"/>
          <w:sz w:val="24"/>
          <w:szCs w:val="24"/>
          <w:lang w:val="es-DO" w:eastAsia="zh-CN"/>
        </w:rPr>
        <w:t xml:space="preserve"> și </w:t>
      </w:r>
      <w:r w:rsidRPr="00312759">
        <w:rPr>
          <w:rFonts w:ascii="Times New Roman" w:eastAsia="Times New Roman" w:hAnsi="Times New Roman" w:cs="Times New Roman"/>
          <w:bCs/>
          <w:color w:val="000000" w:themeColor="text1"/>
          <w:sz w:val="24"/>
          <w:szCs w:val="24"/>
          <w:lang w:val="es-DO" w:eastAsia="zh-CN"/>
        </w:rPr>
        <w:t>naționale.</w:t>
      </w:r>
    </w:p>
    <w:p w14:paraId="7F85E698" w14:textId="4EABAF13" w:rsidR="00A61A7B" w:rsidRPr="00FB07CC" w:rsidRDefault="00A61A7B"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val="es-DO" w:eastAsia="zh-CN"/>
        </w:rPr>
      </w:pPr>
      <w:r w:rsidRPr="00DE6116">
        <w:rPr>
          <w:rFonts w:ascii="Times New Roman" w:eastAsia="Times New Roman" w:hAnsi="Times New Roman" w:cs="Times New Roman"/>
          <w:b/>
          <w:color w:val="000000" w:themeColor="text1"/>
          <w:sz w:val="24"/>
          <w:szCs w:val="24"/>
          <w:lang w:val="es-DO" w:eastAsia="zh-CN"/>
        </w:rPr>
        <w:tab/>
      </w:r>
      <w:r w:rsidRPr="00FB07CC">
        <w:rPr>
          <w:rFonts w:ascii="Times New Roman" w:eastAsia="Times New Roman" w:hAnsi="Times New Roman" w:cs="Times New Roman"/>
          <w:b/>
          <w:color w:val="000000" w:themeColor="text1"/>
          <w:sz w:val="24"/>
          <w:szCs w:val="24"/>
          <w:lang w:val="es-DO" w:eastAsia="zh-CN"/>
        </w:rPr>
        <w:t>Activitatea de soluționare a petițiilor:</w:t>
      </w:r>
    </w:p>
    <w:p w14:paraId="706AD98E" w14:textId="56E7B6FB"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1) s-au primit</w:t>
      </w:r>
      <w:r w:rsidR="00525B2D">
        <w:rPr>
          <w:rFonts w:ascii="Times New Roman" w:eastAsia="Times New Roman" w:hAnsi="Times New Roman" w:cs="Times New Roman"/>
          <w:bCs/>
          <w:color w:val="000000" w:themeColor="text1"/>
          <w:sz w:val="24"/>
          <w:szCs w:val="24"/>
          <w:lang w:val="es-DO" w:eastAsia="zh-CN"/>
        </w:rPr>
        <w:t xml:space="preserve"> și </w:t>
      </w:r>
      <w:r w:rsidRPr="00312759">
        <w:rPr>
          <w:rFonts w:ascii="Times New Roman" w:eastAsia="Times New Roman" w:hAnsi="Times New Roman" w:cs="Times New Roman"/>
          <w:bCs/>
          <w:color w:val="000000" w:themeColor="text1"/>
          <w:sz w:val="24"/>
          <w:szCs w:val="24"/>
          <w:lang w:val="es-DO" w:eastAsia="zh-CN"/>
        </w:rPr>
        <w:t>înregistrat în registrul electronic petitiile adresate Consiliului Județean Brăila, soluționându-le în termenele prevăzute de lege;</w:t>
      </w:r>
    </w:p>
    <w:p w14:paraId="4E291299" w14:textId="77777777"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lastRenderedPageBreak/>
        <w:t>2) în funcție de problematică, au fost întreprinse demersuri pentru clasarea și arhivarea petitiilor;</w:t>
      </w:r>
    </w:p>
    <w:p w14:paraId="18BB54B8" w14:textId="78AC5AA9" w:rsidR="00312759" w:rsidRPr="00312759" w:rsidRDefault="00312759" w:rsidP="00D36211">
      <w:pPr>
        <w:tabs>
          <w:tab w:val="left" w:pos="0"/>
        </w:tabs>
        <w:suppressAutoHyphens/>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 xml:space="preserve">3) au fost întocmite rapoartele semestriale ale Consiliului </w:t>
      </w:r>
      <w:r w:rsidR="00525B2D">
        <w:rPr>
          <w:rFonts w:ascii="Times New Roman" w:eastAsia="Times New Roman" w:hAnsi="Times New Roman" w:cs="Times New Roman"/>
          <w:bCs/>
          <w:color w:val="000000" w:themeColor="text1"/>
          <w:sz w:val="24"/>
          <w:szCs w:val="24"/>
          <w:lang w:val="es-DO" w:eastAsia="zh-CN"/>
        </w:rPr>
        <w:t>Județean</w:t>
      </w:r>
      <w:r w:rsidRPr="00312759">
        <w:rPr>
          <w:rFonts w:ascii="Times New Roman" w:eastAsia="Times New Roman" w:hAnsi="Times New Roman" w:cs="Times New Roman"/>
          <w:bCs/>
          <w:color w:val="000000" w:themeColor="text1"/>
          <w:sz w:val="24"/>
          <w:szCs w:val="24"/>
          <w:lang w:val="es-DO" w:eastAsia="zh-CN"/>
        </w:rPr>
        <w:t xml:space="preserve"> Brăila privind activitatea de soluționare a petitiilor;</w:t>
      </w:r>
    </w:p>
    <w:p w14:paraId="7187EB90" w14:textId="464D1948" w:rsidR="0029043F" w:rsidRPr="00DE6116" w:rsidRDefault="00312759"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4) au fost primite</w:t>
      </w:r>
      <w:r w:rsidR="00525B2D">
        <w:rPr>
          <w:rFonts w:ascii="Times New Roman" w:eastAsia="Times New Roman" w:hAnsi="Times New Roman" w:cs="Times New Roman"/>
          <w:bCs/>
          <w:color w:val="000000" w:themeColor="text1"/>
          <w:sz w:val="24"/>
          <w:szCs w:val="24"/>
          <w:lang w:val="es-DO" w:eastAsia="zh-CN"/>
        </w:rPr>
        <w:t xml:space="preserve"> și </w:t>
      </w:r>
      <w:r w:rsidRPr="00312759">
        <w:rPr>
          <w:rFonts w:ascii="Times New Roman" w:eastAsia="Times New Roman" w:hAnsi="Times New Roman" w:cs="Times New Roman"/>
          <w:bCs/>
          <w:color w:val="000000" w:themeColor="text1"/>
          <w:sz w:val="24"/>
          <w:szCs w:val="24"/>
          <w:lang w:val="es-DO" w:eastAsia="zh-CN"/>
        </w:rPr>
        <w:t>înregistrate 103 petiții, din care 89 au fost adresate direct, iar 14 prin intermediul altor instituții. 74 de petiții au fost transmise de persoane fizice, în timp ce doar 29 au fost transmise de persoane juridice. În ceea ce privește problematica abordată, 25 au vizat ajutoare sociale</w:t>
      </w:r>
      <w:r w:rsidR="00525B2D">
        <w:rPr>
          <w:rFonts w:ascii="Times New Roman" w:eastAsia="Times New Roman" w:hAnsi="Times New Roman" w:cs="Times New Roman"/>
          <w:bCs/>
          <w:color w:val="000000" w:themeColor="text1"/>
          <w:sz w:val="24"/>
          <w:szCs w:val="24"/>
          <w:lang w:val="es-DO" w:eastAsia="zh-CN"/>
        </w:rPr>
        <w:t xml:space="preserve"> și </w:t>
      </w:r>
      <w:r w:rsidRPr="00312759">
        <w:rPr>
          <w:rFonts w:ascii="Times New Roman" w:eastAsia="Times New Roman" w:hAnsi="Times New Roman" w:cs="Times New Roman"/>
          <w:bCs/>
          <w:color w:val="000000" w:themeColor="text1"/>
          <w:sz w:val="24"/>
          <w:szCs w:val="24"/>
          <w:lang w:val="es-DO" w:eastAsia="zh-CN"/>
        </w:rPr>
        <w:t>materiale, 6 - sponsorizări, oferte de colaborare, 9 – sesizări despre starea drumurile județene și transportul public, 5 – reclamații  vecini,  10 – reclamații privind angajații din primării, 2 – Direcția Finanțelor Publice Brăila, 16 – Spitalul Județean de Urgență Brăila, 3 – Direcția Generală de Asistență Socială</w:t>
      </w:r>
      <w:r w:rsidR="00525B2D">
        <w:rPr>
          <w:rFonts w:ascii="Times New Roman" w:eastAsia="Times New Roman" w:hAnsi="Times New Roman" w:cs="Times New Roman"/>
          <w:bCs/>
          <w:color w:val="000000" w:themeColor="text1"/>
          <w:sz w:val="24"/>
          <w:szCs w:val="24"/>
          <w:lang w:val="es-DO" w:eastAsia="zh-CN"/>
        </w:rPr>
        <w:t xml:space="preserve"> și </w:t>
      </w:r>
      <w:r w:rsidRPr="00312759">
        <w:rPr>
          <w:rFonts w:ascii="Times New Roman" w:eastAsia="Times New Roman" w:hAnsi="Times New Roman" w:cs="Times New Roman"/>
          <w:bCs/>
          <w:color w:val="000000" w:themeColor="text1"/>
          <w:sz w:val="24"/>
          <w:szCs w:val="24"/>
          <w:lang w:val="es-DO" w:eastAsia="zh-CN"/>
        </w:rPr>
        <w:t>Protecția Copilului Brăila, 6 – persoane cu handicap și copii instituționalizați, 1 – Centrul Județean pentru Promovarea și Conservarea Culturii Tradiționale Brăila, 5 - Compania de Utilități Publice „Dunărea” Brăila, 3 – protecția an</w:t>
      </w:r>
      <w:r w:rsidR="004E17B6">
        <w:rPr>
          <w:rFonts w:ascii="Times New Roman" w:eastAsia="Times New Roman" w:hAnsi="Times New Roman" w:cs="Times New Roman"/>
          <w:bCs/>
          <w:color w:val="000000" w:themeColor="text1"/>
          <w:sz w:val="24"/>
          <w:szCs w:val="24"/>
          <w:lang w:val="es-DO" w:eastAsia="zh-CN"/>
        </w:rPr>
        <w:t>i</w:t>
      </w:r>
      <w:r w:rsidRPr="00312759">
        <w:rPr>
          <w:rFonts w:ascii="Times New Roman" w:eastAsia="Times New Roman" w:hAnsi="Times New Roman" w:cs="Times New Roman"/>
          <w:bCs/>
          <w:color w:val="000000" w:themeColor="text1"/>
          <w:sz w:val="24"/>
          <w:szCs w:val="24"/>
          <w:lang w:val="es-DO" w:eastAsia="zh-CN"/>
        </w:rPr>
        <w:t>malelor, 2 – asistență socială, 2 cereri de angajare</w:t>
      </w:r>
      <w:r w:rsidR="00525B2D">
        <w:rPr>
          <w:rFonts w:ascii="Times New Roman" w:eastAsia="Times New Roman" w:hAnsi="Times New Roman" w:cs="Times New Roman"/>
          <w:bCs/>
          <w:color w:val="000000" w:themeColor="text1"/>
          <w:sz w:val="24"/>
          <w:szCs w:val="24"/>
          <w:lang w:val="es-DO" w:eastAsia="zh-CN"/>
        </w:rPr>
        <w:t xml:space="preserve"> și </w:t>
      </w:r>
      <w:r w:rsidRPr="00312759">
        <w:rPr>
          <w:rFonts w:ascii="Times New Roman" w:eastAsia="Times New Roman" w:hAnsi="Times New Roman" w:cs="Times New Roman"/>
          <w:bCs/>
          <w:color w:val="000000" w:themeColor="text1"/>
          <w:sz w:val="24"/>
          <w:szCs w:val="24"/>
          <w:lang w:val="es-DO" w:eastAsia="zh-CN"/>
        </w:rPr>
        <w:t xml:space="preserve">8 vizând alte domenii. 60 de petiții au fost soluționate direct, pentru alte 18 s-au solicitat informații de la alte instituții și 25 au fost înaintate, spre soluționare, altor autorități; nicio petiție nu a fost clasată.  </w:t>
      </w:r>
      <w:r w:rsidR="00A61A7B" w:rsidRPr="00DE6116">
        <w:rPr>
          <w:rFonts w:ascii="Times New Roman" w:eastAsia="Times New Roman" w:hAnsi="Times New Roman" w:cs="Times New Roman"/>
          <w:b/>
          <w:color w:val="000000" w:themeColor="text1"/>
          <w:sz w:val="24"/>
          <w:szCs w:val="24"/>
          <w:lang w:val="es-DO" w:eastAsia="zh-CN"/>
        </w:rPr>
        <w:tab/>
      </w:r>
    </w:p>
    <w:p w14:paraId="4FF1F26D" w14:textId="6DBACB67" w:rsidR="00A61A7B" w:rsidRPr="00FB07CC" w:rsidRDefault="00BA3A42"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val="es-DO" w:eastAsia="zh-CN"/>
        </w:rPr>
      </w:pPr>
      <w:r w:rsidRPr="00A5665D">
        <w:rPr>
          <w:rFonts w:ascii="Times New Roman" w:eastAsia="Times New Roman" w:hAnsi="Times New Roman" w:cs="Times New Roman"/>
          <w:bCs/>
          <w:noProof/>
          <w:color w:val="000000" w:themeColor="text1"/>
          <w:sz w:val="24"/>
          <w:szCs w:val="24"/>
          <w:lang w:eastAsia="zh-CN"/>
        </w:rPr>
        <w:drawing>
          <wp:anchor distT="0" distB="0" distL="114300" distR="114300" simplePos="0" relativeHeight="251830272" behindDoc="0" locked="0" layoutInCell="1" allowOverlap="1" wp14:anchorId="5E97B84F" wp14:editId="030101E6">
            <wp:simplePos x="0" y="0"/>
            <wp:positionH relativeFrom="margin">
              <wp:align>right</wp:align>
            </wp:positionH>
            <wp:positionV relativeFrom="paragraph">
              <wp:posOffset>5715</wp:posOffset>
            </wp:positionV>
            <wp:extent cx="3855085" cy="2169795"/>
            <wp:effectExtent l="0" t="0" r="0" b="1905"/>
            <wp:wrapSquare wrapText="bothSides"/>
            <wp:docPr id="7847176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3855085" cy="216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43F" w:rsidRPr="00DE6116">
        <w:rPr>
          <w:rFonts w:ascii="Times New Roman" w:eastAsia="Times New Roman" w:hAnsi="Times New Roman" w:cs="Times New Roman"/>
          <w:b/>
          <w:color w:val="000000" w:themeColor="text1"/>
          <w:sz w:val="24"/>
          <w:szCs w:val="24"/>
          <w:lang w:val="es-DO" w:eastAsia="zh-CN"/>
        </w:rPr>
        <w:tab/>
      </w:r>
      <w:r w:rsidR="00A61A7B" w:rsidRPr="00FB07CC">
        <w:rPr>
          <w:rFonts w:ascii="Times New Roman" w:eastAsia="Times New Roman" w:hAnsi="Times New Roman" w:cs="Times New Roman"/>
          <w:b/>
          <w:color w:val="000000" w:themeColor="text1"/>
          <w:sz w:val="24"/>
          <w:szCs w:val="24"/>
          <w:lang w:val="es-DO" w:eastAsia="zh-CN"/>
        </w:rPr>
        <w:t>Autoritatea Teritorială de Ordine Publică</w:t>
      </w:r>
      <w:r w:rsidR="00C05297" w:rsidRPr="00FB07CC">
        <w:rPr>
          <w:rFonts w:ascii="Times New Roman" w:eastAsia="Times New Roman" w:hAnsi="Times New Roman" w:cs="Times New Roman"/>
          <w:b/>
          <w:color w:val="000000" w:themeColor="text1"/>
          <w:sz w:val="24"/>
          <w:szCs w:val="24"/>
          <w:lang w:val="es-DO" w:eastAsia="zh-CN"/>
        </w:rPr>
        <w:t>:</w:t>
      </w:r>
      <w:r w:rsidRPr="00FB07CC">
        <w:rPr>
          <w:rFonts w:ascii="Times New Roman" w:eastAsia="Times New Roman" w:hAnsi="Times New Roman" w:cs="Times New Roman"/>
          <w:bCs/>
          <w:color w:val="000000" w:themeColor="text1"/>
          <w:sz w:val="24"/>
          <w:szCs w:val="24"/>
          <w:lang w:eastAsia="zh-CN"/>
        </w:rPr>
        <w:t xml:space="preserve"> </w:t>
      </w:r>
    </w:p>
    <w:p w14:paraId="30E34E08" w14:textId="321A18BE" w:rsidR="00253C36" w:rsidRDefault="00253C36" w:rsidP="00D36211">
      <w:pPr>
        <w:spacing w:after="0" w:line="240" w:lineRule="auto"/>
        <w:jc w:val="both"/>
        <w:rPr>
          <w:rFonts w:ascii="Times New Roman" w:eastAsia="Times New Roman" w:hAnsi="Times New Roman" w:cs="Times New Roman"/>
          <w:bCs/>
          <w:color w:val="000000" w:themeColor="text1"/>
          <w:sz w:val="24"/>
          <w:szCs w:val="24"/>
          <w:lang w:val="es-DO" w:eastAsia="zh-CN"/>
        </w:rPr>
      </w:pPr>
      <w:bookmarkStart w:id="8" w:name="_Hlk131667315"/>
      <w:r w:rsidRPr="00BA3A42">
        <w:rPr>
          <w:rFonts w:ascii="Times New Roman" w:eastAsia="Times New Roman" w:hAnsi="Times New Roman" w:cs="Times New Roman"/>
          <w:bCs/>
          <w:noProof/>
          <w:color w:val="000000" w:themeColor="text1"/>
          <w:sz w:val="24"/>
          <w:szCs w:val="24"/>
          <w:lang w:eastAsia="zh-CN"/>
        </w:rPr>
        <w:drawing>
          <wp:anchor distT="0" distB="0" distL="114300" distR="114300" simplePos="0" relativeHeight="251831296" behindDoc="0" locked="0" layoutInCell="1" allowOverlap="1" wp14:anchorId="343F31C4" wp14:editId="755948B9">
            <wp:simplePos x="0" y="0"/>
            <wp:positionH relativeFrom="column">
              <wp:posOffset>38100</wp:posOffset>
            </wp:positionH>
            <wp:positionV relativeFrom="paragraph">
              <wp:posOffset>63500</wp:posOffset>
            </wp:positionV>
            <wp:extent cx="3305175" cy="1860550"/>
            <wp:effectExtent l="0" t="0" r="9525" b="6350"/>
            <wp:wrapSquare wrapText="bothSides"/>
            <wp:docPr id="1846998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3305175" cy="186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204E4C" w14:textId="77777777" w:rsidR="00253C36" w:rsidRDefault="00253C36" w:rsidP="00D36211">
      <w:pPr>
        <w:spacing w:after="0" w:line="240" w:lineRule="auto"/>
        <w:jc w:val="both"/>
        <w:rPr>
          <w:rFonts w:ascii="Times New Roman" w:eastAsia="Times New Roman" w:hAnsi="Times New Roman" w:cs="Times New Roman"/>
          <w:bCs/>
          <w:color w:val="000000" w:themeColor="text1"/>
          <w:sz w:val="24"/>
          <w:szCs w:val="24"/>
          <w:lang w:val="es-DO" w:eastAsia="zh-CN"/>
        </w:rPr>
      </w:pPr>
    </w:p>
    <w:p w14:paraId="023EAC38" w14:textId="6A4D937F" w:rsidR="00312759" w:rsidRDefault="00312759" w:rsidP="00D36211">
      <w:pPr>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 xml:space="preserve">1.au fost organizate șapte dezbateri publice, în comunele: Victoria, Bărăganul, Siliștea, Vădeni, Tichilești, Berteștii de Jos, Tufești;  </w:t>
      </w:r>
    </w:p>
    <w:p w14:paraId="5F02C8A0" w14:textId="485E53C6" w:rsidR="00BA3A42" w:rsidRDefault="00253C36" w:rsidP="00D36211">
      <w:pPr>
        <w:spacing w:after="0" w:line="240" w:lineRule="auto"/>
        <w:jc w:val="both"/>
        <w:rPr>
          <w:rFonts w:ascii="Times New Roman" w:eastAsia="Times New Roman" w:hAnsi="Times New Roman" w:cs="Times New Roman"/>
          <w:bCs/>
          <w:color w:val="000000" w:themeColor="text1"/>
          <w:sz w:val="24"/>
          <w:szCs w:val="24"/>
          <w:lang w:eastAsia="zh-CN"/>
        </w:rPr>
      </w:pPr>
      <w:r w:rsidRPr="00BA3A42">
        <w:rPr>
          <w:rFonts w:ascii="Times New Roman" w:eastAsia="Times New Roman" w:hAnsi="Times New Roman" w:cs="Times New Roman"/>
          <w:bCs/>
          <w:noProof/>
          <w:color w:val="000000" w:themeColor="text1"/>
          <w:sz w:val="24"/>
          <w:szCs w:val="24"/>
          <w:lang w:eastAsia="zh-CN"/>
        </w:rPr>
        <w:lastRenderedPageBreak/>
        <w:drawing>
          <wp:anchor distT="0" distB="0" distL="114300" distR="114300" simplePos="0" relativeHeight="251832320" behindDoc="0" locked="0" layoutInCell="1" allowOverlap="1" wp14:anchorId="61205247" wp14:editId="1F044CBF">
            <wp:simplePos x="0" y="0"/>
            <wp:positionH relativeFrom="margin">
              <wp:align>right</wp:align>
            </wp:positionH>
            <wp:positionV relativeFrom="paragraph">
              <wp:posOffset>10160</wp:posOffset>
            </wp:positionV>
            <wp:extent cx="4258310" cy="2371090"/>
            <wp:effectExtent l="0" t="0" r="8890" b="0"/>
            <wp:wrapSquare wrapText="bothSides"/>
            <wp:docPr id="3877973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4258310" cy="2371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3C36">
        <w:rPr>
          <w:rFonts w:ascii="Times New Roman" w:eastAsia="Times New Roman" w:hAnsi="Times New Roman" w:cs="Times New Roman"/>
          <w:bCs/>
          <w:noProof/>
          <w:color w:val="000000" w:themeColor="text1"/>
          <w:sz w:val="24"/>
          <w:szCs w:val="24"/>
          <w:lang w:eastAsia="zh-CN"/>
        </w:rPr>
        <w:drawing>
          <wp:anchor distT="0" distB="0" distL="114300" distR="114300" simplePos="0" relativeHeight="251834368" behindDoc="0" locked="0" layoutInCell="1" allowOverlap="1" wp14:anchorId="04817F06" wp14:editId="288204F1">
            <wp:simplePos x="0" y="0"/>
            <wp:positionH relativeFrom="margin">
              <wp:align>right</wp:align>
            </wp:positionH>
            <wp:positionV relativeFrom="paragraph">
              <wp:posOffset>2543810</wp:posOffset>
            </wp:positionV>
            <wp:extent cx="4262120" cy="2361565"/>
            <wp:effectExtent l="0" t="0" r="5080" b="635"/>
            <wp:wrapSquare wrapText="bothSides"/>
            <wp:docPr id="6298181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62120" cy="2361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3A42" w:rsidRPr="00BA3A42">
        <w:rPr>
          <w:rFonts w:ascii="Times New Roman" w:eastAsia="Times New Roman" w:hAnsi="Times New Roman" w:cs="Times New Roman"/>
          <w:bCs/>
          <w:noProof/>
          <w:color w:val="000000" w:themeColor="text1"/>
          <w:sz w:val="24"/>
          <w:szCs w:val="24"/>
          <w:lang w:eastAsia="zh-CN"/>
        </w:rPr>
        <w:drawing>
          <wp:inline distT="0" distB="0" distL="0" distR="0" wp14:anchorId="6E30BE56" wp14:editId="1E1A5D49">
            <wp:extent cx="4229100" cy="2380877"/>
            <wp:effectExtent l="0" t="0" r="0" b="635"/>
            <wp:docPr id="20043585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4254356" cy="2395096"/>
                    </a:xfrm>
                    <a:prstGeom prst="rect">
                      <a:avLst/>
                    </a:prstGeom>
                    <a:noFill/>
                    <a:ln>
                      <a:noFill/>
                    </a:ln>
                  </pic:spPr>
                </pic:pic>
              </a:graphicData>
            </a:graphic>
          </wp:inline>
        </w:drawing>
      </w:r>
    </w:p>
    <w:p w14:paraId="41AD30DF" w14:textId="74F1A7F4" w:rsidR="00BA3A42" w:rsidRDefault="00253C36" w:rsidP="00D36211">
      <w:pPr>
        <w:spacing w:after="0" w:line="240" w:lineRule="auto"/>
        <w:jc w:val="both"/>
        <w:rPr>
          <w:rFonts w:ascii="Times New Roman" w:eastAsia="Times New Roman" w:hAnsi="Times New Roman" w:cs="Times New Roman"/>
          <w:bCs/>
          <w:color w:val="000000" w:themeColor="text1"/>
          <w:sz w:val="24"/>
          <w:szCs w:val="24"/>
          <w:lang w:val="es-DO" w:eastAsia="zh-CN"/>
        </w:rPr>
      </w:pPr>
      <w:r w:rsidRPr="00253C36">
        <w:rPr>
          <w:rFonts w:ascii="Times New Roman" w:eastAsia="Times New Roman" w:hAnsi="Times New Roman" w:cs="Times New Roman"/>
          <w:bCs/>
          <w:noProof/>
          <w:color w:val="000000" w:themeColor="text1"/>
          <w:sz w:val="24"/>
          <w:szCs w:val="24"/>
          <w:lang w:eastAsia="zh-CN"/>
        </w:rPr>
        <w:drawing>
          <wp:anchor distT="0" distB="0" distL="114300" distR="114300" simplePos="0" relativeHeight="251833344" behindDoc="0" locked="0" layoutInCell="1" allowOverlap="1" wp14:anchorId="3FDD06E0" wp14:editId="6E4D2EDA">
            <wp:simplePos x="0" y="0"/>
            <wp:positionH relativeFrom="margin">
              <wp:align>left</wp:align>
            </wp:positionH>
            <wp:positionV relativeFrom="paragraph">
              <wp:posOffset>162560</wp:posOffset>
            </wp:positionV>
            <wp:extent cx="4204335" cy="2366010"/>
            <wp:effectExtent l="0" t="0" r="5715" b="0"/>
            <wp:wrapSquare wrapText="bothSides"/>
            <wp:docPr id="6690871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a:off x="0" y="0"/>
                      <a:ext cx="4204335" cy="2366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F2CB30" w14:textId="665F823D" w:rsidR="00253C36" w:rsidRPr="00253C36" w:rsidRDefault="00BD391F" w:rsidP="00D36211">
      <w:pPr>
        <w:spacing w:after="0" w:line="240" w:lineRule="auto"/>
        <w:jc w:val="both"/>
        <w:rPr>
          <w:rFonts w:ascii="Times New Roman" w:eastAsia="Times New Roman" w:hAnsi="Times New Roman" w:cs="Times New Roman"/>
          <w:bCs/>
          <w:color w:val="000000" w:themeColor="text1"/>
          <w:sz w:val="24"/>
          <w:szCs w:val="24"/>
          <w:lang w:eastAsia="zh-CN"/>
        </w:rPr>
      </w:pPr>
      <w:r w:rsidRPr="00253C36">
        <w:rPr>
          <w:rFonts w:ascii="Times New Roman" w:eastAsia="Times New Roman" w:hAnsi="Times New Roman" w:cs="Times New Roman"/>
          <w:bCs/>
          <w:noProof/>
          <w:color w:val="000000" w:themeColor="text1"/>
          <w:sz w:val="24"/>
          <w:szCs w:val="24"/>
          <w:lang w:eastAsia="zh-CN"/>
        </w:rPr>
        <w:lastRenderedPageBreak/>
        <w:drawing>
          <wp:anchor distT="0" distB="0" distL="114300" distR="114300" simplePos="0" relativeHeight="251836416" behindDoc="0" locked="0" layoutInCell="1" allowOverlap="1" wp14:anchorId="47ECBB89" wp14:editId="4F32BC7C">
            <wp:simplePos x="0" y="0"/>
            <wp:positionH relativeFrom="column">
              <wp:posOffset>4333875</wp:posOffset>
            </wp:positionH>
            <wp:positionV relativeFrom="paragraph">
              <wp:posOffset>629285</wp:posOffset>
            </wp:positionV>
            <wp:extent cx="4542790" cy="2667000"/>
            <wp:effectExtent l="0" t="0" r="0" b="0"/>
            <wp:wrapSquare wrapText="bothSides"/>
            <wp:docPr id="17193144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42790" cy="2667000"/>
                    </a:xfrm>
                    <a:prstGeom prst="rect">
                      <a:avLst/>
                    </a:prstGeom>
                    <a:noFill/>
                    <a:ln>
                      <a:noFill/>
                    </a:ln>
                  </pic:spPr>
                </pic:pic>
              </a:graphicData>
            </a:graphic>
            <wp14:sizeRelV relativeFrom="margin">
              <wp14:pctHeight>0</wp14:pctHeight>
            </wp14:sizeRelV>
          </wp:anchor>
        </w:drawing>
      </w:r>
      <w:r w:rsidR="00B2280C" w:rsidRPr="00253C36">
        <w:rPr>
          <w:rFonts w:ascii="Times New Roman" w:eastAsia="Times New Roman" w:hAnsi="Times New Roman" w:cs="Times New Roman"/>
          <w:bCs/>
          <w:noProof/>
          <w:color w:val="000000" w:themeColor="text1"/>
          <w:sz w:val="24"/>
          <w:szCs w:val="24"/>
          <w:lang w:eastAsia="zh-CN"/>
        </w:rPr>
        <w:drawing>
          <wp:anchor distT="0" distB="0" distL="114300" distR="114300" simplePos="0" relativeHeight="251835392" behindDoc="0" locked="0" layoutInCell="1" allowOverlap="1" wp14:anchorId="7CD38EDE" wp14:editId="36CC1AF3">
            <wp:simplePos x="0" y="0"/>
            <wp:positionH relativeFrom="margin">
              <wp:align>left</wp:align>
            </wp:positionH>
            <wp:positionV relativeFrom="paragraph">
              <wp:posOffset>0</wp:posOffset>
            </wp:positionV>
            <wp:extent cx="4128135" cy="2266950"/>
            <wp:effectExtent l="0" t="0" r="5715" b="0"/>
            <wp:wrapSquare wrapText="bothSides"/>
            <wp:docPr id="58210450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2813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280C" w:rsidRPr="00B2280C">
        <w:rPr>
          <w:rFonts w:ascii="Times New Roman" w:eastAsia="Times New Roman" w:hAnsi="Times New Roman" w:cs="Times New Roman"/>
          <w:bCs/>
          <w:noProof/>
          <w:color w:val="000000" w:themeColor="text1"/>
          <w:sz w:val="24"/>
          <w:szCs w:val="24"/>
          <w:lang w:eastAsia="zh-CN"/>
        </w:rPr>
        <w:drawing>
          <wp:anchor distT="0" distB="0" distL="114300" distR="114300" simplePos="0" relativeHeight="251837440" behindDoc="0" locked="0" layoutInCell="1" allowOverlap="1" wp14:anchorId="1B0340DD" wp14:editId="6FB387D8">
            <wp:simplePos x="0" y="0"/>
            <wp:positionH relativeFrom="margin">
              <wp:align>left</wp:align>
            </wp:positionH>
            <wp:positionV relativeFrom="paragraph">
              <wp:posOffset>2381885</wp:posOffset>
            </wp:positionV>
            <wp:extent cx="4162425" cy="2628900"/>
            <wp:effectExtent l="0" t="0" r="9525" b="0"/>
            <wp:wrapSquare wrapText="bothSides"/>
            <wp:docPr id="169228312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6242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3C36" w:rsidRPr="00253C36">
        <w:rPr>
          <w:rFonts w:ascii="Times New Roman" w:eastAsia="Times New Roman" w:hAnsi="Times New Roman" w:cs="Times New Roman"/>
          <w:bCs/>
          <w:color w:val="000000" w:themeColor="text1"/>
          <w:sz w:val="24"/>
          <w:szCs w:val="24"/>
          <w:lang w:eastAsia="zh-CN"/>
        </w:rPr>
        <w:t>2.s-au organizat ședințe ordinare, în cadrul cărora au fost discutate aspecte ce țin de modalitățile de îndeplinire a indicatorilor de performanță minimali, pentru serviciul polițienesc;</w:t>
      </w:r>
    </w:p>
    <w:p w14:paraId="1D5D9279" w14:textId="669137CC" w:rsidR="00253C36" w:rsidRDefault="00253C36" w:rsidP="00D36211">
      <w:pPr>
        <w:spacing w:after="0" w:line="240" w:lineRule="auto"/>
        <w:jc w:val="both"/>
        <w:rPr>
          <w:rFonts w:ascii="Times New Roman" w:eastAsia="Times New Roman" w:hAnsi="Times New Roman" w:cs="Times New Roman"/>
          <w:bCs/>
          <w:color w:val="000000" w:themeColor="text1"/>
          <w:sz w:val="24"/>
          <w:szCs w:val="24"/>
          <w:lang w:eastAsia="zh-CN"/>
        </w:rPr>
      </w:pPr>
    </w:p>
    <w:p w14:paraId="6D292B37" w14:textId="4C5A4E00" w:rsidR="00312759" w:rsidRPr="00312759" w:rsidRDefault="00312759" w:rsidP="00D36211">
      <w:pPr>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 xml:space="preserve">3. s-a asigurat întocmirea raportului anual și informărilor trimestriale asupra eficienței serviciului polițienesc, care au fost prezentate de către președințele ATOP, în cadrul ședințelor Consiliului </w:t>
      </w:r>
      <w:r w:rsidR="00525B2D">
        <w:rPr>
          <w:rFonts w:ascii="Times New Roman" w:eastAsia="Times New Roman" w:hAnsi="Times New Roman" w:cs="Times New Roman"/>
          <w:bCs/>
          <w:color w:val="000000" w:themeColor="text1"/>
          <w:sz w:val="24"/>
          <w:szCs w:val="24"/>
          <w:lang w:val="es-DO" w:eastAsia="zh-CN"/>
        </w:rPr>
        <w:t>Județean</w:t>
      </w:r>
      <w:r w:rsidRPr="00312759">
        <w:rPr>
          <w:rFonts w:ascii="Times New Roman" w:eastAsia="Times New Roman" w:hAnsi="Times New Roman" w:cs="Times New Roman"/>
          <w:bCs/>
          <w:color w:val="000000" w:themeColor="text1"/>
          <w:sz w:val="24"/>
          <w:szCs w:val="24"/>
          <w:lang w:val="es-DO" w:eastAsia="zh-CN"/>
        </w:rPr>
        <w:t xml:space="preserve">;  </w:t>
      </w:r>
    </w:p>
    <w:p w14:paraId="5F6BC5F4" w14:textId="28E6ED21" w:rsidR="00312759" w:rsidRPr="00312759" w:rsidRDefault="00312759" w:rsidP="00D36211">
      <w:pPr>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 xml:space="preserve">4. s-a asigurat întocmirea Planului strategic de ordine publica al ATOP, prezentat de președintele ATOP, în cadrul ședințelor Consiliului </w:t>
      </w:r>
      <w:r w:rsidR="00525B2D">
        <w:rPr>
          <w:rFonts w:ascii="Times New Roman" w:eastAsia="Times New Roman" w:hAnsi="Times New Roman" w:cs="Times New Roman"/>
          <w:bCs/>
          <w:color w:val="000000" w:themeColor="text1"/>
          <w:sz w:val="24"/>
          <w:szCs w:val="24"/>
          <w:lang w:val="es-DO" w:eastAsia="zh-CN"/>
        </w:rPr>
        <w:t>Județean</w:t>
      </w:r>
      <w:r w:rsidRPr="00312759">
        <w:rPr>
          <w:rFonts w:ascii="Times New Roman" w:eastAsia="Times New Roman" w:hAnsi="Times New Roman" w:cs="Times New Roman"/>
          <w:bCs/>
          <w:color w:val="000000" w:themeColor="text1"/>
          <w:sz w:val="24"/>
          <w:szCs w:val="24"/>
          <w:lang w:val="es-DO" w:eastAsia="zh-CN"/>
        </w:rPr>
        <w:t xml:space="preserve">;   </w:t>
      </w:r>
    </w:p>
    <w:p w14:paraId="44960DE9" w14:textId="77777777" w:rsidR="00312759" w:rsidRPr="00312759" w:rsidRDefault="00312759" w:rsidP="00D36211">
      <w:pPr>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5. au fost efectuate 12 convocări la ședințele ATOP și au fost comunicate materialele aferente fiecărei ședințe;</w:t>
      </w:r>
    </w:p>
    <w:p w14:paraId="5F8D1A0D" w14:textId="4BA08F8A" w:rsidR="001E747E" w:rsidRDefault="00312759" w:rsidP="00D36211">
      <w:pPr>
        <w:spacing w:after="0" w:line="240" w:lineRule="auto"/>
        <w:jc w:val="both"/>
        <w:rPr>
          <w:rFonts w:ascii="Times New Roman" w:eastAsia="Times New Roman" w:hAnsi="Times New Roman" w:cs="Times New Roman"/>
          <w:bCs/>
          <w:color w:val="000000" w:themeColor="text1"/>
          <w:sz w:val="24"/>
          <w:szCs w:val="24"/>
          <w:lang w:val="es-DO" w:eastAsia="zh-CN"/>
        </w:rPr>
      </w:pPr>
      <w:r w:rsidRPr="00312759">
        <w:rPr>
          <w:rFonts w:ascii="Times New Roman" w:eastAsia="Times New Roman" w:hAnsi="Times New Roman" w:cs="Times New Roman"/>
          <w:bCs/>
          <w:color w:val="000000" w:themeColor="text1"/>
          <w:sz w:val="24"/>
          <w:szCs w:val="24"/>
          <w:lang w:val="es-DO" w:eastAsia="zh-CN"/>
        </w:rPr>
        <w:t xml:space="preserve">6. au fost întocmite 12 procese-verbale pentru ședințele ATOP.  </w:t>
      </w:r>
    </w:p>
    <w:p w14:paraId="2BE48FA1" w14:textId="77777777" w:rsidR="00B2280C" w:rsidRPr="00312759" w:rsidRDefault="00B2280C" w:rsidP="00D36211">
      <w:pPr>
        <w:spacing w:after="0" w:line="240" w:lineRule="auto"/>
        <w:jc w:val="both"/>
        <w:rPr>
          <w:rFonts w:ascii="Times New Roman" w:eastAsia="Times New Roman" w:hAnsi="Times New Roman" w:cs="Times New Roman"/>
          <w:bCs/>
          <w:iCs/>
          <w:sz w:val="24"/>
          <w:szCs w:val="24"/>
          <w:lang w:val="ro-RO"/>
        </w:rPr>
      </w:pPr>
    </w:p>
    <w:p w14:paraId="3EB0B9FE" w14:textId="77777777" w:rsidR="00BD391F" w:rsidRDefault="00BD391F" w:rsidP="00D36211">
      <w:pPr>
        <w:spacing w:after="0" w:line="240" w:lineRule="auto"/>
        <w:ind w:firstLine="720"/>
        <w:jc w:val="both"/>
        <w:rPr>
          <w:rFonts w:ascii="Times New Roman" w:eastAsia="Times New Roman" w:hAnsi="Times New Roman" w:cs="Times New Roman"/>
          <w:b/>
          <w:iCs/>
          <w:sz w:val="28"/>
          <w:szCs w:val="28"/>
          <w:lang w:val="ro-RO"/>
        </w:rPr>
      </w:pPr>
    </w:p>
    <w:p w14:paraId="7F887C85" w14:textId="03668B4E" w:rsidR="00BD391F" w:rsidRPr="00BD391F" w:rsidRDefault="00BD391F" w:rsidP="00D36211">
      <w:pPr>
        <w:spacing w:after="0" w:line="240" w:lineRule="auto"/>
        <w:ind w:firstLine="720"/>
        <w:jc w:val="both"/>
        <w:rPr>
          <w:rFonts w:ascii="Times New Roman" w:eastAsia="Times New Roman" w:hAnsi="Times New Roman" w:cs="Times New Roman"/>
          <w:b/>
          <w:iCs/>
          <w:sz w:val="28"/>
          <w:szCs w:val="28"/>
        </w:rPr>
      </w:pPr>
      <w:r w:rsidRPr="00BD391F">
        <w:rPr>
          <w:rFonts w:ascii="Times New Roman" w:eastAsia="Times New Roman" w:hAnsi="Times New Roman" w:cs="Times New Roman"/>
          <w:b/>
          <w:iCs/>
          <w:noProof/>
          <w:sz w:val="28"/>
          <w:szCs w:val="28"/>
        </w:rPr>
        <w:lastRenderedPageBreak/>
        <w:drawing>
          <wp:anchor distT="0" distB="0" distL="114300" distR="114300" simplePos="0" relativeHeight="251839488" behindDoc="0" locked="0" layoutInCell="1" allowOverlap="1" wp14:anchorId="32F52458" wp14:editId="2FD0DC3C">
            <wp:simplePos x="0" y="0"/>
            <wp:positionH relativeFrom="column">
              <wp:posOffset>3132455</wp:posOffset>
            </wp:positionH>
            <wp:positionV relativeFrom="paragraph">
              <wp:posOffset>10160</wp:posOffset>
            </wp:positionV>
            <wp:extent cx="5706745" cy="3352800"/>
            <wp:effectExtent l="0" t="0" r="0" b="0"/>
            <wp:wrapSquare wrapText="bothSides"/>
            <wp:docPr id="183415250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06745" cy="335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27C84B" w14:textId="02000B57" w:rsidR="00EE63D1" w:rsidRPr="00DE6116" w:rsidRDefault="00BD391F" w:rsidP="00D36211">
      <w:pPr>
        <w:spacing w:after="0" w:line="240" w:lineRule="auto"/>
        <w:ind w:firstLine="720"/>
        <w:jc w:val="both"/>
        <w:rPr>
          <w:rFonts w:ascii="Times New Roman" w:eastAsia="Times New Roman" w:hAnsi="Times New Roman" w:cs="Times New Roman"/>
          <w:b/>
          <w:iCs/>
          <w:sz w:val="24"/>
          <w:szCs w:val="24"/>
          <w:lang w:val="ro-RO"/>
        </w:rPr>
      </w:pPr>
      <w:r w:rsidRPr="00FB07CC">
        <w:rPr>
          <w:rFonts w:ascii="Times New Roman" w:eastAsia="Times New Roman" w:hAnsi="Times New Roman" w:cs="Times New Roman"/>
          <w:b/>
          <w:iCs/>
          <w:noProof/>
          <w:sz w:val="24"/>
          <w:szCs w:val="24"/>
        </w:rPr>
        <w:drawing>
          <wp:anchor distT="0" distB="0" distL="114300" distR="114300" simplePos="0" relativeHeight="251838464" behindDoc="0" locked="0" layoutInCell="1" allowOverlap="1" wp14:anchorId="401BA4A7" wp14:editId="791458E4">
            <wp:simplePos x="0" y="0"/>
            <wp:positionH relativeFrom="column">
              <wp:posOffset>-253365</wp:posOffset>
            </wp:positionH>
            <wp:positionV relativeFrom="paragraph">
              <wp:posOffset>100330</wp:posOffset>
            </wp:positionV>
            <wp:extent cx="3343910" cy="2743835"/>
            <wp:effectExtent l="0" t="4763" r="4128" b="4127"/>
            <wp:wrapSquare wrapText="bothSides"/>
            <wp:docPr id="10203188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343910" cy="2743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3D1" w:rsidRPr="00FB07CC">
        <w:rPr>
          <w:rFonts w:ascii="Times New Roman" w:eastAsia="Times New Roman" w:hAnsi="Times New Roman" w:cs="Times New Roman"/>
          <w:b/>
          <w:iCs/>
          <w:sz w:val="24"/>
          <w:szCs w:val="24"/>
          <w:lang w:val="ro-RO"/>
        </w:rPr>
        <w:t>Comisi</w:t>
      </w:r>
      <w:r w:rsidR="004D0FB4" w:rsidRPr="00FB07CC">
        <w:rPr>
          <w:rFonts w:ascii="Times New Roman" w:eastAsia="Times New Roman" w:hAnsi="Times New Roman" w:cs="Times New Roman"/>
          <w:b/>
          <w:iCs/>
          <w:sz w:val="24"/>
          <w:szCs w:val="24"/>
          <w:lang w:val="ro-RO"/>
        </w:rPr>
        <w:t>a</w:t>
      </w:r>
      <w:r w:rsidR="00EE63D1" w:rsidRPr="00FB07CC">
        <w:rPr>
          <w:rFonts w:ascii="Times New Roman" w:eastAsia="Times New Roman" w:hAnsi="Times New Roman" w:cs="Times New Roman"/>
          <w:b/>
          <w:iCs/>
          <w:sz w:val="24"/>
          <w:szCs w:val="24"/>
          <w:lang w:val="ro-RO"/>
        </w:rPr>
        <w:t xml:space="preserve">  de aparare</w:t>
      </w:r>
      <w:r w:rsidR="00EE63D1" w:rsidRPr="00DE6116">
        <w:rPr>
          <w:rFonts w:ascii="Times New Roman" w:eastAsia="Times New Roman" w:hAnsi="Times New Roman" w:cs="Times New Roman"/>
          <w:b/>
          <w:iCs/>
          <w:sz w:val="24"/>
          <w:szCs w:val="24"/>
          <w:lang w:val="ro-RO"/>
        </w:rPr>
        <w:t xml:space="preserve">, constituita la nivelul Consiliului </w:t>
      </w:r>
      <w:r w:rsidR="00525B2D">
        <w:rPr>
          <w:rFonts w:ascii="Times New Roman" w:eastAsia="Times New Roman" w:hAnsi="Times New Roman" w:cs="Times New Roman"/>
          <w:b/>
          <w:iCs/>
          <w:sz w:val="24"/>
          <w:szCs w:val="24"/>
          <w:lang w:val="ro-RO"/>
        </w:rPr>
        <w:t>Județean</w:t>
      </w:r>
      <w:r w:rsidR="00EE63D1" w:rsidRPr="00DE6116">
        <w:rPr>
          <w:rFonts w:ascii="Times New Roman" w:eastAsia="Times New Roman" w:hAnsi="Times New Roman" w:cs="Times New Roman"/>
          <w:b/>
          <w:iCs/>
          <w:sz w:val="24"/>
          <w:szCs w:val="24"/>
          <w:lang w:val="ro-RO"/>
        </w:rPr>
        <w:t xml:space="preserve"> </w:t>
      </w:r>
      <w:r w:rsidR="00996125" w:rsidRPr="00DE6116">
        <w:rPr>
          <w:rFonts w:ascii="Times New Roman" w:eastAsia="Times New Roman" w:hAnsi="Times New Roman" w:cs="Times New Roman"/>
          <w:b/>
          <w:iCs/>
          <w:sz w:val="24"/>
          <w:szCs w:val="24"/>
          <w:lang w:val="ro-RO"/>
        </w:rPr>
        <w:t>Brăila</w:t>
      </w:r>
    </w:p>
    <w:p w14:paraId="56E7964D" w14:textId="23222D51" w:rsidR="0068589B" w:rsidRPr="0068589B" w:rsidRDefault="0068589B" w:rsidP="00D36211">
      <w:pPr>
        <w:spacing w:after="0" w:line="240" w:lineRule="auto"/>
        <w:jc w:val="both"/>
        <w:rPr>
          <w:rFonts w:ascii="Times New Roman" w:eastAsia="Times New Roman" w:hAnsi="Times New Roman" w:cs="Times New Roman"/>
          <w:sz w:val="24"/>
          <w:szCs w:val="24"/>
          <w:lang w:val="ro-RO"/>
        </w:rPr>
      </w:pPr>
      <w:r w:rsidRPr="0068589B">
        <w:rPr>
          <w:rFonts w:ascii="Times New Roman" w:eastAsia="Times New Roman" w:hAnsi="Times New Roman" w:cs="Times New Roman"/>
          <w:sz w:val="24"/>
          <w:szCs w:val="24"/>
          <w:lang w:val="ro-RO"/>
        </w:rPr>
        <w:t xml:space="preserve">- </w:t>
      </w:r>
      <w:r>
        <w:rPr>
          <w:rFonts w:ascii="Times New Roman" w:eastAsia="Times New Roman" w:hAnsi="Times New Roman" w:cs="Times New Roman"/>
          <w:sz w:val="24"/>
          <w:szCs w:val="24"/>
          <w:lang w:val="ro-RO"/>
        </w:rPr>
        <w:t>a</w:t>
      </w:r>
      <w:r w:rsidRPr="0068589B">
        <w:rPr>
          <w:rFonts w:ascii="Times New Roman" w:eastAsia="Times New Roman" w:hAnsi="Times New Roman" w:cs="Times New Roman"/>
          <w:sz w:val="24"/>
          <w:szCs w:val="24"/>
          <w:lang w:val="ro-RO"/>
        </w:rPr>
        <w:t xml:space="preserve"> fost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Pr="0068589B">
        <w:rPr>
          <w:rFonts w:ascii="Times New Roman" w:eastAsia="Times New Roman" w:hAnsi="Times New Roman" w:cs="Times New Roman"/>
          <w:sz w:val="24"/>
          <w:szCs w:val="24"/>
          <w:lang w:val="ro-RO"/>
        </w:rPr>
        <w:t>prezentat</w:t>
      </w:r>
      <w:r w:rsidR="00525B2D">
        <w:rPr>
          <w:rFonts w:ascii="Times New Roman" w:eastAsia="Times New Roman" w:hAnsi="Times New Roman" w:cs="Times New Roman"/>
          <w:sz w:val="24"/>
          <w:szCs w:val="24"/>
          <w:lang w:val="ro-RO"/>
        </w:rPr>
        <w:t xml:space="preserve"> în </w:t>
      </w:r>
      <w:r w:rsidRPr="0068589B">
        <w:rPr>
          <w:rFonts w:ascii="Times New Roman" w:eastAsia="Times New Roman" w:hAnsi="Times New Roman" w:cs="Times New Roman"/>
          <w:sz w:val="24"/>
          <w:szCs w:val="24"/>
          <w:lang w:val="ro-RO"/>
        </w:rPr>
        <w:t xml:space="preserve">sedinta Comisiei  de Aparare </w:t>
      </w:r>
      <w:r w:rsidR="00525B2D">
        <w:rPr>
          <w:rFonts w:ascii="Times New Roman" w:eastAsia="Times New Roman" w:hAnsi="Times New Roman" w:cs="Times New Roman"/>
          <w:sz w:val="24"/>
          <w:szCs w:val="24"/>
          <w:lang w:val="ro-RO"/>
        </w:rPr>
        <w:t>Brăila</w:t>
      </w:r>
      <w:r w:rsidRPr="0068589B">
        <w:rPr>
          <w:rFonts w:ascii="Times New Roman" w:eastAsia="Times New Roman" w:hAnsi="Times New Roman" w:cs="Times New Roman"/>
          <w:sz w:val="24"/>
          <w:szCs w:val="24"/>
          <w:lang w:val="ro-RO"/>
        </w:rPr>
        <w:t xml:space="preserve"> din data de 06.03.2023  raportul de analiză anuală a stadiului  pregatirii de mobilizare</w:t>
      </w:r>
      <w:r w:rsidR="00525B2D">
        <w:rPr>
          <w:rFonts w:ascii="Times New Roman" w:eastAsia="Times New Roman" w:hAnsi="Times New Roman" w:cs="Times New Roman"/>
          <w:sz w:val="24"/>
          <w:szCs w:val="24"/>
          <w:lang w:val="ro-RO"/>
        </w:rPr>
        <w:t xml:space="preserve"> și </w:t>
      </w:r>
      <w:r w:rsidRPr="0068589B">
        <w:rPr>
          <w:rFonts w:ascii="Times New Roman" w:eastAsia="Times New Roman" w:hAnsi="Times New Roman" w:cs="Times New Roman"/>
          <w:sz w:val="24"/>
          <w:szCs w:val="24"/>
          <w:lang w:val="ro-RO"/>
        </w:rPr>
        <w:t>masurile/actiunile necesare pentru imbunatatirea acestuia.</w:t>
      </w:r>
    </w:p>
    <w:p w14:paraId="0D7DE689" w14:textId="2B02BF68" w:rsidR="0068589B" w:rsidRPr="0068589B" w:rsidRDefault="0068589B" w:rsidP="00D36211">
      <w:pPr>
        <w:spacing w:after="0" w:line="240" w:lineRule="auto"/>
        <w:jc w:val="both"/>
        <w:rPr>
          <w:rFonts w:ascii="Times New Roman" w:eastAsia="Times New Roman" w:hAnsi="Times New Roman" w:cs="Times New Roman"/>
          <w:sz w:val="24"/>
          <w:szCs w:val="24"/>
          <w:lang w:val="ro-RO"/>
        </w:rPr>
      </w:pPr>
      <w:r w:rsidRPr="0068589B">
        <w:rPr>
          <w:rFonts w:ascii="Times New Roman" w:eastAsia="Times New Roman" w:hAnsi="Times New Roman" w:cs="Times New Roman"/>
          <w:sz w:val="24"/>
          <w:szCs w:val="24"/>
          <w:lang w:val="ro-RO"/>
        </w:rPr>
        <w:t xml:space="preserve">- </w:t>
      </w:r>
      <w:r>
        <w:rPr>
          <w:rFonts w:ascii="Times New Roman" w:eastAsia="Times New Roman" w:hAnsi="Times New Roman" w:cs="Times New Roman"/>
          <w:sz w:val="24"/>
          <w:szCs w:val="24"/>
          <w:lang w:val="ro-RO"/>
        </w:rPr>
        <w:t>s</w:t>
      </w:r>
      <w:r w:rsidRPr="0068589B">
        <w:rPr>
          <w:rFonts w:ascii="Times New Roman" w:eastAsia="Times New Roman" w:hAnsi="Times New Roman" w:cs="Times New Roman"/>
          <w:sz w:val="24"/>
          <w:szCs w:val="24"/>
          <w:lang w:val="ro-RO"/>
        </w:rPr>
        <w:t xml:space="preserve">-a transmis la  Structura teritoriala pentru Probleme Speciale </w:t>
      </w:r>
      <w:r w:rsidR="00525B2D">
        <w:rPr>
          <w:rFonts w:ascii="Times New Roman" w:eastAsia="Times New Roman" w:hAnsi="Times New Roman" w:cs="Times New Roman"/>
          <w:sz w:val="24"/>
          <w:szCs w:val="24"/>
          <w:lang w:val="ro-RO"/>
        </w:rPr>
        <w:t>Brăila</w:t>
      </w:r>
      <w:r w:rsidRPr="0068589B">
        <w:rPr>
          <w:rFonts w:ascii="Times New Roman" w:eastAsia="Times New Roman" w:hAnsi="Times New Roman" w:cs="Times New Roman"/>
          <w:sz w:val="24"/>
          <w:szCs w:val="24"/>
          <w:lang w:val="ro-RO"/>
        </w:rPr>
        <w:t xml:space="preserve"> datele necesare pentru elaborarea Situației cu Obiectivele de Infrastructură Teritorială Importantă pentru Sistemul Național de Apărare ( SOITISNA ) conform art. 41 din Legea nr. 477/2003, republicată;</w:t>
      </w:r>
    </w:p>
    <w:p w14:paraId="4DD701E4" w14:textId="668BDD47" w:rsidR="0068589B" w:rsidRDefault="0068589B" w:rsidP="00D36211">
      <w:pPr>
        <w:spacing w:after="0" w:line="240" w:lineRule="auto"/>
        <w:jc w:val="both"/>
        <w:rPr>
          <w:rFonts w:ascii="Times New Roman" w:eastAsia="Times New Roman" w:hAnsi="Times New Roman" w:cs="Times New Roman"/>
          <w:b/>
          <w:iCs/>
          <w:sz w:val="24"/>
          <w:szCs w:val="24"/>
        </w:rPr>
      </w:pPr>
      <w:r w:rsidRPr="0068589B">
        <w:rPr>
          <w:rFonts w:ascii="Times New Roman" w:eastAsia="Times New Roman" w:hAnsi="Times New Roman" w:cs="Times New Roman"/>
          <w:sz w:val="24"/>
          <w:szCs w:val="24"/>
          <w:lang w:val="ro-RO"/>
        </w:rPr>
        <w:t xml:space="preserve">- </w:t>
      </w:r>
      <w:r>
        <w:rPr>
          <w:rFonts w:ascii="Times New Roman" w:eastAsia="Times New Roman" w:hAnsi="Times New Roman" w:cs="Times New Roman"/>
          <w:sz w:val="24"/>
          <w:szCs w:val="24"/>
          <w:lang w:val="ro-RO"/>
        </w:rPr>
        <w:t>î</w:t>
      </w:r>
      <w:r w:rsidRPr="0068589B">
        <w:rPr>
          <w:rFonts w:ascii="Times New Roman" w:eastAsia="Times New Roman" w:hAnsi="Times New Roman" w:cs="Times New Roman"/>
          <w:sz w:val="24"/>
          <w:szCs w:val="24"/>
          <w:lang w:val="ro-RO"/>
        </w:rPr>
        <w:t xml:space="preserve">n luna decembrie 2023 Consiliul </w:t>
      </w:r>
      <w:r w:rsidR="00525B2D">
        <w:rPr>
          <w:rFonts w:ascii="Times New Roman" w:eastAsia="Times New Roman" w:hAnsi="Times New Roman" w:cs="Times New Roman"/>
          <w:sz w:val="24"/>
          <w:szCs w:val="24"/>
          <w:lang w:val="ro-RO"/>
        </w:rPr>
        <w:t>Județean</w:t>
      </w:r>
      <w:r w:rsidRPr="0068589B">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Brăila</w:t>
      </w:r>
      <w:r w:rsidRPr="0068589B">
        <w:rPr>
          <w:rFonts w:ascii="Times New Roman" w:eastAsia="Times New Roman" w:hAnsi="Times New Roman" w:cs="Times New Roman"/>
          <w:sz w:val="24"/>
          <w:szCs w:val="24"/>
          <w:lang w:val="ro-RO"/>
        </w:rPr>
        <w:t xml:space="preserve"> a spijinit Structura Teritoriala pentru Probleme Speciale </w:t>
      </w:r>
      <w:r w:rsidR="00525B2D">
        <w:rPr>
          <w:rFonts w:ascii="Times New Roman" w:eastAsia="Times New Roman" w:hAnsi="Times New Roman" w:cs="Times New Roman"/>
          <w:sz w:val="24"/>
          <w:szCs w:val="24"/>
          <w:lang w:val="ro-RO"/>
        </w:rPr>
        <w:t xml:space="preserve">Brăila în </w:t>
      </w:r>
      <w:r w:rsidRPr="0068589B">
        <w:rPr>
          <w:rFonts w:ascii="Times New Roman" w:eastAsia="Times New Roman" w:hAnsi="Times New Roman" w:cs="Times New Roman"/>
          <w:sz w:val="24"/>
          <w:szCs w:val="24"/>
          <w:lang w:val="ro-RO"/>
        </w:rPr>
        <w:t>vederea transmiterii adreselor</w:t>
      </w:r>
      <w:r w:rsidR="00525B2D">
        <w:rPr>
          <w:rFonts w:ascii="Times New Roman" w:eastAsia="Times New Roman" w:hAnsi="Times New Roman" w:cs="Times New Roman"/>
          <w:sz w:val="24"/>
          <w:szCs w:val="24"/>
          <w:lang w:val="ro-RO"/>
        </w:rPr>
        <w:t xml:space="preserve"> către </w:t>
      </w:r>
      <w:r w:rsidRPr="0068589B">
        <w:rPr>
          <w:rFonts w:ascii="Times New Roman" w:eastAsia="Times New Roman" w:hAnsi="Times New Roman" w:cs="Times New Roman"/>
          <w:sz w:val="24"/>
          <w:szCs w:val="24"/>
          <w:lang w:val="ro-RO"/>
        </w:rPr>
        <w:t>autoritatile administratiei publice locale, institutii publice</w:t>
      </w:r>
      <w:r w:rsidR="00525B2D">
        <w:rPr>
          <w:rFonts w:ascii="Times New Roman" w:eastAsia="Times New Roman" w:hAnsi="Times New Roman" w:cs="Times New Roman"/>
          <w:sz w:val="24"/>
          <w:szCs w:val="24"/>
          <w:lang w:val="ro-RO"/>
        </w:rPr>
        <w:t xml:space="preserve"> și </w:t>
      </w:r>
      <w:r w:rsidRPr="0068589B">
        <w:rPr>
          <w:rFonts w:ascii="Times New Roman" w:eastAsia="Times New Roman" w:hAnsi="Times New Roman" w:cs="Times New Roman"/>
          <w:sz w:val="24"/>
          <w:szCs w:val="24"/>
          <w:lang w:val="ro-RO"/>
        </w:rPr>
        <w:t>operatori economici pentru a se solicita date</w:t>
      </w:r>
      <w:r w:rsidR="00525B2D">
        <w:rPr>
          <w:rFonts w:ascii="Times New Roman" w:eastAsia="Times New Roman" w:hAnsi="Times New Roman" w:cs="Times New Roman"/>
          <w:sz w:val="24"/>
          <w:szCs w:val="24"/>
          <w:lang w:val="ro-RO"/>
        </w:rPr>
        <w:t xml:space="preserve"> și </w:t>
      </w:r>
      <w:r w:rsidRPr="0068589B">
        <w:rPr>
          <w:rFonts w:ascii="Times New Roman" w:eastAsia="Times New Roman" w:hAnsi="Times New Roman" w:cs="Times New Roman"/>
          <w:sz w:val="24"/>
          <w:szCs w:val="24"/>
          <w:lang w:val="ro-RO"/>
        </w:rPr>
        <w:t>informatii necesare actualizarii bazelor de date privind existentul</w:t>
      </w:r>
      <w:r w:rsidR="00525B2D">
        <w:rPr>
          <w:rFonts w:ascii="Times New Roman" w:eastAsia="Times New Roman" w:hAnsi="Times New Roman" w:cs="Times New Roman"/>
          <w:sz w:val="24"/>
          <w:szCs w:val="24"/>
          <w:lang w:val="ro-RO"/>
        </w:rPr>
        <w:t xml:space="preserve"> în </w:t>
      </w:r>
      <w:r w:rsidRPr="0068589B">
        <w:rPr>
          <w:rFonts w:ascii="Times New Roman" w:eastAsia="Times New Roman" w:hAnsi="Times New Roman" w:cs="Times New Roman"/>
          <w:sz w:val="24"/>
          <w:szCs w:val="24"/>
          <w:lang w:val="ro-RO"/>
        </w:rPr>
        <w:t>bunuri rechizitionabile/evidentei persoanelor care pot fi chemate pentru prestari de servicii</w:t>
      </w:r>
      <w:r w:rsidR="00525B2D">
        <w:rPr>
          <w:rFonts w:ascii="Times New Roman" w:eastAsia="Times New Roman" w:hAnsi="Times New Roman" w:cs="Times New Roman"/>
          <w:sz w:val="24"/>
          <w:szCs w:val="24"/>
          <w:lang w:val="ro-RO"/>
        </w:rPr>
        <w:t xml:space="preserve"> în </w:t>
      </w:r>
      <w:r w:rsidRPr="0068589B">
        <w:rPr>
          <w:rFonts w:ascii="Times New Roman" w:eastAsia="Times New Roman" w:hAnsi="Times New Roman" w:cs="Times New Roman"/>
          <w:sz w:val="24"/>
          <w:szCs w:val="24"/>
          <w:lang w:val="ro-RO"/>
        </w:rPr>
        <w:t>interes public local.</w:t>
      </w:r>
      <w:r w:rsidR="00B42944" w:rsidRPr="00DE6116">
        <w:rPr>
          <w:rFonts w:ascii="Times New Roman" w:eastAsia="Times New Roman" w:hAnsi="Times New Roman" w:cs="Times New Roman"/>
          <w:b/>
          <w:iCs/>
          <w:sz w:val="24"/>
          <w:szCs w:val="24"/>
        </w:rPr>
        <w:tab/>
      </w:r>
    </w:p>
    <w:p w14:paraId="6C144AE2" w14:textId="362DA709" w:rsidR="00B42944" w:rsidRPr="00FB07CC" w:rsidRDefault="00B42944" w:rsidP="00D36211">
      <w:pPr>
        <w:spacing w:after="0" w:line="240" w:lineRule="auto"/>
        <w:ind w:firstLine="720"/>
        <w:jc w:val="both"/>
        <w:rPr>
          <w:rFonts w:ascii="Times New Roman" w:eastAsia="Times New Roman" w:hAnsi="Times New Roman" w:cs="Times New Roman"/>
          <w:b/>
          <w:iCs/>
          <w:sz w:val="24"/>
          <w:szCs w:val="24"/>
        </w:rPr>
      </w:pPr>
      <w:r w:rsidRPr="00FB07CC">
        <w:rPr>
          <w:rFonts w:ascii="Times New Roman" w:eastAsia="Times New Roman" w:hAnsi="Times New Roman" w:cs="Times New Roman"/>
          <w:b/>
          <w:iCs/>
          <w:sz w:val="24"/>
          <w:szCs w:val="24"/>
        </w:rPr>
        <w:lastRenderedPageBreak/>
        <w:t xml:space="preserve">Comisia </w:t>
      </w:r>
      <w:r w:rsidR="00525B2D" w:rsidRPr="00FB07CC">
        <w:rPr>
          <w:rFonts w:ascii="Times New Roman" w:eastAsia="Times New Roman" w:hAnsi="Times New Roman" w:cs="Times New Roman"/>
          <w:b/>
          <w:iCs/>
          <w:sz w:val="24"/>
          <w:szCs w:val="24"/>
        </w:rPr>
        <w:t>Județean</w:t>
      </w:r>
      <w:r w:rsidRPr="00FB07CC">
        <w:rPr>
          <w:rFonts w:ascii="Times New Roman" w:eastAsia="Times New Roman" w:hAnsi="Times New Roman" w:cs="Times New Roman"/>
          <w:b/>
          <w:iCs/>
          <w:sz w:val="24"/>
          <w:szCs w:val="24"/>
        </w:rPr>
        <w:t>ă pentru analiza proiectelor de steme ale judeţului, municipiilor, oraşelor şi comunelor</w:t>
      </w:r>
    </w:p>
    <w:p w14:paraId="58040DD7" w14:textId="00BAD295" w:rsidR="0068589B" w:rsidRPr="0068589B" w:rsidRDefault="0068589B" w:rsidP="00D36211">
      <w:pPr>
        <w:shd w:val="clear" w:color="auto" w:fill="FFFFFF"/>
        <w:spacing w:after="0" w:line="240" w:lineRule="auto"/>
        <w:jc w:val="both"/>
        <w:rPr>
          <w:rFonts w:eastAsia="Times New Roman" w:cs="Times New Roman"/>
          <w:sz w:val="24"/>
          <w:szCs w:val="24"/>
        </w:rPr>
      </w:pPr>
      <w:r w:rsidRPr="0068589B">
        <w:rPr>
          <w:rFonts w:eastAsia="Times New Roman" w:cs="Times New Roman"/>
          <w:sz w:val="24"/>
          <w:szCs w:val="24"/>
        </w:rPr>
        <w:t xml:space="preserve"> Prin intermediul  secretariatului  Comisiei Judetene pentru analiza proiectelor de steme ale judeţului, municipiilor, oraşelor şi comunelor, a fost acordat sprijin comunelor din judetul </w:t>
      </w:r>
      <w:r w:rsidR="00525B2D">
        <w:rPr>
          <w:rFonts w:eastAsia="Times New Roman" w:cs="Times New Roman"/>
          <w:sz w:val="24"/>
          <w:szCs w:val="24"/>
        </w:rPr>
        <w:t>Brăila</w:t>
      </w:r>
      <w:r w:rsidRPr="0068589B">
        <w:rPr>
          <w:rFonts w:eastAsia="Times New Roman" w:cs="Times New Roman"/>
          <w:sz w:val="24"/>
          <w:szCs w:val="24"/>
        </w:rPr>
        <w:t>,</w:t>
      </w:r>
      <w:r w:rsidR="00525B2D">
        <w:rPr>
          <w:rFonts w:eastAsia="Times New Roman" w:cs="Times New Roman"/>
          <w:sz w:val="24"/>
          <w:szCs w:val="24"/>
        </w:rPr>
        <w:t xml:space="preserve"> în </w:t>
      </w:r>
      <w:r w:rsidRPr="0068589B">
        <w:rPr>
          <w:rFonts w:eastAsia="Times New Roman" w:cs="Times New Roman"/>
          <w:sz w:val="24"/>
          <w:szCs w:val="24"/>
        </w:rPr>
        <w:t>vederea realizarii stemelor  comunelor,</w:t>
      </w:r>
      <w:r w:rsidR="00525B2D">
        <w:rPr>
          <w:rFonts w:eastAsia="Times New Roman" w:cs="Times New Roman"/>
          <w:sz w:val="24"/>
          <w:szCs w:val="24"/>
        </w:rPr>
        <w:t xml:space="preserve"> după </w:t>
      </w:r>
      <w:r w:rsidRPr="0068589B">
        <w:rPr>
          <w:rFonts w:eastAsia="Times New Roman" w:cs="Times New Roman"/>
          <w:sz w:val="24"/>
          <w:szCs w:val="24"/>
        </w:rPr>
        <w:t>cum urmeaza:</w:t>
      </w:r>
    </w:p>
    <w:p w14:paraId="2E93D25D" w14:textId="77777777" w:rsidR="0068589B" w:rsidRPr="0068589B" w:rsidRDefault="0068589B" w:rsidP="00D36211">
      <w:pPr>
        <w:shd w:val="clear" w:color="auto" w:fill="FFFFFF"/>
        <w:spacing w:after="0" w:line="240" w:lineRule="auto"/>
        <w:jc w:val="both"/>
        <w:rPr>
          <w:rFonts w:eastAsia="Times New Roman" w:cs="Times New Roman"/>
          <w:sz w:val="24"/>
          <w:szCs w:val="24"/>
        </w:rPr>
      </w:pPr>
      <w:r w:rsidRPr="0068589B">
        <w:rPr>
          <w:rFonts w:eastAsia="Times New Roman" w:cs="Times New Roman"/>
          <w:sz w:val="24"/>
          <w:szCs w:val="24"/>
        </w:rPr>
        <w:t>- prin H.G. nr. 636/2023 a fost aprobata stema comunei Chiscani;</w:t>
      </w:r>
    </w:p>
    <w:p w14:paraId="193635B2" w14:textId="349589D0" w:rsidR="0068589B" w:rsidRDefault="0068589B" w:rsidP="00D36211">
      <w:pPr>
        <w:pStyle w:val="ListParagraph"/>
        <w:shd w:val="clear" w:color="auto" w:fill="FFFFFF"/>
        <w:spacing w:after="0" w:line="240" w:lineRule="auto"/>
        <w:ind w:left="0"/>
        <w:jc w:val="both"/>
        <w:rPr>
          <w:rFonts w:eastAsia="Times New Roman" w:cs="Times New Roman"/>
          <w:sz w:val="24"/>
          <w:szCs w:val="24"/>
        </w:rPr>
      </w:pPr>
      <w:r w:rsidRPr="0068589B">
        <w:rPr>
          <w:rFonts w:eastAsia="Times New Roman" w:cs="Times New Roman"/>
          <w:sz w:val="24"/>
          <w:szCs w:val="24"/>
        </w:rPr>
        <w:t>- a  fost inaintat la Comisia nationala de heraldica, genealogie</w:t>
      </w:r>
      <w:r w:rsidR="00525B2D">
        <w:rPr>
          <w:rFonts w:eastAsia="Times New Roman" w:cs="Times New Roman"/>
          <w:sz w:val="24"/>
          <w:szCs w:val="24"/>
        </w:rPr>
        <w:t xml:space="preserve"> și </w:t>
      </w:r>
      <w:r w:rsidRPr="0068589B">
        <w:rPr>
          <w:rFonts w:eastAsia="Times New Roman" w:cs="Times New Roman"/>
          <w:sz w:val="24"/>
          <w:szCs w:val="24"/>
        </w:rPr>
        <w:t xml:space="preserve">sigilografie proiectul de stema al Comunei Silistea. </w:t>
      </w:r>
    </w:p>
    <w:p w14:paraId="5227A01C" w14:textId="687CDCF9" w:rsidR="006B4544" w:rsidRPr="00FB07CC" w:rsidRDefault="006B4544" w:rsidP="00D36211">
      <w:pPr>
        <w:pStyle w:val="ListParagraph"/>
        <w:shd w:val="clear" w:color="auto" w:fill="FFFFFF"/>
        <w:spacing w:after="0" w:line="240" w:lineRule="auto"/>
        <w:ind w:left="0" w:firstLine="720"/>
        <w:jc w:val="both"/>
        <w:rPr>
          <w:rFonts w:cs="Times New Roman"/>
          <w:b/>
          <w:iCs/>
          <w:sz w:val="24"/>
          <w:szCs w:val="24"/>
          <w:bdr w:val="none" w:sz="0" w:space="0" w:color="auto" w:frame="1"/>
        </w:rPr>
      </w:pPr>
      <w:r w:rsidRPr="00FB07CC">
        <w:rPr>
          <w:rFonts w:cs="Times New Roman"/>
          <w:b/>
          <w:iCs/>
          <w:sz w:val="24"/>
          <w:szCs w:val="24"/>
          <w:bdr w:val="none" w:sz="0" w:space="0" w:color="auto" w:frame="1"/>
        </w:rPr>
        <w:t>Protectia datelor cu caracter personal</w:t>
      </w:r>
    </w:p>
    <w:p w14:paraId="553633B1" w14:textId="61B52C6E" w:rsidR="006B4544" w:rsidRPr="00DE6116" w:rsidRDefault="006B4544" w:rsidP="00D36211">
      <w:pPr>
        <w:pStyle w:val="ListParagraph"/>
        <w:numPr>
          <w:ilvl w:val="0"/>
          <w:numId w:val="35"/>
        </w:numPr>
        <w:spacing w:after="0" w:line="240" w:lineRule="auto"/>
        <w:ind w:left="0" w:hanging="180"/>
        <w:jc w:val="both"/>
        <w:rPr>
          <w:rFonts w:cs="Times New Roman"/>
          <w:iCs/>
          <w:sz w:val="24"/>
          <w:szCs w:val="24"/>
        </w:rPr>
      </w:pPr>
      <w:r w:rsidRPr="00DE6116">
        <w:rPr>
          <w:rFonts w:cs="Times New Roman"/>
          <w:bCs/>
          <w:sz w:val="24"/>
          <w:szCs w:val="24"/>
          <w:lang w:val="ro-RO" w:eastAsia="zh-CN"/>
        </w:rPr>
        <w:t xml:space="preserve"> </w:t>
      </w:r>
      <w:r w:rsidR="0068589B">
        <w:rPr>
          <w:rFonts w:cs="Times New Roman"/>
          <w:iCs/>
          <w:sz w:val="24"/>
          <w:szCs w:val="24"/>
        </w:rPr>
        <w:t>a</w:t>
      </w:r>
      <w:r w:rsidRPr="00DE6116">
        <w:rPr>
          <w:rFonts w:cs="Times New Roman"/>
          <w:iCs/>
          <w:sz w:val="24"/>
          <w:szCs w:val="24"/>
        </w:rPr>
        <w:t xml:space="preserve"> fost oferita asistenta de specialitate angajatilor din cadrul aparatului de specialitate al Consiliului </w:t>
      </w:r>
      <w:r w:rsidR="00525B2D">
        <w:rPr>
          <w:rFonts w:cs="Times New Roman"/>
          <w:iCs/>
          <w:sz w:val="24"/>
          <w:szCs w:val="24"/>
        </w:rPr>
        <w:t>Județean</w:t>
      </w:r>
      <w:r w:rsidRPr="00DE6116">
        <w:rPr>
          <w:rFonts w:cs="Times New Roman"/>
          <w:iCs/>
          <w:sz w:val="24"/>
          <w:szCs w:val="24"/>
        </w:rPr>
        <w:t xml:space="preserve"> Brăila cu privire la interpretarea și aplicarea prevederilor legislatiei privind protectia datelor cu caracter personal. </w:t>
      </w:r>
    </w:p>
    <w:p w14:paraId="5EA8E2A2" w14:textId="37F012B3" w:rsidR="0068589B" w:rsidRPr="0068589B" w:rsidRDefault="0068589B" w:rsidP="00D36211">
      <w:pPr>
        <w:spacing w:after="0" w:line="240" w:lineRule="auto"/>
        <w:ind w:hanging="180"/>
        <w:jc w:val="both"/>
        <w:rPr>
          <w:rFonts w:cs="Times New Roman"/>
          <w:iCs/>
          <w:sz w:val="24"/>
          <w:szCs w:val="24"/>
        </w:rPr>
      </w:pPr>
      <w:r>
        <w:rPr>
          <w:rFonts w:cs="Times New Roman"/>
          <w:iCs/>
          <w:sz w:val="24"/>
          <w:szCs w:val="24"/>
        </w:rPr>
        <w:t xml:space="preserve">- </w:t>
      </w:r>
      <w:r w:rsidRPr="0068589B">
        <w:rPr>
          <w:rFonts w:cs="Times New Roman"/>
          <w:iCs/>
          <w:sz w:val="24"/>
          <w:szCs w:val="24"/>
        </w:rPr>
        <w:t>de asemenea, a fost realizata instruirea  personalului din aparatul de specialitate cu privire respectarea confidentialitatii</w:t>
      </w:r>
      <w:r w:rsidR="00525B2D">
        <w:rPr>
          <w:rFonts w:cs="Times New Roman"/>
          <w:iCs/>
          <w:sz w:val="24"/>
          <w:szCs w:val="24"/>
        </w:rPr>
        <w:t xml:space="preserve"> și </w:t>
      </w:r>
      <w:r w:rsidRPr="0068589B">
        <w:rPr>
          <w:rFonts w:cs="Times New Roman"/>
          <w:iCs/>
          <w:sz w:val="24"/>
          <w:szCs w:val="24"/>
        </w:rPr>
        <w:t>integritatii datelor cu caracter personal prelucrate</w:t>
      </w:r>
      <w:r w:rsidR="00525B2D">
        <w:rPr>
          <w:rFonts w:cs="Times New Roman"/>
          <w:iCs/>
          <w:sz w:val="24"/>
          <w:szCs w:val="24"/>
        </w:rPr>
        <w:t xml:space="preserve"> în </w:t>
      </w:r>
      <w:r w:rsidRPr="0068589B">
        <w:rPr>
          <w:rFonts w:cs="Times New Roman"/>
          <w:iCs/>
          <w:sz w:val="24"/>
          <w:szCs w:val="24"/>
        </w:rPr>
        <w:t xml:space="preserve">scopul indeplinirii obligatiilor de serviciu. </w:t>
      </w:r>
    </w:p>
    <w:p w14:paraId="23F8CD05" w14:textId="06DF4467" w:rsidR="006B4544" w:rsidRDefault="0068589B" w:rsidP="00D36211">
      <w:pPr>
        <w:spacing w:after="0" w:line="240" w:lineRule="auto"/>
        <w:ind w:hanging="180"/>
        <w:jc w:val="both"/>
        <w:rPr>
          <w:rFonts w:ascii="Times New Roman" w:hAnsi="Times New Roman" w:cs="Times New Roman"/>
          <w:iCs/>
          <w:sz w:val="24"/>
          <w:szCs w:val="24"/>
        </w:rPr>
      </w:pPr>
      <w:r>
        <w:rPr>
          <w:rFonts w:ascii="Times New Roman" w:hAnsi="Times New Roman" w:cs="Times New Roman"/>
          <w:iCs/>
          <w:sz w:val="24"/>
          <w:szCs w:val="24"/>
        </w:rPr>
        <w:t>- a</w:t>
      </w:r>
      <w:r w:rsidRPr="0068589B">
        <w:rPr>
          <w:rFonts w:ascii="Times New Roman" w:hAnsi="Times New Roman" w:cs="Times New Roman"/>
          <w:iCs/>
          <w:sz w:val="24"/>
          <w:szCs w:val="24"/>
        </w:rPr>
        <w:t xml:space="preserve"> fost </w:t>
      </w:r>
      <w:r w:rsidR="004C2361">
        <w:rPr>
          <w:rFonts w:ascii="Times New Roman" w:hAnsi="Times New Roman" w:cs="Times New Roman"/>
          <w:iCs/>
          <w:sz w:val="24"/>
          <w:szCs w:val="24"/>
        </w:rPr>
        <w:t>întocmit</w:t>
      </w:r>
      <w:r w:rsidRPr="0068589B">
        <w:rPr>
          <w:rFonts w:ascii="Times New Roman" w:hAnsi="Times New Roman" w:cs="Times New Roman"/>
          <w:iCs/>
          <w:sz w:val="24"/>
          <w:szCs w:val="24"/>
        </w:rPr>
        <w:t xml:space="preserve">  Registrul privind evidenta prelucrarii datelor cu caracter personal pentru fiecare structura a Consiliului </w:t>
      </w:r>
      <w:r w:rsidR="00525B2D">
        <w:rPr>
          <w:rFonts w:ascii="Times New Roman" w:hAnsi="Times New Roman" w:cs="Times New Roman"/>
          <w:iCs/>
          <w:sz w:val="24"/>
          <w:szCs w:val="24"/>
        </w:rPr>
        <w:t>Județean</w:t>
      </w:r>
      <w:r w:rsidRPr="0068589B">
        <w:rPr>
          <w:rFonts w:ascii="Times New Roman" w:hAnsi="Times New Roman" w:cs="Times New Roman"/>
          <w:iCs/>
          <w:sz w:val="24"/>
          <w:szCs w:val="24"/>
        </w:rPr>
        <w:t xml:space="preserve"> </w:t>
      </w:r>
      <w:r w:rsidR="00525B2D">
        <w:rPr>
          <w:rFonts w:ascii="Times New Roman" w:hAnsi="Times New Roman" w:cs="Times New Roman"/>
          <w:iCs/>
          <w:sz w:val="24"/>
          <w:szCs w:val="24"/>
        </w:rPr>
        <w:t>Brăila</w:t>
      </w:r>
      <w:r w:rsidRPr="0068589B">
        <w:rPr>
          <w:rFonts w:ascii="Times New Roman" w:hAnsi="Times New Roman" w:cs="Times New Roman"/>
          <w:iCs/>
          <w:sz w:val="24"/>
          <w:szCs w:val="24"/>
        </w:rPr>
        <w:t>, conform  prevederilor   art. 30, alin (1), (3)</w:t>
      </w:r>
      <w:r w:rsidR="00525B2D">
        <w:rPr>
          <w:rFonts w:ascii="Times New Roman" w:hAnsi="Times New Roman" w:cs="Times New Roman"/>
          <w:iCs/>
          <w:sz w:val="24"/>
          <w:szCs w:val="24"/>
        </w:rPr>
        <w:t xml:space="preserve"> și </w:t>
      </w:r>
      <w:r w:rsidRPr="0068589B">
        <w:rPr>
          <w:rFonts w:ascii="Times New Roman" w:hAnsi="Times New Roman" w:cs="Times New Roman"/>
          <w:iCs/>
          <w:sz w:val="24"/>
          <w:szCs w:val="24"/>
        </w:rPr>
        <w:t>(4) din Regulamentul (UE) 2016/679 al Parlamentului European şi al Consiliului din 27 aprilie 2016 privind protecţia persoanelor fizice în ceea ce priveşte prelucrarea datelor cu caracter personal şi privind libera circulaţie a acestor date şi de abrogare a Directivei 95/46/CE (Regulamentul general privind protecţia datelor).</w:t>
      </w:r>
    </w:p>
    <w:p w14:paraId="22C640E6" w14:textId="6C0B0217" w:rsidR="0068589B" w:rsidRPr="00FB07CC" w:rsidRDefault="0068589B" w:rsidP="00D36211">
      <w:pPr>
        <w:spacing w:after="0" w:line="240" w:lineRule="auto"/>
        <w:ind w:hanging="180"/>
        <w:jc w:val="both"/>
        <w:rPr>
          <w:rFonts w:ascii="Times New Roman" w:eastAsia="Times New Roman" w:hAnsi="Times New Roman" w:cs="Times New Roman"/>
          <w:b/>
          <w:bCs/>
          <w:iCs/>
          <w:sz w:val="24"/>
          <w:szCs w:val="24"/>
        </w:rPr>
      </w:pPr>
      <w:r>
        <w:rPr>
          <w:rFonts w:ascii="Times New Roman" w:hAnsi="Times New Roman" w:cs="Times New Roman"/>
          <w:iCs/>
          <w:sz w:val="24"/>
          <w:szCs w:val="24"/>
        </w:rPr>
        <w:tab/>
      </w:r>
      <w:r>
        <w:rPr>
          <w:rFonts w:ascii="Times New Roman" w:hAnsi="Times New Roman" w:cs="Times New Roman"/>
          <w:iCs/>
          <w:sz w:val="24"/>
          <w:szCs w:val="24"/>
        </w:rPr>
        <w:tab/>
      </w:r>
      <w:r w:rsidRPr="00FB07CC">
        <w:rPr>
          <w:rFonts w:ascii="Times New Roman" w:hAnsi="Times New Roman" w:cs="Times New Roman"/>
          <w:b/>
          <w:bCs/>
          <w:iCs/>
          <w:sz w:val="24"/>
          <w:szCs w:val="24"/>
        </w:rPr>
        <w:t>Date deschise</w:t>
      </w:r>
    </w:p>
    <w:p w14:paraId="3CBCCC9A" w14:textId="668CA3E8" w:rsidR="00EE63D1" w:rsidRPr="00DE6116" w:rsidRDefault="00000000" w:rsidP="00D36211">
      <w:pPr>
        <w:spacing w:after="0" w:line="240" w:lineRule="auto"/>
        <w:jc w:val="both"/>
        <w:rPr>
          <w:rFonts w:ascii="Times New Roman" w:eastAsia="Times New Roman" w:hAnsi="Times New Roman" w:cs="Times New Roman"/>
          <w:iCs/>
          <w:sz w:val="24"/>
          <w:szCs w:val="24"/>
          <w:bdr w:val="none" w:sz="0" w:space="0" w:color="auto" w:frame="1"/>
        </w:rPr>
      </w:pPr>
      <w:hyperlink r:id="rId33" w:history="1">
        <w:r w:rsidR="00EE63D1" w:rsidRPr="00DE6116">
          <w:rPr>
            <w:rFonts w:ascii="Times New Roman" w:eastAsia="Times New Roman" w:hAnsi="Times New Roman" w:cs="Times New Roman"/>
            <w:iCs/>
            <w:sz w:val="24"/>
            <w:szCs w:val="24"/>
          </w:rPr>
          <w:t xml:space="preserve"> </w:t>
        </w:r>
        <w:r w:rsidR="006B4544" w:rsidRPr="00DE6116">
          <w:rPr>
            <w:rFonts w:ascii="Times New Roman" w:eastAsia="Times New Roman" w:hAnsi="Times New Roman" w:cs="Times New Roman"/>
            <w:b/>
            <w:iCs/>
            <w:sz w:val="24"/>
            <w:szCs w:val="24"/>
          </w:rPr>
          <w:tab/>
        </w:r>
        <w:r w:rsidR="00EE63D1" w:rsidRPr="00DE6116">
          <w:rPr>
            <w:rFonts w:ascii="Times New Roman" w:eastAsia="Times New Roman" w:hAnsi="Times New Roman" w:cs="Times New Roman"/>
            <w:iCs/>
            <w:sz w:val="24"/>
            <w:szCs w:val="24"/>
          </w:rPr>
          <w:t xml:space="preserve">Conform prevederilor </w:t>
        </w:r>
        <w:r w:rsidR="00EE63D1" w:rsidRPr="00DE6116">
          <w:rPr>
            <w:rFonts w:ascii="Times New Roman" w:eastAsia="Times New Roman" w:hAnsi="Times New Roman" w:cs="Times New Roman"/>
            <w:iCs/>
            <w:sz w:val="24"/>
            <w:szCs w:val="24"/>
            <w:bdr w:val="none" w:sz="0" w:space="0" w:color="auto" w:frame="1"/>
          </w:rPr>
          <w:t>Legii  nr. 109/ 2007 (*actualizată*) privind reutilizarea informaţiilor din instituţiile publice</w:t>
        </w:r>
      </w:hyperlink>
      <w:r w:rsidR="00EE63D1" w:rsidRPr="00DE6116">
        <w:rPr>
          <w:rFonts w:ascii="Times New Roman" w:eastAsia="Times New Roman" w:hAnsi="Times New Roman" w:cs="Times New Roman"/>
          <w:iCs/>
          <w:sz w:val="24"/>
          <w:szCs w:val="24"/>
        </w:rPr>
        <w:t xml:space="preserve">, seturile de date deschise cu privire la activitatea </w:t>
      </w:r>
      <w:r w:rsidR="00525B2D">
        <w:rPr>
          <w:rFonts w:ascii="Times New Roman" w:eastAsia="Times New Roman" w:hAnsi="Times New Roman" w:cs="Times New Roman"/>
          <w:iCs/>
          <w:sz w:val="24"/>
          <w:szCs w:val="24"/>
        </w:rPr>
        <w:t>instituție</w:t>
      </w:r>
      <w:r w:rsidR="00EE63D1" w:rsidRPr="00DE6116">
        <w:rPr>
          <w:rFonts w:ascii="Times New Roman" w:eastAsia="Times New Roman" w:hAnsi="Times New Roman" w:cs="Times New Roman"/>
          <w:iCs/>
          <w:sz w:val="24"/>
          <w:szCs w:val="24"/>
        </w:rPr>
        <w:t>i</w:t>
      </w:r>
      <w:r w:rsidR="00996125" w:rsidRPr="00DE6116">
        <w:rPr>
          <w:rFonts w:ascii="Times New Roman" w:eastAsia="Times New Roman" w:hAnsi="Times New Roman" w:cs="Times New Roman"/>
          <w:iCs/>
          <w:sz w:val="24"/>
          <w:szCs w:val="24"/>
        </w:rPr>
        <w:t xml:space="preserve"> în </w:t>
      </w:r>
      <w:r w:rsidR="00EE63D1" w:rsidRPr="00DE6116">
        <w:rPr>
          <w:rFonts w:ascii="Times New Roman" w:eastAsia="Times New Roman" w:hAnsi="Times New Roman" w:cs="Times New Roman"/>
          <w:iCs/>
          <w:sz w:val="24"/>
          <w:szCs w:val="24"/>
        </w:rPr>
        <w:t>anul</w:t>
      </w:r>
      <w:r w:rsidR="00166860">
        <w:rPr>
          <w:rFonts w:ascii="Times New Roman" w:eastAsia="Times New Roman" w:hAnsi="Times New Roman" w:cs="Times New Roman"/>
          <w:iCs/>
          <w:sz w:val="24"/>
          <w:szCs w:val="24"/>
        </w:rPr>
        <w:t xml:space="preserve"> 2023 </w:t>
      </w:r>
      <w:r w:rsidR="00EE63D1" w:rsidRPr="00DE6116">
        <w:rPr>
          <w:rFonts w:ascii="Times New Roman" w:eastAsia="Times New Roman" w:hAnsi="Times New Roman" w:cs="Times New Roman"/>
          <w:iCs/>
          <w:sz w:val="24"/>
          <w:szCs w:val="24"/>
        </w:rPr>
        <w:t>(prevazute</w:t>
      </w:r>
      <w:r w:rsidR="00996125" w:rsidRPr="00DE6116">
        <w:rPr>
          <w:rFonts w:ascii="Times New Roman" w:eastAsia="Times New Roman" w:hAnsi="Times New Roman" w:cs="Times New Roman"/>
          <w:iCs/>
          <w:sz w:val="24"/>
          <w:szCs w:val="24"/>
        </w:rPr>
        <w:t xml:space="preserve"> în </w:t>
      </w:r>
      <w:r w:rsidR="00EE63D1" w:rsidRPr="00DE6116">
        <w:rPr>
          <w:rFonts w:ascii="Times New Roman" w:eastAsia="Times New Roman" w:hAnsi="Times New Roman" w:cs="Times New Roman"/>
          <w:iCs/>
          <w:sz w:val="24"/>
          <w:szCs w:val="24"/>
        </w:rPr>
        <w:t xml:space="preserve">Planul de publicare a datelor deschise colectate/produse de Consiliul </w:t>
      </w:r>
      <w:r w:rsidR="00525B2D">
        <w:rPr>
          <w:rFonts w:ascii="Times New Roman" w:eastAsia="Times New Roman" w:hAnsi="Times New Roman" w:cs="Times New Roman"/>
          <w:iCs/>
          <w:sz w:val="24"/>
          <w:szCs w:val="24"/>
        </w:rPr>
        <w:t>Județean</w:t>
      </w:r>
      <w:r w:rsidR="00EE63D1" w:rsidRPr="00DE6116">
        <w:rPr>
          <w:rFonts w:ascii="Times New Roman" w:eastAsia="Times New Roman" w:hAnsi="Times New Roman" w:cs="Times New Roman"/>
          <w:iCs/>
          <w:sz w:val="24"/>
          <w:szCs w:val="24"/>
        </w:rPr>
        <w:t xml:space="preserve"> </w:t>
      </w:r>
      <w:r w:rsidR="00996125" w:rsidRPr="00DE6116">
        <w:rPr>
          <w:rFonts w:ascii="Times New Roman" w:eastAsia="Times New Roman" w:hAnsi="Times New Roman" w:cs="Times New Roman"/>
          <w:iCs/>
          <w:sz w:val="24"/>
          <w:szCs w:val="24"/>
        </w:rPr>
        <w:t>Brăila</w:t>
      </w:r>
      <w:r w:rsidR="00EE63D1" w:rsidRPr="00DE6116">
        <w:rPr>
          <w:rFonts w:ascii="Times New Roman" w:eastAsia="Times New Roman" w:hAnsi="Times New Roman" w:cs="Times New Roman"/>
          <w:iCs/>
          <w:sz w:val="24"/>
          <w:szCs w:val="24"/>
        </w:rPr>
        <w:t>)  au fost publicate și pot fi consultate portalul </w:t>
      </w:r>
      <w:hyperlink r:id="rId34" w:history="1">
        <w:r w:rsidR="00EE63D1" w:rsidRPr="00DE6116">
          <w:rPr>
            <w:rFonts w:ascii="Times New Roman" w:eastAsia="Times New Roman" w:hAnsi="Times New Roman" w:cs="Times New Roman"/>
            <w:iCs/>
            <w:color w:val="0000FF"/>
            <w:sz w:val="24"/>
            <w:szCs w:val="24"/>
            <w:u w:val="single"/>
            <w:bdr w:val="none" w:sz="0" w:space="0" w:color="auto" w:frame="1"/>
          </w:rPr>
          <w:t>https://data.gov.ro</w:t>
        </w:r>
      </w:hyperlink>
      <w:r w:rsidR="00EE63D1" w:rsidRPr="00DE6116">
        <w:rPr>
          <w:rFonts w:ascii="Times New Roman" w:eastAsia="Times New Roman" w:hAnsi="Times New Roman" w:cs="Times New Roman"/>
          <w:iCs/>
          <w:sz w:val="24"/>
          <w:szCs w:val="24"/>
          <w:bdr w:val="none" w:sz="0" w:space="0" w:color="auto" w:frame="1"/>
        </w:rPr>
        <w:t>.</w:t>
      </w:r>
    </w:p>
    <w:p w14:paraId="32020B82" w14:textId="77777777" w:rsidR="00EE63D1" w:rsidRPr="00DE6116" w:rsidRDefault="00EE63D1" w:rsidP="00D36211">
      <w:pPr>
        <w:shd w:val="clear" w:color="auto" w:fill="FFFFFF"/>
        <w:spacing w:after="0" w:line="240" w:lineRule="auto"/>
        <w:jc w:val="both"/>
        <w:rPr>
          <w:rFonts w:ascii="Times New Roman" w:eastAsia="Times New Roman" w:hAnsi="Times New Roman" w:cs="Times New Roman"/>
          <w:iCs/>
          <w:sz w:val="24"/>
          <w:szCs w:val="24"/>
          <w:bdr w:val="none" w:sz="0" w:space="0" w:color="auto" w:frame="1"/>
        </w:rPr>
      </w:pPr>
    </w:p>
    <w:p w14:paraId="7EED148B" w14:textId="490BAFDD" w:rsidR="00586AD4" w:rsidRPr="00DE6116" w:rsidRDefault="00B42944" w:rsidP="00D36211">
      <w:pPr>
        <w:shd w:val="clear" w:color="auto" w:fill="FFFFFF"/>
        <w:spacing w:after="0" w:line="240" w:lineRule="auto"/>
        <w:jc w:val="both"/>
        <w:rPr>
          <w:rFonts w:ascii="Times New Roman" w:eastAsia="Times New Roman" w:hAnsi="Times New Roman" w:cs="Times New Roman"/>
          <w:b/>
          <w:color w:val="000000" w:themeColor="text1"/>
          <w:sz w:val="28"/>
          <w:szCs w:val="28"/>
          <w:u w:val="single"/>
          <w:lang w:eastAsia="zh-CN"/>
        </w:rPr>
      </w:pPr>
      <w:r w:rsidRPr="00DE6116">
        <w:rPr>
          <w:rFonts w:ascii="Times New Roman" w:eastAsia="Times New Roman" w:hAnsi="Times New Roman" w:cs="Times New Roman"/>
          <w:b/>
          <w:iCs/>
          <w:sz w:val="24"/>
          <w:szCs w:val="24"/>
          <w:bdr w:val="none" w:sz="0" w:space="0" w:color="auto" w:frame="1"/>
        </w:rPr>
        <w:tab/>
      </w:r>
      <w:bookmarkEnd w:id="8"/>
      <w:r w:rsidR="00586AD4" w:rsidRPr="00DE6116">
        <w:rPr>
          <w:rFonts w:ascii="Times New Roman" w:eastAsia="Times New Roman" w:hAnsi="Times New Roman" w:cs="Times New Roman"/>
          <w:b/>
          <w:color w:val="000000" w:themeColor="text1"/>
          <w:sz w:val="28"/>
          <w:szCs w:val="28"/>
          <w:u w:val="single"/>
          <w:lang w:eastAsia="zh-CN"/>
        </w:rPr>
        <w:t>Compartimentul Administrare Cultura, Sănătate, Sport, Turism</w:t>
      </w:r>
    </w:p>
    <w:p w14:paraId="683A2788" w14:textId="77777777" w:rsidR="00586AD4" w:rsidRPr="00DE6116" w:rsidRDefault="00586AD4" w:rsidP="00D36211">
      <w:pPr>
        <w:tabs>
          <w:tab w:val="left" w:pos="0"/>
        </w:tabs>
        <w:spacing w:after="0" w:line="240" w:lineRule="auto"/>
        <w:ind w:firstLine="720"/>
        <w:jc w:val="both"/>
        <w:rPr>
          <w:rFonts w:ascii="Times New Roman" w:eastAsia="Times New Roman" w:hAnsi="Times New Roman" w:cs="Times New Roman"/>
          <w:color w:val="000000" w:themeColor="text1"/>
          <w:sz w:val="24"/>
          <w:szCs w:val="24"/>
          <w:lang w:eastAsia="zh-CN"/>
        </w:rPr>
      </w:pPr>
    </w:p>
    <w:p w14:paraId="1A0B832C"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eastAsia="zh-CN"/>
        </w:rPr>
      </w:pPr>
      <w:r w:rsidRPr="00DE6116">
        <w:rPr>
          <w:rFonts w:ascii="Times New Roman" w:eastAsia="Times New Roman" w:hAnsi="Times New Roman" w:cs="Times New Roman"/>
          <w:b/>
          <w:color w:val="000000" w:themeColor="text1"/>
          <w:sz w:val="24"/>
          <w:szCs w:val="24"/>
          <w:lang w:eastAsia="zh-CN"/>
        </w:rPr>
        <w:t>Misiune și obiective:</w:t>
      </w:r>
    </w:p>
    <w:p w14:paraId="46B3DEA4" w14:textId="21543B50"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Compartimentul Cultură, </w:t>
      </w:r>
      <w:r w:rsidR="00336B1A" w:rsidRPr="00DE6116">
        <w:rPr>
          <w:rFonts w:ascii="Times New Roman" w:eastAsia="Times New Roman" w:hAnsi="Times New Roman" w:cs="Times New Roman"/>
          <w:color w:val="000000" w:themeColor="text1"/>
          <w:sz w:val="24"/>
          <w:szCs w:val="24"/>
          <w:lang w:eastAsia="zh-CN"/>
        </w:rPr>
        <w:t>sănătate</w:t>
      </w:r>
      <w:r w:rsidRPr="00DE6116">
        <w:rPr>
          <w:rFonts w:ascii="Times New Roman" w:eastAsia="Times New Roman" w:hAnsi="Times New Roman" w:cs="Times New Roman"/>
          <w:color w:val="000000" w:themeColor="text1"/>
          <w:sz w:val="24"/>
          <w:szCs w:val="24"/>
          <w:lang w:eastAsia="zh-CN"/>
        </w:rPr>
        <w:t>, sport-turism are misiunea:</w:t>
      </w:r>
    </w:p>
    <w:p w14:paraId="7D710122"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xml:space="preserve">-  de a veni în sprijinul cetaţenilor prin identificare problemelor medico-sociale la nivelul judetului, </w:t>
      </w:r>
    </w:p>
    <w:p w14:paraId="73456118"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de a promova strategia pentru dezvoltarea sportului în judeţul Brăila;</w:t>
      </w:r>
    </w:p>
    <w:p w14:paraId="47AADDB7"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eastAsia="zh-CN"/>
        </w:rPr>
        <w:t>- de a promova turismul în județul Brăila.</w:t>
      </w:r>
    </w:p>
    <w:p w14:paraId="3E97A3AC" w14:textId="20A35593"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b/>
          <w:bCs/>
          <w:color w:val="000000" w:themeColor="text1"/>
          <w:sz w:val="24"/>
          <w:szCs w:val="24"/>
          <w:lang w:eastAsia="zh-CN"/>
        </w:rPr>
        <w:t>Obiectivele propuse sunt urmatoarele</w:t>
      </w:r>
      <w:r w:rsidRPr="00DE6116">
        <w:rPr>
          <w:rFonts w:ascii="Times New Roman" w:eastAsia="Times New Roman" w:hAnsi="Times New Roman" w:cs="Times New Roman"/>
          <w:color w:val="000000" w:themeColor="text1"/>
          <w:sz w:val="24"/>
          <w:szCs w:val="24"/>
          <w:lang w:eastAsia="zh-CN"/>
        </w:rPr>
        <w:t>:</w:t>
      </w:r>
    </w:p>
    <w:p w14:paraId="5A6EC830" w14:textId="7CA6FC93"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fr-FR" w:eastAsia="zh-CN"/>
        </w:rPr>
      </w:pPr>
      <w:r w:rsidRPr="00DE6116">
        <w:rPr>
          <w:rFonts w:ascii="Times New Roman" w:eastAsia="Times New Roman" w:hAnsi="Times New Roman" w:cs="Times New Roman"/>
          <w:color w:val="000000" w:themeColor="text1"/>
          <w:sz w:val="24"/>
          <w:szCs w:val="24"/>
          <w:lang w:eastAsia="zh-CN"/>
        </w:rPr>
        <w:t xml:space="preserve">- </w:t>
      </w:r>
      <w:r w:rsidRPr="00DE6116">
        <w:rPr>
          <w:rFonts w:ascii="Times New Roman" w:eastAsia="Times New Roman" w:hAnsi="Times New Roman" w:cs="Times New Roman"/>
          <w:color w:val="000000" w:themeColor="text1"/>
          <w:sz w:val="24"/>
          <w:szCs w:val="24"/>
          <w:lang w:val="fr-FR" w:eastAsia="zh-CN"/>
        </w:rPr>
        <w:t xml:space="preserve">realizarea programelor anuale de dezvoltare a culturii la nivelul judetului </w:t>
      </w:r>
      <w:r w:rsidR="00996125" w:rsidRPr="00DE6116">
        <w:rPr>
          <w:rFonts w:ascii="Times New Roman" w:eastAsia="Times New Roman" w:hAnsi="Times New Roman" w:cs="Times New Roman"/>
          <w:color w:val="000000" w:themeColor="text1"/>
          <w:sz w:val="24"/>
          <w:szCs w:val="24"/>
          <w:lang w:val="fr-FR" w:eastAsia="zh-CN"/>
        </w:rPr>
        <w:t>Brăila</w:t>
      </w:r>
      <w:r w:rsidR="00525B2D">
        <w:rPr>
          <w:rFonts w:ascii="Times New Roman" w:eastAsia="Times New Roman" w:hAnsi="Times New Roman" w:cs="Times New Roman"/>
          <w:color w:val="000000" w:themeColor="text1"/>
          <w:sz w:val="24"/>
          <w:szCs w:val="24"/>
          <w:lang w:val="fr-FR" w:eastAsia="zh-CN"/>
        </w:rPr>
        <w:t xml:space="preserve"> și </w:t>
      </w:r>
      <w:r w:rsidRPr="00DE6116">
        <w:rPr>
          <w:rFonts w:ascii="Times New Roman" w:eastAsia="Times New Roman" w:hAnsi="Times New Roman" w:cs="Times New Roman"/>
          <w:color w:val="000000" w:themeColor="text1"/>
          <w:sz w:val="24"/>
          <w:szCs w:val="24"/>
          <w:lang w:val="fr-FR" w:eastAsia="zh-CN"/>
        </w:rPr>
        <w:t>inaintarea lor spre aprobare ;</w:t>
      </w:r>
    </w:p>
    <w:p w14:paraId="6702C269" w14:textId="53B0C2D5"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fr-FR" w:eastAsia="zh-CN"/>
        </w:rPr>
      </w:pPr>
      <w:r w:rsidRPr="00DE6116">
        <w:rPr>
          <w:rFonts w:ascii="Times New Roman" w:eastAsia="Times New Roman" w:hAnsi="Times New Roman" w:cs="Times New Roman"/>
          <w:color w:val="000000" w:themeColor="text1"/>
          <w:sz w:val="24"/>
          <w:szCs w:val="24"/>
          <w:lang w:val="fr-FR" w:eastAsia="zh-CN"/>
        </w:rPr>
        <w:t>- punerea în valoare a obiectivelor culturale</w:t>
      </w:r>
      <w:r w:rsidR="00525B2D">
        <w:rPr>
          <w:rFonts w:ascii="Times New Roman" w:eastAsia="Times New Roman" w:hAnsi="Times New Roman" w:cs="Times New Roman"/>
          <w:color w:val="000000" w:themeColor="text1"/>
          <w:sz w:val="24"/>
          <w:szCs w:val="24"/>
          <w:lang w:val="fr-FR" w:eastAsia="zh-CN"/>
        </w:rPr>
        <w:t xml:space="preserve"> și </w:t>
      </w:r>
      <w:r w:rsidRPr="00DE6116">
        <w:rPr>
          <w:rFonts w:ascii="Times New Roman" w:eastAsia="Times New Roman" w:hAnsi="Times New Roman" w:cs="Times New Roman"/>
          <w:color w:val="000000" w:themeColor="text1"/>
          <w:sz w:val="24"/>
          <w:szCs w:val="24"/>
          <w:lang w:val="fr-FR" w:eastAsia="zh-CN"/>
        </w:rPr>
        <w:t>istorice ale judeţului Brăila</w:t>
      </w:r>
    </w:p>
    <w:p w14:paraId="6FE92257"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fr-FR" w:eastAsia="zh-CN"/>
        </w:rPr>
      </w:pPr>
      <w:r w:rsidRPr="00DE6116">
        <w:rPr>
          <w:rFonts w:ascii="Times New Roman" w:eastAsia="Times New Roman" w:hAnsi="Times New Roman" w:cs="Times New Roman"/>
          <w:color w:val="000000" w:themeColor="text1"/>
          <w:sz w:val="24"/>
          <w:szCs w:val="24"/>
          <w:lang w:val="fr-FR" w:eastAsia="zh-CN"/>
        </w:rPr>
        <w:lastRenderedPageBreak/>
        <w:t>- evidenţierea patrimoniului cultural-artistic, dintr-o perspectivă atractivă din punct de vedere turistic.</w:t>
      </w:r>
    </w:p>
    <w:p w14:paraId="5DD74888" w14:textId="082829E3"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fr-FR" w:eastAsia="zh-CN"/>
        </w:rPr>
      </w:pPr>
      <w:r w:rsidRPr="00DE6116">
        <w:rPr>
          <w:rFonts w:ascii="Times New Roman" w:eastAsia="Times New Roman" w:hAnsi="Times New Roman" w:cs="Times New Roman"/>
          <w:color w:val="000000" w:themeColor="text1"/>
          <w:sz w:val="24"/>
          <w:szCs w:val="24"/>
          <w:lang w:val="fr-FR" w:eastAsia="zh-CN"/>
        </w:rPr>
        <w:t>- colaborarea și promovarea obiectivelor turistice pe unele platforme digitale din domeniul turismului</w:t>
      </w:r>
    </w:p>
    <w:p w14:paraId="27067D06" w14:textId="142E66C9"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fr-FR" w:eastAsia="zh-CN"/>
        </w:rPr>
      </w:pPr>
      <w:r w:rsidRPr="00DE6116">
        <w:rPr>
          <w:rFonts w:ascii="Times New Roman" w:eastAsia="Times New Roman" w:hAnsi="Times New Roman" w:cs="Times New Roman"/>
          <w:color w:val="000000" w:themeColor="text1"/>
          <w:sz w:val="24"/>
          <w:szCs w:val="24"/>
          <w:lang w:val="fr-FR" w:eastAsia="zh-CN"/>
        </w:rPr>
        <w:t>- dezvoltarea</w:t>
      </w:r>
      <w:r w:rsidR="00525B2D">
        <w:rPr>
          <w:rFonts w:ascii="Times New Roman" w:eastAsia="Times New Roman" w:hAnsi="Times New Roman" w:cs="Times New Roman"/>
          <w:color w:val="000000" w:themeColor="text1"/>
          <w:sz w:val="24"/>
          <w:szCs w:val="24"/>
          <w:lang w:val="fr-FR" w:eastAsia="zh-CN"/>
        </w:rPr>
        <w:t xml:space="preserve"> și </w:t>
      </w:r>
      <w:r w:rsidRPr="00DE6116">
        <w:rPr>
          <w:rFonts w:ascii="Times New Roman" w:eastAsia="Times New Roman" w:hAnsi="Times New Roman" w:cs="Times New Roman"/>
          <w:color w:val="000000" w:themeColor="text1"/>
          <w:sz w:val="24"/>
          <w:szCs w:val="24"/>
          <w:lang w:val="fr-FR" w:eastAsia="zh-CN"/>
        </w:rPr>
        <w:t xml:space="preserve">promovarea turismului educațional și ecoturismului în zona pescărească a județului Brăila </w:t>
      </w:r>
    </w:p>
    <w:p w14:paraId="3EF70D12" w14:textId="07AD644A"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fr-FR" w:eastAsia="zh-CN"/>
        </w:rPr>
      </w:pPr>
      <w:r w:rsidRPr="00DE6116">
        <w:rPr>
          <w:rFonts w:ascii="Times New Roman" w:eastAsia="Times New Roman" w:hAnsi="Times New Roman" w:cs="Times New Roman"/>
          <w:color w:val="000000" w:themeColor="text1"/>
          <w:sz w:val="24"/>
          <w:szCs w:val="24"/>
          <w:lang w:val="fr-FR" w:eastAsia="zh-CN"/>
        </w:rPr>
        <w:t>- sprijinirea</w:t>
      </w:r>
      <w:r w:rsidR="00525B2D">
        <w:rPr>
          <w:rFonts w:ascii="Times New Roman" w:eastAsia="Times New Roman" w:hAnsi="Times New Roman" w:cs="Times New Roman"/>
          <w:color w:val="000000" w:themeColor="text1"/>
          <w:sz w:val="24"/>
          <w:szCs w:val="24"/>
          <w:lang w:val="fr-FR" w:eastAsia="zh-CN"/>
        </w:rPr>
        <w:t xml:space="preserve"> și </w:t>
      </w:r>
      <w:r w:rsidRPr="00DE6116">
        <w:rPr>
          <w:rFonts w:ascii="Times New Roman" w:eastAsia="Times New Roman" w:hAnsi="Times New Roman" w:cs="Times New Roman"/>
          <w:color w:val="000000" w:themeColor="text1"/>
          <w:sz w:val="24"/>
          <w:szCs w:val="24"/>
          <w:lang w:val="fr-FR" w:eastAsia="zh-CN"/>
        </w:rPr>
        <w:t>acordarea de finanțare din fonduri publice a programelor sportive,  în baza Legii 69/2000 a educației fizice și sportului</w:t>
      </w:r>
    </w:p>
    <w:p w14:paraId="26BD46BB"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fr-FR" w:eastAsia="zh-CN"/>
        </w:rPr>
      </w:pPr>
      <w:r w:rsidRPr="00DE6116">
        <w:rPr>
          <w:rFonts w:ascii="Times New Roman" w:eastAsia="Times New Roman" w:hAnsi="Times New Roman" w:cs="Times New Roman"/>
          <w:color w:val="000000" w:themeColor="text1"/>
          <w:sz w:val="24"/>
          <w:szCs w:val="24"/>
          <w:lang w:val="fr-FR" w:eastAsia="zh-CN"/>
        </w:rPr>
        <w:t>- alocări de fonduri pentru Handbal Club Dunărea Brăila în vederea sprijinirii performaței sportive</w:t>
      </w:r>
    </w:p>
    <w:p w14:paraId="464F2995" w14:textId="1EE975A9"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fr-FR" w:eastAsia="zh-CN"/>
        </w:rPr>
      </w:pPr>
      <w:r w:rsidRPr="00DE6116">
        <w:rPr>
          <w:rFonts w:ascii="Times New Roman" w:eastAsia="Times New Roman" w:hAnsi="Times New Roman" w:cs="Times New Roman"/>
          <w:color w:val="000000" w:themeColor="text1"/>
          <w:sz w:val="24"/>
          <w:szCs w:val="24"/>
          <w:lang w:val="fr-FR" w:eastAsia="zh-CN"/>
        </w:rPr>
        <w:t>- îmbunătățirea calității serviciilor sociale</w:t>
      </w:r>
      <w:r w:rsidR="00525B2D">
        <w:rPr>
          <w:rFonts w:ascii="Times New Roman" w:eastAsia="Times New Roman" w:hAnsi="Times New Roman" w:cs="Times New Roman"/>
          <w:color w:val="000000" w:themeColor="text1"/>
          <w:sz w:val="24"/>
          <w:szCs w:val="24"/>
          <w:lang w:val="fr-FR" w:eastAsia="zh-CN"/>
        </w:rPr>
        <w:t xml:space="preserve"> și </w:t>
      </w:r>
      <w:r w:rsidRPr="00DE6116">
        <w:rPr>
          <w:rFonts w:ascii="Times New Roman" w:eastAsia="Times New Roman" w:hAnsi="Times New Roman" w:cs="Times New Roman"/>
          <w:color w:val="000000" w:themeColor="text1"/>
          <w:sz w:val="24"/>
          <w:szCs w:val="24"/>
          <w:lang w:val="fr-FR" w:eastAsia="zh-CN"/>
        </w:rPr>
        <w:t>medicale de la nivelul județului Brăila</w:t>
      </w:r>
    </w:p>
    <w:p w14:paraId="6C640224" w14:textId="2605D1B2" w:rsidR="00586AD4" w:rsidRPr="00DE6116" w:rsidRDefault="00586AD4" w:rsidP="00D36211">
      <w:pPr>
        <w:tabs>
          <w:tab w:val="left" w:pos="0"/>
        </w:tabs>
        <w:suppressAutoHyphens/>
        <w:autoSpaceDE w:val="0"/>
        <w:spacing w:after="0" w:line="240" w:lineRule="auto"/>
        <w:jc w:val="both"/>
        <w:rPr>
          <w:rFonts w:ascii="Times New Roman" w:eastAsia="Times New Roman" w:hAnsi="Times New Roman" w:cs="Times New Roman"/>
          <w:b/>
          <w:bCs/>
          <w:iCs/>
          <w:color w:val="000000" w:themeColor="text1"/>
          <w:sz w:val="24"/>
          <w:szCs w:val="24"/>
          <w:lang w:val="fr-FR" w:eastAsia="zh-CN"/>
        </w:rPr>
      </w:pPr>
      <w:r w:rsidRPr="00DE6116">
        <w:rPr>
          <w:rFonts w:ascii="Times New Roman" w:eastAsia="Times New Roman" w:hAnsi="Times New Roman" w:cs="Times New Roman"/>
          <w:b/>
          <w:bCs/>
          <w:iCs/>
          <w:color w:val="000000" w:themeColor="text1"/>
          <w:sz w:val="24"/>
          <w:szCs w:val="24"/>
          <w:lang w:val="fr-FR" w:eastAsia="zh-CN"/>
        </w:rPr>
        <w:t xml:space="preserve">Modalităţi de îndeplinire a obiectivelor : </w:t>
      </w:r>
    </w:p>
    <w:p w14:paraId="3A44B9A9" w14:textId="1AF3F41A" w:rsidR="00572B74" w:rsidRPr="00DE6116" w:rsidRDefault="00F6440C" w:rsidP="00A36CCB">
      <w:pPr>
        <w:tabs>
          <w:tab w:val="left" w:pos="0"/>
        </w:tabs>
        <w:suppressAutoHyphens/>
        <w:autoSpaceDE w:val="0"/>
        <w:spacing w:after="0" w:line="240" w:lineRule="auto"/>
        <w:jc w:val="both"/>
        <w:rPr>
          <w:rFonts w:ascii="Times New Roman" w:eastAsia="NSimSun" w:hAnsi="Times New Roman" w:cs="Times New Roman"/>
          <w:kern w:val="2"/>
          <w:sz w:val="24"/>
          <w:szCs w:val="24"/>
          <w:lang w:val="en-GB" w:eastAsia="zh-CN" w:bidi="hi-IN"/>
        </w:rPr>
      </w:pPr>
      <w:r w:rsidRPr="00D37129">
        <w:rPr>
          <w:rFonts w:ascii="Times New Roman" w:hAnsi="Times New Roman" w:cs="Times New Roman"/>
          <w:noProof/>
          <w:sz w:val="24"/>
          <w:szCs w:val="24"/>
        </w:rPr>
        <w:drawing>
          <wp:anchor distT="0" distB="0" distL="114300" distR="114300" simplePos="0" relativeHeight="251841536" behindDoc="0" locked="0" layoutInCell="1" allowOverlap="1" wp14:anchorId="36DE97C9" wp14:editId="6CD7EA7F">
            <wp:simplePos x="0" y="0"/>
            <wp:positionH relativeFrom="margin">
              <wp:align>right</wp:align>
            </wp:positionH>
            <wp:positionV relativeFrom="paragraph">
              <wp:posOffset>37465</wp:posOffset>
            </wp:positionV>
            <wp:extent cx="2417445" cy="3425190"/>
            <wp:effectExtent l="0" t="0" r="1905" b="3810"/>
            <wp:wrapSquare wrapText="bothSides"/>
            <wp:docPr id="2750582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17445" cy="3425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7129" w:rsidRPr="005E72F4">
        <w:rPr>
          <w:rFonts w:ascii="Times New Roman" w:hAnsi="Times New Roman" w:cs="Times New Roman"/>
          <w:noProof/>
          <w:sz w:val="24"/>
          <w:szCs w:val="24"/>
        </w:rPr>
        <w:drawing>
          <wp:anchor distT="0" distB="0" distL="114300" distR="114300" simplePos="0" relativeHeight="251840512" behindDoc="0" locked="0" layoutInCell="1" allowOverlap="1" wp14:anchorId="4FC780D6" wp14:editId="45ABD68F">
            <wp:simplePos x="0" y="0"/>
            <wp:positionH relativeFrom="margin">
              <wp:align>left</wp:align>
            </wp:positionH>
            <wp:positionV relativeFrom="paragraph">
              <wp:posOffset>100330</wp:posOffset>
            </wp:positionV>
            <wp:extent cx="2384425" cy="3371850"/>
            <wp:effectExtent l="0" t="0" r="0" b="0"/>
            <wp:wrapSquare wrapText="bothSides"/>
            <wp:docPr id="1790494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84425"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2B74" w:rsidRPr="00DE6116">
        <w:rPr>
          <w:rFonts w:ascii="Times New Roman" w:eastAsia="NSimSun" w:hAnsi="Times New Roman" w:cs="Times New Roman"/>
          <w:b/>
          <w:bCs/>
          <w:kern w:val="2"/>
          <w:sz w:val="24"/>
          <w:szCs w:val="24"/>
          <w:lang w:val="en-GB" w:eastAsia="zh-CN" w:bidi="hi-IN"/>
        </w:rPr>
        <w:t>Domeniul Cultură</w:t>
      </w:r>
    </w:p>
    <w:p w14:paraId="0BB2C7F0" w14:textId="38250433" w:rsidR="00FC0635" w:rsidRDefault="00C300B4" w:rsidP="00D36211">
      <w:pPr>
        <w:pStyle w:val="ListParagraph"/>
        <w:spacing w:after="0" w:line="240" w:lineRule="auto"/>
        <w:ind w:left="0" w:firstLine="720"/>
        <w:jc w:val="both"/>
        <w:rPr>
          <w:rFonts w:cs="Times New Roman"/>
          <w:sz w:val="24"/>
          <w:szCs w:val="24"/>
          <w:lang w:val="ro-RO"/>
        </w:rPr>
      </w:pPr>
      <w:r w:rsidRPr="00C300B4">
        <w:rPr>
          <w:rFonts w:cs="Times New Roman"/>
          <w:noProof/>
          <w:sz w:val="24"/>
          <w:szCs w:val="24"/>
        </w:rPr>
        <w:drawing>
          <wp:anchor distT="0" distB="0" distL="114300" distR="114300" simplePos="0" relativeHeight="251842560" behindDoc="0" locked="0" layoutInCell="1" allowOverlap="1" wp14:anchorId="19A5E4CE" wp14:editId="734C0013">
            <wp:simplePos x="0" y="0"/>
            <wp:positionH relativeFrom="column">
              <wp:posOffset>2780665</wp:posOffset>
            </wp:positionH>
            <wp:positionV relativeFrom="paragraph">
              <wp:posOffset>587375</wp:posOffset>
            </wp:positionV>
            <wp:extent cx="3324225" cy="2349500"/>
            <wp:effectExtent l="0" t="0" r="9525" b="0"/>
            <wp:wrapSquare wrapText="bothSides"/>
            <wp:docPr id="2389111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24225" cy="234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0635" w:rsidRPr="00FC0635">
        <w:rPr>
          <w:rFonts w:cs="Times New Roman"/>
          <w:sz w:val="24"/>
          <w:szCs w:val="24"/>
        </w:rPr>
        <w:t xml:space="preserve">- s-a desfăşurat activitatea necesară elaborării şi </w:t>
      </w:r>
      <w:r w:rsidR="00FC0635" w:rsidRPr="00FC0635">
        <w:rPr>
          <w:rFonts w:cs="Times New Roman"/>
          <w:sz w:val="24"/>
          <w:szCs w:val="24"/>
          <w:lang w:val="ro-RO"/>
        </w:rPr>
        <w:t>încheierii</w:t>
      </w:r>
      <w:r w:rsidR="00FC0635" w:rsidRPr="00FC0635">
        <w:rPr>
          <w:rFonts w:cs="Times New Roman"/>
          <w:sz w:val="24"/>
          <w:szCs w:val="24"/>
        </w:rPr>
        <w:t xml:space="preserve"> Acordului de parteneriat între Județul Brăila</w:t>
      </w:r>
      <w:r w:rsidR="00525B2D">
        <w:rPr>
          <w:rFonts w:cs="Times New Roman"/>
          <w:sz w:val="24"/>
          <w:szCs w:val="24"/>
        </w:rPr>
        <w:t xml:space="preserve"> și </w:t>
      </w:r>
      <w:r w:rsidR="00FC0635" w:rsidRPr="00FC0635">
        <w:rPr>
          <w:rFonts w:cs="Times New Roman"/>
          <w:sz w:val="24"/>
          <w:szCs w:val="24"/>
        </w:rPr>
        <w:t xml:space="preserve">Municipiul Brăila în vederea implementării Programului cadru al manifestărilor cultural-artistice care se vor desfăşura în Brăila în anul 2024, ce a fost aprobat prin Hotărârea Consiliului </w:t>
      </w:r>
      <w:r w:rsidR="00525B2D">
        <w:rPr>
          <w:rFonts w:cs="Times New Roman"/>
          <w:sz w:val="24"/>
          <w:szCs w:val="24"/>
        </w:rPr>
        <w:t>Județean</w:t>
      </w:r>
      <w:r w:rsidR="00FC0635" w:rsidRPr="00FC0635">
        <w:rPr>
          <w:rFonts w:cs="Times New Roman"/>
          <w:sz w:val="24"/>
          <w:szCs w:val="24"/>
        </w:rPr>
        <w:t xml:space="preserve"> Brăila</w:t>
      </w:r>
      <w:r w:rsidR="00FC0635" w:rsidRPr="00FC0635">
        <w:rPr>
          <w:rFonts w:cs="Times New Roman"/>
          <w:sz w:val="24"/>
          <w:szCs w:val="24"/>
          <w:lang w:val="ro-RO"/>
        </w:rPr>
        <w:t>, respectiv Hotărârea Consiliului Local Municipal Brăila.</w:t>
      </w:r>
    </w:p>
    <w:p w14:paraId="64AD0B3E" w14:textId="3947A675" w:rsidR="00FC0635" w:rsidRDefault="00FB07CC" w:rsidP="00D36211">
      <w:pPr>
        <w:pStyle w:val="ListParagraph"/>
        <w:spacing w:after="0" w:line="240" w:lineRule="auto"/>
        <w:ind w:left="0" w:firstLine="720"/>
        <w:jc w:val="both"/>
        <w:rPr>
          <w:rFonts w:cs="Times New Roman"/>
          <w:sz w:val="24"/>
          <w:szCs w:val="24"/>
          <w:lang w:val="ro-RO"/>
        </w:rPr>
      </w:pPr>
      <w:r w:rsidRPr="0096198D">
        <w:rPr>
          <w:rFonts w:cs="Times New Roman"/>
          <w:noProof/>
          <w:sz w:val="24"/>
          <w:szCs w:val="24"/>
        </w:rPr>
        <w:lastRenderedPageBreak/>
        <w:drawing>
          <wp:anchor distT="0" distB="0" distL="114300" distR="114300" simplePos="0" relativeHeight="251845632" behindDoc="0" locked="0" layoutInCell="1" allowOverlap="1" wp14:anchorId="118E3183" wp14:editId="160B0A5E">
            <wp:simplePos x="0" y="0"/>
            <wp:positionH relativeFrom="margin">
              <wp:align>left</wp:align>
            </wp:positionH>
            <wp:positionV relativeFrom="paragraph">
              <wp:posOffset>0</wp:posOffset>
            </wp:positionV>
            <wp:extent cx="2800350" cy="1574800"/>
            <wp:effectExtent l="0" t="0" r="0" b="6350"/>
            <wp:wrapSquare wrapText="bothSides"/>
            <wp:docPr id="20306097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0350" cy="157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6198D">
        <w:rPr>
          <w:rFonts w:cs="Times New Roman"/>
          <w:noProof/>
          <w:sz w:val="24"/>
          <w:szCs w:val="24"/>
        </w:rPr>
        <w:drawing>
          <wp:anchor distT="0" distB="0" distL="114300" distR="114300" simplePos="0" relativeHeight="251846656" behindDoc="0" locked="0" layoutInCell="1" allowOverlap="1" wp14:anchorId="56D4233B" wp14:editId="07918C93">
            <wp:simplePos x="0" y="0"/>
            <wp:positionH relativeFrom="column">
              <wp:posOffset>2894965</wp:posOffset>
            </wp:positionH>
            <wp:positionV relativeFrom="paragraph">
              <wp:posOffset>0</wp:posOffset>
            </wp:positionV>
            <wp:extent cx="1844675" cy="2609850"/>
            <wp:effectExtent l="0" t="0" r="3175" b="0"/>
            <wp:wrapSquare wrapText="bothSides"/>
            <wp:docPr id="4455681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44675" cy="2609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6198D">
        <w:rPr>
          <w:rFonts w:cs="Times New Roman"/>
          <w:noProof/>
          <w:sz w:val="24"/>
          <w:szCs w:val="24"/>
        </w:rPr>
        <w:drawing>
          <wp:anchor distT="0" distB="0" distL="114300" distR="114300" simplePos="0" relativeHeight="251847680" behindDoc="0" locked="0" layoutInCell="1" allowOverlap="1" wp14:anchorId="3BE621F4" wp14:editId="790E6CFF">
            <wp:simplePos x="0" y="0"/>
            <wp:positionH relativeFrom="column">
              <wp:posOffset>4943475</wp:posOffset>
            </wp:positionH>
            <wp:positionV relativeFrom="paragraph">
              <wp:posOffset>15875</wp:posOffset>
            </wp:positionV>
            <wp:extent cx="1810385" cy="2564765"/>
            <wp:effectExtent l="0" t="0" r="0" b="6985"/>
            <wp:wrapSquare wrapText="bothSides"/>
            <wp:docPr id="231625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10385" cy="2564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6198D">
        <w:rPr>
          <w:rFonts w:cs="Times New Roman"/>
          <w:noProof/>
          <w:sz w:val="24"/>
          <w:szCs w:val="24"/>
        </w:rPr>
        <w:drawing>
          <wp:anchor distT="0" distB="0" distL="114300" distR="114300" simplePos="0" relativeHeight="251848704" behindDoc="0" locked="0" layoutInCell="1" allowOverlap="1" wp14:anchorId="25C9683D" wp14:editId="5A34ADE4">
            <wp:simplePos x="0" y="0"/>
            <wp:positionH relativeFrom="column">
              <wp:posOffset>6962775</wp:posOffset>
            </wp:positionH>
            <wp:positionV relativeFrom="paragraph">
              <wp:posOffset>6350</wp:posOffset>
            </wp:positionV>
            <wp:extent cx="1824355" cy="2583815"/>
            <wp:effectExtent l="0" t="0" r="4445" b="6985"/>
            <wp:wrapSquare wrapText="bothSides"/>
            <wp:docPr id="9363685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24355" cy="2583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0635" w:rsidRPr="00FC0635">
        <w:rPr>
          <w:rFonts w:cs="Times New Roman"/>
          <w:sz w:val="24"/>
          <w:szCs w:val="24"/>
          <w:lang w:val="ro-RO"/>
        </w:rPr>
        <w:t xml:space="preserve">- s-a elaborat documentația proiectului de hotărâre privind aprobarea Programului cadru al manifestărilor cultural-artistice care se vor desfășura în Brăila în anul 2024, ce a fost aprobat prin Hotărârea Consiliului </w:t>
      </w:r>
      <w:r w:rsidR="00525B2D">
        <w:rPr>
          <w:rFonts w:cs="Times New Roman"/>
          <w:sz w:val="24"/>
          <w:szCs w:val="24"/>
          <w:lang w:val="ro-RO"/>
        </w:rPr>
        <w:t>Județean</w:t>
      </w:r>
      <w:r w:rsidR="00FC0635" w:rsidRPr="00FC0635">
        <w:rPr>
          <w:rFonts w:cs="Times New Roman"/>
          <w:sz w:val="24"/>
          <w:szCs w:val="24"/>
          <w:lang w:val="ro-RO"/>
        </w:rPr>
        <w:t xml:space="preserve"> Brăila nr. 292/20.12.2023</w:t>
      </w:r>
      <w:r w:rsidR="00525B2D">
        <w:rPr>
          <w:rFonts w:cs="Times New Roman"/>
          <w:sz w:val="24"/>
          <w:szCs w:val="24"/>
          <w:lang w:val="ro-RO"/>
        </w:rPr>
        <w:t xml:space="preserve"> și </w:t>
      </w:r>
      <w:r w:rsidR="00FC0635" w:rsidRPr="00FC0635">
        <w:rPr>
          <w:rFonts w:cs="Times New Roman"/>
          <w:sz w:val="24"/>
          <w:szCs w:val="24"/>
          <w:lang w:val="ro-RO"/>
        </w:rPr>
        <w:t>au fost desfășurate activități de corespondență cu instituțiile de cultură, U.A.T-urile de la nivelul județului Brăila</w:t>
      </w:r>
      <w:r w:rsidR="00525B2D">
        <w:rPr>
          <w:rFonts w:cs="Times New Roman"/>
          <w:sz w:val="24"/>
          <w:szCs w:val="24"/>
          <w:lang w:val="ro-RO"/>
        </w:rPr>
        <w:t xml:space="preserve"> și </w:t>
      </w:r>
      <w:r w:rsidR="00FC0635" w:rsidRPr="00FC0635">
        <w:rPr>
          <w:rFonts w:cs="Times New Roman"/>
          <w:sz w:val="24"/>
          <w:szCs w:val="24"/>
          <w:lang w:val="ro-RO"/>
        </w:rPr>
        <w:t>alte instituții abilitate, în vederea actualizării agendelor trimestriale</w:t>
      </w:r>
      <w:r w:rsidR="00525B2D">
        <w:rPr>
          <w:rFonts w:cs="Times New Roman"/>
          <w:sz w:val="24"/>
          <w:szCs w:val="24"/>
          <w:lang w:val="ro-RO"/>
        </w:rPr>
        <w:t xml:space="preserve"> și </w:t>
      </w:r>
      <w:r w:rsidR="00FC0635" w:rsidRPr="00FC0635">
        <w:rPr>
          <w:rFonts w:cs="Times New Roman"/>
          <w:sz w:val="24"/>
          <w:szCs w:val="24"/>
          <w:lang w:val="ro-RO"/>
        </w:rPr>
        <w:t>desfășurării activităților culturale pe tot parcursul anului.</w:t>
      </w:r>
    </w:p>
    <w:p w14:paraId="5D95272F" w14:textId="16296D5E" w:rsidR="00FC0635" w:rsidRPr="00FC0635" w:rsidRDefault="00FC0635" w:rsidP="00D36211">
      <w:pPr>
        <w:pStyle w:val="ListParagraph"/>
        <w:spacing w:after="0" w:line="240" w:lineRule="auto"/>
        <w:ind w:left="0" w:firstLine="720"/>
        <w:jc w:val="both"/>
        <w:rPr>
          <w:rFonts w:cs="Times New Roman"/>
          <w:sz w:val="24"/>
          <w:szCs w:val="24"/>
          <w:lang w:val="ro-RO"/>
        </w:rPr>
      </w:pPr>
      <w:r w:rsidRPr="00FC0635">
        <w:rPr>
          <w:rFonts w:cs="Times New Roman"/>
          <w:sz w:val="24"/>
          <w:szCs w:val="24"/>
          <w:lang w:val="ro-RO"/>
        </w:rPr>
        <w:t>- s-a colaborat cu instituțiile de cultură aflate sub autoritate în vederea înscrierii și depunerii de proiecte culturale în cadrul unor diferite programe/concursuri pentru obținerea de finanțare(Exp: Administrația Fondului Cultural Național, Planul Național de Redresare</w:t>
      </w:r>
      <w:r w:rsidR="00525B2D">
        <w:rPr>
          <w:rFonts w:cs="Times New Roman"/>
          <w:sz w:val="24"/>
          <w:szCs w:val="24"/>
          <w:lang w:val="ro-RO"/>
        </w:rPr>
        <w:t xml:space="preserve"> și </w:t>
      </w:r>
      <w:r w:rsidRPr="00FC0635">
        <w:rPr>
          <w:rFonts w:cs="Times New Roman"/>
          <w:sz w:val="24"/>
          <w:szCs w:val="24"/>
          <w:lang w:val="ro-RO"/>
        </w:rPr>
        <w:t>Reziliență, etc.)</w:t>
      </w:r>
    </w:p>
    <w:p w14:paraId="2759C174" w14:textId="77777777" w:rsidR="00FB07CC" w:rsidRPr="00FC0635" w:rsidRDefault="00FB07CC" w:rsidP="00D36211">
      <w:pPr>
        <w:pStyle w:val="ListParagraph"/>
        <w:spacing w:after="0" w:line="240" w:lineRule="auto"/>
        <w:ind w:left="0" w:firstLine="720"/>
        <w:jc w:val="both"/>
        <w:rPr>
          <w:rFonts w:cs="Times New Roman"/>
          <w:sz w:val="24"/>
          <w:szCs w:val="24"/>
        </w:rPr>
      </w:pPr>
      <w:r w:rsidRPr="00FC0635">
        <w:rPr>
          <w:rFonts w:cs="Times New Roman"/>
          <w:sz w:val="24"/>
          <w:szCs w:val="24"/>
        </w:rPr>
        <w:t>- s-a participat în vederea elaborării și desfășurării Proiectului Educațional „Student pentru o zi, viziune pentru viitor” Ediția a II-a – „Flower Power”, desfășurat în decursul anului 2023, ce are ca scop atragerea tinerilor în participarea la activități cu caracter extrașcolar educativ, precum și conștientizarea importanței educației în formarea personalității elevului și prevenirea abandonului școlar</w:t>
      </w:r>
    </w:p>
    <w:p w14:paraId="395F4340" w14:textId="77777777" w:rsidR="00FB07CC" w:rsidRPr="00FC0635" w:rsidRDefault="00FB07CC" w:rsidP="00D36211">
      <w:pPr>
        <w:pStyle w:val="ListParagraph"/>
        <w:spacing w:after="0" w:line="240" w:lineRule="auto"/>
        <w:ind w:left="0" w:firstLine="720"/>
        <w:jc w:val="both"/>
        <w:rPr>
          <w:rFonts w:cs="Times New Roman"/>
          <w:sz w:val="24"/>
          <w:szCs w:val="24"/>
          <w:lang w:val="es-AR"/>
        </w:rPr>
      </w:pPr>
      <w:r w:rsidRPr="00FC0635">
        <w:rPr>
          <w:rFonts w:cs="Times New Roman"/>
          <w:sz w:val="24"/>
          <w:szCs w:val="24"/>
        </w:rPr>
        <w:t xml:space="preserve">- s-a colaborat cu Primăria Municipiului Brăila, Inspectoratul Școlar </w:t>
      </w:r>
      <w:r>
        <w:rPr>
          <w:rFonts w:cs="Times New Roman"/>
          <w:sz w:val="24"/>
          <w:szCs w:val="24"/>
        </w:rPr>
        <w:t>Județean</w:t>
      </w:r>
      <w:r w:rsidRPr="00FC0635">
        <w:rPr>
          <w:rFonts w:cs="Times New Roman"/>
          <w:sz w:val="24"/>
          <w:szCs w:val="24"/>
        </w:rPr>
        <w:t xml:space="preserve"> Brăila</w:t>
      </w:r>
      <w:r>
        <w:rPr>
          <w:rFonts w:cs="Times New Roman"/>
          <w:sz w:val="24"/>
          <w:szCs w:val="24"/>
        </w:rPr>
        <w:t xml:space="preserve"> și </w:t>
      </w:r>
      <w:r w:rsidRPr="00FC0635">
        <w:rPr>
          <w:rFonts w:cs="Times New Roman"/>
          <w:sz w:val="24"/>
          <w:szCs w:val="24"/>
        </w:rPr>
        <w:t>Liceul de Arte „Hariclea Darclee” precum</w:t>
      </w:r>
      <w:r>
        <w:rPr>
          <w:rFonts w:cs="Times New Roman"/>
          <w:sz w:val="24"/>
          <w:szCs w:val="24"/>
        </w:rPr>
        <w:t xml:space="preserve"> și </w:t>
      </w:r>
      <w:r w:rsidRPr="00FC0635">
        <w:rPr>
          <w:rFonts w:cs="Times New Roman"/>
          <w:sz w:val="24"/>
          <w:szCs w:val="24"/>
        </w:rPr>
        <w:t xml:space="preserve">alte instituții de cultură aflate sub autoritatea Consiliului </w:t>
      </w:r>
      <w:r>
        <w:rPr>
          <w:rFonts w:cs="Times New Roman"/>
          <w:sz w:val="24"/>
          <w:szCs w:val="24"/>
        </w:rPr>
        <w:t>Județean</w:t>
      </w:r>
      <w:r w:rsidRPr="00FC0635">
        <w:rPr>
          <w:rFonts w:cs="Times New Roman"/>
          <w:sz w:val="24"/>
          <w:szCs w:val="24"/>
        </w:rPr>
        <w:t xml:space="preserve"> Brăila în vederea organizării și desfășurării Concursului Regional de Interpretare Muzicală „Iannis Xenakis” ediția a V-a Brăila, 5-6 Mai 2023; </w:t>
      </w:r>
    </w:p>
    <w:p w14:paraId="11DB1CF2" w14:textId="6303D67B" w:rsidR="003571E3" w:rsidRPr="003571E3" w:rsidRDefault="003571E3" w:rsidP="00D36211">
      <w:pPr>
        <w:pStyle w:val="ListParagraph"/>
        <w:spacing w:after="0" w:line="240" w:lineRule="auto"/>
        <w:ind w:left="0" w:firstLine="720"/>
        <w:jc w:val="both"/>
        <w:rPr>
          <w:rFonts w:cs="Times New Roman"/>
          <w:sz w:val="24"/>
          <w:szCs w:val="24"/>
        </w:rPr>
      </w:pPr>
    </w:p>
    <w:p w14:paraId="524A5705" w14:textId="2BBA5B96" w:rsidR="003571E3" w:rsidRPr="003571E3" w:rsidRDefault="003571E3" w:rsidP="00D36211">
      <w:pPr>
        <w:pStyle w:val="ListParagraph"/>
        <w:spacing w:after="0" w:line="240" w:lineRule="auto"/>
        <w:ind w:left="0" w:firstLine="720"/>
        <w:jc w:val="both"/>
        <w:rPr>
          <w:rFonts w:cs="Times New Roman"/>
          <w:sz w:val="24"/>
          <w:szCs w:val="24"/>
        </w:rPr>
      </w:pPr>
    </w:p>
    <w:p w14:paraId="7AA636DC" w14:textId="190D72F8" w:rsidR="003571E3" w:rsidRDefault="00D36211" w:rsidP="00D36211">
      <w:pPr>
        <w:pStyle w:val="ListParagraph"/>
        <w:spacing w:after="0" w:line="240" w:lineRule="auto"/>
        <w:ind w:left="0" w:firstLine="720"/>
        <w:jc w:val="both"/>
        <w:rPr>
          <w:rFonts w:cs="Times New Roman"/>
          <w:sz w:val="24"/>
          <w:szCs w:val="24"/>
          <w:lang w:val="ro-RO"/>
        </w:rPr>
      </w:pPr>
      <w:r w:rsidRPr="000201C7">
        <w:rPr>
          <w:rFonts w:asciiTheme="minorHAnsi" w:hAnsiTheme="minorHAnsi"/>
          <w:noProof/>
        </w:rPr>
        <w:lastRenderedPageBreak/>
        <w:drawing>
          <wp:anchor distT="0" distB="0" distL="114300" distR="114300" simplePos="0" relativeHeight="251859968" behindDoc="0" locked="0" layoutInCell="1" allowOverlap="1" wp14:anchorId="5176D751" wp14:editId="7B9D02E3">
            <wp:simplePos x="0" y="0"/>
            <wp:positionH relativeFrom="column">
              <wp:posOffset>1847215</wp:posOffset>
            </wp:positionH>
            <wp:positionV relativeFrom="paragraph">
              <wp:posOffset>2539365</wp:posOffset>
            </wp:positionV>
            <wp:extent cx="1641475" cy="2320925"/>
            <wp:effectExtent l="0" t="0" r="0" b="3175"/>
            <wp:wrapSquare wrapText="bothSides"/>
            <wp:docPr id="8857663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41475" cy="2320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35F9">
        <w:rPr>
          <w:noProof/>
        </w:rPr>
        <w:drawing>
          <wp:anchor distT="0" distB="0" distL="114300" distR="114300" simplePos="0" relativeHeight="251869184" behindDoc="0" locked="0" layoutInCell="1" allowOverlap="1" wp14:anchorId="48613F78" wp14:editId="2B3A0346">
            <wp:simplePos x="0" y="0"/>
            <wp:positionH relativeFrom="margin">
              <wp:posOffset>3723640</wp:posOffset>
            </wp:positionH>
            <wp:positionV relativeFrom="paragraph">
              <wp:posOffset>2538095</wp:posOffset>
            </wp:positionV>
            <wp:extent cx="1604010" cy="2268220"/>
            <wp:effectExtent l="0" t="0" r="0" b="0"/>
            <wp:wrapSquare wrapText="bothSides"/>
            <wp:docPr id="18480826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0401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01C7">
        <w:rPr>
          <w:noProof/>
        </w:rPr>
        <w:drawing>
          <wp:anchor distT="0" distB="0" distL="114300" distR="114300" simplePos="0" relativeHeight="251864064" behindDoc="0" locked="0" layoutInCell="1" allowOverlap="1" wp14:anchorId="63243A24" wp14:editId="366E5602">
            <wp:simplePos x="0" y="0"/>
            <wp:positionH relativeFrom="column">
              <wp:posOffset>5523230</wp:posOffset>
            </wp:positionH>
            <wp:positionV relativeFrom="paragraph">
              <wp:posOffset>2539365</wp:posOffset>
            </wp:positionV>
            <wp:extent cx="1628775" cy="2303145"/>
            <wp:effectExtent l="0" t="0" r="9525" b="1905"/>
            <wp:wrapSquare wrapText="bothSides"/>
            <wp:docPr id="8537255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28775" cy="2303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35F9">
        <w:rPr>
          <w:noProof/>
        </w:rPr>
        <w:drawing>
          <wp:anchor distT="0" distB="0" distL="114300" distR="114300" simplePos="0" relativeHeight="251870208" behindDoc="0" locked="0" layoutInCell="1" allowOverlap="1" wp14:anchorId="1EC01532" wp14:editId="34CC8685">
            <wp:simplePos x="0" y="0"/>
            <wp:positionH relativeFrom="margin">
              <wp:posOffset>7353300</wp:posOffset>
            </wp:positionH>
            <wp:positionV relativeFrom="paragraph">
              <wp:posOffset>2545715</wp:posOffset>
            </wp:positionV>
            <wp:extent cx="1593215" cy="2276475"/>
            <wp:effectExtent l="0" t="0" r="6985" b="9525"/>
            <wp:wrapSquare wrapText="bothSides"/>
            <wp:docPr id="2339621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93215"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71E3">
        <w:rPr>
          <w:rFonts w:cs="Times New Roman"/>
          <w:noProof/>
          <w:sz w:val="24"/>
          <w:szCs w:val="24"/>
        </w:rPr>
        <w:drawing>
          <wp:anchor distT="0" distB="0" distL="114300" distR="114300" simplePos="0" relativeHeight="251849728" behindDoc="0" locked="0" layoutInCell="1" allowOverlap="1" wp14:anchorId="1033719F" wp14:editId="52952CF0">
            <wp:simplePos x="0" y="0"/>
            <wp:positionH relativeFrom="margin">
              <wp:align>left</wp:align>
            </wp:positionH>
            <wp:positionV relativeFrom="paragraph">
              <wp:posOffset>0</wp:posOffset>
            </wp:positionV>
            <wp:extent cx="1626235" cy="2303145"/>
            <wp:effectExtent l="0" t="0" r="0" b="1905"/>
            <wp:wrapSquare wrapText="bothSides"/>
            <wp:docPr id="4613920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26235" cy="2303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71E3">
        <w:rPr>
          <w:rFonts w:cs="Times New Roman"/>
          <w:noProof/>
          <w:sz w:val="24"/>
          <w:szCs w:val="24"/>
        </w:rPr>
        <w:drawing>
          <wp:anchor distT="0" distB="0" distL="114300" distR="114300" simplePos="0" relativeHeight="251850752" behindDoc="0" locked="0" layoutInCell="1" allowOverlap="1" wp14:anchorId="0CC6EC63" wp14:editId="6F2FAEB9">
            <wp:simplePos x="0" y="0"/>
            <wp:positionH relativeFrom="column">
              <wp:posOffset>1857375</wp:posOffset>
            </wp:positionH>
            <wp:positionV relativeFrom="paragraph">
              <wp:posOffset>5715</wp:posOffset>
            </wp:positionV>
            <wp:extent cx="1607185" cy="2273935"/>
            <wp:effectExtent l="0" t="0" r="0" b="0"/>
            <wp:wrapSquare wrapText="bothSides"/>
            <wp:docPr id="2624352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07185" cy="2273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71E3">
        <w:rPr>
          <w:rFonts w:cs="Times New Roman"/>
          <w:noProof/>
          <w:sz w:val="24"/>
          <w:szCs w:val="24"/>
        </w:rPr>
        <w:drawing>
          <wp:anchor distT="0" distB="0" distL="114300" distR="114300" simplePos="0" relativeHeight="251851776" behindDoc="0" locked="0" layoutInCell="1" allowOverlap="1" wp14:anchorId="7003D6B3" wp14:editId="65EC15E9">
            <wp:simplePos x="0" y="0"/>
            <wp:positionH relativeFrom="margin">
              <wp:align>center</wp:align>
            </wp:positionH>
            <wp:positionV relativeFrom="paragraph">
              <wp:posOffset>10795</wp:posOffset>
            </wp:positionV>
            <wp:extent cx="1629459" cy="2305655"/>
            <wp:effectExtent l="0" t="0" r="8890" b="0"/>
            <wp:wrapSquare wrapText="bothSides"/>
            <wp:docPr id="18539844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29459" cy="2305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71E3">
        <w:rPr>
          <w:rFonts w:cs="Times New Roman"/>
          <w:noProof/>
          <w:sz w:val="24"/>
          <w:szCs w:val="24"/>
        </w:rPr>
        <w:drawing>
          <wp:anchor distT="0" distB="0" distL="114300" distR="114300" simplePos="0" relativeHeight="251852800" behindDoc="0" locked="0" layoutInCell="1" allowOverlap="1" wp14:anchorId="432231BE" wp14:editId="04ADCFC6">
            <wp:simplePos x="0" y="0"/>
            <wp:positionH relativeFrom="column">
              <wp:posOffset>5473700</wp:posOffset>
            </wp:positionH>
            <wp:positionV relativeFrom="paragraph">
              <wp:posOffset>9525</wp:posOffset>
            </wp:positionV>
            <wp:extent cx="1652905" cy="2338070"/>
            <wp:effectExtent l="0" t="0" r="4445" b="5080"/>
            <wp:wrapSquare wrapText="bothSides"/>
            <wp:docPr id="7255703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52905" cy="2338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71E3">
        <w:rPr>
          <w:rFonts w:cs="Times New Roman"/>
          <w:noProof/>
          <w:sz w:val="24"/>
          <w:szCs w:val="24"/>
        </w:rPr>
        <w:drawing>
          <wp:anchor distT="0" distB="0" distL="114300" distR="114300" simplePos="0" relativeHeight="251853824" behindDoc="0" locked="0" layoutInCell="1" allowOverlap="1" wp14:anchorId="4BD555D3" wp14:editId="03DE671C">
            <wp:simplePos x="0" y="0"/>
            <wp:positionH relativeFrom="margin">
              <wp:posOffset>7303135</wp:posOffset>
            </wp:positionH>
            <wp:positionV relativeFrom="paragraph">
              <wp:posOffset>29845</wp:posOffset>
            </wp:positionV>
            <wp:extent cx="1644015" cy="2324100"/>
            <wp:effectExtent l="0" t="0" r="0" b="0"/>
            <wp:wrapSquare wrapText="bothSides"/>
            <wp:docPr id="9209784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44015"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FB2EA7" w14:textId="0A19C0FD" w:rsidR="006E0925" w:rsidRDefault="00D36211" w:rsidP="00D36211">
      <w:pPr>
        <w:pStyle w:val="ListParagraph"/>
        <w:spacing w:after="0" w:line="240" w:lineRule="auto"/>
        <w:ind w:left="0"/>
        <w:jc w:val="both"/>
        <w:rPr>
          <w:rFonts w:cs="Times New Roman"/>
          <w:sz w:val="24"/>
          <w:szCs w:val="24"/>
          <w:lang w:val="ro-RO"/>
        </w:rPr>
      </w:pPr>
      <w:r w:rsidRPr="000201C7">
        <w:rPr>
          <w:noProof/>
        </w:rPr>
        <w:drawing>
          <wp:anchor distT="0" distB="0" distL="114300" distR="114300" simplePos="0" relativeHeight="251860992" behindDoc="0" locked="0" layoutInCell="1" allowOverlap="1" wp14:anchorId="5FA9939A" wp14:editId="000B2BB8">
            <wp:simplePos x="0" y="0"/>
            <wp:positionH relativeFrom="margin">
              <wp:align>left</wp:align>
            </wp:positionH>
            <wp:positionV relativeFrom="paragraph">
              <wp:posOffset>62230</wp:posOffset>
            </wp:positionV>
            <wp:extent cx="1661160" cy="2348865"/>
            <wp:effectExtent l="0" t="0" r="0" b="0"/>
            <wp:wrapSquare wrapText="bothSides"/>
            <wp:docPr id="200687264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61160" cy="2348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E7E407" w14:textId="412CC115" w:rsidR="006E0925" w:rsidRDefault="006E0925" w:rsidP="00D36211">
      <w:pPr>
        <w:pStyle w:val="ListParagraph"/>
        <w:spacing w:after="0" w:line="240" w:lineRule="auto"/>
        <w:ind w:left="0"/>
        <w:jc w:val="both"/>
        <w:rPr>
          <w:rFonts w:cs="Times New Roman"/>
          <w:sz w:val="24"/>
          <w:szCs w:val="24"/>
          <w:lang w:val="ro-RO"/>
        </w:rPr>
      </w:pPr>
    </w:p>
    <w:p w14:paraId="55561769" w14:textId="6CEEC434" w:rsidR="006E0925" w:rsidRDefault="004E2E6E" w:rsidP="00D36211">
      <w:pPr>
        <w:pStyle w:val="ListParagraph"/>
        <w:spacing w:after="0" w:line="240" w:lineRule="auto"/>
        <w:ind w:left="0"/>
        <w:jc w:val="both"/>
        <w:rPr>
          <w:rFonts w:cs="Times New Roman"/>
          <w:sz w:val="24"/>
          <w:szCs w:val="24"/>
          <w:lang w:val="ro-RO"/>
        </w:rPr>
      </w:pPr>
      <w:r w:rsidRPr="004E2E6E">
        <w:rPr>
          <w:rFonts w:asciiTheme="minorHAnsi" w:hAnsiTheme="minorHAnsi"/>
          <w:noProof/>
        </w:rPr>
        <w:lastRenderedPageBreak/>
        <w:drawing>
          <wp:anchor distT="0" distB="0" distL="114300" distR="114300" simplePos="0" relativeHeight="251874304" behindDoc="0" locked="0" layoutInCell="1" allowOverlap="1" wp14:anchorId="2F201D62" wp14:editId="52C81785">
            <wp:simplePos x="0" y="0"/>
            <wp:positionH relativeFrom="margin">
              <wp:posOffset>7326923</wp:posOffset>
            </wp:positionH>
            <wp:positionV relativeFrom="paragraph">
              <wp:posOffset>2542247</wp:posOffset>
            </wp:positionV>
            <wp:extent cx="1610995" cy="2278380"/>
            <wp:effectExtent l="0" t="0" r="8255" b="7620"/>
            <wp:wrapSquare wrapText="bothSides"/>
            <wp:docPr id="99995414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10995" cy="2278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01C7">
        <w:rPr>
          <w:noProof/>
        </w:rPr>
        <w:drawing>
          <wp:anchor distT="0" distB="0" distL="114300" distR="114300" simplePos="0" relativeHeight="251866112" behindDoc="0" locked="0" layoutInCell="1" allowOverlap="1" wp14:anchorId="65EF94B8" wp14:editId="26A9950F">
            <wp:simplePos x="0" y="0"/>
            <wp:positionH relativeFrom="margin">
              <wp:align>left</wp:align>
            </wp:positionH>
            <wp:positionV relativeFrom="paragraph">
              <wp:posOffset>2524760</wp:posOffset>
            </wp:positionV>
            <wp:extent cx="1697355" cy="2400300"/>
            <wp:effectExtent l="0" t="0" r="0" b="0"/>
            <wp:wrapSquare wrapText="bothSides"/>
            <wp:docPr id="20561637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00589" cy="24051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42B11">
        <w:rPr>
          <w:rFonts w:asciiTheme="minorHAnsi" w:hAnsiTheme="minorHAnsi"/>
          <w:noProof/>
        </w:rPr>
        <w:drawing>
          <wp:anchor distT="0" distB="0" distL="114300" distR="114300" simplePos="0" relativeHeight="251872256" behindDoc="0" locked="0" layoutInCell="1" allowOverlap="1" wp14:anchorId="4DFB5F34" wp14:editId="5BAD6932">
            <wp:simplePos x="0" y="0"/>
            <wp:positionH relativeFrom="margin">
              <wp:posOffset>3692574</wp:posOffset>
            </wp:positionH>
            <wp:positionV relativeFrom="paragraph">
              <wp:posOffset>2545519</wp:posOffset>
            </wp:positionV>
            <wp:extent cx="1652905" cy="2336800"/>
            <wp:effectExtent l="0" t="0" r="4445" b="6350"/>
            <wp:wrapSquare wrapText="bothSides"/>
            <wp:docPr id="7972538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52905"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3239">
        <w:rPr>
          <w:rFonts w:asciiTheme="minorHAnsi" w:hAnsiTheme="minorHAnsi"/>
          <w:noProof/>
        </w:rPr>
        <w:drawing>
          <wp:anchor distT="0" distB="0" distL="114300" distR="114300" simplePos="0" relativeHeight="251871232" behindDoc="0" locked="0" layoutInCell="1" allowOverlap="1" wp14:anchorId="4711D6DF" wp14:editId="05D87281">
            <wp:simplePos x="0" y="0"/>
            <wp:positionH relativeFrom="column">
              <wp:posOffset>1889760</wp:posOffset>
            </wp:positionH>
            <wp:positionV relativeFrom="paragraph">
              <wp:posOffset>2533015</wp:posOffset>
            </wp:positionV>
            <wp:extent cx="1678940" cy="2374265"/>
            <wp:effectExtent l="0" t="0" r="0" b="6985"/>
            <wp:wrapSquare wrapText="bothSides"/>
            <wp:docPr id="10383931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78940" cy="2374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35F9">
        <w:rPr>
          <w:noProof/>
        </w:rPr>
        <w:drawing>
          <wp:anchor distT="0" distB="0" distL="114300" distR="114300" simplePos="0" relativeHeight="251868160" behindDoc="0" locked="0" layoutInCell="1" allowOverlap="1" wp14:anchorId="1D961767" wp14:editId="2858D765">
            <wp:simplePos x="0" y="0"/>
            <wp:positionH relativeFrom="column">
              <wp:posOffset>5535930</wp:posOffset>
            </wp:positionH>
            <wp:positionV relativeFrom="paragraph">
              <wp:posOffset>80010</wp:posOffset>
            </wp:positionV>
            <wp:extent cx="1617345" cy="2280920"/>
            <wp:effectExtent l="0" t="0" r="1905" b="5080"/>
            <wp:wrapSquare wrapText="bothSides"/>
            <wp:docPr id="840750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17345" cy="2280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01C7">
        <w:rPr>
          <w:noProof/>
        </w:rPr>
        <w:drawing>
          <wp:anchor distT="0" distB="0" distL="114300" distR="114300" simplePos="0" relativeHeight="251862016" behindDoc="0" locked="0" layoutInCell="1" allowOverlap="1" wp14:anchorId="354FE277" wp14:editId="209C44DE">
            <wp:simplePos x="0" y="0"/>
            <wp:positionH relativeFrom="column">
              <wp:posOffset>3710305</wp:posOffset>
            </wp:positionH>
            <wp:positionV relativeFrom="paragraph">
              <wp:posOffset>53975</wp:posOffset>
            </wp:positionV>
            <wp:extent cx="1626235" cy="2299335"/>
            <wp:effectExtent l="0" t="0" r="0" b="5715"/>
            <wp:wrapSquare wrapText="bothSides"/>
            <wp:docPr id="8400169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26235" cy="2299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0925">
        <w:rPr>
          <w:rFonts w:cs="Times New Roman"/>
          <w:noProof/>
          <w:sz w:val="24"/>
          <w:szCs w:val="24"/>
        </w:rPr>
        <w:drawing>
          <wp:anchor distT="0" distB="0" distL="114300" distR="114300" simplePos="0" relativeHeight="251858944" behindDoc="0" locked="0" layoutInCell="1" allowOverlap="1" wp14:anchorId="679B3D1C" wp14:editId="7C18DA86">
            <wp:simplePos x="0" y="0"/>
            <wp:positionH relativeFrom="column">
              <wp:posOffset>7305675</wp:posOffset>
            </wp:positionH>
            <wp:positionV relativeFrom="paragraph">
              <wp:posOffset>54073</wp:posOffset>
            </wp:positionV>
            <wp:extent cx="1631950" cy="2307590"/>
            <wp:effectExtent l="0" t="0" r="6350" b="0"/>
            <wp:wrapSquare wrapText="bothSides"/>
            <wp:docPr id="20161679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31950" cy="2307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35F9">
        <w:rPr>
          <w:noProof/>
        </w:rPr>
        <w:drawing>
          <wp:anchor distT="0" distB="0" distL="114300" distR="114300" simplePos="0" relativeHeight="251867136" behindDoc="0" locked="0" layoutInCell="1" allowOverlap="1" wp14:anchorId="25FEE85A" wp14:editId="51ED888C">
            <wp:simplePos x="0" y="0"/>
            <wp:positionH relativeFrom="column">
              <wp:posOffset>1859427</wp:posOffset>
            </wp:positionH>
            <wp:positionV relativeFrom="paragraph">
              <wp:posOffset>1270</wp:posOffset>
            </wp:positionV>
            <wp:extent cx="1685290" cy="2382520"/>
            <wp:effectExtent l="0" t="0" r="0" b="0"/>
            <wp:wrapSquare wrapText="bothSides"/>
            <wp:docPr id="147389750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85290" cy="2382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71E3">
        <w:rPr>
          <w:rFonts w:cs="Times New Roman"/>
          <w:noProof/>
          <w:sz w:val="24"/>
          <w:szCs w:val="24"/>
        </w:rPr>
        <w:drawing>
          <wp:anchor distT="0" distB="0" distL="114300" distR="114300" simplePos="0" relativeHeight="251854848" behindDoc="0" locked="0" layoutInCell="1" allowOverlap="1" wp14:anchorId="1CF33CAF" wp14:editId="3A67363E">
            <wp:simplePos x="0" y="0"/>
            <wp:positionH relativeFrom="margin">
              <wp:align>left</wp:align>
            </wp:positionH>
            <wp:positionV relativeFrom="paragraph">
              <wp:posOffset>196</wp:posOffset>
            </wp:positionV>
            <wp:extent cx="1697355" cy="2399030"/>
            <wp:effectExtent l="0" t="0" r="0" b="1270"/>
            <wp:wrapSquare wrapText="bothSides"/>
            <wp:docPr id="12903934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97355" cy="239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B86906" w14:textId="4FC252C9" w:rsidR="006E0925" w:rsidRDefault="004E2E6E" w:rsidP="00D36211">
      <w:pPr>
        <w:pStyle w:val="ListParagraph"/>
        <w:spacing w:after="0" w:line="240" w:lineRule="auto"/>
        <w:ind w:left="0"/>
        <w:jc w:val="both"/>
        <w:rPr>
          <w:rFonts w:cs="Times New Roman"/>
          <w:sz w:val="24"/>
          <w:szCs w:val="24"/>
          <w:lang w:val="ro-RO"/>
        </w:rPr>
      </w:pPr>
      <w:r w:rsidRPr="00B63239">
        <w:rPr>
          <w:rFonts w:asciiTheme="minorHAnsi" w:hAnsiTheme="minorHAnsi"/>
          <w:noProof/>
        </w:rPr>
        <w:drawing>
          <wp:anchor distT="0" distB="0" distL="114300" distR="114300" simplePos="0" relativeHeight="251873280" behindDoc="0" locked="0" layoutInCell="1" allowOverlap="1" wp14:anchorId="0303822A" wp14:editId="29A59FBB">
            <wp:simplePos x="0" y="0"/>
            <wp:positionH relativeFrom="column">
              <wp:posOffset>5532755</wp:posOffset>
            </wp:positionH>
            <wp:positionV relativeFrom="paragraph">
              <wp:posOffset>7620</wp:posOffset>
            </wp:positionV>
            <wp:extent cx="1632585" cy="2310130"/>
            <wp:effectExtent l="0" t="0" r="5715" b="0"/>
            <wp:wrapSquare wrapText="bothSides"/>
            <wp:docPr id="199551450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32585" cy="2310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E3DEC6" w14:textId="32734BDF" w:rsidR="006E0925" w:rsidRDefault="006E0925" w:rsidP="00D36211">
      <w:pPr>
        <w:pStyle w:val="ListParagraph"/>
        <w:spacing w:after="0" w:line="240" w:lineRule="auto"/>
        <w:ind w:left="0" w:firstLine="720"/>
        <w:jc w:val="both"/>
        <w:rPr>
          <w:rFonts w:cs="Times New Roman"/>
          <w:sz w:val="24"/>
          <w:szCs w:val="24"/>
          <w:lang w:val="ro-RO"/>
        </w:rPr>
      </w:pPr>
    </w:p>
    <w:p w14:paraId="4C9377FA" w14:textId="33064F45" w:rsidR="006E0925" w:rsidRDefault="00A33FF9" w:rsidP="00D36211">
      <w:pPr>
        <w:pStyle w:val="ListParagraph"/>
        <w:spacing w:after="0" w:line="240" w:lineRule="auto"/>
        <w:ind w:left="0" w:firstLine="720"/>
        <w:jc w:val="both"/>
        <w:rPr>
          <w:rFonts w:cs="Times New Roman"/>
          <w:sz w:val="24"/>
          <w:szCs w:val="24"/>
          <w:lang w:val="ro-RO"/>
        </w:rPr>
      </w:pPr>
      <w:r w:rsidRPr="00A33FF9">
        <w:rPr>
          <w:rFonts w:cs="Times New Roman"/>
          <w:noProof/>
          <w:sz w:val="24"/>
          <w:szCs w:val="24"/>
        </w:rPr>
        <w:lastRenderedPageBreak/>
        <w:drawing>
          <wp:anchor distT="0" distB="0" distL="114300" distR="114300" simplePos="0" relativeHeight="251880448" behindDoc="0" locked="0" layoutInCell="1" allowOverlap="1" wp14:anchorId="350C8B29" wp14:editId="43CFAB73">
            <wp:simplePos x="0" y="0"/>
            <wp:positionH relativeFrom="column">
              <wp:posOffset>7359015</wp:posOffset>
            </wp:positionH>
            <wp:positionV relativeFrom="paragraph">
              <wp:posOffset>2480310</wp:posOffset>
            </wp:positionV>
            <wp:extent cx="1598295" cy="2153920"/>
            <wp:effectExtent l="0" t="0" r="1905" b="0"/>
            <wp:wrapSquare wrapText="bothSides"/>
            <wp:docPr id="142571931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98295" cy="2153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3FF9">
        <w:rPr>
          <w:rFonts w:cs="Times New Roman"/>
          <w:noProof/>
          <w:sz w:val="24"/>
          <w:szCs w:val="24"/>
        </w:rPr>
        <w:drawing>
          <wp:anchor distT="0" distB="0" distL="114300" distR="114300" simplePos="0" relativeHeight="251879424" behindDoc="0" locked="0" layoutInCell="1" allowOverlap="1" wp14:anchorId="5CD85185" wp14:editId="11F374AC">
            <wp:simplePos x="0" y="0"/>
            <wp:positionH relativeFrom="column">
              <wp:posOffset>5494655</wp:posOffset>
            </wp:positionH>
            <wp:positionV relativeFrom="paragraph">
              <wp:posOffset>2498090</wp:posOffset>
            </wp:positionV>
            <wp:extent cx="1602740" cy="2181225"/>
            <wp:effectExtent l="0" t="0" r="0" b="9525"/>
            <wp:wrapSquare wrapText="bothSides"/>
            <wp:docPr id="34070687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0274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3FF9">
        <w:rPr>
          <w:rFonts w:cs="Times New Roman"/>
          <w:noProof/>
          <w:sz w:val="24"/>
          <w:szCs w:val="24"/>
        </w:rPr>
        <w:drawing>
          <wp:anchor distT="0" distB="0" distL="114300" distR="114300" simplePos="0" relativeHeight="251878400" behindDoc="0" locked="0" layoutInCell="1" allowOverlap="1" wp14:anchorId="74E66D10" wp14:editId="61082EAC">
            <wp:simplePos x="0" y="0"/>
            <wp:positionH relativeFrom="column">
              <wp:posOffset>3692525</wp:posOffset>
            </wp:positionH>
            <wp:positionV relativeFrom="paragraph">
              <wp:posOffset>2498090</wp:posOffset>
            </wp:positionV>
            <wp:extent cx="1661160" cy="2181860"/>
            <wp:effectExtent l="0" t="0" r="0" b="8890"/>
            <wp:wrapSquare wrapText="bothSides"/>
            <wp:docPr id="171561148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61160" cy="2181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3FF9">
        <w:rPr>
          <w:rFonts w:cs="Times New Roman"/>
          <w:noProof/>
          <w:sz w:val="24"/>
          <w:szCs w:val="24"/>
        </w:rPr>
        <w:drawing>
          <wp:anchor distT="0" distB="0" distL="114300" distR="114300" simplePos="0" relativeHeight="251877376" behindDoc="0" locked="0" layoutInCell="1" allowOverlap="1" wp14:anchorId="664F59DB" wp14:editId="2A2ED0AC">
            <wp:simplePos x="0" y="0"/>
            <wp:positionH relativeFrom="column">
              <wp:posOffset>1872615</wp:posOffset>
            </wp:positionH>
            <wp:positionV relativeFrom="paragraph">
              <wp:posOffset>2463165</wp:posOffset>
            </wp:positionV>
            <wp:extent cx="1644015" cy="2200275"/>
            <wp:effectExtent l="0" t="0" r="0" b="9525"/>
            <wp:wrapSquare wrapText="bothSides"/>
            <wp:docPr id="13835187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44015"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3FF9">
        <w:rPr>
          <w:rFonts w:cs="Times New Roman"/>
          <w:noProof/>
          <w:sz w:val="24"/>
          <w:szCs w:val="24"/>
        </w:rPr>
        <w:drawing>
          <wp:anchor distT="0" distB="0" distL="114300" distR="114300" simplePos="0" relativeHeight="251876352" behindDoc="0" locked="0" layoutInCell="1" allowOverlap="1" wp14:anchorId="2966781D" wp14:editId="410CFC10">
            <wp:simplePos x="0" y="0"/>
            <wp:positionH relativeFrom="column">
              <wp:posOffset>34925</wp:posOffset>
            </wp:positionH>
            <wp:positionV relativeFrom="paragraph">
              <wp:posOffset>2450123</wp:posOffset>
            </wp:positionV>
            <wp:extent cx="1591310" cy="2228850"/>
            <wp:effectExtent l="0" t="0" r="8890" b="0"/>
            <wp:wrapSquare wrapText="bothSides"/>
            <wp:docPr id="11762151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9131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2E6E" w:rsidRPr="000201C7">
        <w:rPr>
          <w:noProof/>
        </w:rPr>
        <w:drawing>
          <wp:anchor distT="0" distB="0" distL="114300" distR="114300" simplePos="0" relativeHeight="251865088" behindDoc="0" locked="0" layoutInCell="1" allowOverlap="1" wp14:anchorId="2C5ECA56" wp14:editId="559DC955">
            <wp:simplePos x="0" y="0"/>
            <wp:positionH relativeFrom="margin">
              <wp:posOffset>7335520</wp:posOffset>
            </wp:positionH>
            <wp:positionV relativeFrom="paragraph">
              <wp:posOffset>1270</wp:posOffset>
            </wp:positionV>
            <wp:extent cx="1638935" cy="2312035"/>
            <wp:effectExtent l="0" t="0" r="0" b="0"/>
            <wp:wrapSquare wrapText="bothSides"/>
            <wp:docPr id="492622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38935" cy="2312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2E6E" w:rsidRPr="006E0925">
        <w:rPr>
          <w:rFonts w:cs="Times New Roman"/>
          <w:noProof/>
          <w:sz w:val="24"/>
          <w:szCs w:val="24"/>
        </w:rPr>
        <w:drawing>
          <wp:anchor distT="0" distB="0" distL="114300" distR="114300" simplePos="0" relativeHeight="251857920" behindDoc="0" locked="0" layoutInCell="1" allowOverlap="1" wp14:anchorId="4DDFE143" wp14:editId="02D50B21">
            <wp:simplePos x="0" y="0"/>
            <wp:positionH relativeFrom="column">
              <wp:posOffset>5455334</wp:posOffset>
            </wp:positionH>
            <wp:positionV relativeFrom="paragraph">
              <wp:posOffset>8255</wp:posOffset>
            </wp:positionV>
            <wp:extent cx="1647190" cy="2329815"/>
            <wp:effectExtent l="0" t="0" r="0" b="0"/>
            <wp:wrapSquare wrapText="bothSides"/>
            <wp:docPr id="21270943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47190" cy="232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2E6E" w:rsidRPr="001846E8">
        <w:rPr>
          <w:rFonts w:cs="Times New Roman"/>
          <w:noProof/>
          <w:sz w:val="24"/>
          <w:szCs w:val="24"/>
        </w:rPr>
        <w:drawing>
          <wp:anchor distT="0" distB="0" distL="114300" distR="114300" simplePos="0" relativeHeight="251856896" behindDoc="0" locked="0" layoutInCell="1" allowOverlap="1" wp14:anchorId="6DB34A56" wp14:editId="18431C7E">
            <wp:simplePos x="0" y="0"/>
            <wp:positionH relativeFrom="column">
              <wp:posOffset>3665610</wp:posOffset>
            </wp:positionH>
            <wp:positionV relativeFrom="paragraph">
              <wp:posOffset>8255</wp:posOffset>
            </wp:positionV>
            <wp:extent cx="1670050" cy="2361565"/>
            <wp:effectExtent l="0" t="0" r="6350" b="635"/>
            <wp:wrapSquare wrapText="bothSides"/>
            <wp:docPr id="6139708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70050" cy="2361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2E6E" w:rsidRPr="001846E8">
        <w:rPr>
          <w:rFonts w:cs="Times New Roman"/>
          <w:noProof/>
          <w:sz w:val="24"/>
          <w:szCs w:val="24"/>
        </w:rPr>
        <w:drawing>
          <wp:anchor distT="0" distB="0" distL="114300" distR="114300" simplePos="0" relativeHeight="251855872" behindDoc="0" locked="0" layoutInCell="1" allowOverlap="1" wp14:anchorId="4911426F" wp14:editId="794A9FA3">
            <wp:simplePos x="0" y="0"/>
            <wp:positionH relativeFrom="column">
              <wp:posOffset>1830070</wp:posOffset>
            </wp:positionH>
            <wp:positionV relativeFrom="paragraph">
              <wp:posOffset>8255</wp:posOffset>
            </wp:positionV>
            <wp:extent cx="1666240" cy="2355850"/>
            <wp:effectExtent l="0" t="0" r="0" b="6350"/>
            <wp:wrapSquare wrapText="bothSides"/>
            <wp:docPr id="11506846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66240" cy="2355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2E6E" w:rsidRPr="00B63239">
        <w:rPr>
          <w:noProof/>
        </w:rPr>
        <w:drawing>
          <wp:anchor distT="0" distB="0" distL="114300" distR="114300" simplePos="0" relativeHeight="251875328" behindDoc="0" locked="0" layoutInCell="1" allowOverlap="1" wp14:anchorId="39C6EB8D" wp14:editId="56397EFC">
            <wp:simplePos x="0" y="0"/>
            <wp:positionH relativeFrom="column">
              <wp:posOffset>17145</wp:posOffset>
            </wp:positionH>
            <wp:positionV relativeFrom="paragraph">
              <wp:posOffset>1270</wp:posOffset>
            </wp:positionV>
            <wp:extent cx="1654175" cy="2338070"/>
            <wp:effectExtent l="0" t="0" r="3175" b="5080"/>
            <wp:wrapSquare wrapText="bothSides"/>
            <wp:docPr id="89376740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54175" cy="2338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3078E" w14:textId="6A12E06E" w:rsidR="00A33FF9" w:rsidRPr="00A33FF9" w:rsidRDefault="00A33FF9" w:rsidP="00D36211">
      <w:pPr>
        <w:pStyle w:val="ListParagraph"/>
        <w:spacing w:after="0" w:line="240" w:lineRule="auto"/>
        <w:ind w:left="0" w:firstLine="720"/>
        <w:jc w:val="both"/>
        <w:rPr>
          <w:rFonts w:cs="Times New Roman"/>
          <w:sz w:val="24"/>
          <w:szCs w:val="24"/>
        </w:rPr>
      </w:pPr>
    </w:p>
    <w:p w14:paraId="3D437B90" w14:textId="28E6A2F5" w:rsidR="00A33FF9" w:rsidRPr="00A33FF9" w:rsidRDefault="00A33FF9" w:rsidP="00D36211">
      <w:pPr>
        <w:pStyle w:val="ListParagraph"/>
        <w:spacing w:after="0" w:line="240" w:lineRule="auto"/>
        <w:ind w:left="0" w:firstLine="720"/>
        <w:jc w:val="both"/>
        <w:rPr>
          <w:rFonts w:cs="Times New Roman"/>
          <w:sz w:val="24"/>
          <w:szCs w:val="24"/>
        </w:rPr>
      </w:pPr>
    </w:p>
    <w:p w14:paraId="5DC288A7" w14:textId="151E3A88" w:rsidR="00A33FF9" w:rsidRPr="00A33FF9" w:rsidRDefault="00A33FF9" w:rsidP="00D36211">
      <w:pPr>
        <w:pStyle w:val="ListParagraph"/>
        <w:spacing w:after="0" w:line="240" w:lineRule="auto"/>
        <w:ind w:left="0" w:firstLine="720"/>
        <w:jc w:val="both"/>
        <w:rPr>
          <w:rFonts w:cs="Times New Roman"/>
          <w:sz w:val="24"/>
          <w:szCs w:val="24"/>
        </w:rPr>
      </w:pPr>
      <w:r w:rsidRPr="00A33FF9">
        <w:rPr>
          <w:rFonts w:cs="Times New Roman"/>
          <w:noProof/>
          <w:sz w:val="24"/>
          <w:szCs w:val="24"/>
        </w:rPr>
        <w:lastRenderedPageBreak/>
        <w:drawing>
          <wp:anchor distT="0" distB="0" distL="114300" distR="114300" simplePos="0" relativeHeight="251883520" behindDoc="0" locked="0" layoutInCell="1" allowOverlap="1" wp14:anchorId="5C3436A2" wp14:editId="0CDD8513">
            <wp:simplePos x="0" y="0"/>
            <wp:positionH relativeFrom="margin">
              <wp:align>right</wp:align>
            </wp:positionH>
            <wp:positionV relativeFrom="paragraph">
              <wp:posOffset>27305</wp:posOffset>
            </wp:positionV>
            <wp:extent cx="1613535" cy="2259330"/>
            <wp:effectExtent l="0" t="0" r="5715" b="7620"/>
            <wp:wrapSquare wrapText="bothSides"/>
            <wp:docPr id="186484389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13535" cy="2259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3FF9">
        <w:rPr>
          <w:rFonts w:cs="Times New Roman"/>
          <w:noProof/>
          <w:sz w:val="24"/>
          <w:szCs w:val="24"/>
        </w:rPr>
        <w:drawing>
          <wp:anchor distT="0" distB="0" distL="114300" distR="114300" simplePos="0" relativeHeight="251885568" behindDoc="0" locked="0" layoutInCell="1" allowOverlap="1" wp14:anchorId="3CFF6030" wp14:editId="1AB03803">
            <wp:simplePos x="0" y="0"/>
            <wp:positionH relativeFrom="column">
              <wp:posOffset>5459974</wp:posOffset>
            </wp:positionH>
            <wp:positionV relativeFrom="paragraph">
              <wp:posOffset>586</wp:posOffset>
            </wp:positionV>
            <wp:extent cx="1664948" cy="2331101"/>
            <wp:effectExtent l="0" t="0" r="0" b="0"/>
            <wp:wrapSquare wrapText="bothSides"/>
            <wp:docPr id="87907252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64948" cy="2331101"/>
                    </a:xfrm>
                    <a:prstGeom prst="rect">
                      <a:avLst/>
                    </a:prstGeom>
                    <a:noFill/>
                    <a:ln>
                      <a:noFill/>
                    </a:ln>
                  </pic:spPr>
                </pic:pic>
              </a:graphicData>
            </a:graphic>
          </wp:anchor>
        </w:drawing>
      </w:r>
      <w:r w:rsidRPr="00A33FF9">
        <w:rPr>
          <w:rFonts w:cs="Times New Roman"/>
          <w:noProof/>
          <w:sz w:val="24"/>
          <w:szCs w:val="24"/>
        </w:rPr>
        <w:drawing>
          <wp:anchor distT="0" distB="0" distL="114300" distR="114300" simplePos="0" relativeHeight="251884544" behindDoc="0" locked="0" layoutInCell="1" allowOverlap="1" wp14:anchorId="36C938FF" wp14:editId="65CA3DC2">
            <wp:simplePos x="0" y="0"/>
            <wp:positionH relativeFrom="column">
              <wp:posOffset>3657307</wp:posOffset>
            </wp:positionH>
            <wp:positionV relativeFrom="paragraph">
              <wp:posOffset>98083</wp:posOffset>
            </wp:positionV>
            <wp:extent cx="1652905" cy="2323465"/>
            <wp:effectExtent l="0" t="0" r="4445" b="635"/>
            <wp:wrapSquare wrapText="bothSides"/>
            <wp:docPr id="148765098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52905" cy="2323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3FF9">
        <w:rPr>
          <w:rFonts w:cs="Times New Roman"/>
          <w:noProof/>
          <w:sz w:val="24"/>
          <w:szCs w:val="24"/>
        </w:rPr>
        <w:drawing>
          <wp:anchor distT="0" distB="0" distL="114300" distR="114300" simplePos="0" relativeHeight="251882496" behindDoc="0" locked="0" layoutInCell="1" allowOverlap="1" wp14:anchorId="7F290ED2" wp14:editId="31FF4077">
            <wp:simplePos x="0" y="0"/>
            <wp:positionH relativeFrom="column">
              <wp:posOffset>1810727</wp:posOffset>
            </wp:positionH>
            <wp:positionV relativeFrom="paragraph">
              <wp:posOffset>10160</wp:posOffset>
            </wp:positionV>
            <wp:extent cx="1670050" cy="2359660"/>
            <wp:effectExtent l="0" t="0" r="6350" b="2540"/>
            <wp:wrapSquare wrapText="bothSides"/>
            <wp:docPr id="6892375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70050" cy="2359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3FF9">
        <w:rPr>
          <w:rFonts w:cs="Times New Roman"/>
          <w:noProof/>
          <w:sz w:val="24"/>
          <w:szCs w:val="24"/>
        </w:rPr>
        <w:drawing>
          <wp:anchor distT="0" distB="0" distL="114300" distR="114300" simplePos="0" relativeHeight="251881472" behindDoc="0" locked="0" layoutInCell="1" allowOverlap="1" wp14:anchorId="39D843BF" wp14:editId="0F787241">
            <wp:simplePos x="0" y="0"/>
            <wp:positionH relativeFrom="margin">
              <wp:align>left</wp:align>
            </wp:positionH>
            <wp:positionV relativeFrom="paragraph">
              <wp:posOffset>12700</wp:posOffset>
            </wp:positionV>
            <wp:extent cx="1678940" cy="2350770"/>
            <wp:effectExtent l="0" t="0" r="0" b="0"/>
            <wp:wrapSquare wrapText="bothSides"/>
            <wp:docPr id="121464098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84664" cy="23587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0D11DD" w14:textId="3EBACE85" w:rsidR="00FC0635" w:rsidRPr="00FC0635" w:rsidRDefault="00917CEE" w:rsidP="00D36211">
      <w:pPr>
        <w:pStyle w:val="ListParagraph"/>
        <w:spacing w:after="0" w:line="240" w:lineRule="auto"/>
        <w:ind w:left="0"/>
        <w:jc w:val="both"/>
        <w:rPr>
          <w:rFonts w:cs="Times New Roman"/>
          <w:sz w:val="24"/>
          <w:szCs w:val="24"/>
        </w:rPr>
      </w:pPr>
      <w:r w:rsidRPr="000201C7">
        <w:rPr>
          <w:noProof/>
        </w:rPr>
        <w:drawing>
          <wp:anchor distT="0" distB="0" distL="114300" distR="114300" simplePos="0" relativeHeight="251863040" behindDoc="0" locked="0" layoutInCell="1" allowOverlap="1" wp14:anchorId="1DA6C378" wp14:editId="32DAE9F5">
            <wp:simplePos x="0" y="0"/>
            <wp:positionH relativeFrom="margin">
              <wp:align>left</wp:align>
            </wp:positionH>
            <wp:positionV relativeFrom="paragraph">
              <wp:posOffset>9525</wp:posOffset>
            </wp:positionV>
            <wp:extent cx="2404745" cy="1352550"/>
            <wp:effectExtent l="0" t="0" r="0" b="0"/>
            <wp:wrapSquare wrapText="bothSides"/>
            <wp:docPr id="16198629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04745" cy="1352550"/>
                    </a:xfrm>
                    <a:prstGeom prst="rect">
                      <a:avLst/>
                    </a:prstGeom>
                    <a:noFill/>
                    <a:ln>
                      <a:noFill/>
                    </a:ln>
                  </pic:spPr>
                </pic:pic>
              </a:graphicData>
            </a:graphic>
          </wp:anchor>
        </w:drawing>
      </w:r>
      <w:r>
        <w:rPr>
          <w:rFonts w:cs="Times New Roman"/>
          <w:sz w:val="24"/>
          <w:szCs w:val="24"/>
          <w:lang w:val="ro-RO"/>
        </w:rPr>
        <w:t xml:space="preserve">      </w:t>
      </w:r>
      <w:r w:rsidR="006E0925">
        <w:rPr>
          <w:rFonts w:cs="Times New Roman"/>
          <w:sz w:val="24"/>
          <w:szCs w:val="24"/>
          <w:lang w:val="ro-RO"/>
        </w:rPr>
        <w:t>- s-a</w:t>
      </w:r>
      <w:r w:rsidR="00FC0635" w:rsidRPr="00FC0635">
        <w:rPr>
          <w:rFonts w:cs="Times New Roman"/>
          <w:sz w:val="24"/>
          <w:szCs w:val="24"/>
          <w:lang w:val="ro-RO"/>
        </w:rPr>
        <w:t xml:space="preserve"> participat la </w:t>
      </w:r>
      <w:r w:rsidR="003571E3">
        <w:rPr>
          <w:rFonts w:cs="Times New Roman"/>
          <w:sz w:val="24"/>
          <w:szCs w:val="24"/>
          <w:lang w:val="ro-RO"/>
        </w:rPr>
        <w:t>s</w:t>
      </w:r>
      <w:r w:rsidR="00FC0635" w:rsidRPr="00FC0635">
        <w:rPr>
          <w:rFonts w:cs="Times New Roman"/>
          <w:sz w:val="24"/>
          <w:szCs w:val="24"/>
          <w:lang w:val="ro-RO"/>
        </w:rPr>
        <w:t xml:space="preserve">edințele organizate de către Instituția Prefectului în cadrul </w:t>
      </w:r>
      <w:r w:rsidR="00FC0635" w:rsidRPr="00FC0635">
        <w:rPr>
          <w:rFonts w:cs="Times New Roman"/>
          <w:sz w:val="24"/>
          <w:szCs w:val="24"/>
        </w:rPr>
        <w:t>Echipei locale de sprijin în vederea integrării străinilor care au dobândit protecţie internaţională sau un drept de şedere în România, precum</w:t>
      </w:r>
      <w:r w:rsidR="00525B2D">
        <w:rPr>
          <w:rFonts w:cs="Times New Roman"/>
          <w:sz w:val="24"/>
          <w:szCs w:val="24"/>
        </w:rPr>
        <w:t xml:space="preserve"> și </w:t>
      </w:r>
      <w:r w:rsidR="00FC0635" w:rsidRPr="00FC0635">
        <w:rPr>
          <w:rFonts w:cs="Times New Roman"/>
          <w:sz w:val="24"/>
          <w:szCs w:val="24"/>
        </w:rPr>
        <w:t>a cetăţenilor statelor membre ale Uniunii Europene, Spaţiului Economic European şi a cetăţenilor Confederaţiei Elveţiene, la nivelul județului Brăila.</w:t>
      </w:r>
    </w:p>
    <w:p w14:paraId="2C7B8072" w14:textId="1615BEBB" w:rsidR="00FC0635" w:rsidRPr="00FC0635" w:rsidRDefault="00FC0635" w:rsidP="00D36211">
      <w:pPr>
        <w:pStyle w:val="ListParagraph"/>
        <w:spacing w:after="0" w:line="240" w:lineRule="auto"/>
        <w:ind w:left="0" w:firstLine="720"/>
        <w:jc w:val="both"/>
        <w:rPr>
          <w:rFonts w:cs="Times New Roman"/>
          <w:sz w:val="24"/>
          <w:szCs w:val="24"/>
          <w:lang w:val="es-AR"/>
        </w:rPr>
      </w:pPr>
      <w:r w:rsidRPr="00FC0635">
        <w:rPr>
          <w:rFonts w:cs="Times New Roman"/>
          <w:sz w:val="24"/>
          <w:szCs w:val="24"/>
          <w:lang w:val="es-AR"/>
        </w:rPr>
        <w:t>- s-a colaborat</w:t>
      </w:r>
      <w:r w:rsidR="00525B2D">
        <w:rPr>
          <w:rFonts w:cs="Times New Roman"/>
          <w:sz w:val="24"/>
          <w:szCs w:val="24"/>
          <w:lang w:val="es-AR"/>
        </w:rPr>
        <w:t xml:space="preserve"> și </w:t>
      </w:r>
      <w:r w:rsidRPr="00FC0635">
        <w:rPr>
          <w:rFonts w:cs="Times New Roman"/>
          <w:sz w:val="24"/>
          <w:szCs w:val="24"/>
          <w:lang w:val="es-AR"/>
        </w:rPr>
        <w:t xml:space="preserve">participat împreună cu instituțiile de cultura aflate sub autoritatea Consiliului </w:t>
      </w:r>
      <w:r w:rsidR="00525B2D">
        <w:rPr>
          <w:rFonts w:cs="Times New Roman"/>
          <w:sz w:val="24"/>
          <w:szCs w:val="24"/>
          <w:lang w:val="es-AR"/>
        </w:rPr>
        <w:t>Județean</w:t>
      </w:r>
      <w:r w:rsidRPr="00FC0635">
        <w:rPr>
          <w:rFonts w:cs="Times New Roman"/>
          <w:sz w:val="24"/>
          <w:szCs w:val="24"/>
          <w:lang w:val="es-AR"/>
        </w:rPr>
        <w:t xml:space="preserve"> Brăila în vederea organizării evenimentelor/spectacolelor cultural artistice de la nivelul județului Brăila;</w:t>
      </w:r>
    </w:p>
    <w:p w14:paraId="18FB5255" w14:textId="77777777" w:rsidR="00FC0635" w:rsidRPr="00FC0635" w:rsidRDefault="00FC0635" w:rsidP="00D36211">
      <w:pPr>
        <w:pStyle w:val="ListParagraph"/>
        <w:spacing w:after="0" w:line="240" w:lineRule="auto"/>
        <w:ind w:left="0" w:firstLine="720"/>
        <w:jc w:val="both"/>
        <w:rPr>
          <w:rFonts w:cs="Times New Roman"/>
          <w:sz w:val="24"/>
          <w:szCs w:val="24"/>
        </w:rPr>
      </w:pPr>
      <w:r w:rsidRPr="00FC0635">
        <w:rPr>
          <w:rFonts w:cs="Times New Roman"/>
          <w:sz w:val="24"/>
          <w:szCs w:val="24"/>
          <w:lang w:val="ro-RO"/>
        </w:rPr>
        <w:t xml:space="preserve">- s-au exprimat puncte de vedere referitoare la propuneri de modificări și completări ale actelor normative pe domeniul cultural; </w:t>
      </w:r>
    </w:p>
    <w:p w14:paraId="633FE179" w14:textId="241D6646" w:rsidR="00572B74" w:rsidRPr="00D36211" w:rsidRDefault="00572B74" w:rsidP="00D36211">
      <w:pPr>
        <w:numPr>
          <w:ilvl w:val="0"/>
          <w:numId w:val="11"/>
        </w:numPr>
        <w:spacing w:after="0" w:line="240" w:lineRule="auto"/>
        <w:ind w:left="0"/>
        <w:jc w:val="both"/>
        <w:rPr>
          <w:rFonts w:ascii="Times New Roman" w:eastAsia="NSimSun" w:hAnsi="Times New Roman" w:cs="Times New Roman"/>
          <w:kern w:val="2"/>
          <w:sz w:val="24"/>
          <w:szCs w:val="24"/>
          <w:lang w:val="en-GB" w:eastAsia="zh-CN" w:bidi="hi-IN"/>
        </w:rPr>
      </w:pPr>
      <w:r w:rsidRPr="00DE6116">
        <w:rPr>
          <w:rFonts w:ascii="Times New Roman" w:eastAsia="NSimSun" w:hAnsi="Times New Roman" w:cs="Times New Roman"/>
          <w:b/>
          <w:bCs/>
          <w:kern w:val="2"/>
          <w:sz w:val="24"/>
          <w:szCs w:val="24"/>
          <w:lang w:val="ro-RO" w:eastAsia="zh-CN" w:bidi="hi-IN"/>
        </w:rPr>
        <w:t>Domeniul Sănătate</w:t>
      </w:r>
    </w:p>
    <w:p w14:paraId="6EA562B6" w14:textId="5E0A0094" w:rsidR="00D36211" w:rsidRDefault="00D36211" w:rsidP="00D36211">
      <w:pPr>
        <w:spacing w:after="0" w:line="240" w:lineRule="auto"/>
        <w:jc w:val="both"/>
        <w:rPr>
          <w:rFonts w:ascii="Times New Roman" w:eastAsia="NSimSun" w:hAnsi="Times New Roman" w:cs="Times New Roman"/>
          <w:kern w:val="2"/>
          <w:sz w:val="24"/>
          <w:szCs w:val="24"/>
          <w:lang w:val="en-GB" w:eastAsia="zh-CN" w:bidi="hi-IN"/>
        </w:rPr>
      </w:pPr>
      <w:r w:rsidRPr="00D36211">
        <w:rPr>
          <w:rFonts w:ascii="Times New Roman" w:eastAsia="NSimSun" w:hAnsi="Times New Roman" w:cs="Times New Roman"/>
          <w:kern w:val="2"/>
          <w:sz w:val="24"/>
          <w:szCs w:val="24"/>
          <w:lang w:val="en-GB" w:eastAsia="zh-CN" w:bidi="hi-IN"/>
        </w:rPr>
        <w:t>-</w:t>
      </w:r>
      <w:r w:rsidRPr="00D36211">
        <w:rPr>
          <w:rFonts w:ascii="Times New Roman" w:eastAsia="NSimSun" w:hAnsi="Times New Roman" w:cs="Times New Roman"/>
          <w:kern w:val="2"/>
          <w:sz w:val="24"/>
          <w:szCs w:val="24"/>
          <w:lang w:val="en-GB" w:eastAsia="zh-CN" w:bidi="hi-IN"/>
        </w:rPr>
        <w:tab/>
        <w:t>s-au purtat discuții cu spitalele județene ale județelor învecinate în vederea realizării unor parteneriate pentru a oferi posibilitatea medicilor specialiști de a lucra în cadrul spitalelor de pe raza județului Brăila;</w:t>
      </w:r>
    </w:p>
    <w:p w14:paraId="037F5FBD" w14:textId="77777777" w:rsidR="00D36211" w:rsidRDefault="00D36211" w:rsidP="00D36211">
      <w:pPr>
        <w:spacing w:after="0" w:line="240" w:lineRule="auto"/>
        <w:jc w:val="both"/>
        <w:rPr>
          <w:rFonts w:ascii="Times New Roman" w:eastAsia="NSimSun" w:hAnsi="Times New Roman" w:cs="Times New Roman"/>
          <w:kern w:val="2"/>
          <w:sz w:val="24"/>
          <w:szCs w:val="24"/>
          <w:lang w:val="en-GB" w:eastAsia="zh-CN" w:bidi="hi-IN"/>
        </w:rPr>
      </w:pPr>
      <w:r w:rsidRPr="00D36211">
        <w:rPr>
          <w:rFonts w:ascii="Times New Roman" w:eastAsia="NSimSun" w:hAnsi="Times New Roman" w:cs="Times New Roman"/>
          <w:kern w:val="2"/>
          <w:sz w:val="24"/>
          <w:szCs w:val="24"/>
          <w:lang w:val="en-GB" w:eastAsia="zh-CN" w:bidi="hi-IN"/>
        </w:rPr>
        <w:t>-</w:t>
      </w:r>
      <w:r w:rsidRPr="00D36211">
        <w:rPr>
          <w:rFonts w:ascii="Times New Roman" w:eastAsia="NSimSun" w:hAnsi="Times New Roman" w:cs="Times New Roman"/>
          <w:kern w:val="2"/>
          <w:sz w:val="24"/>
          <w:szCs w:val="24"/>
          <w:lang w:val="en-GB" w:eastAsia="zh-CN" w:bidi="hi-IN"/>
        </w:rPr>
        <w:tab/>
        <w:t xml:space="preserve">s-a colaborat cu Centrul de Transfuzie Sanguină Brăila în vederea realizării unui acord de parteneriat și aprobării acestuia prin hotărâre de Consiliu Județean (HCJ nr. 254/26.10.2023) în vederea realizării și promovării de acțiuni și materiale informative specifice donării de sânge pentru </w:t>
      </w:r>
    </w:p>
    <w:p w14:paraId="10B3A1BE" w14:textId="4E32875A" w:rsidR="00D36211" w:rsidRPr="004F241F" w:rsidRDefault="00D36211" w:rsidP="00D36211">
      <w:pPr>
        <w:spacing w:after="0" w:line="240" w:lineRule="auto"/>
        <w:jc w:val="both"/>
        <w:rPr>
          <w:rFonts w:ascii="Times New Roman" w:eastAsia="NSimSun" w:hAnsi="Times New Roman" w:cs="Times New Roman"/>
          <w:kern w:val="2"/>
          <w:sz w:val="24"/>
          <w:szCs w:val="24"/>
          <w:lang w:val="en-GB" w:eastAsia="zh-CN" w:bidi="hi-IN"/>
        </w:rPr>
      </w:pPr>
      <w:r w:rsidRPr="00D36211">
        <w:rPr>
          <w:rFonts w:ascii="Times New Roman" w:eastAsia="NSimSun" w:hAnsi="Times New Roman" w:cs="Times New Roman"/>
          <w:kern w:val="2"/>
          <w:sz w:val="24"/>
          <w:szCs w:val="24"/>
          <w:lang w:val="en-GB" w:eastAsia="zh-CN" w:bidi="hi-IN"/>
        </w:rPr>
        <w:t>creșterea gradului de conștientizare a importanței donării de sânge;</w:t>
      </w:r>
    </w:p>
    <w:p w14:paraId="1C83C8A6" w14:textId="6A1CDDB0" w:rsidR="00FC0635" w:rsidRPr="00D36211" w:rsidRDefault="00092CEB" w:rsidP="00D36211">
      <w:pPr>
        <w:pStyle w:val="ListParagraph"/>
        <w:numPr>
          <w:ilvl w:val="0"/>
          <w:numId w:val="35"/>
        </w:numPr>
        <w:spacing w:after="0" w:line="240" w:lineRule="auto"/>
        <w:ind w:left="0"/>
        <w:jc w:val="both"/>
        <w:rPr>
          <w:rFonts w:cs="Times New Roman"/>
          <w:sz w:val="24"/>
          <w:szCs w:val="24"/>
        </w:rPr>
      </w:pPr>
      <w:r w:rsidRPr="00092CEB">
        <w:rPr>
          <w:noProof/>
        </w:rPr>
        <w:lastRenderedPageBreak/>
        <w:drawing>
          <wp:anchor distT="0" distB="0" distL="114300" distR="114300" simplePos="0" relativeHeight="251843584" behindDoc="0" locked="0" layoutInCell="1" allowOverlap="1" wp14:anchorId="0CBD6202" wp14:editId="5C4A85E3">
            <wp:simplePos x="0" y="0"/>
            <wp:positionH relativeFrom="margin">
              <wp:align>right</wp:align>
            </wp:positionH>
            <wp:positionV relativeFrom="paragraph">
              <wp:posOffset>98425</wp:posOffset>
            </wp:positionV>
            <wp:extent cx="3169920" cy="2218055"/>
            <wp:effectExtent l="0" t="0" r="0" b="0"/>
            <wp:wrapSquare wrapText="bothSides"/>
            <wp:docPr id="18396339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H="1">
                      <a:off x="0" y="0"/>
                      <a:ext cx="3169920" cy="2218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4608" behindDoc="0" locked="0" layoutInCell="1" allowOverlap="1" wp14:anchorId="719B78CA" wp14:editId="35781F03">
            <wp:simplePos x="0" y="0"/>
            <wp:positionH relativeFrom="margin">
              <wp:align>left</wp:align>
            </wp:positionH>
            <wp:positionV relativeFrom="paragraph">
              <wp:posOffset>6350</wp:posOffset>
            </wp:positionV>
            <wp:extent cx="3166745" cy="2230755"/>
            <wp:effectExtent l="0" t="0" r="0" b="0"/>
            <wp:wrapSquare wrapText="bothSides"/>
            <wp:docPr id="14074420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66745" cy="2230755"/>
                    </a:xfrm>
                    <a:prstGeom prst="rect">
                      <a:avLst/>
                    </a:prstGeom>
                    <a:noFill/>
                    <a:ln>
                      <a:noFill/>
                    </a:ln>
                  </pic:spPr>
                </pic:pic>
              </a:graphicData>
            </a:graphic>
          </wp:anchor>
        </w:drawing>
      </w:r>
      <w:r w:rsidR="00FC0635" w:rsidRPr="00D36211">
        <w:rPr>
          <w:rFonts w:cs="Times New Roman"/>
          <w:sz w:val="24"/>
          <w:szCs w:val="24"/>
        </w:rPr>
        <w:t>s-au realizat în parteneriat cu Institutul Național de Transfuzie Sanguină, materiale informative, pliante, broșuri și materiale video în vederea încurajării și promovării de campanii de donare de sânge;</w:t>
      </w:r>
    </w:p>
    <w:p w14:paraId="06B54C45" w14:textId="2A2BF707" w:rsidR="00FC0635" w:rsidRPr="00FC0635" w:rsidRDefault="00FC0635" w:rsidP="00D36211">
      <w:pPr>
        <w:pStyle w:val="ListParagraph"/>
        <w:numPr>
          <w:ilvl w:val="0"/>
          <w:numId w:val="35"/>
        </w:numPr>
        <w:spacing w:after="0" w:line="240" w:lineRule="auto"/>
        <w:ind w:left="0" w:firstLine="360"/>
        <w:jc w:val="both"/>
        <w:rPr>
          <w:rFonts w:cs="Times New Roman"/>
          <w:sz w:val="24"/>
          <w:szCs w:val="24"/>
        </w:rPr>
      </w:pPr>
      <w:r w:rsidRPr="00FC0635">
        <w:rPr>
          <w:rFonts w:cs="Times New Roman"/>
          <w:sz w:val="24"/>
          <w:szCs w:val="24"/>
        </w:rPr>
        <w:t xml:space="preserve">s-au exprimat puncte de vedere în colaborare cu Spitalul Clinic </w:t>
      </w:r>
      <w:r w:rsidR="00525B2D">
        <w:rPr>
          <w:rFonts w:cs="Times New Roman"/>
          <w:sz w:val="24"/>
          <w:szCs w:val="24"/>
        </w:rPr>
        <w:t>Județean</w:t>
      </w:r>
      <w:r w:rsidRPr="00FC0635">
        <w:rPr>
          <w:rFonts w:cs="Times New Roman"/>
          <w:sz w:val="24"/>
          <w:szCs w:val="24"/>
        </w:rPr>
        <w:t xml:space="preserve"> de Urgență Brăila</w:t>
      </w:r>
      <w:r w:rsidR="00525B2D">
        <w:rPr>
          <w:rFonts w:cs="Times New Roman"/>
          <w:sz w:val="24"/>
          <w:szCs w:val="24"/>
        </w:rPr>
        <w:t xml:space="preserve"> și </w:t>
      </w:r>
      <w:r w:rsidRPr="00FC0635">
        <w:rPr>
          <w:rFonts w:cs="Times New Roman"/>
          <w:sz w:val="24"/>
          <w:szCs w:val="24"/>
        </w:rPr>
        <w:t>Spitalul de Pneumoftiziologie Brăila asupra propunerilor de modificări și completări ale actelor normative din domeniul sanitar.</w:t>
      </w:r>
    </w:p>
    <w:p w14:paraId="09D89332" w14:textId="7F5A9C03" w:rsidR="00FC0635" w:rsidRPr="00FC0635" w:rsidRDefault="00FC0635" w:rsidP="00D36211">
      <w:pPr>
        <w:pStyle w:val="ListParagraph"/>
        <w:numPr>
          <w:ilvl w:val="0"/>
          <w:numId w:val="35"/>
        </w:numPr>
        <w:spacing w:after="0" w:line="240" w:lineRule="auto"/>
        <w:ind w:left="0" w:firstLine="360"/>
        <w:jc w:val="both"/>
        <w:rPr>
          <w:rFonts w:cs="Times New Roman"/>
          <w:sz w:val="24"/>
          <w:szCs w:val="24"/>
          <w:lang w:val="ro-RO"/>
        </w:rPr>
      </w:pPr>
      <w:r w:rsidRPr="00FC0635">
        <w:rPr>
          <w:rFonts w:cs="Times New Roman"/>
          <w:sz w:val="24"/>
          <w:szCs w:val="24"/>
        </w:rPr>
        <w:t>colaborare cu Unitățile Administrativ Teritoriale de pe raza județului Brăila în vederea diseminării de materiale informative, pliante, broșuri precum</w:t>
      </w:r>
      <w:r w:rsidR="00525B2D">
        <w:rPr>
          <w:rFonts w:cs="Times New Roman"/>
          <w:sz w:val="24"/>
          <w:szCs w:val="24"/>
        </w:rPr>
        <w:t xml:space="preserve"> și </w:t>
      </w:r>
      <w:r w:rsidRPr="00FC0635">
        <w:rPr>
          <w:rFonts w:cs="Times New Roman"/>
          <w:sz w:val="24"/>
          <w:szCs w:val="24"/>
        </w:rPr>
        <w:t>acordarea de sprijin prin programarea cu prioritate la Centrul de Transfuzie Sanguină Brăila</w:t>
      </w:r>
      <w:r w:rsidR="00525B2D">
        <w:rPr>
          <w:rFonts w:cs="Times New Roman"/>
          <w:sz w:val="24"/>
          <w:szCs w:val="24"/>
        </w:rPr>
        <w:t xml:space="preserve"> și </w:t>
      </w:r>
      <w:r w:rsidRPr="00FC0635">
        <w:rPr>
          <w:rFonts w:cs="Times New Roman"/>
          <w:sz w:val="24"/>
          <w:szCs w:val="24"/>
        </w:rPr>
        <w:t>asigurarea transportului cetățenilor de către fiecare unitate administrativ teritoriala la sediul centrului de transfuzie în vederea donării;</w:t>
      </w:r>
    </w:p>
    <w:p w14:paraId="54938A07" w14:textId="2BF9C30E" w:rsidR="00FC0635" w:rsidRPr="00D36211" w:rsidRDefault="00FC0635" w:rsidP="00D36211">
      <w:pPr>
        <w:pStyle w:val="ListParagraph"/>
        <w:numPr>
          <w:ilvl w:val="0"/>
          <w:numId w:val="35"/>
        </w:numPr>
        <w:spacing w:after="0" w:line="240" w:lineRule="auto"/>
        <w:ind w:left="0" w:firstLine="360"/>
        <w:jc w:val="both"/>
        <w:rPr>
          <w:rFonts w:cs="Times New Roman"/>
          <w:sz w:val="24"/>
          <w:szCs w:val="24"/>
          <w:lang w:val="ro-RO"/>
        </w:rPr>
      </w:pPr>
      <w:r w:rsidRPr="00FC0635">
        <w:rPr>
          <w:rFonts w:cs="Times New Roman"/>
          <w:sz w:val="24"/>
          <w:szCs w:val="24"/>
        </w:rPr>
        <w:t>Participare la instruirile Ministerului Sănătății în cadrul proiectului ”Crearea cadrului strategic și operational pentru planificarea</w:t>
      </w:r>
      <w:r w:rsidR="00525B2D">
        <w:rPr>
          <w:rFonts w:cs="Times New Roman"/>
          <w:sz w:val="24"/>
          <w:szCs w:val="24"/>
        </w:rPr>
        <w:t xml:space="preserve"> și </w:t>
      </w:r>
      <w:r w:rsidRPr="00FC0635">
        <w:rPr>
          <w:rFonts w:cs="Times New Roman"/>
          <w:sz w:val="24"/>
          <w:szCs w:val="24"/>
        </w:rPr>
        <w:t>reorganizarea la nivel national</w:t>
      </w:r>
      <w:r w:rsidR="00525B2D">
        <w:rPr>
          <w:rFonts w:cs="Times New Roman"/>
          <w:sz w:val="24"/>
          <w:szCs w:val="24"/>
        </w:rPr>
        <w:t xml:space="preserve"> și </w:t>
      </w:r>
      <w:r w:rsidRPr="00FC0635">
        <w:rPr>
          <w:rFonts w:cs="Times New Roman"/>
          <w:sz w:val="24"/>
          <w:szCs w:val="24"/>
        </w:rPr>
        <w:t>regional a serviciilor de sănătate” în vederea elaborării Strategiei Naționale de Sănătate 2023 – 2030, în prezent aprobată pri HG nr. 1004/2023 și Masterplanurile Regionale de Servicii de Sănătate(MRSS) ce stau la baza prioritizării investițiilor în domeniul sănătății.</w:t>
      </w:r>
    </w:p>
    <w:p w14:paraId="265D26FA" w14:textId="5D6AE673" w:rsidR="00572B74" w:rsidRPr="00FC0635" w:rsidRDefault="00ED219D" w:rsidP="00D36211">
      <w:pPr>
        <w:numPr>
          <w:ilvl w:val="0"/>
          <w:numId w:val="16"/>
        </w:numPr>
        <w:spacing w:after="0" w:line="240" w:lineRule="auto"/>
        <w:ind w:left="0"/>
        <w:jc w:val="both"/>
        <w:rPr>
          <w:rFonts w:ascii="Times New Roman" w:eastAsia="NSimSun" w:hAnsi="Times New Roman" w:cs="Times New Roman"/>
          <w:kern w:val="2"/>
          <w:sz w:val="24"/>
          <w:szCs w:val="24"/>
          <w:lang w:val="en-GB" w:eastAsia="zh-CN" w:bidi="hi-IN"/>
        </w:rPr>
      </w:pPr>
      <w:r w:rsidRPr="00FC0635">
        <w:rPr>
          <w:rFonts w:ascii="Times New Roman" w:eastAsia="NSimSun" w:hAnsi="Times New Roman" w:cs="Times New Roman"/>
          <w:b/>
          <w:bCs/>
          <w:kern w:val="2"/>
          <w:sz w:val="24"/>
          <w:szCs w:val="24"/>
          <w:lang w:val="ro-RO" w:eastAsia="zh-CN" w:bidi="hi-IN"/>
        </w:rPr>
        <w:t>D</w:t>
      </w:r>
      <w:r w:rsidR="00572B74" w:rsidRPr="00FC0635">
        <w:rPr>
          <w:rFonts w:ascii="Times New Roman" w:eastAsia="NSimSun" w:hAnsi="Times New Roman" w:cs="Times New Roman"/>
          <w:b/>
          <w:bCs/>
          <w:kern w:val="2"/>
          <w:sz w:val="24"/>
          <w:szCs w:val="24"/>
          <w:lang w:val="ro-RO" w:eastAsia="zh-CN" w:bidi="hi-IN"/>
        </w:rPr>
        <w:t>omeniul Sport</w:t>
      </w:r>
    </w:p>
    <w:p w14:paraId="7AD408C1" w14:textId="7C847DCB" w:rsidR="00FC0635" w:rsidRDefault="00FC0635" w:rsidP="00D36211">
      <w:pPr>
        <w:spacing w:after="0" w:line="240" w:lineRule="auto"/>
        <w:jc w:val="both"/>
        <w:rPr>
          <w:rFonts w:ascii="Times New Roman" w:eastAsia="NSimSun" w:hAnsi="Times New Roman" w:cs="Times New Roman"/>
          <w:kern w:val="2"/>
          <w:sz w:val="24"/>
          <w:szCs w:val="24"/>
          <w:lang w:val="en-GB" w:eastAsia="zh-CN" w:bidi="hi-IN"/>
        </w:rPr>
      </w:pPr>
      <w:r w:rsidRPr="00FC0635">
        <w:rPr>
          <w:rFonts w:ascii="Times New Roman" w:eastAsia="NSimSun" w:hAnsi="Times New Roman" w:cs="Times New Roman"/>
          <w:kern w:val="2"/>
          <w:sz w:val="24"/>
          <w:szCs w:val="24"/>
          <w:lang w:val="ro-RO" w:eastAsia="zh-CN" w:bidi="hi-IN"/>
        </w:rPr>
        <w:t>- s-a</w:t>
      </w:r>
      <w:r w:rsidRPr="00FC0635">
        <w:rPr>
          <w:rFonts w:ascii="Times New Roman" w:eastAsia="NSimSun" w:hAnsi="Times New Roman" w:cs="Times New Roman"/>
          <w:kern w:val="2"/>
          <w:sz w:val="24"/>
          <w:szCs w:val="24"/>
          <w:lang w:val="en-GB" w:eastAsia="zh-CN" w:bidi="hi-IN"/>
        </w:rPr>
        <w:t xml:space="preserve"> participat la ședințele de evaluare a programelor sportive propuse spre finantare din fonduri publice, în baza Legii 69/2000 a educației fizice și sportului (REG. aprobat prin HG.116/2020 cu modificarile ulterioare).</w:t>
      </w:r>
      <w:r w:rsidR="00525B2D">
        <w:rPr>
          <w:rFonts w:ascii="Times New Roman" w:eastAsia="NSimSun" w:hAnsi="Times New Roman" w:cs="Times New Roman"/>
          <w:kern w:val="2"/>
          <w:sz w:val="24"/>
          <w:szCs w:val="24"/>
          <w:lang w:val="en-GB" w:eastAsia="zh-CN" w:bidi="hi-IN"/>
        </w:rPr>
        <w:t xml:space="preserve"> în </w:t>
      </w:r>
      <w:r w:rsidRPr="00FC0635">
        <w:rPr>
          <w:rFonts w:ascii="Times New Roman" w:eastAsia="NSimSun" w:hAnsi="Times New Roman" w:cs="Times New Roman"/>
          <w:kern w:val="2"/>
          <w:sz w:val="24"/>
          <w:szCs w:val="24"/>
          <w:lang w:val="en-GB" w:eastAsia="zh-CN" w:bidi="hi-IN"/>
        </w:rPr>
        <w:t>anul 2023 au fost 2 sesiuni de evaluare;</w:t>
      </w:r>
    </w:p>
    <w:p w14:paraId="444444B7" w14:textId="77777777" w:rsidR="00A36CCB" w:rsidRPr="00FC0635" w:rsidRDefault="00A36CCB" w:rsidP="00A36CCB">
      <w:pPr>
        <w:spacing w:after="0" w:line="240" w:lineRule="auto"/>
        <w:jc w:val="both"/>
        <w:rPr>
          <w:rFonts w:ascii="Times New Roman" w:eastAsia="NSimSun" w:hAnsi="Times New Roman" w:cs="Times New Roman"/>
          <w:kern w:val="2"/>
          <w:sz w:val="24"/>
          <w:szCs w:val="24"/>
          <w:lang w:val="ro-RO" w:eastAsia="zh-CN" w:bidi="hi-IN"/>
        </w:rPr>
      </w:pPr>
      <w:r w:rsidRPr="00FC0635">
        <w:rPr>
          <w:rFonts w:ascii="Times New Roman" w:eastAsia="NSimSun" w:hAnsi="Times New Roman" w:cs="Times New Roman"/>
          <w:kern w:val="2"/>
          <w:sz w:val="24"/>
          <w:szCs w:val="24"/>
          <w:lang w:val="ro-RO" w:eastAsia="zh-CN" w:bidi="hi-IN"/>
        </w:rPr>
        <w:t xml:space="preserve">- participare în cadrul întâlnirilor Grupului de lucru inițiat de Agenția Națională pentru Sport având ca temă organizarea Săptămânii Europene a Sportului în România; </w:t>
      </w:r>
    </w:p>
    <w:p w14:paraId="2C178E0D" w14:textId="77777777" w:rsidR="00A36CCB" w:rsidRPr="00FC0635" w:rsidRDefault="00A36CCB" w:rsidP="00A36CCB">
      <w:pPr>
        <w:spacing w:after="0" w:line="240" w:lineRule="auto"/>
        <w:jc w:val="both"/>
        <w:rPr>
          <w:rFonts w:ascii="Times New Roman" w:eastAsia="NSimSun" w:hAnsi="Times New Roman" w:cs="Times New Roman"/>
          <w:kern w:val="2"/>
          <w:sz w:val="24"/>
          <w:szCs w:val="24"/>
          <w:lang w:val="ro-RO" w:eastAsia="zh-CN" w:bidi="hi-IN"/>
        </w:rPr>
      </w:pPr>
      <w:r w:rsidRPr="00FC0635">
        <w:rPr>
          <w:rFonts w:ascii="Times New Roman" w:eastAsia="NSimSun" w:hAnsi="Times New Roman" w:cs="Times New Roman"/>
          <w:kern w:val="2"/>
          <w:sz w:val="24"/>
          <w:szCs w:val="24"/>
          <w:lang w:val="ro-RO" w:eastAsia="zh-CN" w:bidi="hi-IN"/>
        </w:rPr>
        <w:t>- colaborare cu Ministerul Sportului în vederea promovării și implementării Strategiei Naționale pentru Sport 2022-2032 aprobată prin Hotărârea Guvernului nr. 444/2023;</w:t>
      </w:r>
    </w:p>
    <w:p w14:paraId="3FEB0E5C" w14:textId="2AEA18E2" w:rsidR="00D36211" w:rsidRDefault="00D36211" w:rsidP="00D36211">
      <w:pPr>
        <w:spacing w:after="0" w:line="240" w:lineRule="auto"/>
        <w:jc w:val="both"/>
        <w:rPr>
          <w:rFonts w:ascii="Times New Roman" w:eastAsia="NSimSun" w:hAnsi="Times New Roman" w:cs="Times New Roman"/>
          <w:kern w:val="2"/>
          <w:sz w:val="24"/>
          <w:szCs w:val="24"/>
          <w:lang w:val="en-GB" w:eastAsia="zh-CN" w:bidi="hi-IN"/>
        </w:rPr>
      </w:pPr>
    </w:p>
    <w:p w14:paraId="31E57D79" w14:textId="01DADD7F" w:rsidR="00070F09" w:rsidRPr="00070F09" w:rsidRDefault="00D36211" w:rsidP="00D36211">
      <w:pPr>
        <w:spacing w:after="0" w:line="240" w:lineRule="auto"/>
        <w:jc w:val="both"/>
        <w:rPr>
          <w:rFonts w:eastAsia="NSimSun"/>
          <w:kern w:val="2"/>
          <w:lang w:eastAsia="zh-CN" w:bidi="hi-IN"/>
        </w:rPr>
      </w:pPr>
      <w:r w:rsidRPr="00070F09">
        <w:rPr>
          <w:rFonts w:ascii="Times New Roman" w:eastAsia="NSimSun" w:hAnsi="Times New Roman" w:cs="Times New Roman"/>
          <w:noProof/>
          <w:kern w:val="2"/>
          <w:sz w:val="24"/>
          <w:szCs w:val="24"/>
          <w:lang w:eastAsia="zh-CN" w:bidi="hi-IN"/>
        </w:rPr>
        <w:lastRenderedPageBreak/>
        <w:drawing>
          <wp:anchor distT="0" distB="0" distL="114300" distR="114300" simplePos="0" relativeHeight="251887616" behindDoc="0" locked="0" layoutInCell="1" allowOverlap="1" wp14:anchorId="74D16934" wp14:editId="446FF148">
            <wp:simplePos x="0" y="0"/>
            <wp:positionH relativeFrom="margin">
              <wp:align>left</wp:align>
            </wp:positionH>
            <wp:positionV relativeFrom="paragraph">
              <wp:posOffset>11430</wp:posOffset>
            </wp:positionV>
            <wp:extent cx="2540635" cy="1854835"/>
            <wp:effectExtent l="0" t="0" r="0" b="0"/>
            <wp:wrapSquare wrapText="bothSides"/>
            <wp:docPr id="91870119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H="1">
                      <a:off x="0" y="0"/>
                      <a:ext cx="2540635" cy="1854835"/>
                    </a:xfrm>
                    <a:prstGeom prst="rect">
                      <a:avLst/>
                    </a:prstGeom>
                    <a:noFill/>
                    <a:ln>
                      <a:noFill/>
                    </a:ln>
                  </pic:spPr>
                </pic:pic>
              </a:graphicData>
            </a:graphic>
            <wp14:sizeRelH relativeFrom="margin">
              <wp14:pctWidth>0</wp14:pctWidth>
            </wp14:sizeRelH>
          </wp:anchor>
        </w:drawing>
      </w:r>
      <w:r w:rsidR="00070F09" w:rsidRPr="00070F09">
        <w:rPr>
          <w:rFonts w:ascii="Times New Roman" w:eastAsia="NSimSun" w:hAnsi="Times New Roman" w:cs="Times New Roman"/>
          <w:noProof/>
          <w:kern w:val="2"/>
          <w:sz w:val="24"/>
          <w:szCs w:val="24"/>
          <w:lang w:eastAsia="zh-CN" w:bidi="hi-IN"/>
        </w:rPr>
        <w:drawing>
          <wp:anchor distT="0" distB="0" distL="114300" distR="114300" simplePos="0" relativeHeight="251888640" behindDoc="0" locked="0" layoutInCell="1" allowOverlap="1" wp14:anchorId="629827DB" wp14:editId="723D91C4">
            <wp:simplePos x="0" y="0"/>
            <wp:positionH relativeFrom="column">
              <wp:posOffset>5960745</wp:posOffset>
            </wp:positionH>
            <wp:positionV relativeFrom="paragraph">
              <wp:posOffset>11430</wp:posOffset>
            </wp:positionV>
            <wp:extent cx="2848610" cy="1802765"/>
            <wp:effectExtent l="0" t="0" r="8890" b="6985"/>
            <wp:wrapSquare wrapText="bothSides"/>
            <wp:docPr id="1726009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48610" cy="1802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0F09" w:rsidRPr="00070F09">
        <w:rPr>
          <w:rFonts w:eastAsia="NSimSun"/>
          <w:noProof/>
          <w:kern w:val="2"/>
          <w:lang w:eastAsia="zh-CN" w:bidi="hi-IN"/>
        </w:rPr>
        <w:drawing>
          <wp:anchor distT="0" distB="0" distL="114300" distR="114300" simplePos="0" relativeHeight="251886592" behindDoc="0" locked="0" layoutInCell="1" allowOverlap="1" wp14:anchorId="0B9A1A09" wp14:editId="134FAA1B">
            <wp:simplePos x="0" y="0"/>
            <wp:positionH relativeFrom="column">
              <wp:posOffset>3015615</wp:posOffset>
            </wp:positionH>
            <wp:positionV relativeFrom="paragraph">
              <wp:posOffset>11430</wp:posOffset>
            </wp:positionV>
            <wp:extent cx="2531745" cy="1819275"/>
            <wp:effectExtent l="0" t="0" r="1905" b="9525"/>
            <wp:wrapSquare wrapText="bothSides"/>
            <wp:docPr id="10856707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3174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3DEC81" w14:textId="33CFD265" w:rsidR="00070F09" w:rsidRPr="00070F09" w:rsidRDefault="00070F09" w:rsidP="00D36211">
      <w:pPr>
        <w:spacing w:after="0" w:line="240" w:lineRule="auto"/>
        <w:jc w:val="both"/>
        <w:rPr>
          <w:rFonts w:ascii="Times New Roman" w:eastAsia="NSimSun" w:hAnsi="Times New Roman" w:cs="Times New Roman"/>
          <w:kern w:val="2"/>
          <w:sz w:val="24"/>
          <w:szCs w:val="24"/>
          <w:lang w:eastAsia="zh-CN" w:bidi="hi-IN"/>
        </w:rPr>
      </w:pPr>
    </w:p>
    <w:p w14:paraId="20BDE621" w14:textId="746302F9" w:rsidR="00070F09" w:rsidRPr="00070F09" w:rsidRDefault="00070F09" w:rsidP="00D36211">
      <w:pPr>
        <w:spacing w:after="0" w:line="240" w:lineRule="auto"/>
        <w:jc w:val="both"/>
        <w:rPr>
          <w:rFonts w:ascii="Times New Roman" w:eastAsia="NSimSun" w:hAnsi="Times New Roman" w:cs="Times New Roman"/>
          <w:kern w:val="2"/>
          <w:sz w:val="24"/>
          <w:szCs w:val="24"/>
          <w:lang w:eastAsia="zh-CN" w:bidi="hi-IN"/>
        </w:rPr>
      </w:pPr>
    </w:p>
    <w:p w14:paraId="496424B3" w14:textId="77777777" w:rsidR="00070F09" w:rsidRDefault="00070F09" w:rsidP="00D36211">
      <w:pPr>
        <w:spacing w:after="0" w:line="240" w:lineRule="auto"/>
        <w:jc w:val="both"/>
        <w:rPr>
          <w:rFonts w:ascii="Times New Roman" w:eastAsia="NSimSun" w:hAnsi="Times New Roman" w:cs="Times New Roman"/>
          <w:kern w:val="2"/>
          <w:sz w:val="24"/>
          <w:szCs w:val="24"/>
          <w:lang w:val="en-GB" w:eastAsia="zh-CN" w:bidi="hi-IN"/>
        </w:rPr>
      </w:pPr>
    </w:p>
    <w:p w14:paraId="254ED55B" w14:textId="77777777" w:rsidR="00070F09" w:rsidRDefault="00070F09" w:rsidP="00D36211">
      <w:pPr>
        <w:spacing w:after="0" w:line="240" w:lineRule="auto"/>
        <w:jc w:val="both"/>
        <w:rPr>
          <w:rFonts w:ascii="Times New Roman" w:eastAsia="NSimSun" w:hAnsi="Times New Roman" w:cs="Times New Roman"/>
          <w:kern w:val="2"/>
          <w:sz w:val="24"/>
          <w:szCs w:val="24"/>
          <w:lang w:val="en-GB" w:eastAsia="zh-CN" w:bidi="hi-IN"/>
        </w:rPr>
      </w:pPr>
    </w:p>
    <w:p w14:paraId="6F18C334" w14:textId="77777777" w:rsidR="00070F09" w:rsidRDefault="00070F09" w:rsidP="00D36211">
      <w:pPr>
        <w:spacing w:after="0" w:line="240" w:lineRule="auto"/>
        <w:jc w:val="both"/>
        <w:rPr>
          <w:rFonts w:ascii="Times New Roman" w:eastAsia="NSimSun" w:hAnsi="Times New Roman" w:cs="Times New Roman"/>
          <w:kern w:val="2"/>
          <w:sz w:val="24"/>
          <w:szCs w:val="24"/>
          <w:lang w:val="en-GB" w:eastAsia="zh-CN" w:bidi="hi-IN"/>
        </w:rPr>
      </w:pPr>
    </w:p>
    <w:p w14:paraId="05E09336" w14:textId="77777777" w:rsidR="00070F09" w:rsidRDefault="00070F09" w:rsidP="00D36211">
      <w:pPr>
        <w:spacing w:after="0" w:line="240" w:lineRule="auto"/>
        <w:jc w:val="both"/>
        <w:rPr>
          <w:rFonts w:ascii="Times New Roman" w:eastAsia="NSimSun" w:hAnsi="Times New Roman" w:cs="Times New Roman"/>
          <w:kern w:val="2"/>
          <w:sz w:val="24"/>
          <w:szCs w:val="24"/>
          <w:lang w:val="en-GB" w:eastAsia="zh-CN" w:bidi="hi-IN"/>
        </w:rPr>
      </w:pPr>
    </w:p>
    <w:p w14:paraId="20FED8D9" w14:textId="77777777" w:rsidR="00070F09" w:rsidRDefault="00070F09" w:rsidP="00D36211">
      <w:pPr>
        <w:spacing w:after="0" w:line="240" w:lineRule="auto"/>
        <w:jc w:val="both"/>
        <w:rPr>
          <w:rFonts w:ascii="Times New Roman" w:eastAsia="NSimSun" w:hAnsi="Times New Roman" w:cs="Times New Roman"/>
          <w:kern w:val="2"/>
          <w:sz w:val="24"/>
          <w:szCs w:val="24"/>
          <w:lang w:val="en-GB" w:eastAsia="zh-CN" w:bidi="hi-IN"/>
        </w:rPr>
      </w:pPr>
    </w:p>
    <w:p w14:paraId="6703B142" w14:textId="77777777" w:rsidR="00070F09" w:rsidRDefault="00070F09" w:rsidP="00D36211">
      <w:pPr>
        <w:spacing w:after="0" w:line="240" w:lineRule="auto"/>
        <w:jc w:val="both"/>
        <w:rPr>
          <w:rFonts w:ascii="Times New Roman" w:eastAsia="NSimSun" w:hAnsi="Times New Roman" w:cs="Times New Roman"/>
          <w:kern w:val="2"/>
          <w:sz w:val="24"/>
          <w:szCs w:val="24"/>
          <w:lang w:val="en-GB" w:eastAsia="zh-CN" w:bidi="hi-IN"/>
        </w:rPr>
      </w:pPr>
    </w:p>
    <w:p w14:paraId="7D88802A" w14:textId="1192336A" w:rsidR="00070F09" w:rsidRDefault="00070F09" w:rsidP="00D36211">
      <w:pPr>
        <w:spacing w:after="0" w:line="240" w:lineRule="auto"/>
        <w:jc w:val="both"/>
        <w:rPr>
          <w:rFonts w:ascii="Times New Roman" w:eastAsia="NSimSun" w:hAnsi="Times New Roman" w:cs="Times New Roman"/>
          <w:kern w:val="2"/>
          <w:sz w:val="24"/>
          <w:szCs w:val="24"/>
          <w:lang w:val="en-GB" w:eastAsia="zh-CN" w:bidi="hi-IN"/>
        </w:rPr>
      </w:pPr>
      <w:r w:rsidRPr="00070F09">
        <w:rPr>
          <w:rFonts w:eastAsia="NSimSun"/>
          <w:noProof/>
          <w:kern w:val="2"/>
          <w:lang w:eastAsia="zh-CN" w:bidi="hi-IN"/>
        </w:rPr>
        <w:drawing>
          <wp:anchor distT="0" distB="0" distL="114300" distR="114300" simplePos="0" relativeHeight="251889664" behindDoc="0" locked="0" layoutInCell="1" allowOverlap="1" wp14:anchorId="6AD4D37B" wp14:editId="7430E860">
            <wp:simplePos x="0" y="0"/>
            <wp:positionH relativeFrom="column">
              <wp:posOffset>2180297</wp:posOffset>
            </wp:positionH>
            <wp:positionV relativeFrom="paragraph">
              <wp:posOffset>198218</wp:posOffset>
            </wp:positionV>
            <wp:extent cx="3741420" cy="1728470"/>
            <wp:effectExtent l="0" t="0" r="0" b="5080"/>
            <wp:wrapSquare wrapText="bothSides"/>
            <wp:docPr id="169719187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41420" cy="1728470"/>
                    </a:xfrm>
                    <a:prstGeom prst="rect">
                      <a:avLst/>
                    </a:prstGeom>
                    <a:noFill/>
                    <a:ln>
                      <a:noFill/>
                    </a:ln>
                  </pic:spPr>
                </pic:pic>
              </a:graphicData>
            </a:graphic>
          </wp:anchor>
        </w:drawing>
      </w:r>
      <w:r w:rsidRPr="00070F09">
        <w:rPr>
          <w:rFonts w:ascii="Times New Roman" w:eastAsia="NSimSun" w:hAnsi="Times New Roman" w:cs="Times New Roman"/>
          <w:noProof/>
          <w:kern w:val="2"/>
          <w:sz w:val="24"/>
          <w:szCs w:val="24"/>
          <w:lang w:eastAsia="zh-CN" w:bidi="hi-IN"/>
        </w:rPr>
        <w:drawing>
          <wp:anchor distT="0" distB="0" distL="114300" distR="114300" simplePos="0" relativeHeight="251891712" behindDoc="0" locked="0" layoutInCell="1" allowOverlap="1" wp14:anchorId="70016721" wp14:editId="251365B0">
            <wp:simplePos x="0" y="0"/>
            <wp:positionH relativeFrom="column">
              <wp:posOffset>6339205</wp:posOffset>
            </wp:positionH>
            <wp:positionV relativeFrom="paragraph">
              <wp:posOffset>137160</wp:posOffset>
            </wp:positionV>
            <wp:extent cx="2470150" cy="1852295"/>
            <wp:effectExtent l="0" t="0" r="6350" b="0"/>
            <wp:wrapSquare wrapText="bothSides"/>
            <wp:docPr id="69760061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70150" cy="1852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C20A5A" w14:textId="4C2A65DA" w:rsidR="00070F09" w:rsidRPr="00070F09" w:rsidRDefault="00070F09" w:rsidP="00D36211">
      <w:pPr>
        <w:spacing w:after="0" w:line="240" w:lineRule="auto"/>
        <w:jc w:val="both"/>
        <w:rPr>
          <w:rFonts w:eastAsia="NSimSun"/>
          <w:kern w:val="2"/>
          <w:lang w:eastAsia="zh-CN" w:bidi="hi-IN"/>
        </w:rPr>
      </w:pPr>
      <w:r w:rsidRPr="00070F09">
        <w:rPr>
          <w:rFonts w:ascii="Times New Roman" w:eastAsia="NSimSun" w:hAnsi="Times New Roman" w:cs="Times New Roman"/>
          <w:noProof/>
          <w:kern w:val="2"/>
          <w:sz w:val="24"/>
          <w:szCs w:val="24"/>
          <w:lang w:eastAsia="zh-CN" w:bidi="hi-IN"/>
        </w:rPr>
        <w:drawing>
          <wp:anchor distT="0" distB="0" distL="114300" distR="114300" simplePos="0" relativeHeight="251890688" behindDoc="0" locked="0" layoutInCell="1" allowOverlap="1" wp14:anchorId="7DC0B173" wp14:editId="742AB29F">
            <wp:simplePos x="0" y="0"/>
            <wp:positionH relativeFrom="margin">
              <wp:align>left</wp:align>
            </wp:positionH>
            <wp:positionV relativeFrom="paragraph">
              <wp:posOffset>6252</wp:posOffset>
            </wp:positionV>
            <wp:extent cx="1820008" cy="1820008"/>
            <wp:effectExtent l="0" t="0" r="8890" b="8890"/>
            <wp:wrapSquare wrapText="bothSides"/>
            <wp:docPr id="108357937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20008" cy="1820008"/>
                    </a:xfrm>
                    <a:prstGeom prst="rect">
                      <a:avLst/>
                    </a:prstGeom>
                    <a:noFill/>
                    <a:ln>
                      <a:noFill/>
                    </a:ln>
                  </pic:spPr>
                </pic:pic>
              </a:graphicData>
            </a:graphic>
          </wp:anchor>
        </w:drawing>
      </w:r>
    </w:p>
    <w:p w14:paraId="3360C69B" w14:textId="1C7C0D1A" w:rsidR="00FC0635" w:rsidRPr="00FC0635" w:rsidRDefault="00FC0635" w:rsidP="00D36211">
      <w:pPr>
        <w:spacing w:after="0" w:line="240" w:lineRule="auto"/>
        <w:jc w:val="both"/>
        <w:rPr>
          <w:rFonts w:ascii="Times New Roman" w:eastAsia="NSimSun" w:hAnsi="Times New Roman" w:cs="Times New Roman"/>
          <w:kern w:val="2"/>
          <w:sz w:val="24"/>
          <w:szCs w:val="24"/>
          <w:lang w:val="ro-RO" w:eastAsia="zh-CN" w:bidi="hi-IN"/>
        </w:rPr>
      </w:pPr>
      <w:r w:rsidRPr="00FC0635">
        <w:rPr>
          <w:rFonts w:ascii="Times New Roman" w:eastAsia="NSimSun" w:hAnsi="Times New Roman" w:cs="Times New Roman"/>
          <w:kern w:val="2"/>
          <w:sz w:val="24"/>
          <w:szCs w:val="24"/>
          <w:lang w:val="ro-RO" w:eastAsia="zh-CN" w:bidi="hi-IN"/>
        </w:rPr>
        <w:t>- s-a analizat</w:t>
      </w:r>
      <w:r w:rsidR="00525B2D">
        <w:rPr>
          <w:rFonts w:ascii="Times New Roman" w:eastAsia="NSimSun" w:hAnsi="Times New Roman" w:cs="Times New Roman"/>
          <w:kern w:val="2"/>
          <w:sz w:val="24"/>
          <w:szCs w:val="24"/>
          <w:lang w:val="ro-RO" w:eastAsia="zh-CN" w:bidi="hi-IN"/>
        </w:rPr>
        <w:t xml:space="preserve"> și </w:t>
      </w:r>
      <w:r w:rsidRPr="00FC0635">
        <w:rPr>
          <w:rFonts w:ascii="Times New Roman" w:eastAsia="NSimSun" w:hAnsi="Times New Roman" w:cs="Times New Roman"/>
          <w:kern w:val="2"/>
          <w:sz w:val="24"/>
          <w:szCs w:val="24"/>
          <w:lang w:val="ro-RO" w:eastAsia="zh-CN" w:bidi="hi-IN"/>
        </w:rPr>
        <w:t>semnat în zona de specialitate pe documentele de plata pentru finanțarea proiectelor sportive</w:t>
      </w:r>
      <w:r w:rsidR="00525B2D">
        <w:rPr>
          <w:rFonts w:ascii="Times New Roman" w:eastAsia="NSimSun" w:hAnsi="Times New Roman" w:cs="Times New Roman"/>
          <w:kern w:val="2"/>
          <w:sz w:val="24"/>
          <w:szCs w:val="24"/>
          <w:lang w:val="ro-RO" w:eastAsia="zh-CN" w:bidi="hi-IN"/>
        </w:rPr>
        <w:t xml:space="preserve"> și </w:t>
      </w:r>
      <w:r w:rsidRPr="00FC0635">
        <w:rPr>
          <w:rFonts w:ascii="Times New Roman" w:eastAsia="NSimSun" w:hAnsi="Times New Roman" w:cs="Times New Roman"/>
          <w:kern w:val="2"/>
          <w:sz w:val="24"/>
          <w:szCs w:val="24"/>
          <w:lang w:val="ro-RO" w:eastAsia="zh-CN" w:bidi="hi-IN"/>
        </w:rPr>
        <w:t>pentru alocări financiare pentru Handbal Club Dunărea Brăila, precum și, consultarea Rapoartelor de activitate sportivă Handbal Club Dunărea Brăila;</w:t>
      </w:r>
    </w:p>
    <w:p w14:paraId="02312CE5" w14:textId="72D1C2CA" w:rsidR="001B0045" w:rsidRPr="00FC0635" w:rsidRDefault="00070F09" w:rsidP="00D36211">
      <w:pPr>
        <w:pStyle w:val="ListParagraph"/>
        <w:numPr>
          <w:ilvl w:val="0"/>
          <w:numId w:val="40"/>
        </w:numPr>
        <w:spacing w:after="0" w:line="240" w:lineRule="auto"/>
        <w:ind w:left="0" w:hanging="270"/>
        <w:jc w:val="both"/>
        <w:rPr>
          <w:rFonts w:eastAsia="NSimSun" w:cs="Times New Roman"/>
          <w:b/>
          <w:bCs/>
          <w:kern w:val="2"/>
          <w:sz w:val="24"/>
          <w:szCs w:val="24"/>
          <w:lang w:val="ro-RO" w:eastAsia="zh-CN" w:bidi="hi-IN"/>
        </w:rPr>
      </w:pPr>
      <w:r>
        <w:rPr>
          <w:rFonts w:eastAsia="NSimSun" w:cs="Times New Roman"/>
          <w:b/>
          <w:bCs/>
          <w:kern w:val="2"/>
          <w:sz w:val="24"/>
          <w:szCs w:val="24"/>
          <w:lang w:val="ro-RO" w:eastAsia="zh-CN" w:bidi="hi-IN"/>
        </w:rPr>
        <w:t>D</w:t>
      </w:r>
      <w:r w:rsidR="001B0045" w:rsidRPr="00FC0635">
        <w:rPr>
          <w:rFonts w:eastAsia="NSimSun" w:cs="Times New Roman"/>
          <w:b/>
          <w:bCs/>
          <w:kern w:val="2"/>
          <w:sz w:val="24"/>
          <w:szCs w:val="24"/>
          <w:lang w:val="ro-RO" w:eastAsia="zh-CN" w:bidi="hi-IN"/>
        </w:rPr>
        <w:t>omeniul Turism</w:t>
      </w:r>
    </w:p>
    <w:p w14:paraId="2652BF01" w14:textId="77777777" w:rsidR="00FC0635" w:rsidRPr="00FC0635" w:rsidRDefault="00FC0635" w:rsidP="00D36211">
      <w:pPr>
        <w:spacing w:after="0" w:line="240" w:lineRule="auto"/>
        <w:jc w:val="both"/>
        <w:rPr>
          <w:rFonts w:ascii="Times New Roman" w:eastAsia="NSimSun" w:hAnsi="Times New Roman" w:cs="Times New Roman"/>
          <w:kern w:val="2"/>
          <w:sz w:val="24"/>
          <w:szCs w:val="24"/>
          <w:lang w:val="ro-RO" w:eastAsia="zh-CN" w:bidi="hi-IN"/>
        </w:rPr>
      </w:pPr>
      <w:r w:rsidRPr="00FC0635">
        <w:rPr>
          <w:rFonts w:ascii="Times New Roman" w:eastAsia="NSimSun" w:hAnsi="Times New Roman" w:cs="Times New Roman"/>
          <w:kern w:val="2"/>
          <w:sz w:val="24"/>
          <w:szCs w:val="24"/>
          <w:lang w:val="ro-RO" w:eastAsia="zh-CN" w:bidi="hi-IN"/>
        </w:rPr>
        <w:t>- s-a participat la diferite sesiuni/programe/proiecte de promovare turistică pe plan național/internațional;</w:t>
      </w:r>
    </w:p>
    <w:p w14:paraId="4F76496D" w14:textId="77777777" w:rsidR="00FC0635" w:rsidRPr="00FC0635" w:rsidRDefault="00FC0635" w:rsidP="00D36211">
      <w:pPr>
        <w:spacing w:after="0" w:line="240" w:lineRule="auto"/>
        <w:jc w:val="both"/>
        <w:rPr>
          <w:rFonts w:ascii="Times New Roman" w:eastAsia="NSimSun" w:hAnsi="Times New Roman" w:cs="Times New Roman"/>
          <w:kern w:val="2"/>
          <w:sz w:val="24"/>
          <w:szCs w:val="24"/>
          <w:lang w:val="ro-RO" w:eastAsia="zh-CN" w:bidi="hi-IN"/>
        </w:rPr>
      </w:pPr>
      <w:r w:rsidRPr="00FC0635">
        <w:rPr>
          <w:rFonts w:ascii="Times New Roman" w:eastAsia="NSimSun" w:hAnsi="Times New Roman" w:cs="Times New Roman"/>
          <w:kern w:val="2"/>
          <w:sz w:val="24"/>
          <w:szCs w:val="24"/>
          <w:lang w:val="ro-RO" w:eastAsia="zh-CN" w:bidi="hi-IN"/>
        </w:rPr>
        <w:t>- s-au analizat solicitări și au fost formulate răspunsuri referitoare la  promovarea turismului în zona Podului de peste Dunăre;</w:t>
      </w:r>
    </w:p>
    <w:p w14:paraId="07EBC00E" w14:textId="77777777" w:rsidR="00FC0635" w:rsidRPr="00FC0635" w:rsidRDefault="00FC0635" w:rsidP="00D36211">
      <w:pPr>
        <w:spacing w:after="0" w:line="240" w:lineRule="auto"/>
        <w:jc w:val="both"/>
        <w:rPr>
          <w:rFonts w:ascii="Times New Roman" w:eastAsia="NSimSun" w:hAnsi="Times New Roman" w:cs="Times New Roman"/>
          <w:kern w:val="2"/>
          <w:sz w:val="24"/>
          <w:szCs w:val="24"/>
          <w:lang w:val="ro-RO" w:eastAsia="zh-CN" w:bidi="hi-IN"/>
        </w:rPr>
      </w:pPr>
      <w:r w:rsidRPr="00FC0635">
        <w:rPr>
          <w:rFonts w:ascii="Times New Roman" w:eastAsia="NSimSun" w:hAnsi="Times New Roman" w:cs="Times New Roman"/>
          <w:kern w:val="2"/>
          <w:sz w:val="24"/>
          <w:szCs w:val="24"/>
          <w:lang w:val="ro-RO" w:eastAsia="zh-CN" w:bidi="hi-IN"/>
        </w:rPr>
        <w:t>- s-a participat la ședințele realizate de Ministerul Economiei, Antreprenoriatului și Turismului în vederea implementării proiectului „Analiza, eficientizarea și actualizarea cadrului legal în domeniul turismului”;</w:t>
      </w:r>
    </w:p>
    <w:p w14:paraId="7A338A50" w14:textId="77777777" w:rsidR="00FC0635" w:rsidRPr="00FC0635" w:rsidRDefault="00FC0635" w:rsidP="00D36211">
      <w:pPr>
        <w:spacing w:after="0" w:line="240" w:lineRule="auto"/>
        <w:jc w:val="both"/>
        <w:rPr>
          <w:rFonts w:ascii="Times New Roman" w:eastAsia="NSimSun" w:hAnsi="Times New Roman" w:cs="Times New Roman"/>
          <w:kern w:val="2"/>
          <w:sz w:val="24"/>
          <w:szCs w:val="24"/>
          <w:lang w:val="en-GB" w:eastAsia="zh-CN" w:bidi="hi-IN"/>
        </w:rPr>
      </w:pPr>
      <w:r w:rsidRPr="00FC0635">
        <w:rPr>
          <w:rFonts w:ascii="Times New Roman" w:eastAsia="NSimSun" w:hAnsi="Times New Roman" w:cs="Times New Roman"/>
          <w:kern w:val="2"/>
          <w:sz w:val="24"/>
          <w:szCs w:val="24"/>
          <w:lang w:val="ro-RO" w:eastAsia="zh-CN" w:bidi="hi-IN"/>
        </w:rPr>
        <w:lastRenderedPageBreak/>
        <w:t xml:space="preserve">- s-au elaborat în parteneriat cu instituțiile de cultură aflate sub autoritate diferite materiale ( broșuri, pliante, afișe, materiale video ) în limba română, engleză, germană, franceză, în vederea prezentării acestora la diferite târguri de turism de la nivel național și internațional; </w:t>
      </w:r>
    </w:p>
    <w:p w14:paraId="36BE1455" w14:textId="51CDACEB" w:rsidR="00FC0635" w:rsidRPr="00FC0635" w:rsidRDefault="00FC0635" w:rsidP="00D36211">
      <w:pPr>
        <w:numPr>
          <w:ilvl w:val="0"/>
          <w:numId w:val="18"/>
        </w:numPr>
        <w:spacing w:after="0" w:line="240" w:lineRule="auto"/>
        <w:ind w:left="0"/>
        <w:jc w:val="both"/>
        <w:rPr>
          <w:rFonts w:ascii="Times New Roman" w:eastAsia="NSimSun" w:hAnsi="Times New Roman" w:cs="Times New Roman"/>
          <w:kern w:val="2"/>
          <w:sz w:val="24"/>
          <w:szCs w:val="24"/>
          <w:lang w:val="en-GB" w:eastAsia="zh-CN" w:bidi="hi-IN"/>
        </w:rPr>
      </w:pPr>
      <w:r w:rsidRPr="00FC0635">
        <w:rPr>
          <w:rFonts w:ascii="Times New Roman" w:eastAsia="NSimSun" w:hAnsi="Times New Roman" w:cs="Times New Roman"/>
          <w:kern w:val="2"/>
          <w:sz w:val="24"/>
          <w:szCs w:val="24"/>
          <w:lang w:val="ro-RO" w:eastAsia="zh-CN" w:bidi="hi-IN"/>
        </w:rPr>
        <w:t>s-au exprimat puncte de vedere referitoare la modificări și completări de acte normative, pe toate domeniile de activitate enumerate mai sus,</w:t>
      </w:r>
      <w:r w:rsidRPr="00FC0635">
        <w:rPr>
          <w:rFonts w:ascii="Times New Roman" w:eastAsia="NSimSun" w:hAnsi="Times New Roman" w:cs="Times New Roman"/>
          <w:kern w:val="2"/>
          <w:sz w:val="24"/>
          <w:szCs w:val="24"/>
          <w:lang w:val="it-IT" w:eastAsia="zh-CN" w:bidi="hi-IN"/>
        </w:rPr>
        <w:t xml:space="preserve"> raspunzand solicitarilor adresate de</w:t>
      </w:r>
      <w:r w:rsidR="00525B2D">
        <w:rPr>
          <w:rFonts w:ascii="Times New Roman" w:eastAsia="NSimSun" w:hAnsi="Times New Roman" w:cs="Times New Roman"/>
          <w:kern w:val="2"/>
          <w:sz w:val="24"/>
          <w:szCs w:val="24"/>
          <w:lang w:val="it-IT" w:eastAsia="zh-CN" w:bidi="hi-IN"/>
        </w:rPr>
        <w:t xml:space="preserve"> către </w:t>
      </w:r>
      <w:r w:rsidRPr="00FC0635">
        <w:rPr>
          <w:rFonts w:ascii="Times New Roman" w:eastAsia="NSimSun" w:hAnsi="Times New Roman" w:cs="Times New Roman"/>
          <w:kern w:val="2"/>
          <w:sz w:val="24"/>
          <w:szCs w:val="24"/>
          <w:lang w:val="it-IT" w:eastAsia="zh-CN" w:bidi="hi-IN"/>
        </w:rPr>
        <w:t>Uniunea Națională a Consiliilor Județene din România;</w:t>
      </w:r>
    </w:p>
    <w:p w14:paraId="351EC331" w14:textId="0DE9B9B5" w:rsidR="00FC0635" w:rsidRPr="00FC0635" w:rsidRDefault="00FC0635" w:rsidP="00D36211">
      <w:pPr>
        <w:numPr>
          <w:ilvl w:val="0"/>
          <w:numId w:val="18"/>
        </w:numPr>
        <w:spacing w:after="0" w:line="240" w:lineRule="auto"/>
        <w:ind w:left="0"/>
        <w:contextualSpacing/>
        <w:jc w:val="both"/>
        <w:rPr>
          <w:rFonts w:ascii="Times New Roman" w:eastAsia="Times New Roman" w:hAnsi="Times New Roman" w:cs="Times New Roman"/>
          <w:b/>
          <w:i/>
          <w:kern w:val="2"/>
          <w:sz w:val="24"/>
          <w:szCs w:val="24"/>
          <w:lang w:val="ro-RO" w:eastAsia="zh-CN" w:bidi="hi-IN"/>
        </w:rPr>
      </w:pPr>
      <w:r w:rsidRPr="00FC0635">
        <w:rPr>
          <w:rFonts w:ascii="Times New Roman" w:eastAsia="NSimSun" w:hAnsi="Times New Roman" w:cs="Times New Roman"/>
          <w:kern w:val="2"/>
          <w:sz w:val="24"/>
          <w:szCs w:val="24"/>
          <w:lang w:val="it-IT" w:eastAsia="zh-CN" w:bidi="hi-IN"/>
        </w:rPr>
        <w:t xml:space="preserve">s-au îndeplinit atribuțiile în calitate de membru al secretariatului Comisiei </w:t>
      </w:r>
      <w:r w:rsidRPr="00FC0635">
        <w:rPr>
          <w:rFonts w:ascii="Times New Roman" w:eastAsia="Times New Roman" w:hAnsi="Times New Roman" w:cs="Times New Roman"/>
          <w:bCs/>
          <w:iCs/>
          <w:kern w:val="2"/>
          <w:sz w:val="24"/>
          <w:szCs w:val="24"/>
          <w:lang w:val="ro-RO" w:eastAsia="zh-CN" w:bidi="hi-IN"/>
        </w:rPr>
        <w:t xml:space="preserve">pentru finantarea asocierilor Judetului </w:t>
      </w:r>
      <w:r w:rsidR="00525B2D">
        <w:rPr>
          <w:rFonts w:ascii="Times New Roman" w:eastAsia="Times New Roman" w:hAnsi="Times New Roman" w:cs="Times New Roman"/>
          <w:bCs/>
          <w:iCs/>
          <w:kern w:val="2"/>
          <w:sz w:val="24"/>
          <w:szCs w:val="24"/>
          <w:lang w:val="ro-RO" w:eastAsia="zh-CN" w:bidi="hi-IN"/>
        </w:rPr>
        <w:t>Brăila</w:t>
      </w:r>
      <w:r w:rsidRPr="00FC0635">
        <w:rPr>
          <w:rFonts w:ascii="Times New Roman" w:eastAsia="Times New Roman" w:hAnsi="Times New Roman" w:cs="Times New Roman"/>
          <w:bCs/>
          <w:iCs/>
          <w:kern w:val="2"/>
          <w:sz w:val="24"/>
          <w:szCs w:val="24"/>
          <w:lang w:val="ro-RO" w:eastAsia="zh-CN" w:bidi="hi-IN"/>
        </w:rPr>
        <w:t xml:space="preserve"> – Consiliul </w:t>
      </w:r>
      <w:r w:rsidR="00525B2D">
        <w:rPr>
          <w:rFonts w:ascii="Times New Roman" w:eastAsia="Times New Roman" w:hAnsi="Times New Roman" w:cs="Times New Roman"/>
          <w:bCs/>
          <w:iCs/>
          <w:kern w:val="2"/>
          <w:sz w:val="24"/>
          <w:szCs w:val="24"/>
          <w:lang w:val="ro-RO" w:eastAsia="zh-CN" w:bidi="hi-IN"/>
        </w:rPr>
        <w:t>Județean</w:t>
      </w:r>
      <w:r w:rsidRPr="00FC0635">
        <w:rPr>
          <w:rFonts w:ascii="Times New Roman" w:eastAsia="Times New Roman" w:hAnsi="Times New Roman" w:cs="Times New Roman"/>
          <w:bCs/>
          <w:iCs/>
          <w:kern w:val="2"/>
          <w:sz w:val="24"/>
          <w:szCs w:val="24"/>
          <w:lang w:val="ro-RO" w:eastAsia="zh-CN" w:bidi="hi-IN"/>
        </w:rPr>
        <w:t xml:space="preserve"> </w:t>
      </w:r>
      <w:r w:rsidR="00525B2D">
        <w:rPr>
          <w:rFonts w:ascii="Times New Roman" w:eastAsia="Times New Roman" w:hAnsi="Times New Roman" w:cs="Times New Roman"/>
          <w:bCs/>
          <w:iCs/>
          <w:kern w:val="2"/>
          <w:sz w:val="24"/>
          <w:szCs w:val="24"/>
          <w:lang w:val="ro-RO" w:eastAsia="zh-CN" w:bidi="hi-IN"/>
        </w:rPr>
        <w:t>Brăila</w:t>
      </w:r>
      <w:r w:rsidRPr="00FC0635">
        <w:rPr>
          <w:rFonts w:ascii="Times New Roman" w:eastAsia="Times New Roman" w:hAnsi="Times New Roman" w:cs="Times New Roman"/>
          <w:bCs/>
          <w:iCs/>
          <w:kern w:val="2"/>
          <w:sz w:val="24"/>
          <w:szCs w:val="24"/>
          <w:lang w:val="ro-RO" w:eastAsia="zh-CN" w:bidi="hi-IN"/>
        </w:rPr>
        <w:t xml:space="preserve"> cu unele unitati administrativ-teritoriale – Consilii locale din Judetul </w:t>
      </w:r>
      <w:r w:rsidR="00525B2D">
        <w:rPr>
          <w:rFonts w:ascii="Times New Roman" w:eastAsia="Times New Roman" w:hAnsi="Times New Roman" w:cs="Times New Roman"/>
          <w:bCs/>
          <w:iCs/>
          <w:kern w:val="2"/>
          <w:sz w:val="24"/>
          <w:szCs w:val="24"/>
          <w:lang w:val="ro-RO" w:eastAsia="zh-CN" w:bidi="hi-IN"/>
        </w:rPr>
        <w:t xml:space="preserve">Brăila în </w:t>
      </w:r>
      <w:r w:rsidRPr="00FC0635">
        <w:rPr>
          <w:rFonts w:ascii="Times New Roman" w:eastAsia="Times New Roman" w:hAnsi="Times New Roman" w:cs="Times New Roman"/>
          <w:bCs/>
          <w:iCs/>
          <w:kern w:val="2"/>
          <w:sz w:val="24"/>
          <w:szCs w:val="24"/>
          <w:lang w:val="ro-RO" w:eastAsia="zh-CN" w:bidi="hi-IN"/>
        </w:rPr>
        <w:t>vederea realizarii unor obiective de interes public, pentru anul 2023;</w:t>
      </w:r>
    </w:p>
    <w:p w14:paraId="7832FF1F" w14:textId="77777777" w:rsidR="00FC0635" w:rsidRPr="00FC0635" w:rsidRDefault="00FC0635" w:rsidP="00D36211">
      <w:pPr>
        <w:numPr>
          <w:ilvl w:val="0"/>
          <w:numId w:val="18"/>
        </w:numPr>
        <w:spacing w:after="0" w:line="240" w:lineRule="auto"/>
        <w:ind w:left="0"/>
        <w:jc w:val="both"/>
        <w:rPr>
          <w:rFonts w:ascii="Times New Roman" w:eastAsia="NSimSun" w:hAnsi="Times New Roman" w:cs="Times New Roman"/>
          <w:kern w:val="2"/>
          <w:sz w:val="24"/>
          <w:szCs w:val="24"/>
          <w:lang w:val="en-GB" w:eastAsia="zh-CN" w:bidi="hi-IN"/>
        </w:rPr>
      </w:pPr>
      <w:r w:rsidRPr="00FC0635">
        <w:rPr>
          <w:rFonts w:ascii="Times New Roman" w:eastAsia="NSimSun" w:hAnsi="Times New Roman" w:cs="Times New Roman"/>
          <w:kern w:val="2"/>
          <w:sz w:val="24"/>
          <w:szCs w:val="24"/>
          <w:lang w:val="it-IT" w:eastAsia="zh-CN" w:bidi="hi-IN"/>
        </w:rPr>
        <w:t>s-a realizat activitatea de arhivare pentru documentele gestionate în cadrul compartimentului pe parcursul anilor 2023;</w:t>
      </w:r>
    </w:p>
    <w:p w14:paraId="57723DAC" w14:textId="2E609B79" w:rsidR="00FC0635" w:rsidRDefault="00FC0635" w:rsidP="00D36211">
      <w:pPr>
        <w:numPr>
          <w:ilvl w:val="0"/>
          <w:numId w:val="18"/>
        </w:numPr>
        <w:spacing w:after="0" w:line="240" w:lineRule="auto"/>
        <w:ind w:left="0"/>
        <w:contextualSpacing/>
        <w:jc w:val="both"/>
        <w:rPr>
          <w:rFonts w:ascii="Times New Roman" w:eastAsia="NSimSun" w:hAnsi="Times New Roman" w:cs="Times New Roman"/>
          <w:kern w:val="2"/>
          <w:sz w:val="24"/>
          <w:szCs w:val="24"/>
          <w:lang w:val="en-GB" w:eastAsia="zh-CN" w:bidi="hi-IN"/>
        </w:rPr>
      </w:pPr>
      <w:r w:rsidRPr="00FC0635">
        <w:rPr>
          <w:rFonts w:ascii="Times New Roman" w:eastAsia="NSimSun" w:hAnsi="Times New Roman" w:cs="Times New Roman"/>
          <w:kern w:val="2"/>
          <w:sz w:val="24"/>
          <w:szCs w:val="24"/>
          <w:lang w:val="it-IT" w:eastAsia="zh-CN" w:bidi="hi-IN"/>
        </w:rPr>
        <w:t>s-a participat la organizarea</w:t>
      </w:r>
      <w:r w:rsidR="00525B2D">
        <w:rPr>
          <w:rFonts w:ascii="Times New Roman" w:eastAsia="NSimSun" w:hAnsi="Times New Roman" w:cs="Times New Roman"/>
          <w:kern w:val="2"/>
          <w:sz w:val="24"/>
          <w:szCs w:val="24"/>
          <w:lang w:val="it-IT" w:eastAsia="zh-CN" w:bidi="hi-IN"/>
        </w:rPr>
        <w:t xml:space="preserve"> și </w:t>
      </w:r>
      <w:r w:rsidRPr="00FC0635">
        <w:rPr>
          <w:rFonts w:ascii="Times New Roman" w:eastAsia="NSimSun" w:hAnsi="Times New Roman" w:cs="Times New Roman"/>
          <w:kern w:val="2"/>
          <w:sz w:val="24"/>
          <w:szCs w:val="24"/>
          <w:lang w:val="it-IT" w:eastAsia="zh-CN" w:bidi="hi-IN"/>
        </w:rPr>
        <w:t xml:space="preserve">desfășurarea </w:t>
      </w:r>
      <w:r w:rsidRPr="00FC0635">
        <w:rPr>
          <w:rFonts w:ascii="Times New Roman" w:eastAsia="Calibri" w:hAnsi="Times New Roman" w:cs="Times New Roman"/>
          <w:kern w:val="2"/>
          <w:sz w:val="24"/>
          <w:szCs w:val="24"/>
          <w:lang w:val="en-GB" w:eastAsia="zh-CN" w:bidi="hi-IN"/>
        </w:rPr>
        <w:t xml:space="preserve">programului </w:t>
      </w:r>
      <w:r w:rsidRPr="00FC0635">
        <w:rPr>
          <w:rFonts w:ascii="Times New Roman" w:eastAsia="Calibri" w:hAnsi="Times New Roman" w:cs="Times New Roman"/>
          <w:kern w:val="2"/>
          <w:sz w:val="24"/>
          <w:szCs w:val="24"/>
          <w:lang w:val="ro-RO" w:eastAsia="zh-CN" w:bidi="hi-IN"/>
        </w:rPr>
        <w:t>„</w:t>
      </w:r>
      <w:r w:rsidRPr="00FC0635">
        <w:rPr>
          <w:rFonts w:ascii="Times New Roman" w:eastAsia="Calibri" w:hAnsi="Times New Roman" w:cs="Times New Roman"/>
          <w:kern w:val="2"/>
          <w:sz w:val="24"/>
          <w:szCs w:val="24"/>
          <w:lang w:val="en-GB" w:eastAsia="zh-CN" w:bidi="hi-IN"/>
        </w:rPr>
        <w:t>Promovarea tradițiilor specifice Sărbătorilor de Crăciun</w:t>
      </w:r>
      <w:r w:rsidR="00525B2D">
        <w:rPr>
          <w:rFonts w:ascii="Times New Roman" w:eastAsia="Calibri" w:hAnsi="Times New Roman" w:cs="Times New Roman"/>
          <w:kern w:val="2"/>
          <w:sz w:val="24"/>
          <w:szCs w:val="24"/>
          <w:lang w:val="en-GB" w:eastAsia="zh-CN" w:bidi="hi-IN"/>
        </w:rPr>
        <w:t xml:space="preserve"> și </w:t>
      </w:r>
      <w:r w:rsidRPr="00FC0635">
        <w:rPr>
          <w:rFonts w:ascii="Times New Roman" w:eastAsia="Calibri" w:hAnsi="Times New Roman" w:cs="Times New Roman"/>
          <w:kern w:val="2"/>
          <w:sz w:val="24"/>
          <w:szCs w:val="24"/>
          <w:lang w:val="en-GB" w:eastAsia="zh-CN" w:bidi="hi-IN"/>
        </w:rPr>
        <w:t xml:space="preserve">de Anul Nou”, ce are ca principal obiectiv </w:t>
      </w:r>
      <w:r w:rsidRPr="00FC0635">
        <w:rPr>
          <w:rFonts w:ascii="Times New Roman" w:eastAsia="NSimSun" w:hAnsi="Times New Roman" w:cs="Times New Roman"/>
          <w:kern w:val="2"/>
          <w:sz w:val="24"/>
          <w:szCs w:val="24"/>
          <w:lang w:val="it-IT" w:eastAsia="zh-CN" w:bidi="hi-IN"/>
        </w:rPr>
        <w:t>organizarea de activitați în vederea promovării tradițiilor specifice Sărbătorilor de Iarnă precum</w:t>
      </w:r>
      <w:r w:rsidR="00525B2D">
        <w:rPr>
          <w:rFonts w:ascii="Times New Roman" w:eastAsia="NSimSun" w:hAnsi="Times New Roman" w:cs="Times New Roman"/>
          <w:kern w:val="2"/>
          <w:sz w:val="24"/>
          <w:szCs w:val="24"/>
          <w:lang w:val="it-IT" w:eastAsia="zh-CN" w:bidi="hi-IN"/>
        </w:rPr>
        <w:t xml:space="preserve"> și </w:t>
      </w:r>
      <w:r w:rsidRPr="00FC0635">
        <w:rPr>
          <w:rFonts w:ascii="Times New Roman" w:eastAsia="NSimSun" w:hAnsi="Times New Roman" w:cs="Times New Roman"/>
          <w:kern w:val="2"/>
          <w:sz w:val="24"/>
          <w:szCs w:val="24"/>
          <w:lang w:val="ro-RO" w:eastAsia="zh-CN" w:bidi="hi-IN"/>
        </w:rPr>
        <w:t xml:space="preserve"> </w:t>
      </w:r>
      <w:r w:rsidRPr="00FC0635">
        <w:rPr>
          <w:rFonts w:ascii="Times New Roman" w:eastAsia="NSimSun" w:hAnsi="Times New Roman" w:cs="Times New Roman"/>
          <w:kern w:val="2"/>
          <w:sz w:val="24"/>
          <w:szCs w:val="24"/>
          <w:lang w:val="en-GB" w:eastAsia="zh-CN" w:bidi="hi-IN"/>
        </w:rPr>
        <w:t>preocuparea permanentă privind păstrarea și promovarea tradițiilor și datinilor culturale specifice județului Brăila.</w:t>
      </w:r>
    </w:p>
    <w:p w14:paraId="313FAF69" w14:textId="77777777" w:rsidR="00D36211" w:rsidRPr="00FC0635" w:rsidRDefault="00D36211" w:rsidP="00D36211">
      <w:pPr>
        <w:numPr>
          <w:ilvl w:val="0"/>
          <w:numId w:val="18"/>
        </w:numPr>
        <w:spacing w:after="0" w:line="240" w:lineRule="auto"/>
        <w:ind w:left="0"/>
        <w:contextualSpacing/>
        <w:jc w:val="both"/>
        <w:rPr>
          <w:rFonts w:ascii="Times New Roman" w:eastAsia="NSimSun" w:hAnsi="Times New Roman" w:cs="Times New Roman"/>
          <w:kern w:val="2"/>
          <w:sz w:val="24"/>
          <w:szCs w:val="24"/>
          <w:lang w:val="en-GB" w:eastAsia="zh-CN" w:bidi="hi-IN"/>
        </w:rPr>
      </w:pPr>
    </w:p>
    <w:p w14:paraId="7EC04297" w14:textId="7AB74EF7" w:rsidR="00586AD4" w:rsidRPr="00DE6116" w:rsidRDefault="00586AD4" w:rsidP="00D36211">
      <w:pPr>
        <w:tabs>
          <w:tab w:val="left" w:pos="0"/>
          <w:tab w:val="left" w:pos="6660"/>
          <w:tab w:val="left" w:pos="7425"/>
        </w:tabs>
        <w:spacing w:after="0" w:line="240" w:lineRule="auto"/>
        <w:jc w:val="both"/>
        <w:rPr>
          <w:rFonts w:ascii="Times New Roman" w:eastAsia="Times New Roman" w:hAnsi="Times New Roman" w:cs="Times New Roman"/>
          <w:b/>
          <w:bCs/>
          <w:color w:val="000000" w:themeColor="text1"/>
          <w:sz w:val="28"/>
          <w:szCs w:val="28"/>
          <w:u w:val="single"/>
          <w:lang w:val="fr-FR" w:eastAsia="zh-CN"/>
        </w:rPr>
      </w:pPr>
      <w:r w:rsidRPr="00DE6116">
        <w:rPr>
          <w:rFonts w:ascii="Times New Roman" w:hAnsi="Times New Roman" w:cs="Times New Roman"/>
          <w:noProof/>
          <w:color w:val="000000" w:themeColor="text1"/>
          <w:sz w:val="28"/>
          <w:szCs w:val="28"/>
        </w:rPr>
        <w:t xml:space="preserve">    </w:t>
      </w:r>
      <w:r w:rsidR="004E57EB" w:rsidRPr="00DE6116">
        <w:rPr>
          <w:rFonts w:ascii="Times New Roman" w:hAnsi="Times New Roman" w:cs="Times New Roman"/>
          <w:noProof/>
          <w:color w:val="000000" w:themeColor="text1"/>
          <w:sz w:val="28"/>
          <w:szCs w:val="28"/>
        </w:rPr>
        <w:t xml:space="preserve">        </w:t>
      </w:r>
      <w:r w:rsidRPr="00DE6116">
        <w:rPr>
          <w:rFonts w:ascii="Times New Roman" w:eastAsia="Times New Roman" w:hAnsi="Times New Roman" w:cs="Times New Roman"/>
          <w:b/>
          <w:bCs/>
          <w:color w:val="000000" w:themeColor="text1"/>
          <w:sz w:val="28"/>
          <w:szCs w:val="28"/>
          <w:u w:val="single"/>
          <w:lang w:val="fr-FR" w:eastAsia="zh-CN"/>
        </w:rPr>
        <w:t xml:space="preserve">Serviciul </w:t>
      </w:r>
      <w:r w:rsidR="00336B1A" w:rsidRPr="00DE6116">
        <w:rPr>
          <w:rFonts w:ascii="Times New Roman" w:eastAsia="Times New Roman" w:hAnsi="Times New Roman" w:cs="Times New Roman"/>
          <w:b/>
          <w:bCs/>
          <w:color w:val="000000" w:themeColor="text1"/>
          <w:sz w:val="28"/>
          <w:szCs w:val="28"/>
          <w:u w:val="single"/>
          <w:lang w:val="fr-FR" w:eastAsia="zh-CN"/>
        </w:rPr>
        <w:t>Achiziți</w:t>
      </w:r>
      <w:r w:rsidRPr="00DE6116">
        <w:rPr>
          <w:rFonts w:ascii="Times New Roman" w:eastAsia="Times New Roman" w:hAnsi="Times New Roman" w:cs="Times New Roman"/>
          <w:b/>
          <w:bCs/>
          <w:color w:val="000000" w:themeColor="text1"/>
          <w:sz w:val="28"/>
          <w:szCs w:val="28"/>
          <w:u w:val="single"/>
          <w:lang w:val="fr-FR" w:eastAsia="zh-CN"/>
        </w:rPr>
        <w:t>i Publice</w:t>
      </w:r>
    </w:p>
    <w:p w14:paraId="30C79D9B" w14:textId="77777777" w:rsidR="00586AD4" w:rsidRPr="00DE6116" w:rsidRDefault="00586AD4" w:rsidP="00D36211">
      <w:pPr>
        <w:keepNext/>
        <w:keepLines/>
        <w:tabs>
          <w:tab w:val="left" w:pos="0"/>
        </w:tabs>
        <w:suppressAutoHyphens/>
        <w:spacing w:after="0" w:line="240" w:lineRule="auto"/>
        <w:ind w:firstLine="720"/>
        <w:jc w:val="both"/>
        <w:rPr>
          <w:rFonts w:ascii="Times New Roman" w:eastAsia="Times New Roman" w:hAnsi="Times New Roman" w:cs="Times New Roman"/>
          <w:color w:val="000000" w:themeColor="text1"/>
          <w:sz w:val="28"/>
          <w:szCs w:val="28"/>
          <w:u w:val="single"/>
          <w:lang w:eastAsia="zh-CN"/>
        </w:rPr>
      </w:pPr>
    </w:p>
    <w:p w14:paraId="74F61BCC" w14:textId="37ACE073" w:rsidR="00586AD4" w:rsidRDefault="00586AD4"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val="it-IT" w:eastAsia="zh-CN"/>
        </w:rPr>
      </w:pPr>
      <w:r w:rsidRPr="00DE6116">
        <w:rPr>
          <w:rFonts w:ascii="Times New Roman" w:eastAsia="Times New Roman" w:hAnsi="Times New Roman" w:cs="Times New Roman"/>
          <w:color w:val="000000" w:themeColor="text1"/>
          <w:sz w:val="24"/>
          <w:szCs w:val="24"/>
          <w:lang w:val="it-IT" w:eastAsia="zh-CN"/>
        </w:rPr>
        <w:t xml:space="preserve">Activitatea Serviciului </w:t>
      </w:r>
      <w:r w:rsidR="00336B1A" w:rsidRPr="00DE6116">
        <w:rPr>
          <w:rFonts w:ascii="Times New Roman" w:eastAsia="Times New Roman" w:hAnsi="Times New Roman" w:cs="Times New Roman"/>
          <w:color w:val="000000" w:themeColor="text1"/>
          <w:sz w:val="24"/>
          <w:szCs w:val="24"/>
          <w:lang w:val="it-IT" w:eastAsia="zh-CN"/>
        </w:rPr>
        <w:t>achiziți</w:t>
      </w:r>
      <w:r w:rsidRPr="00DE6116">
        <w:rPr>
          <w:rFonts w:ascii="Times New Roman" w:eastAsia="Times New Roman" w:hAnsi="Times New Roman" w:cs="Times New Roman"/>
          <w:color w:val="000000" w:themeColor="text1"/>
          <w:sz w:val="24"/>
          <w:szCs w:val="24"/>
          <w:lang w:val="it-IT" w:eastAsia="zh-CN"/>
        </w:rPr>
        <w:t>i publice  este coordonata</w:t>
      </w:r>
      <w:r w:rsidR="00525B2D">
        <w:rPr>
          <w:rFonts w:ascii="Times New Roman" w:eastAsia="Times New Roman" w:hAnsi="Times New Roman" w:cs="Times New Roman"/>
          <w:color w:val="000000" w:themeColor="text1"/>
          <w:sz w:val="24"/>
          <w:szCs w:val="24"/>
          <w:lang w:val="it-IT" w:eastAsia="zh-CN"/>
        </w:rPr>
        <w:t xml:space="preserve"> și </w:t>
      </w:r>
      <w:r w:rsidR="004C2361">
        <w:rPr>
          <w:rFonts w:ascii="Times New Roman" w:eastAsia="Times New Roman" w:hAnsi="Times New Roman" w:cs="Times New Roman"/>
          <w:color w:val="000000" w:themeColor="text1"/>
          <w:sz w:val="24"/>
          <w:szCs w:val="24"/>
          <w:lang w:val="it-IT" w:eastAsia="zh-CN"/>
        </w:rPr>
        <w:t>îndrum</w:t>
      </w:r>
      <w:r w:rsidRPr="00DE6116">
        <w:rPr>
          <w:rFonts w:ascii="Times New Roman" w:eastAsia="Times New Roman" w:hAnsi="Times New Roman" w:cs="Times New Roman"/>
          <w:color w:val="000000" w:themeColor="text1"/>
          <w:sz w:val="24"/>
          <w:szCs w:val="24"/>
          <w:lang w:val="it-IT" w:eastAsia="zh-CN"/>
        </w:rPr>
        <w:t xml:space="preserve">ata de  un sef de serviciu  care are în subordine  7 posturi de </w:t>
      </w:r>
      <w:r w:rsidR="004C2361">
        <w:rPr>
          <w:rFonts w:ascii="Times New Roman" w:eastAsia="Times New Roman" w:hAnsi="Times New Roman" w:cs="Times New Roman"/>
          <w:color w:val="000000" w:themeColor="text1"/>
          <w:sz w:val="24"/>
          <w:szCs w:val="24"/>
          <w:lang w:val="it-IT" w:eastAsia="zh-CN"/>
        </w:rPr>
        <w:t>execuție</w:t>
      </w:r>
      <w:r w:rsidRPr="00DE6116">
        <w:rPr>
          <w:rFonts w:ascii="Times New Roman" w:eastAsia="Times New Roman" w:hAnsi="Times New Roman" w:cs="Times New Roman"/>
          <w:color w:val="000000" w:themeColor="text1"/>
          <w:sz w:val="24"/>
          <w:szCs w:val="24"/>
          <w:lang w:val="it-IT" w:eastAsia="zh-CN"/>
        </w:rPr>
        <w:t>.</w:t>
      </w:r>
    </w:p>
    <w:p w14:paraId="0B381E5B" w14:textId="77777777" w:rsidR="00510226" w:rsidRPr="00DE6116" w:rsidRDefault="00510226"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eastAsia="zh-CN"/>
        </w:rPr>
      </w:pPr>
    </w:p>
    <w:p w14:paraId="5BFCDF40" w14:textId="77777777" w:rsidR="00E22D44" w:rsidRPr="00DE6116" w:rsidRDefault="00586AD4" w:rsidP="00D36211">
      <w:pPr>
        <w:tabs>
          <w:tab w:val="left" w:pos="0"/>
        </w:tabs>
        <w:suppressAutoHyphens/>
        <w:spacing w:after="0" w:line="240" w:lineRule="auto"/>
        <w:jc w:val="both"/>
        <w:rPr>
          <w:rFonts w:ascii="Times New Roman" w:eastAsia="Times New Roman" w:hAnsi="Times New Roman" w:cs="Times New Roman"/>
          <w:b/>
          <w:color w:val="000000" w:themeColor="text1"/>
          <w:sz w:val="24"/>
          <w:szCs w:val="24"/>
          <w:lang w:val="it-IT" w:eastAsia="zh-CN"/>
        </w:rPr>
      </w:pPr>
      <w:r w:rsidRPr="00DE6116">
        <w:rPr>
          <w:rFonts w:ascii="Times New Roman" w:eastAsia="Times New Roman" w:hAnsi="Times New Roman" w:cs="Times New Roman"/>
          <w:b/>
          <w:color w:val="000000" w:themeColor="text1"/>
          <w:sz w:val="24"/>
          <w:szCs w:val="24"/>
          <w:lang w:val="it-IT" w:eastAsia="zh-CN"/>
        </w:rPr>
        <w:t>Misi</w:t>
      </w:r>
      <w:r w:rsidR="00E22D44" w:rsidRPr="00DE6116">
        <w:rPr>
          <w:rFonts w:ascii="Times New Roman" w:eastAsia="Times New Roman" w:hAnsi="Times New Roman" w:cs="Times New Roman"/>
          <w:b/>
          <w:color w:val="000000" w:themeColor="text1"/>
          <w:sz w:val="24"/>
          <w:szCs w:val="24"/>
          <w:lang w:val="it-IT" w:eastAsia="zh-CN"/>
        </w:rPr>
        <w:t>u</w:t>
      </w:r>
      <w:r w:rsidRPr="00DE6116">
        <w:rPr>
          <w:rFonts w:ascii="Times New Roman" w:eastAsia="Times New Roman" w:hAnsi="Times New Roman" w:cs="Times New Roman"/>
          <w:b/>
          <w:color w:val="000000" w:themeColor="text1"/>
          <w:sz w:val="24"/>
          <w:szCs w:val="24"/>
          <w:lang w:val="it-IT" w:eastAsia="zh-CN"/>
        </w:rPr>
        <w:t>ne și obiective:</w:t>
      </w:r>
    </w:p>
    <w:p w14:paraId="78B5D9B0" w14:textId="620ADBB5" w:rsidR="00586AD4" w:rsidRPr="00DE6116" w:rsidRDefault="006C7AFB"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Pr>
          <w:rFonts w:ascii="Times New Roman" w:eastAsia="Times New Roman" w:hAnsi="Times New Roman" w:cs="Times New Roman"/>
          <w:color w:val="000000" w:themeColor="text1"/>
          <w:sz w:val="24"/>
          <w:szCs w:val="24"/>
          <w:lang w:val="it-IT" w:eastAsia="zh-CN"/>
        </w:rPr>
        <w:tab/>
      </w:r>
      <w:r w:rsidR="00586AD4" w:rsidRPr="00DE6116">
        <w:rPr>
          <w:rFonts w:ascii="Times New Roman" w:eastAsia="Times New Roman" w:hAnsi="Times New Roman" w:cs="Times New Roman"/>
          <w:color w:val="000000" w:themeColor="text1"/>
          <w:sz w:val="24"/>
          <w:szCs w:val="24"/>
          <w:lang w:val="it-IT" w:eastAsia="zh-CN"/>
        </w:rPr>
        <w:t xml:space="preserve">Activitatea Serviciului </w:t>
      </w:r>
      <w:r w:rsidR="00336B1A" w:rsidRPr="00DE6116">
        <w:rPr>
          <w:rFonts w:ascii="Times New Roman" w:eastAsia="Times New Roman" w:hAnsi="Times New Roman" w:cs="Times New Roman"/>
          <w:color w:val="000000" w:themeColor="text1"/>
          <w:sz w:val="24"/>
          <w:szCs w:val="24"/>
          <w:lang w:val="it-IT" w:eastAsia="zh-CN"/>
        </w:rPr>
        <w:t>achiziți</w:t>
      </w:r>
      <w:r w:rsidR="00586AD4" w:rsidRPr="00DE6116">
        <w:rPr>
          <w:rFonts w:ascii="Times New Roman" w:eastAsia="Times New Roman" w:hAnsi="Times New Roman" w:cs="Times New Roman"/>
          <w:color w:val="000000" w:themeColor="text1"/>
          <w:sz w:val="24"/>
          <w:szCs w:val="24"/>
          <w:lang w:val="it-IT" w:eastAsia="zh-CN"/>
        </w:rPr>
        <w:t xml:space="preserve">i publice are la baza obiectivul general/specific </w:t>
      </w:r>
      <w:r w:rsidR="00586AD4" w:rsidRPr="00DE6116">
        <w:rPr>
          <w:rFonts w:ascii="Times New Roman" w:eastAsia="Times New Roman" w:hAnsi="Times New Roman" w:cs="Times New Roman"/>
          <w:i/>
          <w:color w:val="000000" w:themeColor="text1"/>
          <w:sz w:val="24"/>
          <w:szCs w:val="24"/>
          <w:lang w:val="it-IT" w:eastAsia="zh-CN"/>
        </w:rPr>
        <w:t xml:space="preserve">“Cresterea eficientei în derularea procedurilor de </w:t>
      </w:r>
      <w:r w:rsidR="00336B1A" w:rsidRPr="00DE6116">
        <w:rPr>
          <w:rFonts w:ascii="Times New Roman" w:eastAsia="Times New Roman" w:hAnsi="Times New Roman" w:cs="Times New Roman"/>
          <w:i/>
          <w:color w:val="000000" w:themeColor="text1"/>
          <w:sz w:val="24"/>
          <w:szCs w:val="24"/>
          <w:lang w:val="it-IT" w:eastAsia="zh-CN"/>
        </w:rPr>
        <w:t>achiziți</w:t>
      </w:r>
      <w:r w:rsidR="00586AD4" w:rsidRPr="00DE6116">
        <w:rPr>
          <w:rFonts w:ascii="Times New Roman" w:eastAsia="Times New Roman" w:hAnsi="Times New Roman" w:cs="Times New Roman"/>
          <w:i/>
          <w:color w:val="000000" w:themeColor="text1"/>
          <w:sz w:val="24"/>
          <w:szCs w:val="24"/>
          <w:lang w:val="it-IT" w:eastAsia="zh-CN"/>
        </w:rPr>
        <w:t>i publice”</w:t>
      </w:r>
      <w:r w:rsidR="00586AD4" w:rsidRPr="00DE6116">
        <w:rPr>
          <w:rFonts w:ascii="Times New Roman" w:eastAsia="Times New Roman" w:hAnsi="Times New Roman" w:cs="Times New Roman"/>
          <w:color w:val="000000" w:themeColor="text1"/>
          <w:sz w:val="24"/>
          <w:szCs w:val="24"/>
          <w:lang w:val="it-IT" w:eastAsia="zh-CN"/>
        </w:rPr>
        <w:t xml:space="preserve">, definit și aprobat, în vederea aplicarii unitare la nivelul Consiliului </w:t>
      </w:r>
      <w:r w:rsidR="00525B2D">
        <w:rPr>
          <w:rFonts w:ascii="Times New Roman" w:eastAsia="Times New Roman" w:hAnsi="Times New Roman" w:cs="Times New Roman"/>
          <w:color w:val="000000" w:themeColor="text1"/>
          <w:sz w:val="24"/>
          <w:szCs w:val="24"/>
          <w:lang w:val="it-IT" w:eastAsia="zh-CN"/>
        </w:rPr>
        <w:t>Județean</w:t>
      </w:r>
      <w:r w:rsidR="00586AD4" w:rsidRPr="00DE6116">
        <w:rPr>
          <w:rFonts w:ascii="Times New Roman" w:eastAsia="Times New Roman" w:hAnsi="Times New Roman" w:cs="Times New Roman"/>
          <w:color w:val="000000" w:themeColor="text1"/>
          <w:sz w:val="24"/>
          <w:szCs w:val="24"/>
          <w:lang w:val="it-IT" w:eastAsia="zh-CN"/>
        </w:rPr>
        <w:t xml:space="preserve"> Brăila a prevederilor legale cu privire la controlul intern/managerial.</w:t>
      </w:r>
    </w:p>
    <w:p w14:paraId="736D4014" w14:textId="5444241F" w:rsidR="00586AD4" w:rsidRPr="00DE6116" w:rsidRDefault="00586AD4"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es-DO" w:eastAsia="zh-CN"/>
        </w:rPr>
        <w:t xml:space="preserve">Activitățile specifice de la nivelul </w:t>
      </w:r>
      <w:r w:rsidRPr="00DE6116">
        <w:rPr>
          <w:rFonts w:ascii="Times New Roman" w:eastAsia="Times New Roman" w:hAnsi="Times New Roman" w:cs="Times New Roman"/>
          <w:color w:val="000000" w:themeColor="text1"/>
          <w:sz w:val="24"/>
          <w:szCs w:val="24"/>
          <w:lang w:val="it-IT" w:eastAsia="zh-CN"/>
        </w:rPr>
        <w:t>Serviciul</w:t>
      </w:r>
      <w:r w:rsidRPr="00DE6116">
        <w:rPr>
          <w:rFonts w:ascii="Times New Roman" w:eastAsia="Times New Roman" w:hAnsi="Times New Roman" w:cs="Times New Roman"/>
          <w:color w:val="000000" w:themeColor="text1"/>
          <w:sz w:val="24"/>
          <w:szCs w:val="24"/>
          <w:lang w:val="es-DO" w:eastAsia="zh-CN"/>
        </w:rPr>
        <w:t xml:space="preserve">ui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 xml:space="preserve">i publice sunt derivate din acest obiectiv, </w:t>
      </w:r>
      <w:r w:rsidR="00336B1A" w:rsidRPr="00DE6116">
        <w:rPr>
          <w:rFonts w:ascii="Times New Roman" w:eastAsia="Times New Roman" w:hAnsi="Times New Roman" w:cs="Times New Roman"/>
          <w:color w:val="000000" w:themeColor="text1"/>
          <w:sz w:val="24"/>
          <w:szCs w:val="24"/>
          <w:lang w:val="es-DO" w:eastAsia="zh-CN"/>
        </w:rPr>
        <w:t>asigură</w:t>
      </w:r>
      <w:r w:rsidRPr="00DE6116">
        <w:rPr>
          <w:rFonts w:ascii="Times New Roman" w:eastAsia="Times New Roman" w:hAnsi="Times New Roman" w:cs="Times New Roman"/>
          <w:color w:val="000000" w:themeColor="text1"/>
          <w:sz w:val="24"/>
          <w:szCs w:val="24"/>
          <w:lang w:val="es-DO" w:eastAsia="zh-CN"/>
        </w:rPr>
        <w:t xml:space="preserve">ndu-se astfel </w:t>
      </w:r>
      <w:r w:rsidRPr="00DE6116">
        <w:rPr>
          <w:rFonts w:ascii="Times New Roman" w:eastAsia="Times New Roman" w:hAnsi="Times New Roman" w:cs="Times New Roman"/>
          <w:color w:val="000000" w:themeColor="text1"/>
          <w:sz w:val="24"/>
          <w:szCs w:val="24"/>
          <w:lang w:eastAsia="zh-CN"/>
        </w:rPr>
        <w:t xml:space="preserve">modul de realizare a achiziţiilor publice, procedurile de atribuire a contractelor de </w:t>
      </w:r>
      <w:r w:rsidR="00336B1A" w:rsidRPr="00DE6116">
        <w:rPr>
          <w:rFonts w:ascii="Times New Roman" w:eastAsia="Times New Roman" w:hAnsi="Times New Roman" w:cs="Times New Roman"/>
          <w:color w:val="000000" w:themeColor="text1"/>
          <w:sz w:val="24"/>
          <w:szCs w:val="24"/>
          <w:lang w:eastAsia="zh-CN"/>
        </w:rPr>
        <w:t>achiziți</w:t>
      </w:r>
      <w:r w:rsidRPr="00DE6116">
        <w:rPr>
          <w:rFonts w:ascii="Times New Roman" w:eastAsia="Times New Roman" w:hAnsi="Times New Roman" w:cs="Times New Roman"/>
          <w:color w:val="000000" w:themeColor="text1"/>
          <w:sz w:val="24"/>
          <w:szCs w:val="24"/>
          <w:lang w:eastAsia="zh-CN"/>
        </w:rPr>
        <w:t>e  publică</w:t>
      </w:r>
      <w:r w:rsidR="00525B2D">
        <w:rPr>
          <w:rFonts w:ascii="Times New Roman" w:eastAsia="Times New Roman" w:hAnsi="Times New Roman" w:cs="Times New Roman"/>
          <w:color w:val="000000" w:themeColor="text1"/>
          <w:sz w:val="24"/>
          <w:szCs w:val="24"/>
          <w:lang w:eastAsia="zh-CN"/>
        </w:rPr>
        <w:t xml:space="preserve"> și </w:t>
      </w:r>
      <w:r w:rsidRPr="00DE6116">
        <w:rPr>
          <w:rFonts w:ascii="Times New Roman" w:eastAsia="Times New Roman" w:hAnsi="Times New Roman" w:cs="Times New Roman"/>
          <w:color w:val="000000" w:themeColor="text1"/>
          <w:sz w:val="24"/>
          <w:szCs w:val="24"/>
          <w:lang w:eastAsia="zh-CN"/>
        </w:rPr>
        <w:t>de organizare a concursurilor de soluţii, instrumentele</w:t>
      </w:r>
      <w:r w:rsidR="00525B2D">
        <w:rPr>
          <w:rFonts w:ascii="Times New Roman" w:eastAsia="Times New Roman" w:hAnsi="Times New Roman" w:cs="Times New Roman"/>
          <w:color w:val="000000" w:themeColor="text1"/>
          <w:sz w:val="24"/>
          <w:szCs w:val="24"/>
          <w:lang w:eastAsia="zh-CN"/>
        </w:rPr>
        <w:t xml:space="preserve"> și </w:t>
      </w:r>
      <w:r w:rsidRPr="00DE6116">
        <w:rPr>
          <w:rFonts w:ascii="Times New Roman" w:eastAsia="Times New Roman" w:hAnsi="Times New Roman" w:cs="Times New Roman"/>
          <w:color w:val="000000" w:themeColor="text1"/>
          <w:sz w:val="24"/>
          <w:szCs w:val="24"/>
          <w:lang w:eastAsia="zh-CN"/>
        </w:rPr>
        <w:t xml:space="preserve">tehnicile specifice care pot fi utilizate pentru atribuirea contractelor de </w:t>
      </w:r>
      <w:r w:rsidR="00336B1A" w:rsidRPr="00DE6116">
        <w:rPr>
          <w:rFonts w:ascii="Times New Roman" w:eastAsia="Times New Roman" w:hAnsi="Times New Roman" w:cs="Times New Roman"/>
          <w:color w:val="000000" w:themeColor="text1"/>
          <w:sz w:val="24"/>
          <w:szCs w:val="24"/>
          <w:lang w:eastAsia="zh-CN"/>
        </w:rPr>
        <w:t>achiziți</w:t>
      </w:r>
      <w:r w:rsidRPr="00DE6116">
        <w:rPr>
          <w:rFonts w:ascii="Times New Roman" w:eastAsia="Times New Roman" w:hAnsi="Times New Roman" w:cs="Times New Roman"/>
          <w:color w:val="000000" w:themeColor="text1"/>
          <w:sz w:val="24"/>
          <w:szCs w:val="24"/>
          <w:lang w:eastAsia="zh-CN"/>
        </w:rPr>
        <w:t>e publică, precum</w:t>
      </w:r>
      <w:r w:rsidR="00525B2D">
        <w:rPr>
          <w:rFonts w:ascii="Times New Roman" w:eastAsia="Times New Roman" w:hAnsi="Times New Roman" w:cs="Times New Roman"/>
          <w:color w:val="000000" w:themeColor="text1"/>
          <w:sz w:val="24"/>
          <w:szCs w:val="24"/>
          <w:lang w:eastAsia="zh-CN"/>
        </w:rPr>
        <w:t xml:space="preserve"> și </w:t>
      </w:r>
      <w:r w:rsidRPr="00DE6116">
        <w:rPr>
          <w:rFonts w:ascii="Times New Roman" w:eastAsia="Times New Roman" w:hAnsi="Times New Roman" w:cs="Times New Roman"/>
          <w:color w:val="000000" w:themeColor="text1"/>
          <w:sz w:val="24"/>
          <w:szCs w:val="24"/>
          <w:lang w:eastAsia="zh-CN"/>
        </w:rPr>
        <w:t xml:space="preserve">anumite aspecte specifice în legătură cu executarea contractelor de </w:t>
      </w:r>
      <w:r w:rsidR="00336B1A" w:rsidRPr="00DE6116">
        <w:rPr>
          <w:rFonts w:ascii="Times New Roman" w:eastAsia="Times New Roman" w:hAnsi="Times New Roman" w:cs="Times New Roman"/>
          <w:color w:val="000000" w:themeColor="text1"/>
          <w:sz w:val="24"/>
          <w:szCs w:val="24"/>
          <w:lang w:eastAsia="zh-CN"/>
        </w:rPr>
        <w:t>achiziți</w:t>
      </w:r>
      <w:r w:rsidRPr="00DE6116">
        <w:rPr>
          <w:rFonts w:ascii="Times New Roman" w:eastAsia="Times New Roman" w:hAnsi="Times New Roman" w:cs="Times New Roman"/>
          <w:color w:val="000000" w:themeColor="text1"/>
          <w:sz w:val="24"/>
          <w:szCs w:val="24"/>
          <w:lang w:eastAsia="zh-CN"/>
        </w:rPr>
        <w:t>e publică.</w:t>
      </w:r>
    </w:p>
    <w:p w14:paraId="414024F2" w14:textId="77777777" w:rsidR="00586AD4" w:rsidRPr="00DE6116" w:rsidRDefault="00586AD4"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val="it-IT" w:eastAsia="zh-CN"/>
        </w:rPr>
      </w:pPr>
    </w:p>
    <w:p w14:paraId="54D61E1F" w14:textId="77777777" w:rsidR="00586AD4" w:rsidRPr="00DE6116" w:rsidRDefault="00586AD4"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b/>
          <w:color w:val="000000" w:themeColor="text1"/>
          <w:sz w:val="24"/>
          <w:szCs w:val="24"/>
          <w:lang w:eastAsia="zh-CN"/>
        </w:rPr>
        <w:t>Modalitãţi de îndeplinire a obiectivelor:</w:t>
      </w:r>
    </w:p>
    <w:p w14:paraId="354E6CAB" w14:textId="77777777" w:rsidR="00586AD4" w:rsidRPr="00DE6116" w:rsidRDefault="00586AD4" w:rsidP="00D36211">
      <w:pPr>
        <w:tabs>
          <w:tab w:val="left" w:pos="0"/>
        </w:tabs>
        <w:suppressAutoHyphens/>
        <w:spacing w:after="0" w:line="240" w:lineRule="auto"/>
        <w:ind w:firstLine="720"/>
        <w:jc w:val="both"/>
        <w:rPr>
          <w:rFonts w:ascii="Times New Roman" w:eastAsia="Times New Roman" w:hAnsi="Times New Roman" w:cs="Times New Roman"/>
          <w:color w:val="000000" w:themeColor="text1"/>
          <w:sz w:val="24"/>
          <w:szCs w:val="24"/>
          <w:lang w:eastAsia="zh-CN"/>
        </w:rPr>
      </w:pPr>
      <w:r w:rsidRPr="00DE6116">
        <w:rPr>
          <w:rFonts w:ascii="Times New Roman" w:eastAsia="Times New Roman" w:hAnsi="Times New Roman" w:cs="Times New Roman"/>
          <w:color w:val="000000" w:themeColor="text1"/>
          <w:sz w:val="24"/>
          <w:szCs w:val="24"/>
          <w:lang w:val="es-DO" w:eastAsia="zh-CN"/>
        </w:rPr>
        <w:t>Obiectivele Structurii au fost indeplinite prin derularea urmatoarelor activități:</w:t>
      </w:r>
    </w:p>
    <w:p w14:paraId="2703471A" w14:textId="68540BDD"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a solicitat propuneri, respectiv referate de necesitate pentru anul urmator</w:t>
      </w:r>
      <w:r w:rsidR="00336B1A" w:rsidRPr="00DE6116">
        <w:rPr>
          <w:rFonts w:ascii="Times New Roman" w:eastAsia="Times New Roman" w:hAnsi="Times New Roman" w:cs="Times New Roman"/>
          <w:color w:val="000000" w:themeColor="text1"/>
          <w:sz w:val="24"/>
          <w:szCs w:val="24"/>
          <w:lang w:val="es-DO" w:eastAsia="zh-CN"/>
        </w:rPr>
        <w:t xml:space="preserve"> în </w:t>
      </w:r>
      <w:r w:rsidRPr="00DE6116">
        <w:rPr>
          <w:rFonts w:ascii="Times New Roman" w:eastAsia="Times New Roman" w:hAnsi="Times New Roman" w:cs="Times New Roman"/>
          <w:color w:val="000000" w:themeColor="text1"/>
          <w:sz w:val="24"/>
          <w:szCs w:val="24"/>
          <w:lang w:val="es-DO" w:eastAsia="zh-CN"/>
        </w:rPr>
        <w:t xml:space="preserve">vederea intocmirii Programului anual al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ilor publice;</w:t>
      </w:r>
    </w:p>
    <w:p w14:paraId="43CB84E4" w14:textId="4F68CC20"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xml:space="preserve">- a monitorizat  modul de desfasurare a activitatii de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 xml:space="preserve">i la nivelul Consiliului </w:t>
      </w:r>
      <w:r w:rsidR="00525B2D">
        <w:rPr>
          <w:rFonts w:ascii="Times New Roman" w:eastAsia="Times New Roman" w:hAnsi="Times New Roman" w:cs="Times New Roman"/>
          <w:color w:val="000000" w:themeColor="text1"/>
          <w:sz w:val="24"/>
          <w:szCs w:val="24"/>
          <w:lang w:val="es-DO" w:eastAsia="zh-CN"/>
        </w:rPr>
        <w:t>Județean</w:t>
      </w:r>
      <w:r w:rsidRPr="00DE6116">
        <w:rPr>
          <w:rFonts w:ascii="Times New Roman" w:eastAsia="Times New Roman" w:hAnsi="Times New Roman" w:cs="Times New Roman"/>
          <w:color w:val="000000" w:themeColor="text1"/>
          <w:sz w:val="24"/>
          <w:szCs w:val="24"/>
          <w:lang w:val="es-DO" w:eastAsia="zh-CN"/>
        </w:rPr>
        <w:t xml:space="preserve"> Brăila; </w:t>
      </w:r>
    </w:p>
    <w:p w14:paraId="71B5ED80" w14:textId="053BEB40"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lastRenderedPageBreak/>
        <w:t xml:space="preserve">- a elaborat şi a actualizat, pe baza necesităţilor transmise de celelalte compartimente ale autorităţii contractante, programul anual al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 xml:space="preserve">ilor publice; </w:t>
      </w:r>
    </w:p>
    <w:p w14:paraId="6B653D0F" w14:textId="6D8344DB"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xml:space="preserve">- a elaborat strategia de contractare pentru fiecare procedura de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 xml:space="preserve">e publica; </w:t>
      </w:r>
    </w:p>
    <w:p w14:paraId="25E46881" w14:textId="52B999FF"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a indeplinit obligaţiile referitoare la publicitate, astfel cum sunt acestea prevăzute de legislatia</w:t>
      </w:r>
      <w:r w:rsidR="00336B1A" w:rsidRPr="00DE6116">
        <w:rPr>
          <w:rFonts w:ascii="Times New Roman" w:eastAsia="Times New Roman" w:hAnsi="Times New Roman" w:cs="Times New Roman"/>
          <w:color w:val="000000" w:themeColor="text1"/>
          <w:sz w:val="24"/>
          <w:szCs w:val="24"/>
          <w:lang w:val="es-DO" w:eastAsia="zh-CN"/>
        </w:rPr>
        <w:t xml:space="preserve"> în </w:t>
      </w:r>
      <w:r w:rsidRPr="00DE6116">
        <w:rPr>
          <w:rFonts w:ascii="Times New Roman" w:eastAsia="Times New Roman" w:hAnsi="Times New Roman" w:cs="Times New Roman"/>
          <w:color w:val="000000" w:themeColor="text1"/>
          <w:sz w:val="24"/>
          <w:szCs w:val="24"/>
          <w:lang w:val="es-DO" w:eastAsia="zh-CN"/>
        </w:rPr>
        <w:t xml:space="preserve">vigoare; </w:t>
      </w:r>
    </w:p>
    <w:p w14:paraId="4689E0AC" w14:textId="01920A10"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xml:space="preserve">- a  aplicat şi finalizat procedurile de atribuire; </w:t>
      </w:r>
    </w:p>
    <w:p w14:paraId="327D0F16" w14:textId="04E20B3A"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xml:space="preserve">- a realizat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 xml:space="preserve">ile directe prin intocmirea documentatiei de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e</w:t>
      </w:r>
      <w:r w:rsidR="00336B1A" w:rsidRPr="00DE6116">
        <w:rPr>
          <w:rFonts w:ascii="Times New Roman" w:eastAsia="Times New Roman" w:hAnsi="Times New Roman" w:cs="Times New Roman"/>
          <w:color w:val="000000" w:themeColor="text1"/>
          <w:sz w:val="24"/>
          <w:szCs w:val="24"/>
          <w:lang w:val="es-DO" w:eastAsia="zh-CN"/>
        </w:rPr>
        <w:t xml:space="preserve"> în </w:t>
      </w:r>
      <w:r w:rsidRPr="00DE6116">
        <w:rPr>
          <w:rFonts w:ascii="Times New Roman" w:eastAsia="Times New Roman" w:hAnsi="Times New Roman" w:cs="Times New Roman"/>
          <w:color w:val="000000" w:themeColor="text1"/>
          <w:sz w:val="24"/>
          <w:szCs w:val="24"/>
          <w:lang w:val="es-DO" w:eastAsia="zh-CN"/>
        </w:rPr>
        <w:t xml:space="preserve">functie de specificul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 xml:space="preserve">ei, respectiv produse, servicii, </w:t>
      </w:r>
      <w:r w:rsidR="00336B1A" w:rsidRPr="00DE6116">
        <w:rPr>
          <w:rFonts w:ascii="Times New Roman" w:eastAsia="Times New Roman" w:hAnsi="Times New Roman" w:cs="Times New Roman"/>
          <w:color w:val="000000" w:themeColor="text1"/>
          <w:sz w:val="24"/>
          <w:szCs w:val="24"/>
          <w:lang w:val="es-DO" w:eastAsia="zh-CN"/>
        </w:rPr>
        <w:t>lucrări</w:t>
      </w:r>
      <w:r w:rsidRPr="00DE6116">
        <w:rPr>
          <w:rFonts w:ascii="Times New Roman" w:eastAsia="Times New Roman" w:hAnsi="Times New Roman" w:cs="Times New Roman"/>
          <w:color w:val="000000" w:themeColor="text1"/>
          <w:sz w:val="24"/>
          <w:szCs w:val="24"/>
          <w:lang w:val="es-DO" w:eastAsia="zh-CN"/>
        </w:rPr>
        <w:t xml:space="preserve">. </w:t>
      </w:r>
    </w:p>
    <w:p w14:paraId="02B8885A" w14:textId="61289246"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a constituit</w:t>
      </w:r>
      <w:r w:rsidR="00525B2D">
        <w:rPr>
          <w:rFonts w:ascii="Times New Roman" w:eastAsia="Times New Roman" w:hAnsi="Times New Roman" w:cs="Times New Roman"/>
          <w:color w:val="000000" w:themeColor="text1"/>
          <w:sz w:val="24"/>
          <w:szCs w:val="24"/>
          <w:lang w:val="es-DO" w:eastAsia="zh-CN"/>
        </w:rPr>
        <w:t xml:space="preserve"> și </w:t>
      </w:r>
      <w:r w:rsidRPr="00DE6116">
        <w:rPr>
          <w:rFonts w:ascii="Times New Roman" w:eastAsia="Times New Roman" w:hAnsi="Times New Roman" w:cs="Times New Roman"/>
          <w:color w:val="000000" w:themeColor="text1"/>
          <w:sz w:val="24"/>
          <w:szCs w:val="24"/>
          <w:lang w:val="es-DO" w:eastAsia="zh-CN"/>
        </w:rPr>
        <w:t xml:space="preserve">a păstrat dosarele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 xml:space="preserve">ilor publice; </w:t>
      </w:r>
    </w:p>
    <w:p w14:paraId="7C539180" w14:textId="176A9FD9"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în funcţie de specificul</w:t>
      </w:r>
      <w:r w:rsidR="00525B2D">
        <w:rPr>
          <w:rFonts w:ascii="Times New Roman" w:eastAsia="Times New Roman" w:hAnsi="Times New Roman" w:cs="Times New Roman"/>
          <w:color w:val="000000" w:themeColor="text1"/>
          <w:sz w:val="24"/>
          <w:szCs w:val="24"/>
          <w:lang w:val="es-DO" w:eastAsia="zh-CN"/>
        </w:rPr>
        <w:t xml:space="preserve"> și </w:t>
      </w:r>
      <w:r w:rsidRPr="00DE6116">
        <w:rPr>
          <w:rFonts w:ascii="Times New Roman" w:eastAsia="Times New Roman" w:hAnsi="Times New Roman" w:cs="Times New Roman"/>
          <w:color w:val="000000" w:themeColor="text1"/>
          <w:sz w:val="24"/>
          <w:szCs w:val="24"/>
          <w:lang w:val="es-DO" w:eastAsia="zh-CN"/>
        </w:rPr>
        <w:t xml:space="preserve">complexitatea obiectului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 xml:space="preserve">ei, celelalte compartimente ale autorităţii contractante au sprijinit activitatea Serviciului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i publice;</w:t>
      </w:r>
    </w:p>
    <w:p w14:paraId="2D01CD2C" w14:textId="51830E21"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xml:space="preserve">- a primit referatele de necesitate </w:t>
      </w:r>
      <w:r w:rsidR="004C2361">
        <w:rPr>
          <w:rFonts w:ascii="Times New Roman" w:eastAsia="Times New Roman" w:hAnsi="Times New Roman" w:cs="Times New Roman"/>
          <w:color w:val="000000" w:themeColor="text1"/>
          <w:sz w:val="24"/>
          <w:szCs w:val="24"/>
          <w:lang w:val="es-DO" w:eastAsia="zh-CN"/>
        </w:rPr>
        <w:t>însoțit</w:t>
      </w:r>
      <w:r w:rsidRPr="00DE6116">
        <w:rPr>
          <w:rFonts w:ascii="Times New Roman" w:eastAsia="Times New Roman" w:hAnsi="Times New Roman" w:cs="Times New Roman"/>
          <w:color w:val="000000" w:themeColor="text1"/>
          <w:sz w:val="24"/>
          <w:szCs w:val="24"/>
          <w:lang w:val="es-DO" w:eastAsia="zh-CN"/>
        </w:rPr>
        <w:t>e de caietele de sarcini care cuprind necesităţile de produse, servicii şi lucrări, valoarea estimată a acestora, precum</w:t>
      </w:r>
      <w:r w:rsidR="00525B2D">
        <w:rPr>
          <w:rFonts w:ascii="Times New Roman" w:eastAsia="Times New Roman" w:hAnsi="Times New Roman" w:cs="Times New Roman"/>
          <w:color w:val="000000" w:themeColor="text1"/>
          <w:sz w:val="24"/>
          <w:szCs w:val="24"/>
          <w:lang w:val="es-DO" w:eastAsia="zh-CN"/>
        </w:rPr>
        <w:t xml:space="preserve"> și </w:t>
      </w:r>
      <w:r w:rsidRPr="00DE6116">
        <w:rPr>
          <w:rFonts w:ascii="Times New Roman" w:eastAsia="Times New Roman" w:hAnsi="Times New Roman" w:cs="Times New Roman"/>
          <w:color w:val="000000" w:themeColor="text1"/>
          <w:sz w:val="24"/>
          <w:szCs w:val="24"/>
          <w:lang w:val="es-DO" w:eastAsia="zh-CN"/>
        </w:rPr>
        <w:t xml:space="preserve">informaţiile de care dispun, potrivit competenţelor, necesare pentru elaborarea strategiei de contractare a respectivelor contracte/acorduri-cadru;  </w:t>
      </w:r>
    </w:p>
    <w:p w14:paraId="3928CA28" w14:textId="0415D1A0" w:rsidR="00672369"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a efectuat studiul de piata sau consultarea catalogului de produse /servicii/</w:t>
      </w:r>
      <w:r w:rsidR="00336B1A" w:rsidRPr="00DE6116">
        <w:rPr>
          <w:rFonts w:ascii="Times New Roman" w:eastAsia="Times New Roman" w:hAnsi="Times New Roman" w:cs="Times New Roman"/>
          <w:color w:val="000000" w:themeColor="text1"/>
          <w:sz w:val="24"/>
          <w:szCs w:val="24"/>
          <w:lang w:val="es-DO" w:eastAsia="zh-CN"/>
        </w:rPr>
        <w:t>lucrări</w:t>
      </w:r>
      <w:r w:rsidRPr="00DE6116">
        <w:rPr>
          <w:rFonts w:ascii="Times New Roman" w:eastAsia="Times New Roman" w:hAnsi="Times New Roman" w:cs="Times New Roman"/>
          <w:color w:val="000000" w:themeColor="text1"/>
          <w:sz w:val="24"/>
          <w:szCs w:val="24"/>
          <w:lang w:val="es-DO" w:eastAsia="zh-CN"/>
        </w:rPr>
        <w:t xml:space="preserve"> din sistemul SEAP pentru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 xml:space="preserve">a sau cumpararea directa solicitata prin referatele de necesitate; </w:t>
      </w:r>
    </w:p>
    <w:p w14:paraId="570B34CB" w14:textId="4E53DCC4" w:rsidR="006C7AFB" w:rsidRPr="00E41D89" w:rsidRDefault="006C7AFB" w:rsidP="00D36211">
      <w:pPr>
        <w:tabs>
          <w:tab w:val="left" w:pos="0"/>
        </w:tabs>
        <w:suppressAutoHyphens/>
        <w:autoSpaceDE w:val="0"/>
        <w:spacing w:after="0" w:line="240" w:lineRule="auto"/>
        <w:jc w:val="both"/>
        <w:rPr>
          <w:rFonts w:ascii="Times New Roman" w:eastAsia="Times New Roman" w:hAnsi="Times New Roman"/>
          <w:color w:val="000000"/>
          <w:sz w:val="24"/>
          <w:szCs w:val="24"/>
          <w:lang w:eastAsia="zh-CN"/>
        </w:rPr>
      </w:pPr>
      <w:r>
        <w:rPr>
          <w:rFonts w:ascii="Times New Roman" w:eastAsia="Times New Roman" w:hAnsi="Times New Roman" w:cs="Times New Roman"/>
          <w:color w:val="000000" w:themeColor="text1"/>
          <w:sz w:val="24"/>
          <w:szCs w:val="24"/>
          <w:lang w:val="es-DO" w:eastAsia="zh-CN"/>
        </w:rPr>
        <w:t xml:space="preserve">- </w:t>
      </w:r>
      <w:r>
        <w:rPr>
          <w:rFonts w:ascii="Times New Roman" w:eastAsia="Times New Roman" w:hAnsi="Times New Roman"/>
          <w:color w:val="000000"/>
          <w:sz w:val="24"/>
          <w:szCs w:val="24"/>
          <w:lang w:val="fr-FR" w:eastAsia="zh-CN"/>
        </w:rPr>
        <w:t>a</w:t>
      </w:r>
      <w:r w:rsidRPr="00E41D89">
        <w:rPr>
          <w:rFonts w:ascii="Times New Roman" w:eastAsia="Times New Roman" w:hAnsi="Times New Roman"/>
          <w:color w:val="000000"/>
          <w:sz w:val="24"/>
          <w:szCs w:val="24"/>
          <w:lang w:val="fr-FR" w:eastAsia="zh-CN"/>
        </w:rPr>
        <w:t xml:space="preserve"> participat la receptia bunurilor achizitionate, a primit</w:t>
      </w:r>
      <w:r w:rsidR="00525B2D">
        <w:rPr>
          <w:rFonts w:ascii="Times New Roman" w:eastAsia="Times New Roman" w:hAnsi="Times New Roman"/>
          <w:color w:val="000000"/>
          <w:sz w:val="24"/>
          <w:szCs w:val="24"/>
          <w:lang w:val="fr-FR" w:eastAsia="zh-CN"/>
        </w:rPr>
        <w:t xml:space="preserve"> și </w:t>
      </w:r>
      <w:r w:rsidRPr="00E41D89">
        <w:rPr>
          <w:rFonts w:ascii="Times New Roman" w:eastAsia="Times New Roman" w:hAnsi="Times New Roman"/>
          <w:color w:val="000000"/>
          <w:sz w:val="24"/>
          <w:szCs w:val="24"/>
          <w:lang w:val="fr-FR" w:eastAsia="zh-CN"/>
        </w:rPr>
        <w:t>a verificat facturile fiscale de la furnizorii de bunuri</w:t>
      </w:r>
      <w:r w:rsidR="00525B2D">
        <w:rPr>
          <w:rFonts w:ascii="Times New Roman" w:eastAsia="Times New Roman" w:hAnsi="Times New Roman"/>
          <w:color w:val="000000"/>
          <w:sz w:val="24"/>
          <w:szCs w:val="24"/>
          <w:lang w:val="fr-FR" w:eastAsia="zh-CN"/>
        </w:rPr>
        <w:t xml:space="preserve"> și </w:t>
      </w:r>
      <w:r w:rsidRPr="00E41D89">
        <w:rPr>
          <w:rFonts w:ascii="Times New Roman" w:eastAsia="Times New Roman" w:hAnsi="Times New Roman"/>
          <w:color w:val="000000"/>
          <w:sz w:val="24"/>
          <w:szCs w:val="24"/>
          <w:lang w:val="fr-FR" w:eastAsia="zh-CN"/>
        </w:rPr>
        <w:t>servicii</w:t>
      </w:r>
      <w:r w:rsidR="00525B2D">
        <w:rPr>
          <w:rFonts w:ascii="Times New Roman" w:eastAsia="Times New Roman" w:hAnsi="Times New Roman"/>
          <w:color w:val="000000"/>
          <w:sz w:val="24"/>
          <w:szCs w:val="24"/>
          <w:lang w:val="fr-FR" w:eastAsia="zh-CN"/>
        </w:rPr>
        <w:t xml:space="preserve"> și </w:t>
      </w:r>
      <w:r w:rsidRPr="00E41D89">
        <w:rPr>
          <w:rFonts w:ascii="Times New Roman" w:eastAsia="Times New Roman" w:hAnsi="Times New Roman"/>
          <w:color w:val="000000"/>
          <w:sz w:val="24"/>
          <w:szCs w:val="24"/>
          <w:lang w:val="fr-FR" w:eastAsia="zh-CN"/>
        </w:rPr>
        <w:t xml:space="preserve">a asigurat inregistrarea acestora la registratura generala; </w:t>
      </w:r>
    </w:p>
    <w:p w14:paraId="6CE02AB5" w14:textId="23ACF5BE"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xml:space="preserve">- a </w:t>
      </w:r>
      <w:r w:rsidR="00336B1A" w:rsidRPr="00DE6116">
        <w:rPr>
          <w:rFonts w:ascii="Times New Roman" w:eastAsia="Times New Roman" w:hAnsi="Times New Roman" w:cs="Times New Roman"/>
          <w:color w:val="000000" w:themeColor="text1"/>
          <w:sz w:val="24"/>
          <w:szCs w:val="24"/>
          <w:lang w:val="es-DO" w:eastAsia="zh-CN"/>
        </w:rPr>
        <w:t>urmăr</w:t>
      </w:r>
      <w:r w:rsidRPr="00DE6116">
        <w:rPr>
          <w:rFonts w:ascii="Times New Roman" w:eastAsia="Times New Roman" w:hAnsi="Times New Roman" w:cs="Times New Roman"/>
          <w:color w:val="000000" w:themeColor="text1"/>
          <w:sz w:val="24"/>
          <w:szCs w:val="24"/>
          <w:lang w:val="es-DO" w:eastAsia="zh-CN"/>
        </w:rPr>
        <w:t xml:space="preserve">it respectarea Programului anual al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 xml:space="preserve">ilor publice aprobat; </w:t>
      </w:r>
    </w:p>
    <w:p w14:paraId="6ED35B36" w14:textId="55441504"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a întocmit</w:t>
      </w:r>
      <w:r w:rsidR="00336B1A" w:rsidRPr="00DE6116">
        <w:rPr>
          <w:rFonts w:ascii="Times New Roman" w:eastAsia="Times New Roman" w:hAnsi="Times New Roman" w:cs="Times New Roman"/>
          <w:color w:val="000000" w:themeColor="text1"/>
          <w:sz w:val="24"/>
          <w:szCs w:val="24"/>
          <w:lang w:val="es-DO" w:eastAsia="zh-CN"/>
        </w:rPr>
        <w:t xml:space="preserve"> și </w:t>
      </w:r>
      <w:r w:rsidRPr="00DE6116">
        <w:rPr>
          <w:rFonts w:ascii="Times New Roman" w:eastAsia="Times New Roman" w:hAnsi="Times New Roman" w:cs="Times New Roman"/>
          <w:color w:val="000000" w:themeColor="text1"/>
          <w:sz w:val="24"/>
          <w:szCs w:val="24"/>
          <w:lang w:val="es-DO" w:eastAsia="zh-CN"/>
        </w:rPr>
        <w:t xml:space="preserve">transmis fisa de date a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 xml:space="preserve">ei on-line, a invitatiei de </w:t>
      </w:r>
      <w:r w:rsidR="006A6B21">
        <w:rPr>
          <w:rFonts w:ascii="Times New Roman" w:eastAsia="Times New Roman" w:hAnsi="Times New Roman" w:cs="Times New Roman"/>
          <w:color w:val="000000" w:themeColor="text1"/>
          <w:sz w:val="24"/>
          <w:szCs w:val="24"/>
          <w:lang w:val="es-DO" w:eastAsia="zh-CN"/>
        </w:rPr>
        <w:t>participare</w:t>
      </w:r>
      <w:r w:rsidRPr="00DE6116">
        <w:rPr>
          <w:rFonts w:ascii="Times New Roman" w:eastAsia="Times New Roman" w:hAnsi="Times New Roman" w:cs="Times New Roman"/>
          <w:color w:val="000000" w:themeColor="text1"/>
          <w:sz w:val="24"/>
          <w:szCs w:val="24"/>
          <w:lang w:val="es-DO" w:eastAsia="zh-CN"/>
        </w:rPr>
        <w:t xml:space="preserve"> la procedura simplificata, a anuntului de </w:t>
      </w:r>
      <w:r w:rsidR="006A6B21">
        <w:rPr>
          <w:rFonts w:ascii="Times New Roman" w:eastAsia="Times New Roman" w:hAnsi="Times New Roman" w:cs="Times New Roman"/>
          <w:color w:val="000000" w:themeColor="text1"/>
          <w:sz w:val="24"/>
          <w:szCs w:val="24"/>
          <w:lang w:val="es-DO" w:eastAsia="zh-CN"/>
        </w:rPr>
        <w:t>participare</w:t>
      </w:r>
      <w:r w:rsidRPr="00DE6116">
        <w:rPr>
          <w:rFonts w:ascii="Times New Roman" w:eastAsia="Times New Roman" w:hAnsi="Times New Roman" w:cs="Times New Roman"/>
          <w:color w:val="000000" w:themeColor="text1"/>
          <w:sz w:val="24"/>
          <w:szCs w:val="24"/>
          <w:lang w:val="es-DO" w:eastAsia="zh-CN"/>
        </w:rPr>
        <w:t xml:space="preserve"> la licitatie deschisa; </w:t>
      </w:r>
    </w:p>
    <w:p w14:paraId="3D5F1164" w14:textId="6C6CE3A4"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xml:space="preserve">- a </w:t>
      </w:r>
      <w:r w:rsidR="004C2361">
        <w:rPr>
          <w:rFonts w:ascii="Times New Roman" w:eastAsia="Times New Roman" w:hAnsi="Times New Roman" w:cs="Times New Roman"/>
          <w:color w:val="000000" w:themeColor="text1"/>
          <w:sz w:val="24"/>
          <w:szCs w:val="24"/>
          <w:lang w:val="es-DO" w:eastAsia="zh-CN"/>
        </w:rPr>
        <w:t>întocmit</w:t>
      </w:r>
      <w:r w:rsidRPr="00DE6116">
        <w:rPr>
          <w:rFonts w:ascii="Times New Roman" w:eastAsia="Times New Roman" w:hAnsi="Times New Roman" w:cs="Times New Roman"/>
          <w:color w:val="000000" w:themeColor="text1"/>
          <w:sz w:val="24"/>
          <w:szCs w:val="24"/>
          <w:lang w:val="es-DO" w:eastAsia="zh-CN"/>
        </w:rPr>
        <w:t xml:space="preserve"> referatele de specialitate</w:t>
      </w:r>
      <w:r w:rsidR="00336B1A" w:rsidRPr="00DE6116">
        <w:rPr>
          <w:rFonts w:ascii="Times New Roman" w:eastAsia="Times New Roman" w:hAnsi="Times New Roman" w:cs="Times New Roman"/>
          <w:color w:val="000000" w:themeColor="text1"/>
          <w:sz w:val="24"/>
          <w:szCs w:val="24"/>
          <w:lang w:val="es-DO" w:eastAsia="zh-CN"/>
        </w:rPr>
        <w:t xml:space="preserve"> și </w:t>
      </w:r>
      <w:r w:rsidRPr="00DE6116">
        <w:rPr>
          <w:rFonts w:ascii="Times New Roman" w:eastAsia="Times New Roman" w:hAnsi="Times New Roman" w:cs="Times New Roman"/>
          <w:color w:val="000000" w:themeColor="text1"/>
          <w:sz w:val="24"/>
          <w:szCs w:val="24"/>
          <w:lang w:val="es-DO" w:eastAsia="zh-CN"/>
        </w:rPr>
        <w:t xml:space="preserve">proiectele de dispozitie ale presedintelui Consiliului </w:t>
      </w:r>
      <w:r w:rsidR="00525B2D">
        <w:rPr>
          <w:rFonts w:ascii="Times New Roman" w:eastAsia="Times New Roman" w:hAnsi="Times New Roman" w:cs="Times New Roman"/>
          <w:color w:val="000000" w:themeColor="text1"/>
          <w:sz w:val="24"/>
          <w:szCs w:val="24"/>
          <w:lang w:val="es-DO" w:eastAsia="zh-CN"/>
        </w:rPr>
        <w:t>Județean</w:t>
      </w:r>
      <w:r w:rsidRPr="00DE6116">
        <w:rPr>
          <w:rFonts w:ascii="Times New Roman" w:eastAsia="Times New Roman" w:hAnsi="Times New Roman" w:cs="Times New Roman"/>
          <w:color w:val="000000" w:themeColor="text1"/>
          <w:sz w:val="24"/>
          <w:szCs w:val="24"/>
          <w:lang w:val="es-DO" w:eastAsia="zh-CN"/>
        </w:rPr>
        <w:t xml:space="preserve"> Brăila pentru constituirea comisiilor de evaluare,</w:t>
      </w:r>
      <w:r w:rsidR="00336B1A" w:rsidRPr="00DE6116">
        <w:rPr>
          <w:rFonts w:ascii="Times New Roman" w:eastAsia="Times New Roman" w:hAnsi="Times New Roman" w:cs="Times New Roman"/>
          <w:color w:val="000000" w:themeColor="text1"/>
          <w:sz w:val="24"/>
          <w:szCs w:val="24"/>
          <w:lang w:val="es-DO" w:eastAsia="zh-CN"/>
        </w:rPr>
        <w:t xml:space="preserve"> în </w:t>
      </w:r>
      <w:r w:rsidRPr="00DE6116">
        <w:rPr>
          <w:rFonts w:ascii="Times New Roman" w:eastAsia="Times New Roman" w:hAnsi="Times New Roman" w:cs="Times New Roman"/>
          <w:color w:val="000000" w:themeColor="text1"/>
          <w:sz w:val="24"/>
          <w:szCs w:val="24"/>
          <w:lang w:val="es-DO" w:eastAsia="zh-CN"/>
        </w:rPr>
        <w:t xml:space="preserve">urma comunicarii cu directiile de specialitate; </w:t>
      </w:r>
    </w:p>
    <w:p w14:paraId="032AFD07" w14:textId="182DFEEB"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a raspuns</w:t>
      </w:r>
      <w:r w:rsidR="00336B1A" w:rsidRPr="00DE6116">
        <w:rPr>
          <w:rFonts w:ascii="Times New Roman" w:eastAsia="Times New Roman" w:hAnsi="Times New Roman" w:cs="Times New Roman"/>
          <w:color w:val="000000" w:themeColor="text1"/>
          <w:sz w:val="24"/>
          <w:szCs w:val="24"/>
          <w:lang w:val="es-DO" w:eastAsia="zh-CN"/>
        </w:rPr>
        <w:t xml:space="preserve"> în </w:t>
      </w:r>
      <w:r w:rsidRPr="00DE6116">
        <w:rPr>
          <w:rFonts w:ascii="Times New Roman" w:eastAsia="Times New Roman" w:hAnsi="Times New Roman" w:cs="Times New Roman"/>
          <w:color w:val="000000" w:themeColor="text1"/>
          <w:sz w:val="24"/>
          <w:szCs w:val="24"/>
          <w:lang w:val="es-DO" w:eastAsia="zh-CN"/>
        </w:rPr>
        <w:t xml:space="preserve">colaborare cu directiile specializate care au initiat procedura de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 xml:space="preserve">e publica, la solicitarile de clarificari ale agentilor economici; </w:t>
      </w:r>
    </w:p>
    <w:p w14:paraId="2339A4E6" w14:textId="3CC0C44D" w:rsidR="00672369"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a întocmit</w:t>
      </w:r>
      <w:r w:rsidR="00336B1A" w:rsidRPr="00DE6116">
        <w:rPr>
          <w:rFonts w:ascii="Times New Roman" w:eastAsia="Times New Roman" w:hAnsi="Times New Roman" w:cs="Times New Roman"/>
          <w:color w:val="000000" w:themeColor="text1"/>
          <w:sz w:val="24"/>
          <w:szCs w:val="24"/>
          <w:lang w:val="es-DO" w:eastAsia="zh-CN"/>
        </w:rPr>
        <w:t xml:space="preserve"> și </w:t>
      </w:r>
      <w:r w:rsidRPr="00DE6116">
        <w:rPr>
          <w:rFonts w:ascii="Times New Roman" w:eastAsia="Times New Roman" w:hAnsi="Times New Roman" w:cs="Times New Roman"/>
          <w:color w:val="000000" w:themeColor="text1"/>
          <w:sz w:val="24"/>
          <w:szCs w:val="24"/>
          <w:lang w:val="es-DO" w:eastAsia="zh-CN"/>
        </w:rPr>
        <w:t xml:space="preserve">transmis comunicarile rezultatului procedurii, anuntul de atribuire a contractului/ acordului-cadru; </w:t>
      </w:r>
    </w:p>
    <w:p w14:paraId="589BA748" w14:textId="699F3BAE" w:rsidR="006C7AFB" w:rsidRPr="00DE6116" w:rsidRDefault="006C7AFB"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Pr>
          <w:rFonts w:ascii="Times New Roman" w:eastAsia="Times New Roman" w:hAnsi="Times New Roman"/>
          <w:color w:val="000000"/>
          <w:sz w:val="24"/>
          <w:szCs w:val="24"/>
          <w:lang w:val="fr-FR" w:eastAsia="zh-CN"/>
        </w:rPr>
        <w:t>- a</w:t>
      </w:r>
      <w:r w:rsidRPr="00E41D89">
        <w:rPr>
          <w:rFonts w:ascii="Times New Roman" w:eastAsia="Times New Roman" w:hAnsi="Times New Roman"/>
          <w:color w:val="000000"/>
          <w:sz w:val="24"/>
          <w:szCs w:val="24"/>
          <w:lang w:val="fr-FR" w:eastAsia="zh-CN"/>
        </w:rPr>
        <w:t xml:space="preserve"> </w:t>
      </w:r>
      <w:r w:rsidR="004C2361">
        <w:rPr>
          <w:rFonts w:ascii="Times New Roman" w:eastAsia="Times New Roman" w:hAnsi="Times New Roman"/>
          <w:color w:val="000000"/>
          <w:sz w:val="24"/>
          <w:szCs w:val="24"/>
          <w:lang w:val="fr-FR" w:eastAsia="zh-CN"/>
        </w:rPr>
        <w:t>întocmit</w:t>
      </w:r>
      <w:r w:rsidRPr="00E41D89">
        <w:rPr>
          <w:rFonts w:ascii="Times New Roman" w:eastAsia="Times New Roman" w:hAnsi="Times New Roman"/>
          <w:color w:val="000000"/>
          <w:sz w:val="24"/>
          <w:szCs w:val="24"/>
          <w:lang w:val="fr-FR" w:eastAsia="zh-CN"/>
        </w:rPr>
        <w:t xml:space="preserve"> rapoartele anuale cu date privind contractele de achizitie publica</w:t>
      </w:r>
      <w:r w:rsidR="00525B2D">
        <w:rPr>
          <w:rFonts w:ascii="Times New Roman" w:eastAsia="Times New Roman" w:hAnsi="Times New Roman"/>
          <w:color w:val="000000"/>
          <w:sz w:val="24"/>
          <w:szCs w:val="24"/>
          <w:lang w:val="fr-FR" w:eastAsia="zh-CN"/>
        </w:rPr>
        <w:t xml:space="preserve"> și </w:t>
      </w:r>
      <w:r w:rsidRPr="00E41D89">
        <w:rPr>
          <w:rFonts w:ascii="Times New Roman" w:eastAsia="Times New Roman" w:hAnsi="Times New Roman"/>
          <w:color w:val="000000"/>
          <w:sz w:val="24"/>
          <w:szCs w:val="24"/>
          <w:lang w:val="fr-FR" w:eastAsia="zh-CN"/>
        </w:rPr>
        <w:t>a asigurat transmiterea acestora organelor abilitate;</w:t>
      </w:r>
    </w:p>
    <w:p w14:paraId="7577DD9A" w14:textId="055818FB" w:rsidR="00672369"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a realizat</w:t>
      </w:r>
      <w:r w:rsidR="00525B2D">
        <w:rPr>
          <w:rFonts w:ascii="Times New Roman" w:eastAsia="Times New Roman" w:hAnsi="Times New Roman" w:cs="Times New Roman"/>
          <w:color w:val="000000" w:themeColor="text1"/>
          <w:sz w:val="24"/>
          <w:szCs w:val="24"/>
          <w:lang w:val="es-DO" w:eastAsia="zh-CN"/>
        </w:rPr>
        <w:t xml:space="preserve"> și </w:t>
      </w:r>
      <w:r w:rsidRPr="00DE6116">
        <w:rPr>
          <w:rFonts w:ascii="Times New Roman" w:eastAsia="Times New Roman" w:hAnsi="Times New Roman" w:cs="Times New Roman"/>
          <w:color w:val="000000" w:themeColor="text1"/>
          <w:sz w:val="24"/>
          <w:szCs w:val="24"/>
          <w:lang w:val="es-DO" w:eastAsia="zh-CN"/>
        </w:rPr>
        <w:t xml:space="preserve">a </w:t>
      </w:r>
      <w:r w:rsidR="008B30CA">
        <w:rPr>
          <w:rFonts w:ascii="Times New Roman" w:eastAsia="Times New Roman" w:hAnsi="Times New Roman" w:cs="Times New Roman"/>
          <w:color w:val="000000" w:themeColor="text1"/>
          <w:sz w:val="24"/>
          <w:szCs w:val="24"/>
          <w:lang w:val="es-DO" w:eastAsia="zh-CN"/>
        </w:rPr>
        <w:t>asigurat</w:t>
      </w:r>
      <w:r w:rsidRPr="00DE6116">
        <w:rPr>
          <w:rFonts w:ascii="Times New Roman" w:eastAsia="Times New Roman" w:hAnsi="Times New Roman" w:cs="Times New Roman"/>
          <w:color w:val="000000" w:themeColor="text1"/>
          <w:sz w:val="24"/>
          <w:szCs w:val="24"/>
          <w:lang w:val="es-DO" w:eastAsia="zh-CN"/>
        </w:rPr>
        <w:t xml:space="preserve"> secretariatul tehnic al procedurilor de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e publica organizate</w:t>
      </w:r>
      <w:r w:rsidR="00336B1A" w:rsidRPr="00DE6116">
        <w:rPr>
          <w:rFonts w:ascii="Times New Roman" w:eastAsia="Times New Roman" w:hAnsi="Times New Roman" w:cs="Times New Roman"/>
          <w:color w:val="000000" w:themeColor="text1"/>
          <w:sz w:val="24"/>
          <w:szCs w:val="24"/>
          <w:lang w:val="es-DO" w:eastAsia="zh-CN"/>
        </w:rPr>
        <w:t xml:space="preserve"> în </w:t>
      </w:r>
      <w:r w:rsidRPr="00DE6116">
        <w:rPr>
          <w:rFonts w:ascii="Times New Roman" w:eastAsia="Times New Roman" w:hAnsi="Times New Roman" w:cs="Times New Roman"/>
          <w:color w:val="000000" w:themeColor="text1"/>
          <w:sz w:val="24"/>
          <w:szCs w:val="24"/>
          <w:lang w:val="es-DO" w:eastAsia="zh-CN"/>
        </w:rPr>
        <w:t xml:space="preserve">Consiliul </w:t>
      </w:r>
      <w:r w:rsidR="00525B2D">
        <w:rPr>
          <w:rFonts w:ascii="Times New Roman" w:eastAsia="Times New Roman" w:hAnsi="Times New Roman" w:cs="Times New Roman"/>
          <w:color w:val="000000" w:themeColor="text1"/>
          <w:sz w:val="24"/>
          <w:szCs w:val="24"/>
          <w:lang w:val="es-DO" w:eastAsia="zh-CN"/>
        </w:rPr>
        <w:t>Județean</w:t>
      </w:r>
      <w:r w:rsidRPr="00DE6116">
        <w:rPr>
          <w:rFonts w:ascii="Times New Roman" w:eastAsia="Times New Roman" w:hAnsi="Times New Roman" w:cs="Times New Roman"/>
          <w:color w:val="000000" w:themeColor="text1"/>
          <w:sz w:val="24"/>
          <w:szCs w:val="24"/>
          <w:lang w:val="es-DO" w:eastAsia="zh-CN"/>
        </w:rPr>
        <w:t xml:space="preserve"> Brăila, prin intocmirea proceselor verbale, intocmirea</w:t>
      </w:r>
      <w:r w:rsidR="00525B2D">
        <w:rPr>
          <w:rFonts w:ascii="Times New Roman" w:eastAsia="Times New Roman" w:hAnsi="Times New Roman" w:cs="Times New Roman"/>
          <w:color w:val="000000" w:themeColor="text1"/>
          <w:sz w:val="24"/>
          <w:szCs w:val="24"/>
          <w:lang w:val="es-DO" w:eastAsia="zh-CN"/>
        </w:rPr>
        <w:t xml:space="preserve"> și </w:t>
      </w:r>
      <w:r w:rsidRPr="00DE6116">
        <w:rPr>
          <w:rFonts w:ascii="Times New Roman" w:eastAsia="Times New Roman" w:hAnsi="Times New Roman" w:cs="Times New Roman"/>
          <w:color w:val="000000" w:themeColor="text1"/>
          <w:sz w:val="24"/>
          <w:szCs w:val="24"/>
          <w:lang w:val="es-DO" w:eastAsia="zh-CN"/>
        </w:rPr>
        <w:t>transmiterea solicitarilor de clarificari</w:t>
      </w:r>
      <w:r w:rsidR="00525B2D">
        <w:rPr>
          <w:rFonts w:ascii="Times New Roman" w:eastAsia="Times New Roman" w:hAnsi="Times New Roman" w:cs="Times New Roman"/>
          <w:color w:val="000000" w:themeColor="text1"/>
          <w:sz w:val="24"/>
          <w:szCs w:val="24"/>
          <w:lang w:val="es-DO" w:eastAsia="zh-CN"/>
        </w:rPr>
        <w:t xml:space="preserve"> către </w:t>
      </w:r>
      <w:r w:rsidRPr="00DE6116">
        <w:rPr>
          <w:rFonts w:ascii="Times New Roman" w:eastAsia="Times New Roman" w:hAnsi="Times New Roman" w:cs="Times New Roman"/>
          <w:color w:val="000000" w:themeColor="text1"/>
          <w:sz w:val="24"/>
          <w:szCs w:val="24"/>
          <w:lang w:val="es-DO" w:eastAsia="zh-CN"/>
        </w:rPr>
        <w:t xml:space="preserve">ofertanti, intocmirea raportului procedurii; </w:t>
      </w:r>
    </w:p>
    <w:p w14:paraId="6885F2E7" w14:textId="1D6FAA91" w:rsidR="00541187" w:rsidRPr="00E41D89" w:rsidRDefault="00541187" w:rsidP="00D36211">
      <w:pPr>
        <w:tabs>
          <w:tab w:val="left" w:pos="0"/>
        </w:tabs>
        <w:suppressAutoHyphens/>
        <w:autoSpaceDE w:val="0"/>
        <w:spacing w:after="0" w:line="240" w:lineRule="auto"/>
        <w:jc w:val="both"/>
        <w:rPr>
          <w:rFonts w:ascii="Times New Roman" w:eastAsia="Times New Roman" w:hAnsi="Times New Roman"/>
          <w:color w:val="000000"/>
          <w:sz w:val="24"/>
          <w:szCs w:val="24"/>
          <w:lang w:eastAsia="zh-CN"/>
        </w:rPr>
      </w:pPr>
      <w:r>
        <w:rPr>
          <w:rFonts w:ascii="Times New Roman" w:eastAsia="Times New Roman" w:hAnsi="Times New Roman" w:cs="Times New Roman"/>
          <w:color w:val="000000" w:themeColor="text1"/>
          <w:sz w:val="24"/>
          <w:szCs w:val="24"/>
          <w:lang w:val="es-DO" w:eastAsia="zh-CN"/>
        </w:rPr>
        <w:t xml:space="preserve">- </w:t>
      </w:r>
      <w:r>
        <w:rPr>
          <w:rFonts w:ascii="Times New Roman" w:eastAsia="Times New Roman" w:hAnsi="Times New Roman"/>
          <w:color w:val="000000"/>
          <w:sz w:val="24"/>
          <w:szCs w:val="24"/>
          <w:lang w:val="it-IT" w:eastAsia="zh-CN"/>
        </w:rPr>
        <w:t>a</w:t>
      </w:r>
      <w:r w:rsidRPr="00E41D89">
        <w:rPr>
          <w:rFonts w:ascii="Times New Roman" w:eastAsia="Times New Roman" w:hAnsi="Times New Roman"/>
          <w:color w:val="000000"/>
          <w:sz w:val="24"/>
          <w:szCs w:val="24"/>
          <w:lang w:val="it-IT" w:eastAsia="zh-CN"/>
        </w:rPr>
        <w:t xml:space="preserve"> asigurat, la cerere, asistenta tehnica de specialitate institutiilor subordonate</w:t>
      </w:r>
      <w:r w:rsidR="00525B2D">
        <w:rPr>
          <w:rFonts w:ascii="Times New Roman" w:eastAsia="Times New Roman" w:hAnsi="Times New Roman"/>
          <w:color w:val="000000"/>
          <w:sz w:val="24"/>
          <w:szCs w:val="24"/>
          <w:lang w:val="it-IT" w:eastAsia="zh-CN"/>
        </w:rPr>
        <w:t xml:space="preserve"> și </w:t>
      </w:r>
      <w:r w:rsidRPr="00E41D89">
        <w:rPr>
          <w:rFonts w:ascii="Times New Roman" w:eastAsia="Times New Roman" w:hAnsi="Times New Roman"/>
          <w:color w:val="000000"/>
          <w:sz w:val="24"/>
          <w:szCs w:val="24"/>
          <w:lang w:val="it-IT" w:eastAsia="zh-CN"/>
        </w:rPr>
        <w:t>consiliilor locale</w:t>
      </w:r>
      <w:r w:rsidR="00525B2D">
        <w:rPr>
          <w:rFonts w:ascii="Times New Roman" w:eastAsia="Times New Roman" w:hAnsi="Times New Roman"/>
          <w:color w:val="000000"/>
          <w:sz w:val="24"/>
          <w:szCs w:val="24"/>
          <w:lang w:val="it-IT" w:eastAsia="zh-CN"/>
        </w:rPr>
        <w:t xml:space="preserve"> în </w:t>
      </w:r>
      <w:r w:rsidRPr="00E41D89">
        <w:rPr>
          <w:rFonts w:ascii="Times New Roman" w:eastAsia="Times New Roman" w:hAnsi="Times New Roman"/>
          <w:color w:val="000000"/>
          <w:sz w:val="24"/>
          <w:szCs w:val="24"/>
          <w:lang w:val="it-IT" w:eastAsia="zh-CN"/>
        </w:rPr>
        <w:t>organizarea</w:t>
      </w:r>
      <w:r w:rsidR="00525B2D">
        <w:rPr>
          <w:rFonts w:ascii="Times New Roman" w:eastAsia="Times New Roman" w:hAnsi="Times New Roman"/>
          <w:color w:val="000000"/>
          <w:sz w:val="24"/>
          <w:szCs w:val="24"/>
          <w:lang w:val="it-IT" w:eastAsia="zh-CN"/>
        </w:rPr>
        <w:t xml:space="preserve"> și </w:t>
      </w:r>
      <w:r w:rsidRPr="00E41D89">
        <w:rPr>
          <w:rFonts w:ascii="Times New Roman" w:eastAsia="Times New Roman" w:hAnsi="Times New Roman"/>
          <w:color w:val="000000"/>
          <w:sz w:val="24"/>
          <w:szCs w:val="24"/>
          <w:lang w:val="it-IT" w:eastAsia="zh-CN"/>
        </w:rPr>
        <w:t xml:space="preserve">desfasurarea licitatiilor; </w:t>
      </w:r>
    </w:p>
    <w:p w14:paraId="127D49D2" w14:textId="6245DEEF"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 a realizat</w:t>
      </w:r>
      <w:r w:rsidR="00336B1A" w:rsidRPr="00DE6116">
        <w:rPr>
          <w:rFonts w:ascii="Times New Roman" w:eastAsia="Times New Roman" w:hAnsi="Times New Roman" w:cs="Times New Roman"/>
          <w:color w:val="000000" w:themeColor="text1"/>
          <w:sz w:val="24"/>
          <w:szCs w:val="24"/>
          <w:lang w:val="es-DO" w:eastAsia="zh-CN"/>
        </w:rPr>
        <w:t xml:space="preserve"> și </w:t>
      </w:r>
      <w:r w:rsidRPr="00DE6116">
        <w:rPr>
          <w:rFonts w:ascii="Times New Roman" w:eastAsia="Times New Roman" w:hAnsi="Times New Roman" w:cs="Times New Roman"/>
          <w:color w:val="000000" w:themeColor="text1"/>
          <w:sz w:val="24"/>
          <w:szCs w:val="24"/>
          <w:lang w:val="es-DO" w:eastAsia="zh-CN"/>
        </w:rPr>
        <w:t>actualizat banca de date a furnizorilor, prestatorilor</w:t>
      </w:r>
      <w:r w:rsidR="00525B2D">
        <w:rPr>
          <w:rFonts w:ascii="Times New Roman" w:eastAsia="Times New Roman" w:hAnsi="Times New Roman" w:cs="Times New Roman"/>
          <w:color w:val="000000" w:themeColor="text1"/>
          <w:sz w:val="24"/>
          <w:szCs w:val="24"/>
          <w:lang w:val="es-DO" w:eastAsia="zh-CN"/>
        </w:rPr>
        <w:t xml:space="preserve"> și </w:t>
      </w:r>
      <w:r w:rsidRPr="00DE6116">
        <w:rPr>
          <w:rFonts w:ascii="Times New Roman" w:eastAsia="Times New Roman" w:hAnsi="Times New Roman" w:cs="Times New Roman"/>
          <w:color w:val="000000" w:themeColor="text1"/>
          <w:sz w:val="24"/>
          <w:szCs w:val="24"/>
          <w:lang w:val="es-DO" w:eastAsia="zh-CN"/>
        </w:rPr>
        <w:t xml:space="preserve">constructorilor cu domeniul de activitate, relevant pentru Consiliul </w:t>
      </w:r>
      <w:r w:rsidR="00525B2D">
        <w:rPr>
          <w:rFonts w:ascii="Times New Roman" w:eastAsia="Times New Roman" w:hAnsi="Times New Roman" w:cs="Times New Roman"/>
          <w:color w:val="000000" w:themeColor="text1"/>
          <w:sz w:val="24"/>
          <w:szCs w:val="24"/>
          <w:lang w:val="es-DO" w:eastAsia="zh-CN"/>
        </w:rPr>
        <w:t>Județean</w:t>
      </w:r>
      <w:r w:rsidRPr="00DE6116">
        <w:rPr>
          <w:rFonts w:ascii="Times New Roman" w:eastAsia="Times New Roman" w:hAnsi="Times New Roman" w:cs="Times New Roman"/>
          <w:color w:val="000000" w:themeColor="text1"/>
          <w:sz w:val="24"/>
          <w:szCs w:val="24"/>
          <w:lang w:val="es-DO" w:eastAsia="zh-CN"/>
        </w:rPr>
        <w:t xml:space="preserve"> Brăila; </w:t>
      </w:r>
    </w:p>
    <w:p w14:paraId="6B85ADEA" w14:textId="3D4C3698" w:rsidR="00672369" w:rsidRPr="00DE6116" w:rsidRDefault="00672369" w:rsidP="00D36211">
      <w:pPr>
        <w:tabs>
          <w:tab w:val="left" w:pos="0"/>
        </w:tabs>
        <w:suppressAutoHyphens/>
        <w:spacing w:after="0" w:line="240" w:lineRule="auto"/>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lastRenderedPageBreak/>
        <w:t xml:space="preserve">- a </w:t>
      </w:r>
      <w:r w:rsidR="008B30CA">
        <w:rPr>
          <w:rFonts w:ascii="Times New Roman" w:eastAsia="Times New Roman" w:hAnsi="Times New Roman" w:cs="Times New Roman"/>
          <w:color w:val="000000" w:themeColor="text1"/>
          <w:sz w:val="24"/>
          <w:szCs w:val="24"/>
          <w:lang w:val="es-DO" w:eastAsia="zh-CN"/>
        </w:rPr>
        <w:t>asigurat</w:t>
      </w:r>
      <w:r w:rsidRPr="00DE6116">
        <w:rPr>
          <w:rFonts w:ascii="Times New Roman" w:eastAsia="Times New Roman" w:hAnsi="Times New Roman" w:cs="Times New Roman"/>
          <w:color w:val="000000" w:themeColor="text1"/>
          <w:sz w:val="24"/>
          <w:szCs w:val="24"/>
          <w:lang w:val="es-DO" w:eastAsia="zh-CN"/>
        </w:rPr>
        <w:t xml:space="preserve"> aplicarea prevederilor Legii 184/2016 privind instituirea unui mecanism de prevenire a conflictului de interese în procedura de atribuire a contractelor de </w:t>
      </w:r>
      <w:r w:rsidR="00336B1A" w:rsidRPr="00DE6116">
        <w:rPr>
          <w:rFonts w:ascii="Times New Roman" w:eastAsia="Times New Roman" w:hAnsi="Times New Roman" w:cs="Times New Roman"/>
          <w:color w:val="000000" w:themeColor="text1"/>
          <w:sz w:val="24"/>
          <w:szCs w:val="24"/>
          <w:lang w:val="es-DO" w:eastAsia="zh-CN"/>
        </w:rPr>
        <w:t>achiziți</w:t>
      </w:r>
      <w:r w:rsidRPr="00DE6116">
        <w:rPr>
          <w:rFonts w:ascii="Times New Roman" w:eastAsia="Times New Roman" w:hAnsi="Times New Roman" w:cs="Times New Roman"/>
          <w:color w:val="000000" w:themeColor="text1"/>
          <w:sz w:val="24"/>
          <w:szCs w:val="24"/>
          <w:lang w:val="es-DO" w:eastAsia="zh-CN"/>
        </w:rPr>
        <w:t>e publică.</w:t>
      </w:r>
    </w:p>
    <w:p w14:paraId="026DE5CB" w14:textId="3CDCE22B" w:rsidR="00672369" w:rsidRPr="00DE6116" w:rsidRDefault="00672369" w:rsidP="00D36211">
      <w:pPr>
        <w:tabs>
          <w:tab w:val="left" w:pos="0"/>
        </w:tabs>
        <w:suppressAutoHyphens/>
        <w:spacing w:after="0" w:line="240" w:lineRule="auto"/>
        <w:ind w:firstLine="360"/>
        <w:jc w:val="both"/>
        <w:rPr>
          <w:rFonts w:ascii="Times New Roman" w:eastAsia="Times New Roman" w:hAnsi="Times New Roman" w:cs="Times New Roman"/>
          <w:color w:val="000000" w:themeColor="text1"/>
          <w:sz w:val="24"/>
          <w:szCs w:val="24"/>
          <w:lang w:val="es-DO" w:eastAsia="zh-CN"/>
        </w:rPr>
      </w:pPr>
      <w:r w:rsidRPr="00DE6116">
        <w:rPr>
          <w:rFonts w:ascii="Times New Roman" w:eastAsia="Times New Roman" w:hAnsi="Times New Roman" w:cs="Times New Roman"/>
          <w:color w:val="000000" w:themeColor="text1"/>
          <w:sz w:val="24"/>
          <w:szCs w:val="24"/>
          <w:lang w:val="es-DO" w:eastAsia="zh-CN"/>
        </w:rPr>
        <w:tab/>
        <w:t>In perioada ianuarie – decembrie</w:t>
      </w:r>
      <w:r w:rsidR="00166860">
        <w:rPr>
          <w:rFonts w:ascii="Times New Roman" w:eastAsia="Times New Roman" w:hAnsi="Times New Roman" w:cs="Times New Roman"/>
          <w:color w:val="000000" w:themeColor="text1"/>
          <w:sz w:val="24"/>
          <w:szCs w:val="24"/>
          <w:lang w:val="es-DO" w:eastAsia="zh-CN"/>
        </w:rPr>
        <w:t xml:space="preserve"> 2023 </w:t>
      </w:r>
      <w:r w:rsidRPr="00DE6116">
        <w:rPr>
          <w:rFonts w:ascii="Times New Roman" w:eastAsia="Times New Roman" w:hAnsi="Times New Roman" w:cs="Times New Roman"/>
          <w:color w:val="000000" w:themeColor="text1"/>
          <w:sz w:val="24"/>
          <w:szCs w:val="24"/>
          <w:lang w:val="es-DO" w:eastAsia="zh-CN"/>
        </w:rPr>
        <w:t>s-au pregatit documentatiile de atribuire</w:t>
      </w:r>
      <w:r w:rsidR="00525B2D">
        <w:rPr>
          <w:rFonts w:ascii="Times New Roman" w:eastAsia="Times New Roman" w:hAnsi="Times New Roman" w:cs="Times New Roman"/>
          <w:color w:val="000000" w:themeColor="text1"/>
          <w:sz w:val="24"/>
          <w:szCs w:val="24"/>
          <w:lang w:val="es-DO" w:eastAsia="zh-CN"/>
        </w:rPr>
        <w:t xml:space="preserve"> și </w:t>
      </w:r>
      <w:r w:rsidRPr="00DE6116">
        <w:rPr>
          <w:rFonts w:ascii="Times New Roman" w:eastAsia="Times New Roman" w:hAnsi="Times New Roman" w:cs="Times New Roman"/>
          <w:color w:val="000000" w:themeColor="text1"/>
          <w:sz w:val="24"/>
          <w:szCs w:val="24"/>
          <w:lang w:val="es-DO" w:eastAsia="zh-CN"/>
        </w:rPr>
        <w:t>au fost lansate:</w:t>
      </w:r>
    </w:p>
    <w:p w14:paraId="72AE5C8B" w14:textId="3687AEA7" w:rsidR="00586AD4" w:rsidRPr="00DE6116" w:rsidRDefault="00541187" w:rsidP="00D36211">
      <w:pPr>
        <w:pStyle w:val="ListParagraph"/>
        <w:numPr>
          <w:ilvl w:val="0"/>
          <w:numId w:val="33"/>
        </w:numPr>
        <w:tabs>
          <w:tab w:val="left" w:pos="0"/>
        </w:tabs>
        <w:suppressAutoHyphens/>
        <w:spacing w:after="0" w:line="240" w:lineRule="auto"/>
        <w:ind w:left="0"/>
        <w:jc w:val="both"/>
        <w:rPr>
          <w:rFonts w:eastAsia="Times New Roman" w:cs="Times New Roman"/>
          <w:color w:val="000000" w:themeColor="text1"/>
          <w:sz w:val="24"/>
          <w:szCs w:val="24"/>
          <w:lang w:val="en-GB" w:eastAsia="ar-SA"/>
        </w:rPr>
      </w:pPr>
      <w:r>
        <w:rPr>
          <w:rFonts w:eastAsia="Times New Roman" w:cs="Times New Roman"/>
          <w:color w:val="000000" w:themeColor="text1"/>
          <w:sz w:val="24"/>
          <w:szCs w:val="24"/>
          <w:lang w:val="en-GB" w:eastAsia="ar-SA"/>
        </w:rPr>
        <w:t>6</w:t>
      </w:r>
      <w:r w:rsidR="00586AD4" w:rsidRPr="00DE6116">
        <w:rPr>
          <w:rFonts w:eastAsia="Times New Roman" w:cs="Times New Roman"/>
          <w:color w:val="000000" w:themeColor="text1"/>
          <w:sz w:val="24"/>
          <w:szCs w:val="24"/>
          <w:lang w:val="en-GB" w:eastAsia="ar-SA"/>
        </w:rPr>
        <w:t xml:space="preserve"> proceduri </w:t>
      </w:r>
      <w:r w:rsidR="004D7903" w:rsidRPr="00DE6116">
        <w:rPr>
          <w:rFonts w:eastAsia="Times New Roman" w:cs="Times New Roman"/>
          <w:color w:val="000000" w:themeColor="text1"/>
          <w:sz w:val="24"/>
          <w:szCs w:val="24"/>
          <w:lang w:val="en-GB" w:eastAsia="ar-SA"/>
        </w:rPr>
        <w:t>tip „</w:t>
      </w:r>
      <w:r w:rsidR="00586AD4" w:rsidRPr="00DE6116">
        <w:rPr>
          <w:rFonts w:eastAsia="Times New Roman" w:cs="Times New Roman"/>
          <w:color w:val="000000" w:themeColor="text1"/>
          <w:sz w:val="24"/>
          <w:szCs w:val="24"/>
          <w:lang w:val="en-GB" w:eastAsia="ar-SA"/>
        </w:rPr>
        <w:t>procedura simplificata";</w:t>
      </w:r>
    </w:p>
    <w:p w14:paraId="2621261A" w14:textId="617A14ED" w:rsidR="00586AD4" w:rsidRPr="00DE6116" w:rsidRDefault="00541187" w:rsidP="00D36211">
      <w:pPr>
        <w:numPr>
          <w:ilvl w:val="0"/>
          <w:numId w:val="8"/>
        </w:numPr>
        <w:tabs>
          <w:tab w:val="left" w:pos="90"/>
        </w:tabs>
        <w:spacing w:after="0" w:line="240" w:lineRule="auto"/>
        <w:ind w:left="0" w:firstLine="360"/>
        <w:contextualSpacing/>
        <w:jc w:val="both"/>
        <w:rPr>
          <w:rFonts w:ascii="Times New Roman" w:eastAsia="Times New Roman" w:hAnsi="Times New Roman" w:cs="Times New Roman"/>
          <w:color w:val="000000" w:themeColor="text1"/>
          <w:sz w:val="24"/>
          <w:szCs w:val="24"/>
          <w:lang w:val="en-GB" w:eastAsia="ar-SA"/>
        </w:rPr>
      </w:pPr>
      <w:r>
        <w:rPr>
          <w:rFonts w:ascii="Times New Roman" w:eastAsia="Times New Roman" w:hAnsi="Times New Roman" w:cs="Times New Roman"/>
          <w:color w:val="000000" w:themeColor="text1"/>
          <w:sz w:val="24"/>
          <w:szCs w:val="24"/>
          <w:lang w:val="en-GB" w:eastAsia="ar-SA"/>
        </w:rPr>
        <w:t>5</w:t>
      </w:r>
      <w:r w:rsidR="00586AD4" w:rsidRPr="00DE6116">
        <w:rPr>
          <w:rFonts w:ascii="Times New Roman" w:eastAsia="Times New Roman" w:hAnsi="Times New Roman" w:cs="Times New Roman"/>
          <w:color w:val="000000" w:themeColor="text1"/>
          <w:sz w:val="24"/>
          <w:szCs w:val="24"/>
          <w:lang w:val="en-GB" w:eastAsia="ar-SA"/>
        </w:rPr>
        <w:t xml:space="preserve"> proceduri</w:t>
      </w:r>
      <w:r w:rsidR="004D7903" w:rsidRPr="00DE6116">
        <w:rPr>
          <w:rFonts w:ascii="Times New Roman" w:eastAsia="Times New Roman" w:hAnsi="Times New Roman" w:cs="Times New Roman"/>
          <w:color w:val="000000" w:themeColor="text1"/>
          <w:sz w:val="24"/>
          <w:szCs w:val="24"/>
          <w:lang w:val="en-GB" w:eastAsia="ar-SA"/>
        </w:rPr>
        <w:t xml:space="preserve"> tip „</w:t>
      </w:r>
      <w:r w:rsidR="00586AD4" w:rsidRPr="00DE6116">
        <w:rPr>
          <w:rFonts w:ascii="Times New Roman" w:eastAsia="Times New Roman" w:hAnsi="Times New Roman" w:cs="Times New Roman"/>
          <w:color w:val="000000" w:themeColor="text1"/>
          <w:sz w:val="24"/>
          <w:szCs w:val="24"/>
          <w:lang w:val="en-GB" w:eastAsia="ar-SA"/>
        </w:rPr>
        <w:t>licitatie deschisa"</w:t>
      </w:r>
      <w:r w:rsidR="00586AD4" w:rsidRPr="00DE6116">
        <w:rPr>
          <w:rFonts w:ascii="Times New Roman" w:eastAsia="Times New Roman" w:hAnsi="Times New Roman" w:cs="Times New Roman"/>
          <w:noProof/>
          <w:color w:val="000000" w:themeColor="text1"/>
          <w:sz w:val="24"/>
          <w:szCs w:val="24"/>
          <w:lang w:val="en-GB" w:eastAsia="ar-SA"/>
        </w:rPr>
        <w:t>;</w:t>
      </w:r>
      <w:r w:rsidR="00586AD4" w:rsidRPr="00DE6116">
        <w:rPr>
          <w:rFonts w:ascii="Times New Roman" w:hAnsi="Times New Roman" w:cs="Times New Roman"/>
          <w:noProof/>
          <w:color w:val="000000" w:themeColor="text1"/>
          <w:sz w:val="24"/>
          <w:szCs w:val="24"/>
        </w:rPr>
        <w:drawing>
          <wp:inline distT="0" distB="0" distL="0" distR="0" wp14:anchorId="7D330597" wp14:editId="03F3A7C7">
            <wp:extent cx="28575" cy="285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575" cy="28575"/>
                    </a:xfrm>
                    <a:prstGeom prst="rect">
                      <a:avLst/>
                    </a:prstGeom>
                    <a:noFill/>
                    <a:ln>
                      <a:noFill/>
                    </a:ln>
                  </pic:spPr>
                </pic:pic>
              </a:graphicData>
            </a:graphic>
          </wp:inline>
        </w:drawing>
      </w:r>
    </w:p>
    <w:p w14:paraId="60BF729C" w14:textId="77777777" w:rsidR="00586AD4" w:rsidRPr="00DE6116" w:rsidRDefault="00586AD4" w:rsidP="00D36211">
      <w:pPr>
        <w:tabs>
          <w:tab w:val="left" w:pos="0"/>
        </w:tabs>
        <w:spacing w:after="0" w:line="240" w:lineRule="auto"/>
        <w:ind w:firstLine="720"/>
        <w:contextualSpacing/>
        <w:jc w:val="both"/>
        <w:rPr>
          <w:rFonts w:ascii="Times New Roman" w:eastAsia="Times New Roman" w:hAnsi="Times New Roman" w:cs="Times New Roman"/>
          <w:color w:val="000000" w:themeColor="text1"/>
          <w:sz w:val="24"/>
          <w:szCs w:val="24"/>
          <w:lang w:val="en-GB" w:eastAsia="ar-SA"/>
        </w:rPr>
      </w:pPr>
      <w:r w:rsidRPr="00DE6116">
        <w:rPr>
          <w:rFonts w:ascii="Times New Roman" w:eastAsia="Times New Roman" w:hAnsi="Times New Roman" w:cs="Times New Roman"/>
          <w:color w:val="000000" w:themeColor="text1"/>
          <w:sz w:val="24"/>
          <w:szCs w:val="24"/>
          <w:lang w:val="en-GB" w:eastAsia="ar-SA"/>
        </w:rPr>
        <w:t xml:space="preserve">S-au evaluat și s-au atribuit contracte în baza procedurilor de licitație deschisă și procedură simplificată, după cum urmează: </w:t>
      </w:r>
    </w:p>
    <w:p w14:paraId="2B9CA93C" w14:textId="6AF4E8BE" w:rsidR="00586AD4" w:rsidRPr="00DE6116" w:rsidRDefault="00541187" w:rsidP="00D36211">
      <w:pPr>
        <w:numPr>
          <w:ilvl w:val="2"/>
          <w:numId w:val="2"/>
        </w:numPr>
        <w:tabs>
          <w:tab w:val="left" w:pos="0"/>
        </w:tabs>
        <w:spacing w:after="0" w:line="240" w:lineRule="auto"/>
        <w:ind w:left="0" w:firstLine="360"/>
        <w:contextualSpacing/>
        <w:jc w:val="both"/>
        <w:rPr>
          <w:rFonts w:ascii="Times New Roman" w:eastAsia="Times New Roman" w:hAnsi="Times New Roman" w:cs="Times New Roman"/>
          <w:color w:val="000000" w:themeColor="text1"/>
          <w:sz w:val="24"/>
          <w:szCs w:val="24"/>
          <w:lang w:val="en-GB" w:eastAsia="ar-SA"/>
        </w:rPr>
      </w:pPr>
      <w:r>
        <w:rPr>
          <w:rFonts w:ascii="Times New Roman" w:eastAsia="Times New Roman" w:hAnsi="Times New Roman" w:cs="Times New Roman"/>
          <w:color w:val="000000" w:themeColor="text1"/>
          <w:sz w:val="24"/>
          <w:szCs w:val="24"/>
          <w:lang w:val="en-GB" w:eastAsia="ar-SA"/>
        </w:rPr>
        <w:t>40</w:t>
      </w:r>
      <w:r w:rsidR="002B1805" w:rsidRPr="00DE6116">
        <w:rPr>
          <w:rFonts w:ascii="Times New Roman" w:eastAsia="Times New Roman" w:hAnsi="Times New Roman" w:cs="Times New Roman"/>
          <w:color w:val="000000" w:themeColor="text1"/>
          <w:sz w:val="24"/>
          <w:szCs w:val="24"/>
          <w:lang w:val="en-GB" w:eastAsia="ar-SA"/>
        </w:rPr>
        <w:t xml:space="preserve"> </w:t>
      </w:r>
      <w:r w:rsidR="00586AD4" w:rsidRPr="00DE6116">
        <w:rPr>
          <w:rFonts w:ascii="Times New Roman" w:eastAsia="Times New Roman" w:hAnsi="Times New Roman" w:cs="Times New Roman"/>
          <w:color w:val="000000" w:themeColor="text1"/>
          <w:sz w:val="24"/>
          <w:szCs w:val="24"/>
          <w:lang w:val="en-GB" w:eastAsia="ar-SA"/>
        </w:rPr>
        <w:t>contracte de servicii</w:t>
      </w:r>
      <w:r w:rsidR="004D7903" w:rsidRPr="00DE6116">
        <w:rPr>
          <w:rFonts w:ascii="Times New Roman" w:eastAsia="Times New Roman" w:hAnsi="Times New Roman" w:cs="Times New Roman"/>
          <w:color w:val="000000" w:themeColor="text1"/>
          <w:sz w:val="24"/>
          <w:szCs w:val="24"/>
          <w:lang w:val="en-GB" w:eastAsia="ar-SA"/>
        </w:rPr>
        <w:t xml:space="preserve"> </w:t>
      </w:r>
      <w:r w:rsidR="002B1805" w:rsidRPr="00DE6116">
        <w:rPr>
          <w:rFonts w:ascii="Times New Roman" w:eastAsia="Times New Roman" w:hAnsi="Times New Roman" w:cs="Times New Roman"/>
          <w:color w:val="000000" w:themeColor="text1"/>
          <w:sz w:val="24"/>
          <w:szCs w:val="24"/>
          <w:lang w:val="en-GB" w:eastAsia="ar-SA"/>
        </w:rPr>
        <w:t xml:space="preserve"> și</w:t>
      </w:r>
      <w:r w:rsidR="004D7903" w:rsidRPr="00DE6116">
        <w:rPr>
          <w:rFonts w:ascii="Times New Roman" w:eastAsia="Times New Roman" w:hAnsi="Times New Roman" w:cs="Times New Roman"/>
          <w:color w:val="000000" w:themeColor="text1"/>
          <w:sz w:val="24"/>
          <w:szCs w:val="24"/>
          <w:lang w:val="en-GB" w:eastAsia="ar-SA"/>
        </w:rPr>
        <w:t xml:space="preserve"> </w:t>
      </w:r>
      <w:r>
        <w:rPr>
          <w:rFonts w:ascii="Times New Roman" w:eastAsia="Times New Roman" w:hAnsi="Times New Roman" w:cs="Times New Roman"/>
          <w:color w:val="000000" w:themeColor="text1"/>
          <w:sz w:val="24"/>
          <w:szCs w:val="24"/>
          <w:lang w:val="en-GB" w:eastAsia="ar-SA"/>
        </w:rPr>
        <w:t>2</w:t>
      </w:r>
      <w:r w:rsidR="004D7903" w:rsidRPr="00DE6116">
        <w:rPr>
          <w:rFonts w:ascii="Times New Roman" w:eastAsia="Times New Roman" w:hAnsi="Times New Roman" w:cs="Times New Roman"/>
          <w:color w:val="000000" w:themeColor="text1"/>
          <w:sz w:val="24"/>
          <w:szCs w:val="24"/>
          <w:lang w:val="en-GB" w:eastAsia="ar-SA"/>
        </w:rPr>
        <w:t xml:space="preserve"> acorduri-cadru</w:t>
      </w:r>
      <w:r w:rsidR="00586AD4" w:rsidRPr="00DE6116">
        <w:rPr>
          <w:rFonts w:ascii="Times New Roman" w:eastAsia="Times New Roman" w:hAnsi="Times New Roman" w:cs="Times New Roman"/>
          <w:color w:val="000000" w:themeColor="text1"/>
          <w:sz w:val="24"/>
          <w:szCs w:val="24"/>
          <w:lang w:val="en-GB" w:eastAsia="ar-SA"/>
        </w:rPr>
        <w:t>;</w:t>
      </w:r>
    </w:p>
    <w:p w14:paraId="34151F1D" w14:textId="048031D8" w:rsidR="00586AD4" w:rsidRPr="00DE6116" w:rsidRDefault="002B1805" w:rsidP="00D36211">
      <w:pPr>
        <w:numPr>
          <w:ilvl w:val="2"/>
          <w:numId w:val="2"/>
        </w:numPr>
        <w:tabs>
          <w:tab w:val="left" w:pos="0"/>
        </w:tabs>
        <w:spacing w:after="0" w:line="240" w:lineRule="auto"/>
        <w:ind w:left="0" w:firstLine="360"/>
        <w:contextualSpacing/>
        <w:jc w:val="both"/>
        <w:rPr>
          <w:rFonts w:ascii="Times New Roman" w:eastAsia="Times New Roman" w:hAnsi="Times New Roman" w:cs="Times New Roman"/>
          <w:color w:val="000000" w:themeColor="text1"/>
          <w:sz w:val="24"/>
          <w:szCs w:val="24"/>
          <w:lang w:val="en-GB" w:eastAsia="ar-SA"/>
        </w:rPr>
      </w:pPr>
      <w:r w:rsidRPr="00DE6116">
        <w:rPr>
          <w:rFonts w:ascii="Times New Roman" w:eastAsia="Times New Roman" w:hAnsi="Times New Roman" w:cs="Times New Roman"/>
          <w:color w:val="000000" w:themeColor="text1"/>
          <w:sz w:val="24"/>
          <w:szCs w:val="24"/>
          <w:lang w:val="en-GB" w:eastAsia="ar-SA"/>
        </w:rPr>
        <w:t>1</w:t>
      </w:r>
      <w:r w:rsidR="00541187">
        <w:rPr>
          <w:rFonts w:ascii="Times New Roman" w:eastAsia="Times New Roman" w:hAnsi="Times New Roman" w:cs="Times New Roman"/>
          <w:color w:val="000000" w:themeColor="text1"/>
          <w:sz w:val="24"/>
          <w:szCs w:val="24"/>
          <w:lang w:val="en-GB" w:eastAsia="ar-SA"/>
        </w:rPr>
        <w:t>4</w:t>
      </w:r>
      <w:r w:rsidR="00586AD4" w:rsidRPr="00DE6116">
        <w:rPr>
          <w:rFonts w:ascii="Times New Roman" w:eastAsia="Times New Roman" w:hAnsi="Times New Roman" w:cs="Times New Roman"/>
          <w:color w:val="000000" w:themeColor="text1"/>
          <w:sz w:val="24"/>
          <w:szCs w:val="24"/>
          <w:lang w:val="en-GB" w:eastAsia="ar-SA"/>
        </w:rPr>
        <w:t xml:space="preserve"> contract</w:t>
      </w:r>
      <w:r w:rsidR="00541187">
        <w:rPr>
          <w:rFonts w:ascii="Times New Roman" w:eastAsia="Times New Roman" w:hAnsi="Times New Roman" w:cs="Times New Roman"/>
          <w:color w:val="000000" w:themeColor="text1"/>
          <w:sz w:val="24"/>
          <w:szCs w:val="24"/>
          <w:lang w:val="en-GB" w:eastAsia="ar-SA"/>
        </w:rPr>
        <w:t>e</w:t>
      </w:r>
      <w:r w:rsidR="00586AD4" w:rsidRPr="00DE6116">
        <w:rPr>
          <w:rFonts w:ascii="Times New Roman" w:eastAsia="Times New Roman" w:hAnsi="Times New Roman" w:cs="Times New Roman"/>
          <w:color w:val="000000" w:themeColor="text1"/>
          <w:sz w:val="24"/>
          <w:szCs w:val="24"/>
          <w:lang w:val="en-GB" w:eastAsia="ar-SA"/>
        </w:rPr>
        <w:t xml:space="preserve"> de furnizare;</w:t>
      </w:r>
    </w:p>
    <w:p w14:paraId="29577DD8" w14:textId="46316C91" w:rsidR="00586AD4" w:rsidRPr="00DE6116" w:rsidRDefault="00541187" w:rsidP="00D36211">
      <w:pPr>
        <w:numPr>
          <w:ilvl w:val="2"/>
          <w:numId w:val="2"/>
        </w:numPr>
        <w:tabs>
          <w:tab w:val="left" w:pos="0"/>
        </w:tabs>
        <w:spacing w:after="0" w:line="240" w:lineRule="auto"/>
        <w:ind w:left="0" w:firstLine="360"/>
        <w:contextualSpacing/>
        <w:jc w:val="both"/>
        <w:rPr>
          <w:rFonts w:ascii="Times New Roman" w:eastAsia="Times New Roman" w:hAnsi="Times New Roman" w:cs="Times New Roman"/>
          <w:color w:val="000000" w:themeColor="text1"/>
          <w:sz w:val="24"/>
          <w:szCs w:val="24"/>
          <w:lang w:val="en-GB" w:eastAsia="ar-SA"/>
        </w:rPr>
      </w:pPr>
      <w:r>
        <w:rPr>
          <w:rFonts w:ascii="Times New Roman" w:eastAsia="Times New Roman" w:hAnsi="Times New Roman" w:cs="Times New Roman"/>
          <w:color w:val="000000" w:themeColor="text1"/>
          <w:sz w:val="24"/>
          <w:szCs w:val="24"/>
          <w:lang w:val="en-GB" w:eastAsia="ar-SA"/>
        </w:rPr>
        <w:t>1</w:t>
      </w:r>
      <w:r w:rsidR="00586AD4" w:rsidRPr="00DE6116">
        <w:rPr>
          <w:rFonts w:ascii="Times New Roman" w:eastAsia="Times New Roman" w:hAnsi="Times New Roman" w:cs="Times New Roman"/>
          <w:color w:val="000000" w:themeColor="text1"/>
          <w:sz w:val="24"/>
          <w:szCs w:val="24"/>
          <w:lang w:val="en-GB" w:eastAsia="ar-SA"/>
        </w:rPr>
        <w:t xml:space="preserve"> contract de lucrări</w:t>
      </w:r>
      <w:r w:rsidR="00525B2D">
        <w:rPr>
          <w:rFonts w:ascii="Times New Roman" w:eastAsia="Times New Roman" w:hAnsi="Times New Roman" w:cs="Times New Roman"/>
          <w:color w:val="000000" w:themeColor="text1"/>
          <w:sz w:val="24"/>
          <w:szCs w:val="24"/>
          <w:lang w:val="en-GB" w:eastAsia="ar-SA"/>
        </w:rPr>
        <w:t xml:space="preserve"> și </w:t>
      </w:r>
      <w:r>
        <w:rPr>
          <w:rFonts w:ascii="Times New Roman" w:eastAsia="Times New Roman" w:hAnsi="Times New Roman" w:cs="Times New Roman"/>
          <w:color w:val="000000" w:themeColor="text1"/>
          <w:sz w:val="24"/>
          <w:szCs w:val="24"/>
          <w:lang w:val="en-GB" w:eastAsia="ar-SA"/>
        </w:rPr>
        <w:t>1 acord-cadru</w:t>
      </w:r>
      <w:r w:rsidR="00586AD4" w:rsidRPr="00DE6116">
        <w:rPr>
          <w:rFonts w:ascii="Times New Roman" w:eastAsia="Times New Roman" w:hAnsi="Times New Roman" w:cs="Times New Roman"/>
          <w:color w:val="000000" w:themeColor="text1"/>
          <w:sz w:val="24"/>
          <w:szCs w:val="24"/>
          <w:lang w:val="en-GB" w:eastAsia="ar-SA"/>
        </w:rPr>
        <w:t>.</w:t>
      </w:r>
    </w:p>
    <w:p w14:paraId="68BAC6B8" w14:textId="77777777" w:rsidR="00541187" w:rsidRPr="002E7559" w:rsidRDefault="00586AD4" w:rsidP="00D36211">
      <w:pPr>
        <w:tabs>
          <w:tab w:val="left" w:pos="0"/>
        </w:tabs>
        <w:spacing w:after="0" w:line="240" w:lineRule="auto"/>
        <w:ind w:firstLine="360"/>
        <w:jc w:val="both"/>
        <w:rPr>
          <w:rFonts w:ascii="Times New Roman" w:hAnsi="Times New Roman"/>
          <w:color w:val="000000"/>
          <w:sz w:val="24"/>
          <w:szCs w:val="24"/>
        </w:rPr>
      </w:pPr>
      <w:r w:rsidRPr="00DE6116">
        <w:rPr>
          <w:rFonts w:ascii="Times New Roman" w:eastAsia="Calibri" w:hAnsi="Times New Roman" w:cs="Times New Roman"/>
          <w:color w:val="000000" w:themeColor="text1"/>
          <w:sz w:val="24"/>
          <w:szCs w:val="24"/>
        </w:rPr>
        <w:tab/>
      </w:r>
      <w:r w:rsidR="00541187">
        <w:rPr>
          <w:rFonts w:ascii="Times New Roman" w:hAnsi="Times New Roman"/>
          <w:color w:val="000000"/>
          <w:sz w:val="24"/>
          <w:szCs w:val="24"/>
        </w:rPr>
        <w:t>P</w:t>
      </w:r>
      <w:r w:rsidR="00541187" w:rsidRPr="002E7559">
        <w:rPr>
          <w:rFonts w:ascii="Times New Roman" w:hAnsi="Times New Roman"/>
          <w:color w:val="000000"/>
          <w:sz w:val="24"/>
          <w:szCs w:val="24"/>
        </w:rPr>
        <w:t xml:space="preserve">e tot parcursul anului </w:t>
      </w:r>
      <w:r w:rsidR="00541187">
        <w:rPr>
          <w:rFonts w:ascii="Times New Roman" w:hAnsi="Times New Roman"/>
          <w:color w:val="000000"/>
          <w:sz w:val="24"/>
          <w:szCs w:val="24"/>
        </w:rPr>
        <w:t>s</w:t>
      </w:r>
      <w:r w:rsidR="00541187" w:rsidRPr="002E7559">
        <w:rPr>
          <w:rFonts w:ascii="Times New Roman" w:hAnsi="Times New Roman"/>
          <w:color w:val="000000"/>
          <w:sz w:val="24"/>
          <w:szCs w:val="24"/>
        </w:rPr>
        <w:t xml:space="preserve">-au desfasurat </w:t>
      </w:r>
      <w:r w:rsidR="00541187">
        <w:rPr>
          <w:rFonts w:ascii="Times New Roman" w:hAnsi="Times New Roman"/>
          <w:color w:val="000000"/>
          <w:sz w:val="24"/>
          <w:szCs w:val="24"/>
        </w:rPr>
        <w:t xml:space="preserve">un număr de 397 </w:t>
      </w:r>
      <w:r w:rsidR="00541187" w:rsidRPr="002E7559">
        <w:rPr>
          <w:rFonts w:ascii="Times New Roman" w:hAnsi="Times New Roman"/>
          <w:color w:val="000000"/>
          <w:sz w:val="24"/>
          <w:szCs w:val="24"/>
        </w:rPr>
        <w:t>achizitii directe</w:t>
      </w:r>
      <w:r w:rsidR="00541187">
        <w:rPr>
          <w:rFonts w:ascii="Times New Roman" w:hAnsi="Times New Roman"/>
          <w:color w:val="000000"/>
          <w:sz w:val="24"/>
          <w:szCs w:val="24"/>
        </w:rPr>
        <w:t>,</w:t>
      </w:r>
      <w:r w:rsidR="00541187" w:rsidRPr="002E7559">
        <w:rPr>
          <w:rFonts w:ascii="Times New Roman" w:hAnsi="Times New Roman"/>
          <w:color w:val="000000"/>
          <w:sz w:val="24"/>
          <w:szCs w:val="24"/>
        </w:rPr>
        <w:t xml:space="preserve"> conform necesitatilor autoritatii contractante.</w:t>
      </w:r>
    </w:p>
    <w:p w14:paraId="7CDC52E4" w14:textId="60666BFD" w:rsidR="00586AD4" w:rsidRPr="00DE6116" w:rsidRDefault="00586AD4" w:rsidP="00D36211">
      <w:pPr>
        <w:tabs>
          <w:tab w:val="left" w:pos="0"/>
        </w:tabs>
        <w:spacing w:after="0" w:line="240" w:lineRule="auto"/>
        <w:ind w:firstLine="360"/>
        <w:jc w:val="both"/>
        <w:rPr>
          <w:rFonts w:ascii="Times New Roman" w:eastAsia="Calibri" w:hAnsi="Times New Roman" w:cs="Times New Roman"/>
          <w:color w:val="000000" w:themeColor="text1"/>
          <w:sz w:val="24"/>
          <w:szCs w:val="24"/>
        </w:rPr>
      </w:pPr>
    </w:p>
    <w:p w14:paraId="7E020A8A" w14:textId="77777777" w:rsidR="00510226" w:rsidRDefault="00586AD4" w:rsidP="00D36211">
      <w:pPr>
        <w:tabs>
          <w:tab w:val="left" w:pos="0"/>
        </w:tabs>
        <w:spacing w:after="0" w:line="240" w:lineRule="auto"/>
        <w:jc w:val="both"/>
        <w:rPr>
          <w:rFonts w:ascii="Times New Roman" w:hAnsi="Times New Roman" w:cs="Times New Roman"/>
          <w:b/>
          <w:color w:val="000000" w:themeColor="text1"/>
          <w:sz w:val="24"/>
          <w:szCs w:val="24"/>
        </w:rPr>
      </w:pPr>
      <w:r w:rsidRPr="00DE6116">
        <w:rPr>
          <w:rFonts w:ascii="Times New Roman" w:hAnsi="Times New Roman" w:cs="Times New Roman"/>
          <w:color w:val="000000" w:themeColor="text1"/>
          <w:sz w:val="24"/>
          <w:szCs w:val="24"/>
        </w:rPr>
        <w:tab/>
      </w:r>
      <w:r w:rsidRPr="00DE6116">
        <w:rPr>
          <w:rFonts w:ascii="Times New Roman" w:hAnsi="Times New Roman" w:cs="Times New Roman"/>
          <w:color w:val="000000" w:themeColor="text1"/>
          <w:sz w:val="24"/>
          <w:szCs w:val="24"/>
        </w:rPr>
        <w:tab/>
      </w:r>
      <w:r w:rsidR="00150C33" w:rsidRPr="00DE6116">
        <w:rPr>
          <w:rFonts w:ascii="Times New Roman" w:hAnsi="Times New Roman" w:cs="Times New Roman"/>
          <w:b/>
          <w:color w:val="000000" w:themeColor="text1"/>
          <w:sz w:val="24"/>
          <w:szCs w:val="24"/>
        </w:rPr>
        <w:tab/>
      </w:r>
    </w:p>
    <w:p w14:paraId="1725CBA1" w14:textId="61658D24" w:rsidR="00586AD4" w:rsidRPr="00DE6116" w:rsidRDefault="00510226" w:rsidP="00D36211">
      <w:pPr>
        <w:tabs>
          <w:tab w:val="left" w:pos="0"/>
        </w:tabs>
        <w:spacing w:after="0" w:line="240" w:lineRule="auto"/>
        <w:jc w:val="both"/>
        <w:rPr>
          <w:rFonts w:ascii="Times New Roman" w:hAnsi="Times New Roman" w:cs="Times New Roman"/>
          <w:b/>
          <w:color w:val="000000" w:themeColor="text1"/>
          <w:sz w:val="32"/>
          <w:szCs w:val="32"/>
          <w:u w:val="single"/>
        </w:rPr>
      </w:pP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sidR="00586AD4" w:rsidRPr="00DE6116">
        <w:rPr>
          <w:rFonts w:ascii="Times New Roman" w:hAnsi="Times New Roman" w:cs="Times New Roman"/>
          <w:b/>
          <w:color w:val="000000" w:themeColor="text1"/>
          <w:sz w:val="32"/>
          <w:szCs w:val="32"/>
          <w:u w:val="single"/>
        </w:rPr>
        <w:t>DIRECȚIA ADMINISTRARE PATRIMONIU</w:t>
      </w:r>
      <w:r w:rsidR="00525B2D">
        <w:rPr>
          <w:rFonts w:ascii="Times New Roman" w:hAnsi="Times New Roman" w:cs="Times New Roman"/>
          <w:b/>
          <w:color w:val="000000" w:themeColor="text1"/>
          <w:sz w:val="32"/>
          <w:szCs w:val="32"/>
          <w:u w:val="single"/>
        </w:rPr>
        <w:t xml:space="preserve"> </w:t>
      </w:r>
      <w:r w:rsidR="009574BC">
        <w:rPr>
          <w:rFonts w:ascii="Times New Roman" w:hAnsi="Times New Roman" w:cs="Times New Roman"/>
          <w:b/>
          <w:color w:val="000000" w:themeColor="text1"/>
          <w:sz w:val="32"/>
          <w:szCs w:val="32"/>
          <w:u w:val="single"/>
        </w:rPr>
        <w:t>ȘI</w:t>
      </w:r>
      <w:r w:rsidR="00525B2D">
        <w:rPr>
          <w:rFonts w:ascii="Times New Roman" w:hAnsi="Times New Roman" w:cs="Times New Roman"/>
          <w:b/>
          <w:color w:val="000000" w:themeColor="text1"/>
          <w:sz w:val="32"/>
          <w:szCs w:val="32"/>
          <w:u w:val="single"/>
        </w:rPr>
        <w:t xml:space="preserve"> </w:t>
      </w:r>
      <w:r w:rsidR="00586AD4" w:rsidRPr="00DE6116">
        <w:rPr>
          <w:rFonts w:ascii="Times New Roman" w:hAnsi="Times New Roman" w:cs="Times New Roman"/>
          <w:b/>
          <w:color w:val="000000" w:themeColor="text1"/>
          <w:sz w:val="32"/>
          <w:szCs w:val="32"/>
          <w:u w:val="single"/>
        </w:rPr>
        <w:t>EVIDENȚĂ BUGETARĂ</w:t>
      </w:r>
    </w:p>
    <w:p w14:paraId="2001ABEB" w14:textId="77777777" w:rsidR="00586AD4" w:rsidRPr="00DE6116" w:rsidRDefault="00586AD4" w:rsidP="00D36211">
      <w:pPr>
        <w:tabs>
          <w:tab w:val="left" w:pos="0"/>
        </w:tabs>
        <w:spacing w:after="0" w:line="240" w:lineRule="auto"/>
        <w:ind w:firstLine="720"/>
        <w:jc w:val="both"/>
        <w:rPr>
          <w:rFonts w:ascii="Times New Roman" w:hAnsi="Times New Roman" w:cs="Times New Roman"/>
          <w:b/>
          <w:color w:val="000000" w:themeColor="text1"/>
          <w:sz w:val="32"/>
          <w:szCs w:val="32"/>
          <w:u w:val="single"/>
        </w:rPr>
      </w:pPr>
    </w:p>
    <w:p w14:paraId="0B720967" w14:textId="0EAF2378" w:rsidR="00586AD4" w:rsidRPr="00DE6116" w:rsidRDefault="004D7903" w:rsidP="00D36211">
      <w:pPr>
        <w:tabs>
          <w:tab w:val="left" w:pos="0"/>
        </w:tabs>
        <w:spacing w:after="0" w:line="240" w:lineRule="auto"/>
        <w:ind w:firstLine="270"/>
        <w:jc w:val="both"/>
        <w:rPr>
          <w:rFonts w:ascii="Times New Roman" w:eastAsia="Times New Roman" w:hAnsi="Times New Roman" w:cs="Times New Roman"/>
          <w:color w:val="000000" w:themeColor="text1"/>
          <w:sz w:val="24"/>
          <w:szCs w:val="24"/>
          <w:lang w:val="fr-FR"/>
        </w:rPr>
      </w:pPr>
      <w:r w:rsidRPr="00DE6116">
        <w:rPr>
          <w:rFonts w:ascii="Times New Roman" w:eastAsia="Times New Roman" w:hAnsi="Times New Roman" w:cs="Times New Roman"/>
          <w:color w:val="000000" w:themeColor="text1"/>
          <w:sz w:val="24"/>
          <w:szCs w:val="24"/>
          <w:lang w:val="fr-FR"/>
        </w:rPr>
        <w:tab/>
      </w:r>
      <w:r w:rsidR="00586AD4" w:rsidRPr="00DE6116">
        <w:rPr>
          <w:rFonts w:ascii="Times New Roman" w:eastAsia="Times New Roman" w:hAnsi="Times New Roman" w:cs="Times New Roman"/>
          <w:color w:val="000000" w:themeColor="text1"/>
          <w:sz w:val="24"/>
          <w:szCs w:val="24"/>
          <w:lang w:val="fr-FR"/>
        </w:rPr>
        <w:t xml:space="preserve">Activitatea </w:t>
      </w:r>
      <w:r w:rsidR="00525B2D">
        <w:rPr>
          <w:rFonts w:ascii="Times New Roman" w:eastAsia="Times New Roman" w:hAnsi="Times New Roman" w:cs="Times New Roman"/>
          <w:color w:val="000000" w:themeColor="text1"/>
          <w:sz w:val="24"/>
          <w:szCs w:val="24"/>
          <w:lang w:val="fr-FR"/>
        </w:rPr>
        <w:t>Direcție</w:t>
      </w:r>
      <w:r w:rsidR="00586AD4" w:rsidRPr="00DE6116">
        <w:rPr>
          <w:rFonts w:ascii="Times New Roman" w:eastAsia="Times New Roman" w:hAnsi="Times New Roman" w:cs="Times New Roman"/>
          <w:color w:val="000000" w:themeColor="text1"/>
          <w:sz w:val="24"/>
          <w:szCs w:val="24"/>
          <w:lang w:val="fr-FR"/>
        </w:rPr>
        <w:t>i Administrare Patrimoniu</w:t>
      </w:r>
      <w:r w:rsidR="00525B2D">
        <w:rPr>
          <w:rFonts w:ascii="Times New Roman" w:eastAsia="Times New Roman" w:hAnsi="Times New Roman" w:cs="Times New Roman"/>
          <w:color w:val="000000" w:themeColor="text1"/>
          <w:sz w:val="24"/>
          <w:szCs w:val="24"/>
          <w:lang w:val="fr-FR"/>
        </w:rPr>
        <w:t xml:space="preserve"> și </w:t>
      </w:r>
      <w:r w:rsidR="00586AD4" w:rsidRPr="00DE6116">
        <w:rPr>
          <w:rFonts w:ascii="Times New Roman" w:eastAsia="Times New Roman" w:hAnsi="Times New Roman" w:cs="Times New Roman"/>
          <w:color w:val="000000" w:themeColor="text1"/>
          <w:sz w:val="24"/>
          <w:szCs w:val="24"/>
          <w:lang w:val="fr-FR"/>
        </w:rPr>
        <w:t xml:space="preserve">Evidenta Bugetara a </w:t>
      </w:r>
      <w:r w:rsidR="008B30CA">
        <w:rPr>
          <w:rFonts w:ascii="Times New Roman" w:eastAsia="Times New Roman" w:hAnsi="Times New Roman" w:cs="Times New Roman"/>
          <w:color w:val="000000" w:themeColor="text1"/>
          <w:sz w:val="24"/>
          <w:szCs w:val="24"/>
          <w:lang w:val="fr-FR"/>
        </w:rPr>
        <w:t>asigurat</w:t>
      </w:r>
      <w:r w:rsidR="00586AD4" w:rsidRPr="00DE6116">
        <w:rPr>
          <w:rFonts w:ascii="Times New Roman" w:eastAsia="Times New Roman" w:hAnsi="Times New Roman" w:cs="Times New Roman"/>
          <w:color w:val="000000" w:themeColor="text1"/>
          <w:sz w:val="24"/>
          <w:szCs w:val="24"/>
          <w:lang w:val="fr-FR"/>
        </w:rPr>
        <w:t xml:space="preserve"> corelarea obiectivului general cu obiectivele specifice și indicatorii de realizare a acestora, prin  creşterea calităţii actelor administrative în domeniul administrarii patrimoniului public</w:t>
      </w:r>
      <w:r w:rsidR="00525B2D">
        <w:rPr>
          <w:rFonts w:ascii="Times New Roman" w:eastAsia="Times New Roman" w:hAnsi="Times New Roman" w:cs="Times New Roman"/>
          <w:color w:val="000000" w:themeColor="text1"/>
          <w:sz w:val="24"/>
          <w:szCs w:val="24"/>
          <w:lang w:val="fr-FR"/>
        </w:rPr>
        <w:t xml:space="preserve"> și </w:t>
      </w:r>
      <w:r w:rsidR="00586AD4" w:rsidRPr="00DE6116">
        <w:rPr>
          <w:rFonts w:ascii="Times New Roman" w:eastAsia="Times New Roman" w:hAnsi="Times New Roman" w:cs="Times New Roman"/>
          <w:color w:val="000000" w:themeColor="text1"/>
          <w:sz w:val="24"/>
          <w:szCs w:val="24"/>
          <w:lang w:val="fr-FR"/>
        </w:rPr>
        <w:t>privat al judeţului  Brăila precum</w:t>
      </w:r>
      <w:r w:rsidR="00525B2D">
        <w:rPr>
          <w:rFonts w:ascii="Times New Roman" w:eastAsia="Times New Roman" w:hAnsi="Times New Roman" w:cs="Times New Roman"/>
          <w:color w:val="000000" w:themeColor="text1"/>
          <w:sz w:val="24"/>
          <w:szCs w:val="24"/>
          <w:lang w:val="fr-FR"/>
        </w:rPr>
        <w:t xml:space="preserve"> și </w:t>
      </w:r>
      <w:r w:rsidR="00586AD4" w:rsidRPr="00DE6116">
        <w:rPr>
          <w:rFonts w:ascii="Times New Roman" w:eastAsia="Times New Roman" w:hAnsi="Times New Roman" w:cs="Times New Roman"/>
          <w:color w:val="000000" w:themeColor="text1"/>
          <w:sz w:val="24"/>
          <w:szCs w:val="24"/>
          <w:lang w:val="fr-FR"/>
        </w:rPr>
        <w:t xml:space="preserve">a nivelului de promptitudine şi calitate în derularea actului de administrare a patrimoniului de care dispune aparatul de specialitate al Consiliului </w:t>
      </w:r>
      <w:r w:rsidR="00525B2D">
        <w:rPr>
          <w:rFonts w:ascii="Times New Roman" w:eastAsia="Times New Roman" w:hAnsi="Times New Roman" w:cs="Times New Roman"/>
          <w:color w:val="000000" w:themeColor="text1"/>
          <w:sz w:val="24"/>
          <w:szCs w:val="24"/>
          <w:lang w:val="fr-FR"/>
        </w:rPr>
        <w:t>Județean</w:t>
      </w:r>
      <w:r w:rsidR="00586AD4" w:rsidRPr="00DE6116">
        <w:rPr>
          <w:rFonts w:ascii="Times New Roman" w:eastAsia="Times New Roman" w:hAnsi="Times New Roman" w:cs="Times New Roman"/>
          <w:color w:val="000000" w:themeColor="text1"/>
          <w:sz w:val="24"/>
          <w:szCs w:val="24"/>
          <w:lang w:val="fr-FR"/>
        </w:rPr>
        <w:t xml:space="preserve"> Brăila</w:t>
      </w:r>
      <w:r w:rsidR="00525B2D">
        <w:rPr>
          <w:rFonts w:ascii="Times New Roman" w:eastAsia="Times New Roman" w:hAnsi="Times New Roman" w:cs="Times New Roman"/>
          <w:color w:val="000000" w:themeColor="text1"/>
          <w:sz w:val="24"/>
          <w:szCs w:val="24"/>
          <w:lang w:val="fr-FR"/>
        </w:rPr>
        <w:t xml:space="preserve"> și </w:t>
      </w:r>
      <w:r w:rsidR="00586AD4" w:rsidRPr="00DE6116">
        <w:rPr>
          <w:rFonts w:ascii="Times New Roman" w:eastAsia="Times New Roman" w:hAnsi="Times New Roman" w:cs="Times New Roman"/>
          <w:color w:val="000000" w:themeColor="text1"/>
          <w:sz w:val="24"/>
          <w:szCs w:val="24"/>
          <w:lang w:val="fr-FR"/>
        </w:rPr>
        <w:t>instituțiile din subordinea sa.</w:t>
      </w:r>
    </w:p>
    <w:p w14:paraId="3812E717" w14:textId="77777777" w:rsidR="006361D2" w:rsidRPr="00DE6116" w:rsidRDefault="006361D2" w:rsidP="00D36211">
      <w:pPr>
        <w:tabs>
          <w:tab w:val="left" w:pos="0"/>
        </w:tabs>
        <w:spacing w:after="0" w:line="240" w:lineRule="auto"/>
        <w:ind w:firstLine="270"/>
        <w:jc w:val="both"/>
        <w:rPr>
          <w:rFonts w:ascii="Times New Roman" w:eastAsia="Times New Roman" w:hAnsi="Times New Roman" w:cs="Times New Roman"/>
          <w:color w:val="000000" w:themeColor="text1"/>
          <w:sz w:val="24"/>
          <w:szCs w:val="24"/>
          <w:lang w:val="fr-FR"/>
        </w:rPr>
      </w:pPr>
    </w:p>
    <w:p w14:paraId="30DF6619" w14:textId="77777777"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b/>
          <w:bCs/>
          <w:iCs/>
          <w:color w:val="000000" w:themeColor="text1"/>
          <w:sz w:val="24"/>
          <w:szCs w:val="24"/>
        </w:rPr>
        <w:t xml:space="preserve">Prezentare generală: </w:t>
      </w:r>
    </w:p>
    <w:p w14:paraId="055C90F9" w14:textId="72AA6D0B" w:rsidR="00586AD4" w:rsidRPr="00DE6116" w:rsidRDefault="00586AD4" w:rsidP="00D36211">
      <w:pPr>
        <w:tabs>
          <w:tab w:val="left" w:pos="0"/>
        </w:tabs>
        <w:autoSpaceDE w:val="0"/>
        <w:autoSpaceDN w:val="0"/>
        <w:adjustRightInd w:val="0"/>
        <w:spacing w:after="0" w:line="240" w:lineRule="auto"/>
        <w:ind w:firstLine="180"/>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ab/>
        <w:t xml:space="preserve">DAPEB este structura care </w:t>
      </w:r>
      <w:r w:rsidR="00336B1A" w:rsidRPr="00DE6116">
        <w:rPr>
          <w:rFonts w:ascii="Times New Roman" w:eastAsia="Times New Roman" w:hAnsi="Times New Roman" w:cs="Times New Roman"/>
          <w:color w:val="000000" w:themeColor="text1"/>
          <w:sz w:val="24"/>
          <w:szCs w:val="24"/>
        </w:rPr>
        <w:t>asigură</w:t>
      </w:r>
      <w:r w:rsidRPr="00DE6116">
        <w:rPr>
          <w:rFonts w:ascii="Times New Roman" w:eastAsia="Times New Roman" w:hAnsi="Times New Roman" w:cs="Times New Roman"/>
          <w:color w:val="000000" w:themeColor="text1"/>
          <w:sz w:val="24"/>
          <w:szCs w:val="24"/>
        </w:rPr>
        <w:t xml:space="preserve"> formarea, administrarea, angajarea, utilizarea şi evidenţa resurselor materiale şi financiare ale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w:t>
      </w:r>
      <w:r w:rsidR="00996125" w:rsidRPr="00DE6116">
        <w:rPr>
          <w:rFonts w:ascii="Times New Roman" w:eastAsia="Times New Roman" w:hAnsi="Times New Roman" w:cs="Times New Roman"/>
          <w:color w:val="000000" w:themeColor="text1"/>
          <w:sz w:val="24"/>
          <w:szCs w:val="24"/>
        </w:rPr>
        <w:t>Brăila</w:t>
      </w:r>
      <w:r w:rsidRPr="00DE6116">
        <w:rPr>
          <w:rFonts w:ascii="Times New Roman" w:eastAsia="Times New Roman" w:hAnsi="Times New Roman" w:cs="Times New Roman"/>
          <w:color w:val="000000" w:themeColor="text1"/>
          <w:sz w:val="24"/>
          <w:szCs w:val="24"/>
        </w:rPr>
        <w:t xml:space="preserve">, finanţarea activităţilor aparatului de specialitate al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w:t>
      </w:r>
      <w:r w:rsidR="00996125" w:rsidRPr="00DE6116">
        <w:rPr>
          <w:rFonts w:ascii="Times New Roman" w:eastAsia="Times New Roman" w:hAnsi="Times New Roman" w:cs="Times New Roman"/>
          <w:color w:val="000000" w:themeColor="text1"/>
          <w:sz w:val="24"/>
          <w:szCs w:val="24"/>
        </w:rPr>
        <w:t>Brăila</w:t>
      </w:r>
      <w:r w:rsidRPr="00DE6116">
        <w:rPr>
          <w:rFonts w:ascii="Times New Roman" w:eastAsia="Times New Roman" w:hAnsi="Times New Roman" w:cs="Times New Roman"/>
          <w:color w:val="000000" w:themeColor="text1"/>
          <w:sz w:val="24"/>
          <w:szCs w:val="24"/>
        </w:rPr>
        <w:t xml:space="preserve">, a instituțiilor subordonate, a lucrărilor de </w:t>
      </w:r>
      <w:r w:rsidR="00B90972" w:rsidRPr="00DE6116">
        <w:rPr>
          <w:rFonts w:ascii="Times New Roman" w:eastAsia="Times New Roman" w:hAnsi="Times New Roman" w:cs="Times New Roman"/>
          <w:color w:val="000000" w:themeColor="text1"/>
          <w:sz w:val="24"/>
          <w:szCs w:val="24"/>
        </w:rPr>
        <w:t>investiți</w:t>
      </w:r>
      <w:r w:rsidRPr="00DE6116">
        <w:rPr>
          <w:rFonts w:ascii="Times New Roman" w:eastAsia="Times New Roman" w:hAnsi="Times New Roman" w:cs="Times New Roman"/>
          <w:color w:val="000000" w:themeColor="text1"/>
          <w:sz w:val="24"/>
          <w:szCs w:val="24"/>
        </w:rPr>
        <w:t>i publice, întocmirea</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 xml:space="preserve">execuţia bugetului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w:t>
      </w:r>
      <w:r w:rsidR="00996125" w:rsidRPr="00DE6116">
        <w:rPr>
          <w:rFonts w:ascii="Times New Roman" w:eastAsia="Times New Roman" w:hAnsi="Times New Roman" w:cs="Times New Roman"/>
          <w:color w:val="000000" w:themeColor="text1"/>
          <w:sz w:val="24"/>
          <w:szCs w:val="24"/>
        </w:rPr>
        <w:t>Brăila</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lang w:val="fr-FR"/>
        </w:rPr>
        <w:t>exploatarea eficienta a oportunitatilor de valorificare a patrimoniului public</w:t>
      </w:r>
      <w:r w:rsidR="00525B2D">
        <w:rPr>
          <w:rFonts w:ascii="Times New Roman" w:eastAsia="Times New Roman" w:hAnsi="Times New Roman" w:cs="Times New Roman"/>
          <w:color w:val="000000" w:themeColor="text1"/>
          <w:sz w:val="24"/>
          <w:szCs w:val="24"/>
          <w:lang w:val="fr-FR"/>
        </w:rPr>
        <w:t xml:space="preserve"> și </w:t>
      </w:r>
      <w:r w:rsidRPr="00DE6116">
        <w:rPr>
          <w:rFonts w:ascii="Times New Roman" w:eastAsia="Times New Roman" w:hAnsi="Times New Roman" w:cs="Times New Roman"/>
          <w:color w:val="000000" w:themeColor="text1"/>
          <w:sz w:val="24"/>
          <w:szCs w:val="24"/>
          <w:lang w:val="fr-FR"/>
        </w:rPr>
        <w:t>privat.</w:t>
      </w:r>
    </w:p>
    <w:p w14:paraId="4B32434C" w14:textId="0A36B359"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ab/>
        <w:t xml:space="preserve">DAPEB isi desfasoara activitatea specifica prin </w:t>
      </w:r>
      <w:r w:rsidR="00A051F8">
        <w:rPr>
          <w:rFonts w:ascii="Times New Roman" w:eastAsia="Times New Roman" w:hAnsi="Times New Roman" w:cs="Times New Roman"/>
          <w:color w:val="000000" w:themeColor="text1"/>
          <w:sz w:val="24"/>
          <w:szCs w:val="24"/>
        </w:rPr>
        <w:t>SErviciul</w:t>
      </w:r>
      <w:r w:rsidRPr="00DE6116">
        <w:rPr>
          <w:rFonts w:ascii="Times New Roman" w:eastAsia="Times New Roman" w:hAnsi="Times New Roman" w:cs="Times New Roman"/>
          <w:color w:val="000000" w:themeColor="text1"/>
          <w:sz w:val="24"/>
          <w:szCs w:val="24"/>
        </w:rPr>
        <w:t xml:space="preserve"> Administrare Patrimoniu</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 xml:space="preserve">Cadastru, Serviciul Administrativ, Compartimentele economice: Evidenta Bugetara, Financiar </w:t>
      </w:r>
      <w:r w:rsidR="00A051F8">
        <w:rPr>
          <w:rFonts w:ascii="Times New Roman" w:eastAsia="Times New Roman" w:hAnsi="Times New Roman" w:cs="Times New Roman"/>
          <w:color w:val="000000" w:themeColor="text1"/>
          <w:sz w:val="24"/>
          <w:szCs w:val="24"/>
        </w:rPr>
        <w:t>–</w:t>
      </w:r>
      <w:r w:rsidRPr="00DE6116">
        <w:rPr>
          <w:rFonts w:ascii="Times New Roman" w:eastAsia="Times New Roman" w:hAnsi="Times New Roman" w:cs="Times New Roman"/>
          <w:color w:val="000000" w:themeColor="text1"/>
          <w:sz w:val="24"/>
          <w:szCs w:val="24"/>
        </w:rPr>
        <w:t xml:space="preserve"> Contabilitate</w:t>
      </w:r>
      <w:r w:rsidR="00A051F8">
        <w:rPr>
          <w:rFonts w:ascii="Times New Roman" w:eastAsia="Times New Roman" w:hAnsi="Times New Roman" w:cs="Times New Roman"/>
          <w:color w:val="000000" w:themeColor="text1"/>
          <w:sz w:val="24"/>
          <w:szCs w:val="24"/>
        </w:rPr>
        <w:t xml:space="preserve">, </w:t>
      </w:r>
      <w:r w:rsidRPr="00DE6116">
        <w:rPr>
          <w:rFonts w:ascii="Times New Roman" w:eastAsia="Times New Roman" w:hAnsi="Times New Roman" w:cs="Times New Roman"/>
          <w:color w:val="000000" w:themeColor="text1"/>
          <w:sz w:val="24"/>
          <w:szCs w:val="24"/>
        </w:rPr>
        <w:t>Programe Guvernamentale</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Compartimentul informatica.</w:t>
      </w:r>
    </w:p>
    <w:p w14:paraId="1820770D" w14:textId="77777777" w:rsidR="006361D2" w:rsidRPr="00DE6116" w:rsidRDefault="006361D2" w:rsidP="00D36211">
      <w:pPr>
        <w:tabs>
          <w:tab w:val="left" w:pos="0"/>
        </w:tabs>
        <w:autoSpaceDE w:val="0"/>
        <w:autoSpaceDN w:val="0"/>
        <w:adjustRightInd w:val="0"/>
        <w:spacing w:after="0" w:line="240" w:lineRule="auto"/>
        <w:jc w:val="both"/>
        <w:rPr>
          <w:rFonts w:ascii="Times New Roman" w:eastAsia="Times New Roman" w:hAnsi="Times New Roman" w:cs="Times New Roman"/>
          <w:b/>
          <w:bCs/>
          <w:iCs/>
          <w:color w:val="000000" w:themeColor="text1"/>
          <w:sz w:val="24"/>
          <w:szCs w:val="24"/>
        </w:rPr>
      </w:pPr>
    </w:p>
    <w:p w14:paraId="2BA25944" w14:textId="6096E6C8" w:rsidR="006361D2"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b/>
          <w:bCs/>
          <w:iCs/>
          <w:color w:val="000000" w:themeColor="text1"/>
          <w:sz w:val="24"/>
          <w:szCs w:val="24"/>
        </w:rPr>
      </w:pPr>
      <w:r w:rsidRPr="00DE6116">
        <w:rPr>
          <w:rFonts w:ascii="Times New Roman" w:eastAsia="Times New Roman" w:hAnsi="Times New Roman" w:cs="Times New Roman"/>
          <w:b/>
          <w:bCs/>
          <w:iCs/>
          <w:color w:val="000000" w:themeColor="text1"/>
          <w:sz w:val="24"/>
          <w:szCs w:val="24"/>
        </w:rPr>
        <w:t xml:space="preserve">Misiune şi obiective: </w:t>
      </w:r>
    </w:p>
    <w:p w14:paraId="319112CD" w14:textId="77777777"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b/>
          <w:bCs/>
          <w:iCs/>
          <w:color w:val="000000" w:themeColor="text1"/>
          <w:sz w:val="24"/>
          <w:szCs w:val="24"/>
        </w:rPr>
        <w:t xml:space="preserve">Misiune: </w:t>
      </w:r>
    </w:p>
    <w:p w14:paraId="258B0A42" w14:textId="4042DC4E" w:rsidR="00586AD4" w:rsidRPr="00DE6116" w:rsidRDefault="00586AD4" w:rsidP="00D36211">
      <w:pPr>
        <w:tabs>
          <w:tab w:val="left" w:pos="0"/>
        </w:tabs>
        <w:autoSpaceDE w:val="0"/>
        <w:autoSpaceDN w:val="0"/>
        <w:adjustRightInd w:val="0"/>
        <w:spacing w:after="0" w:line="240" w:lineRule="auto"/>
        <w:ind w:firstLine="180"/>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lastRenderedPageBreak/>
        <w:t xml:space="preserve">Misiunea DAPEB se reflecta în </w:t>
      </w:r>
      <w:r w:rsidR="00B90972" w:rsidRPr="00DE6116">
        <w:rPr>
          <w:rFonts w:ascii="Times New Roman" w:eastAsia="Times New Roman" w:hAnsi="Times New Roman" w:cs="Times New Roman"/>
          <w:color w:val="000000" w:themeColor="text1"/>
          <w:sz w:val="24"/>
          <w:szCs w:val="24"/>
        </w:rPr>
        <w:t>îndeplinire</w:t>
      </w:r>
      <w:r w:rsidRPr="00DE6116">
        <w:rPr>
          <w:rFonts w:ascii="Times New Roman" w:eastAsia="Times New Roman" w:hAnsi="Times New Roman" w:cs="Times New Roman"/>
          <w:color w:val="000000" w:themeColor="text1"/>
          <w:sz w:val="24"/>
          <w:szCs w:val="24"/>
        </w:rPr>
        <w:t>a urmatoarelor atributii:</w:t>
      </w:r>
    </w:p>
    <w:p w14:paraId="621539E6" w14:textId="437B591B"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w:t>
      </w:r>
      <w:r w:rsidR="00A051F8">
        <w:rPr>
          <w:rFonts w:ascii="Times New Roman" w:eastAsia="Times New Roman" w:hAnsi="Times New Roman" w:cs="Times New Roman"/>
          <w:color w:val="000000" w:themeColor="text1"/>
          <w:sz w:val="24"/>
          <w:szCs w:val="24"/>
        </w:rPr>
        <w:t>a</w:t>
      </w:r>
      <w:r w:rsidR="00336B1A" w:rsidRPr="00DE6116">
        <w:rPr>
          <w:rFonts w:ascii="Times New Roman" w:eastAsia="Times New Roman" w:hAnsi="Times New Roman" w:cs="Times New Roman"/>
          <w:color w:val="000000" w:themeColor="text1"/>
          <w:sz w:val="24"/>
          <w:szCs w:val="24"/>
        </w:rPr>
        <w:t>sigură</w:t>
      </w:r>
      <w:r w:rsidRPr="00DE6116">
        <w:rPr>
          <w:rFonts w:ascii="Times New Roman" w:eastAsia="Times New Roman" w:hAnsi="Times New Roman" w:cs="Times New Roman"/>
          <w:color w:val="000000" w:themeColor="text1"/>
          <w:sz w:val="24"/>
          <w:szCs w:val="24"/>
        </w:rPr>
        <w:t xml:space="preserve"> administrarea eficienta a bunurilor din domeniul public</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privat al judetului</w:t>
      </w:r>
      <w:r w:rsidR="00996125" w:rsidRPr="00DE6116">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punerea</w:t>
      </w:r>
      <w:r w:rsidR="00996125" w:rsidRPr="00DE6116">
        <w:rPr>
          <w:rFonts w:ascii="Times New Roman" w:eastAsia="Times New Roman" w:hAnsi="Times New Roman" w:cs="Times New Roman"/>
          <w:color w:val="000000" w:themeColor="text1"/>
          <w:sz w:val="24"/>
          <w:szCs w:val="24"/>
        </w:rPr>
        <w:t xml:space="preserve"> în </w:t>
      </w:r>
      <w:r w:rsidRPr="00DE6116">
        <w:rPr>
          <w:rFonts w:ascii="Times New Roman" w:eastAsia="Times New Roman" w:hAnsi="Times New Roman" w:cs="Times New Roman"/>
          <w:color w:val="000000" w:themeColor="text1"/>
          <w:sz w:val="24"/>
          <w:szCs w:val="24"/>
        </w:rPr>
        <w:t>valoare a acestuia,</w:t>
      </w:r>
      <w:r w:rsidR="00996125" w:rsidRPr="00DE6116">
        <w:rPr>
          <w:rFonts w:ascii="Times New Roman" w:eastAsia="Times New Roman" w:hAnsi="Times New Roman" w:cs="Times New Roman"/>
          <w:color w:val="000000" w:themeColor="text1"/>
          <w:sz w:val="24"/>
          <w:szCs w:val="24"/>
        </w:rPr>
        <w:t xml:space="preserve"> în </w:t>
      </w:r>
      <w:r w:rsidRPr="00DE6116">
        <w:rPr>
          <w:rFonts w:ascii="Times New Roman" w:eastAsia="Times New Roman" w:hAnsi="Times New Roman" w:cs="Times New Roman"/>
          <w:color w:val="000000" w:themeColor="text1"/>
          <w:sz w:val="24"/>
          <w:szCs w:val="24"/>
        </w:rPr>
        <w:t>conformitate cu reglementarile legale</w:t>
      </w:r>
      <w:r w:rsidR="00996125" w:rsidRPr="00DE6116">
        <w:rPr>
          <w:rFonts w:ascii="Times New Roman" w:eastAsia="Times New Roman" w:hAnsi="Times New Roman" w:cs="Times New Roman"/>
          <w:color w:val="000000" w:themeColor="text1"/>
          <w:sz w:val="24"/>
          <w:szCs w:val="24"/>
        </w:rPr>
        <w:t xml:space="preserve"> în </w:t>
      </w:r>
      <w:r w:rsidRPr="00DE6116">
        <w:rPr>
          <w:rFonts w:ascii="Times New Roman" w:eastAsia="Times New Roman" w:hAnsi="Times New Roman" w:cs="Times New Roman"/>
          <w:color w:val="000000" w:themeColor="text1"/>
          <w:sz w:val="24"/>
          <w:szCs w:val="24"/>
        </w:rPr>
        <w:t>materie;</w:t>
      </w:r>
    </w:p>
    <w:p w14:paraId="635B2809" w14:textId="601DFF09"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w:t>
      </w:r>
      <w:r w:rsidR="00A051F8">
        <w:rPr>
          <w:rFonts w:ascii="Times New Roman" w:eastAsia="Times New Roman" w:hAnsi="Times New Roman" w:cs="Times New Roman"/>
          <w:color w:val="000000" w:themeColor="text1"/>
          <w:sz w:val="24"/>
          <w:szCs w:val="24"/>
          <w:lang w:val="ro-RO"/>
        </w:rPr>
        <w:t>î</w:t>
      </w:r>
      <w:r w:rsidR="00336B1A" w:rsidRPr="00DE6116">
        <w:rPr>
          <w:rFonts w:ascii="Times New Roman" w:eastAsia="Times New Roman" w:hAnsi="Times New Roman" w:cs="Times New Roman"/>
          <w:color w:val="000000" w:themeColor="text1"/>
          <w:sz w:val="24"/>
          <w:szCs w:val="24"/>
        </w:rPr>
        <w:t>ntocmește</w:t>
      </w:r>
      <w:r w:rsidRPr="00DE6116">
        <w:rPr>
          <w:rFonts w:ascii="Times New Roman" w:eastAsia="Times New Roman" w:hAnsi="Times New Roman" w:cs="Times New Roman"/>
          <w:color w:val="000000" w:themeColor="text1"/>
          <w:sz w:val="24"/>
          <w:szCs w:val="24"/>
        </w:rPr>
        <w:t xml:space="preserve"> evidenta tehnico-operativa a patrimoniului public</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 xml:space="preserve">privat al judetului, </w:t>
      </w:r>
      <w:r w:rsidR="00336B1A" w:rsidRPr="00DE6116">
        <w:rPr>
          <w:rFonts w:ascii="Times New Roman" w:eastAsia="Times New Roman" w:hAnsi="Times New Roman" w:cs="Times New Roman"/>
          <w:color w:val="000000" w:themeColor="text1"/>
          <w:sz w:val="24"/>
          <w:szCs w:val="24"/>
        </w:rPr>
        <w:t>elaborează</w:t>
      </w:r>
      <w:r w:rsidRPr="00DE6116">
        <w:rPr>
          <w:rFonts w:ascii="Times New Roman" w:eastAsia="Times New Roman" w:hAnsi="Times New Roman" w:cs="Times New Roman"/>
          <w:color w:val="000000" w:themeColor="text1"/>
          <w:sz w:val="24"/>
          <w:szCs w:val="24"/>
        </w:rPr>
        <w:t xml:space="preserve"> documentatiile necesare pentru concesionarea, inchirierea, darea</w:t>
      </w:r>
      <w:r w:rsidR="00996125" w:rsidRPr="00DE6116">
        <w:rPr>
          <w:rFonts w:ascii="Times New Roman" w:eastAsia="Times New Roman" w:hAnsi="Times New Roman" w:cs="Times New Roman"/>
          <w:color w:val="000000" w:themeColor="text1"/>
          <w:sz w:val="24"/>
          <w:szCs w:val="24"/>
        </w:rPr>
        <w:t xml:space="preserve"> în </w:t>
      </w:r>
      <w:r w:rsidRPr="00DE6116">
        <w:rPr>
          <w:rFonts w:ascii="Times New Roman" w:eastAsia="Times New Roman" w:hAnsi="Times New Roman" w:cs="Times New Roman"/>
          <w:color w:val="000000" w:themeColor="text1"/>
          <w:sz w:val="24"/>
          <w:szCs w:val="24"/>
        </w:rPr>
        <w:t>administrare</w:t>
      </w:r>
      <w:r w:rsidR="00996125" w:rsidRPr="00DE6116">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darea</w:t>
      </w:r>
      <w:r w:rsidR="00996125" w:rsidRPr="00DE6116">
        <w:rPr>
          <w:rFonts w:ascii="Times New Roman" w:eastAsia="Times New Roman" w:hAnsi="Times New Roman" w:cs="Times New Roman"/>
          <w:color w:val="000000" w:themeColor="text1"/>
          <w:sz w:val="24"/>
          <w:szCs w:val="24"/>
        </w:rPr>
        <w:t xml:space="preserve"> în </w:t>
      </w:r>
      <w:r w:rsidRPr="00DE6116">
        <w:rPr>
          <w:rFonts w:ascii="Times New Roman" w:eastAsia="Times New Roman" w:hAnsi="Times New Roman" w:cs="Times New Roman"/>
          <w:color w:val="000000" w:themeColor="text1"/>
          <w:sz w:val="24"/>
          <w:szCs w:val="24"/>
        </w:rPr>
        <w:t>folosinta gratuita a bunurilor din patrimonial public</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privat al judetului;</w:t>
      </w:r>
    </w:p>
    <w:p w14:paraId="3B1BC84C" w14:textId="69CC7422"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w:t>
      </w:r>
      <w:r w:rsidR="00A051F8">
        <w:rPr>
          <w:rFonts w:ascii="Times New Roman" w:eastAsia="Times New Roman" w:hAnsi="Times New Roman" w:cs="Times New Roman"/>
          <w:color w:val="000000" w:themeColor="text1"/>
          <w:sz w:val="24"/>
          <w:szCs w:val="24"/>
        </w:rPr>
        <w:t>o</w:t>
      </w:r>
      <w:r w:rsidR="00B90972" w:rsidRPr="00DE6116">
        <w:rPr>
          <w:rFonts w:ascii="Times New Roman" w:eastAsia="Times New Roman" w:hAnsi="Times New Roman" w:cs="Times New Roman"/>
          <w:color w:val="000000" w:themeColor="text1"/>
          <w:sz w:val="24"/>
          <w:szCs w:val="24"/>
        </w:rPr>
        <w:t>rganizează</w:t>
      </w:r>
      <w:r w:rsidRPr="00DE6116">
        <w:rPr>
          <w:rFonts w:ascii="Times New Roman" w:eastAsia="Times New Roman" w:hAnsi="Times New Roman" w:cs="Times New Roman"/>
          <w:color w:val="000000" w:themeColor="text1"/>
          <w:sz w:val="24"/>
          <w:szCs w:val="24"/>
        </w:rPr>
        <w:t xml:space="preserve"> inventarierea anuala a patrimoniului public</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privat al judetului, centralizeaza modificarile inventarului domeniului public al judetului</w:t>
      </w:r>
      <w:r w:rsidR="00996125" w:rsidRPr="00DE6116">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le transmite Guvernului Romaniei, pentru atestarea acestor modificari</w:t>
      </w:r>
      <w:r w:rsidR="00996125" w:rsidRPr="00DE6116">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completari(</w:t>
      </w:r>
      <w:r w:rsidR="00336B1A" w:rsidRPr="00DE6116">
        <w:rPr>
          <w:rFonts w:ascii="Times New Roman" w:eastAsia="Times New Roman" w:hAnsi="Times New Roman" w:cs="Times New Roman"/>
          <w:color w:val="000000" w:themeColor="text1"/>
          <w:sz w:val="24"/>
          <w:szCs w:val="24"/>
        </w:rPr>
        <w:t>întocmește</w:t>
      </w:r>
      <w:r w:rsidRPr="00DE6116">
        <w:rPr>
          <w:rFonts w:ascii="Times New Roman" w:eastAsia="Times New Roman" w:hAnsi="Times New Roman" w:cs="Times New Roman"/>
          <w:color w:val="000000" w:themeColor="text1"/>
          <w:sz w:val="24"/>
          <w:szCs w:val="24"/>
        </w:rPr>
        <w:t xml:space="preserve"> proiecte de </w:t>
      </w:r>
      <w:r w:rsidR="005F0D00" w:rsidRPr="00DE6116">
        <w:rPr>
          <w:rFonts w:ascii="Times New Roman" w:eastAsia="Times New Roman" w:hAnsi="Times New Roman" w:cs="Times New Roman"/>
          <w:color w:val="000000" w:themeColor="text1"/>
          <w:sz w:val="24"/>
          <w:szCs w:val="24"/>
        </w:rPr>
        <w:t>hotărâr</w:t>
      </w:r>
      <w:r w:rsidRPr="00DE6116">
        <w:rPr>
          <w:rFonts w:ascii="Times New Roman" w:eastAsia="Times New Roman" w:hAnsi="Times New Roman" w:cs="Times New Roman"/>
          <w:color w:val="000000" w:themeColor="text1"/>
          <w:sz w:val="24"/>
          <w:szCs w:val="24"/>
        </w:rPr>
        <w:t xml:space="preserve">i de Guvern cu acest obiect), prin </w:t>
      </w:r>
      <w:r w:rsidR="005F0D00" w:rsidRPr="00DE6116">
        <w:rPr>
          <w:rFonts w:ascii="Times New Roman" w:eastAsia="Times New Roman" w:hAnsi="Times New Roman" w:cs="Times New Roman"/>
          <w:color w:val="000000" w:themeColor="text1"/>
          <w:sz w:val="24"/>
          <w:szCs w:val="24"/>
        </w:rPr>
        <w:t>hotărâr</w:t>
      </w:r>
      <w:r w:rsidRPr="00DE6116">
        <w:rPr>
          <w:rFonts w:ascii="Times New Roman" w:eastAsia="Times New Roman" w:hAnsi="Times New Roman" w:cs="Times New Roman"/>
          <w:color w:val="000000" w:themeColor="text1"/>
          <w:sz w:val="24"/>
          <w:szCs w:val="24"/>
        </w:rPr>
        <w:t>e;</w:t>
      </w:r>
    </w:p>
    <w:p w14:paraId="33DFDC15" w14:textId="49AF5523"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w:t>
      </w:r>
      <w:r w:rsidR="00A051F8">
        <w:rPr>
          <w:rFonts w:ascii="Times New Roman" w:eastAsia="Times New Roman" w:hAnsi="Times New Roman" w:cs="Times New Roman"/>
          <w:color w:val="000000" w:themeColor="text1"/>
          <w:sz w:val="24"/>
          <w:szCs w:val="24"/>
        </w:rPr>
        <w:t>a</w:t>
      </w:r>
      <w:r w:rsidR="00336B1A" w:rsidRPr="00DE6116">
        <w:rPr>
          <w:rFonts w:ascii="Times New Roman" w:eastAsia="Times New Roman" w:hAnsi="Times New Roman" w:cs="Times New Roman"/>
          <w:color w:val="000000" w:themeColor="text1"/>
          <w:sz w:val="24"/>
          <w:szCs w:val="24"/>
        </w:rPr>
        <w:t>sigură</w:t>
      </w:r>
      <w:r w:rsidRPr="00DE6116">
        <w:rPr>
          <w:rFonts w:ascii="Times New Roman" w:eastAsia="Times New Roman" w:hAnsi="Times New Roman" w:cs="Times New Roman"/>
          <w:color w:val="000000" w:themeColor="text1"/>
          <w:sz w:val="24"/>
          <w:szCs w:val="24"/>
        </w:rPr>
        <w:t xml:space="preserve"> </w:t>
      </w:r>
      <w:r w:rsidR="00B90972" w:rsidRPr="00DE6116">
        <w:rPr>
          <w:rFonts w:ascii="Times New Roman" w:eastAsia="Times New Roman" w:hAnsi="Times New Roman" w:cs="Times New Roman"/>
          <w:color w:val="000000" w:themeColor="text1"/>
          <w:sz w:val="24"/>
          <w:szCs w:val="24"/>
        </w:rPr>
        <w:t>îndeplinire</w:t>
      </w:r>
      <w:r w:rsidRPr="00DE6116">
        <w:rPr>
          <w:rFonts w:ascii="Times New Roman" w:eastAsia="Times New Roman" w:hAnsi="Times New Roman" w:cs="Times New Roman"/>
          <w:color w:val="000000" w:themeColor="text1"/>
          <w:sz w:val="24"/>
          <w:szCs w:val="24"/>
        </w:rPr>
        <w:t>a atributiilor ce-i revin</w:t>
      </w:r>
      <w:r w:rsidR="00996125" w:rsidRPr="00DE6116">
        <w:rPr>
          <w:rFonts w:ascii="Times New Roman" w:eastAsia="Times New Roman" w:hAnsi="Times New Roman" w:cs="Times New Roman"/>
          <w:color w:val="000000" w:themeColor="text1"/>
          <w:sz w:val="24"/>
          <w:szCs w:val="24"/>
        </w:rPr>
        <w:t xml:space="preserve"> în </w:t>
      </w:r>
      <w:r w:rsidRPr="00DE6116">
        <w:rPr>
          <w:rFonts w:ascii="Times New Roman" w:eastAsia="Times New Roman" w:hAnsi="Times New Roman" w:cs="Times New Roman"/>
          <w:color w:val="000000" w:themeColor="text1"/>
          <w:sz w:val="24"/>
          <w:szCs w:val="24"/>
        </w:rPr>
        <w:t>conformitate cu prevederile O.U.G. nr. 57/2019 privind Codul Administrativ cu modificarile</w:t>
      </w:r>
      <w:r w:rsidR="00996125" w:rsidRPr="00DE6116">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completarile ulterioare, ale Legii nr. 273/2006 privind finantele publice locale cu modificarile</w:t>
      </w:r>
      <w:r w:rsidR="00996125" w:rsidRPr="00DE6116">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completarile ulterioare, precum</w:t>
      </w:r>
      <w:r w:rsidR="00996125" w:rsidRPr="00DE6116">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ale legii anuala a bugetului de stat</w:t>
      </w:r>
      <w:r w:rsidR="00996125" w:rsidRPr="00DE6116">
        <w:rPr>
          <w:rFonts w:ascii="Times New Roman" w:eastAsia="Times New Roman" w:hAnsi="Times New Roman" w:cs="Times New Roman"/>
          <w:color w:val="000000" w:themeColor="text1"/>
          <w:sz w:val="24"/>
          <w:szCs w:val="24"/>
        </w:rPr>
        <w:t xml:space="preserve"> în </w:t>
      </w:r>
      <w:r w:rsidRPr="00DE6116">
        <w:rPr>
          <w:rFonts w:ascii="Times New Roman" w:eastAsia="Times New Roman" w:hAnsi="Times New Roman" w:cs="Times New Roman"/>
          <w:color w:val="000000" w:themeColor="text1"/>
          <w:sz w:val="24"/>
          <w:szCs w:val="24"/>
        </w:rPr>
        <w:t xml:space="preserve">domeniul </w:t>
      </w:r>
      <w:r w:rsidR="00B90972" w:rsidRPr="00DE6116">
        <w:rPr>
          <w:rFonts w:ascii="Times New Roman" w:eastAsia="Times New Roman" w:hAnsi="Times New Roman" w:cs="Times New Roman"/>
          <w:color w:val="000000" w:themeColor="text1"/>
          <w:sz w:val="24"/>
          <w:szCs w:val="24"/>
        </w:rPr>
        <w:t>realizări</w:t>
      </w:r>
      <w:r w:rsidRPr="00DE6116">
        <w:rPr>
          <w:rFonts w:ascii="Times New Roman" w:eastAsia="Times New Roman" w:hAnsi="Times New Roman" w:cs="Times New Roman"/>
          <w:color w:val="000000" w:themeColor="text1"/>
          <w:sz w:val="24"/>
          <w:szCs w:val="24"/>
        </w:rPr>
        <w:t>i</w:t>
      </w:r>
      <w:r w:rsidR="00996125" w:rsidRPr="00DE6116">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 xml:space="preserve">coordonarii activitatii financiar-contabile, la nivelul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w:t>
      </w:r>
      <w:r w:rsidR="00996125" w:rsidRPr="00DE6116">
        <w:rPr>
          <w:rFonts w:ascii="Times New Roman" w:eastAsia="Times New Roman" w:hAnsi="Times New Roman" w:cs="Times New Roman"/>
          <w:color w:val="000000" w:themeColor="text1"/>
          <w:sz w:val="24"/>
          <w:szCs w:val="24"/>
        </w:rPr>
        <w:t>Brăila</w:t>
      </w:r>
      <w:r w:rsidRPr="00DE6116">
        <w:rPr>
          <w:rFonts w:ascii="Times New Roman" w:eastAsia="Times New Roman" w:hAnsi="Times New Roman" w:cs="Times New Roman"/>
          <w:color w:val="000000" w:themeColor="text1"/>
          <w:sz w:val="24"/>
          <w:szCs w:val="24"/>
        </w:rPr>
        <w:t>;</w:t>
      </w:r>
    </w:p>
    <w:p w14:paraId="2E0AEE9E" w14:textId="5E068748"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w:t>
      </w:r>
      <w:r w:rsidR="00A051F8">
        <w:rPr>
          <w:rFonts w:ascii="Times New Roman" w:eastAsia="Times New Roman" w:hAnsi="Times New Roman" w:cs="Times New Roman"/>
          <w:color w:val="000000" w:themeColor="text1"/>
          <w:sz w:val="24"/>
          <w:szCs w:val="24"/>
        </w:rPr>
        <w:t>f</w:t>
      </w:r>
      <w:r w:rsidRPr="00DE6116">
        <w:rPr>
          <w:rFonts w:ascii="Times New Roman" w:eastAsia="Times New Roman" w:hAnsi="Times New Roman" w:cs="Times New Roman"/>
          <w:color w:val="000000" w:themeColor="text1"/>
          <w:sz w:val="24"/>
          <w:szCs w:val="24"/>
        </w:rPr>
        <w:t>undamenteaza</w:t>
      </w:r>
      <w:r w:rsidR="00996125" w:rsidRPr="00DE6116">
        <w:rPr>
          <w:rFonts w:ascii="Times New Roman" w:eastAsia="Times New Roman" w:hAnsi="Times New Roman" w:cs="Times New Roman"/>
          <w:color w:val="000000" w:themeColor="text1"/>
          <w:sz w:val="24"/>
          <w:szCs w:val="24"/>
        </w:rPr>
        <w:t xml:space="preserve"> și </w:t>
      </w:r>
      <w:r w:rsidR="00336B1A" w:rsidRPr="00DE6116">
        <w:rPr>
          <w:rFonts w:ascii="Times New Roman" w:eastAsia="Times New Roman" w:hAnsi="Times New Roman" w:cs="Times New Roman"/>
          <w:color w:val="000000" w:themeColor="text1"/>
          <w:sz w:val="24"/>
          <w:szCs w:val="24"/>
        </w:rPr>
        <w:t>elaborează</w:t>
      </w:r>
      <w:r w:rsidRPr="00DE6116">
        <w:rPr>
          <w:rFonts w:ascii="Times New Roman" w:eastAsia="Times New Roman" w:hAnsi="Times New Roman" w:cs="Times New Roman"/>
          <w:color w:val="000000" w:themeColor="text1"/>
          <w:sz w:val="24"/>
          <w:szCs w:val="24"/>
        </w:rPr>
        <w:t xml:space="preserve"> proiectul de buget, pe baza propunerilor structurilor de specialitate,</w:t>
      </w:r>
      <w:r w:rsidR="00996125" w:rsidRPr="00DE6116">
        <w:rPr>
          <w:rFonts w:ascii="Times New Roman" w:eastAsia="Times New Roman" w:hAnsi="Times New Roman" w:cs="Times New Roman"/>
          <w:color w:val="000000" w:themeColor="text1"/>
          <w:sz w:val="24"/>
          <w:szCs w:val="24"/>
        </w:rPr>
        <w:t xml:space="preserve"> în </w:t>
      </w:r>
      <w:r w:rsidRPr="00DE6116">
        <w:rPr>
          <w:rFonts w:ascii="Times New Roman" w:eastAsia="Times New Roman" w:hAnsi="Times New Roman" w:cs="Times New Roman"/>
          <w:color w:val="000000" w:themeColor="text1"/>
          <w:sz w:val="24"/>
          <w:szCs w:val="24"/>
        </w:rPr>
        <w:t>vederea prezentarii acestuia spre aprobare, potrivit legii;</w:t>
      </w:r>
    </w:p>
    <w:p w14:paraId="7470E6D5" w14:textId="67877102"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w:t>
      </w:r>
      <w:r w:rsidR="00A051F8">
        <w:rPr>
          <w:rFonts w:ascii="Times New Roman" w:eastAsia="Times New Roman" w:hAnsi="Times New Roman" w:cs="Times New Roman"/>
          <w:color w:val="000000" w:themeColor="text1"/>
          <w:sz w:val="24"/>
          <w:szCs w:val="24"/>
        </w:rPr>
        <w:t>a</w:t>
      </w:r>
      <w:r w:rsidR="00336B1A" w:rsidRPr="00DE6116">
        <w:rPr>
          <w:rFonts w:ascii="Times New Roman" w:eastAsia="Times New Roman" w:hAnsi="Times New Roman" w:cs="Times New Roman"/>
          <w:color w:val="000000" w:themeColor="text1"/>
          <w:sz w:val="24"/>
          <w:szCs w:val="24"/>
        </w:rPr>
        <w:t>sigură</w:t>
      </w:r>
      <w:r w:rsidRPr="00DE6116">
        <w:rPr>
          <w:rFonts w:ascii="Times New Roman" w:eastAsia="Times New Roman" w:hAnsi="Times New Roman" w:cs="Times New Roman"/>
          <w:color w:val="000000" w:themeColor="text1"/>
          <w:sz w:val="24"/>
          <w:szCs w:val="24"/>
        </w:rPr>
        <w:t xml:space="preserve"> evidenta angajamentelor bugetare legale</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a evidentei contabile sintetice</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analitice a patrimoniului;</w:t>
      </w:r>
    </w:p>
    <w:p w14:paraId="2A546581" w14:textId="73B0FBE8"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w:t>
      </w:r>
      <w:r w:rsidR="00A051F8">
        <w:rPr>
          <w:rFonts w:ascii="Times New Roman" w:eastAsia="Times New Roman" w:hAnsi="Times New Roman" w:cs="Times New Roman"/>
          <w:color w:val="000000" w:themeColor="text1"/>
          <w:sz w:val="24"/>
          <w:szCs w:val="24"/>
        </w:rPr>
        <w:t>l</w:t>
      </w:r>
      <w:r w:rsidRPr="00DE6116">
        <w:rPr>
          <w:rFonts w:ascii="Times New Roman" w:eastAsia="Times New Roman" w:hAnsi="Times New Roman" w:cs="Times New Roman"/>
          <w:color w:val="000000" w:themeColor="text1"/>
          <w:sz w:val="24"/>
          <w:szCs w:val="24"/>
        </w:rPr>
        <w:t xml:space="preserve">a nivelul </w:t>
      </w:r>
      <w:r w:rsidR="00525B2D">
        <w:rPr>
          <w:rFonts w:ascii="Times New Roman" w:eastAsia="Times New Roman" w:hAnsi="Times New Roman" w:cs="Times New Roman"/>
          <w:color w:val="000000" w:themeColor="text1"/>
          <w:sz w:val="24"/>
          <w:szCs w:val="24"/>
        </w:rPr>
        <w:t>direcție</w:t>
      </w:r>
      <w:r w:rsidRPr="00DE6116">
        <w:rPr>
          <w:rFonts w:ascii="Times New Roman" w:eastAsia="Times New Roman" w:hAnsi="Times New Roman" w:cs="Times New Roman"/>
          <w:color w:val="000000" w:themeColor="text1"/>
          <w:sz w:val="24"/>
          <w:szCs w:val="24"/>
        </w:rPr>
        <w:t>i este organizat controlul financiar-preventiv propriu, cu nominalizarea prin dispozitia pre</w:t>
      </w:r>
      <w:r w:rsidR="005F0D00" w:rsidRPr="00DE6116">
        <w:rPr>
          <w:rFonts w:ascii="Times New Roman" w:eastAsia="Times New Roman" w:hAnsi="Times New Roman" w:cs="Times New Roman"/>
          <w:color w:val="000000" w:themeColor="text1"/>
          <w:sz w:val="24"/>
          <w:szCs w:val="24"/>
        </w:rPr>
        <w:t>ședinț</w:t>
      </w:r>
      <w:r w:rsidRPr="00DE6116">
        <w:rPr>
          <w:rFonts w:ascii="Times New Roman" w:eastAsia="Times New Roman" w:hAnsi="Times New Roman" w:cs="Times New Roman"/>
          <w:color w:val="000000" w:themeColor="text1"/>
          <w:sz w:val="24"/>
          <w:szCs w:val="24"/>
        </w:rPr>
        <w:t>elui a persoanelor desemnate sa exercite</w:t>
      </w:r>
      <w:r w:rsidR="00996125" w:rsidRPr="00DE6116">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sa acorde viza de control financiar preventiv propriu;</w:t>
      </w:r>
    </w:p>
    <w:p w14:paraId="02C6BD8A" w14:textId="3C6066A0"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 </w:t>
      </w:r>
      <w:r w:rsidR="00A051F8">
        <w:rPr>
          <w:rFonts w:ascii="Times New Roman" w:eastAsia="Times New Roman" w:hAnsi="Times New Roman" w:cs="Times New Roman"/>
          <w:color w:val="000000" w:themeColor="text1"/>
          <w:sz w:val="24"/>
          <w:szCs w:val="24"/>
        </w:rPr>
        <w:t>a</w:t>
      </w:r>
      <w:r w:rsidR="00336B1A" w:rsidRPr="00DE6116">
        <w:rPr>
          <w:rFonts w:ascii="Times New Roman" w:eastAsia="Times New Roman" w:hAnsi="Times New Roman" w:cs="Times New Roman"/>
          <w:color w:val="000000" w:themeColor="text1"/>
          <w:sz w:val="24"/>
          <w:szCs w:val="24"/>
        </w:rPr>
        <w:t>sigură</w:t>
      </w:r>
      <w:r w:rsidRPr="00DE6116">
        <w:rPr>
          <w:rFonts w:ascii="Times New Roman" w:eastAsia="Times New Roman" w:hAnsi="Times New Roman" w:cs="Times New Roman"/>
          <w:color w:val="000000" w:themeColor="text1"/>
          <w:sz w:val="24"/>
          <w:szCs w:val="24"/>
        </w:rPr>
        <w:t xml:space="preserve"> derularea Programelor Guvernamentale, prin implementarea</w:t>
      </w:r>
      <w:r w:rsidR="00996125" w:rsidRPr="00DE6116">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monitorizarea acestora</w:t>
      </w:r>
      <w:r w:rsidR="00A051F8">
        <w:rPr>
          <w:rFonts w:ascii="Times New Roman" w:eastAsia="Times New Roman" w:hAnsi="Times New Roman" w:cs="Times New Roman"/>
          <w:color w:val="000000" w:themeColor="text1"/>
          <w:sz w:val="24"/>
          <w:szCs w:val="24"/>
        </w:rPr>
        <w:t xml:space="preserve"> </w:t>
      </w:r>
      <w:r w:rsidRPr="00DE6116">
        <w:rPr>
          <w:rFonts w:ascii="Times New Roman" w:eastAsia="Times New Roman" w:hAnsi="Times New Roman" w:cs="Times New Roman"/>
          <w:color w:val="000000" w:themeColor="text1"/>
          <w:sz w:val="24"/>
          <w:szCs w:val="24"/>
        </w:rPr>
        <w:t>(Lapte-corn, Programul de incurajare a consumului de fructe</w:t>
      </w:r>
      <w:r w:rsidR="00996125" w:rsidRPr="00DE6116">
        <w:rPr>
          <w:rFonts w:ascii="Times New Roman" w:eastAsia="Times New Roman" w:hAnsi="Times New Roman" w:cs="Times New Roman"/>
          <w:color w:val="000000" w:themeColor="text1"/>
          <w:sz w:val="24"/>
          <w:szCs w:val="24"/>
        </w:rPr>
        <w:t xml:space="preserve"> în </w:t>
      </w:r>
      <w:r w:rsidRPr="00DE6116">
        <w:rPr>
          <w:rFonts w:ascii="Times New Roman" w:eastAsia="Times New Roman" w:hAnsi="Times New Roman" w:cs="Times New Roman"/>
          <w:color w:val="000000" w:themeColor="text1"/>
          <w:sz w:val="24"/>
          <w:szCs w:val="24"/>
        </w:rPr>
        <w:t>scoli).</w:t>
      </w:r>
    </w:p>
    <w:p w14:paraId="1D62090A" w14:textId="77777777"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b/>
          <w:bCs/>
          <w:color w:val="000000" w:themeColor="text1"/>
          <w:sz w:val="24"/>
          <w:szCs w:val="24"/>
        </w:rPr>
        <w:t>Obiectivul general al DAPEB</w:t>
      </w:r>
      <w:r w:rsidRPr="00DE6116">
        <w:rPr>
          <w:rFonts w:ascii="Times New Roman" w:eastAsia="Times New Roman" w:hAnsi="Times New Roman" w:cs="Times New Roman"/>
          <w:color w:val="000000" w:themeColor="text1"/>
          <w:sz w:val="24"/>
          <w:szCs w:val="24"/>
        </w:rPr>
        <w:t xml:space="preserve"> este definit astfel:</w:t>
      </w:r>
    </w:p>
    <w:p w14:paraId="55017710" w14:textId="7B62FB8C"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i/>
          <w:color w:val="000000" w:themeColor="text1"/>
          <w:sz w:val="24"/>
          <w:szCs w:val="24"/>
        </w:rPr>
      </w:pPr>
      <w:r w:rsidRPr="00DE6116">
        <w:rPr>
          <w:rFonts w:ascii="Times New Roman" w:eastAsia="Times New Roman" w:hAnsi="Times New Roman" w:cs="Times New Roman"/>
          <w:i/>
          <w:color w:val="000000" w:themeColor="text1"/>
          <w:sz w:val="24"/>
          <w:szCs w:val="24"/>
        </w:rPr>
        <w:t>“Cresterea calitatii actului administrativ prin administrarea eficienta a patrimoniului public</w:t>
      </w:r>
      <w:r w:rsidR="00525B2D">
        <w:rPr>
          <w:rFonts w:ascii="Times New Roman" w:eastAsia="Times New Roman" w:hAnsi="Times New Roman" w:cs="Times New Roman"/>
          <w:i/>
          <w:color w:val="000000" w:themeColor="text1"/>
          <w:sz w:val="24"/>
          <w:szCs w:val="24"/>
        </w:rPr>
        <w:t xml:space="preserve"> și </w:t>
      </w:r>
      <w:r w:rsidRPr="00DE6116">
        <w:rPr>
          <w:rFonts w:ascii="Times New Roman" w:eastAsia="Times New Roman" w:hAnsi="Times New Roman" w:cs="Times New Roman"/>
          <w:i/>
          <w:color w:val="000000" w:themeColor="text1"/>
          <w:sz w:val="24"/>
          <w:szCs w:val="24"/>
        </w:rPr>
        <w:t xml:space="preserve">privat al judetului </w:t>
      </w:r>
      <w:r w:rsidR="00996125" w:rsidRPr="00DE6116">
        <w:rPr>
          <w:rFonts w:ascii="Times New Roman" w:eastAsia="Times New Roman" w:hAnsi="Times New Roman" w:cs="Times New Roman"/>
          <w:i/>
          <w:color w:val="000000" w:themeColor="text1"/>
          <w:sz w:val="24"/>
          <w:szCs w:val="24"/>
        </w:rPr>
        <w:t>Brăila</w:t>
      </w:r>
      <w:r w:rsidRPr="00DE6116">
        <w:rPr>
          <w:rFonts w:ascii="Times New Roman" w:eastAsia="Times New Roman" w:hAnsi="Times New Roman" w:cs="Times New Roman"/>
          <w:i/>
          <w:color w:val="000000" w:themeColor="text1"/>
          <w:sz w:val="24"/>
          <w:szCs w:val="24"/>
        </w:rPr>
        <w:t xml:space="preserve"> prin </w:t>
      </w:r>
      <w:r w:rsidR="006A6B21">
        <w:rPr>
          <w:rFonts w:ascii="Times New Roman" w:eastAsia="Times New Roman" w:hAnsi="Times New Roman" w:cs="Times New Roman"/>
          <w:i/>
          <w:color w:val="000000" w:themeColor="text1"/>
          <w:sz w:val="24"/>
          <w:szCs w:val="24"/>
        </w:rPr>
        <w:t>asigurare</w:t>
      </w:r>
      <w:r w:rsidRPr="00DE6116">
        <w:rPr>
          <w:rFonts w:ascii="Times New Roman" w:eastAsia="Times New Roman" w:hAnsi="Times New Roman" w:cs="Times New Roman"/>
          <w:i/>
          <w:color w:val="000000" w:themeColor="text1"/>
          <w:sz w:val="24"/>
          <w:szCs w:val="24"/>
        </w:rPr>
        <w:t>a cadrului necesar derularii proceselor financiar contabile și bugetare ale instituției”</w:t>
      </w:r>
    </w:p>
    <w:p w14:paraId="344174A9" w14:textId="77777777" w:rsidR="00586AD4" w:rsidRPr="00DE6116" w:rsidRDefault="00586AD4" w:rsidP="00D36211">
      <w:pPr>
        <w:tabs>
          <w:tab w:val="left" w:pos="0"/>
        </w:tabs>
        <w:autoSpaceDE w:val="0"/>
        <w:autoSpaceDN w:val="0"/>
        <w:adjustRightInd w:val="0"/>
        <w:spacing w:after="0" w:line="240" w:lineRule="auto"/>
        <w:jc w:val="both"/>
        <w:rPr>
          <w:rFonts w:ascii="Times New Roman" w:eastAsia="Times New Roman" w:hAnsi="Times New Roman" w:cs="Times New Roman"/>
          <w:b/>
          <w:color w:val="000000" w:themeColor="text1"/>
          <w:sz w:val="24"/>
          <w:szCs w:val="24"/>
          <w:lang w:val="fr-FR"/>
        </w:rPr>
      </w:pPr>
      <w:r w:rsidRPr="00DE6116">
        <w:rPr>
          <w:rFonts w:ascii="Times New Roman" w:eastAsia="Times New Roman" w:hAnsi="Times New Roman" w:cs="Times New Roman"/>
          <w:color w:val="000000" w:themeColor="text1"/>
          <w:sz w:val="24"/>
          <w:szCs w:val="24"/>
        </w:rPr>
        <w:t>.</w:t>
      </w:r>
      <w:r w:rsidRPr="00DE6116">
        <w:rPr>
          <w:rFonts w:ascii="Times New Roman" w:eastAsia="Times New Roman" w:hAnsi="Times New Roman" w:cs="Times New Roman"/>
          <w:b/>
          <w:bCs/>
          <w:iCs/>
          <w:color w:val="000000" w:themeColor="text1"/>
          <w:sz w:val="24"/>
          <w:szCs w:val="24"/>
          <w:lang w:val="fr-FR"/>
        </w:rPr>
        <w:t xml:space="preserve">Obiective : </w:t>
      </w:r>
    </w:p>
    <w:p w14:paraId="4E2534AF" w14:textId="77777777" w:rsidR="00586AD4" w:rsidRPr="00DE6116" w:rsidRDefault="00586AD4" w:rsidP="00D36211">
      <w:pPr>
        <w:tabs>
          <w:tab w:val="left" w:pos="0"/>
        </w:tabs>
        <w:autoSpaceDE w:val="0"/>
        <w:autoSpaceDN w:val="0"/>
        <w:adjustRightInd w:val="0"/>
        <w:spacing w:after="0" w:line="240" w:lineRule="auto"/>
        <w:ind w:firstLine="720"/>
        <w:jc w:val="both"/>
        <w:rPr>
          <w:rFonts w:ascii="Times New Roman" w:eastAsia="Times New Roman" w:hAnsi="Times New Roman" w:cs="Times New Roman"/>
          <w:color w:val="000000" w:themeColor="text1"/>
          <w:sz w:val="24"/>
          <w:szCs w:val="24"/>
          <w:lang w:val="fr-FR"/>
        </w:rPr>
      </w:pPr>
      <w:r w:rsidRPr="00DE6116">
        <w:rPr>
          <w:rFonts w:ascii="Times New Roman" w:eastAsia="Times New Roman" w:hAnsi="Times New Roman" w:cs="Times New Roman"/>
          <w:color w:val="000000" w:themeColor="text1"/>
          <w:sz w:val="24"/>
          <w:szCs w:val="24"/>
          <w:lang w:val="fr-FR"/>
        </w:rPr>
        <w:t>Principalele obiective specifice ale DAPEB sunt:</w:t>
      </w:r>
    </w:p>
    <w:p w14:paraId="04630DBF" w14:textId="3BF72AD1" w:rsidR="00586AD4" w:rsidRPr="00DE6116" w:rsidRDefault="00A051F8" w:rsidP="00D36211">
      <w:pPr>
        <w:numPr>
          <w:ilvl w:val="0"/>
          <w:numId w:val="3"/>
        </w:numPr>
        <w:tabs>
          <w:tab w:val="left" w:pos="0"/>
        </w:tabs>
        <w:autoSpaceDE w:val="0"/>
        <w:autoSpaceDN w:val="0"/>
        <w:adjustRightInd w:val="0"/>
        <w:spacing w:after="0" w:line="240" w:lineRule="auto"/>
        <w:ind w:left="0" w:hanging="180"/>
        <w:jc w:val="both"/>
        <w:rPr>
          <w:rFonts w:ascii="Times New Roman" w:eastAsia="Times New Roman" w:hAnsi="Times New Roman" w:cs="Times New Roman"/>
          <w:color w:val="000000" w:themeColor="text1"/>
          <w:sz w:val="24"/>
          <w:szCs w:val="24"/>
          <w:lang w:val="fr-FR"/>
        </w:rPr>
      </w:pPr>
      <w:r>
        <w:rPr>
          <w:rFonts w:ascii="Times New Roman" w:eastAsia="Times New Roman" w:hAnsi="Times New Roman" w:cs="Times New Roman"/>
          <w:color w:val="000000" w:themeColor="text1"/>
          <w:sz w:val="24"/>
          <w:szCs w:val="24"/>
          <w:lang w:val="fr-FR"/>
        </w:rPr>
        <w:t>î</w:t>
      </w:r>
      <w:r w:rsidR="00586AD4" w:rsidRPr="00DE6116">
        <w:rPr>
          <w:rFonts w:ascii="Times New Roman" w:eastAsia="Times New Roman" w:hAnsi="Times New Roman" w:cs="Times New Roman"/>
          <w:color w:val="000000" w:themeColor="text1"/>
          <w:sz w:val="24"/>
          <w:szCs w:val="24"/>
          <w:lang w:val="fr-FR"/>
        </w:rPr>
        <w:t>mbunatatirea cadrului instituțional de administrare a patrimoniului public</w:t>
      </w:r>
      <w:r w:rsidR="00525B2D">
        <w:rPr>
          <w:rFonts w:ascii="Times New Roman" w:eastAsia="Times New Roman" w:hAnsi="Times New Roman" w:cs="Times New Roman"/>
          <w:color w:val="000000" w:themeColor="text1"/>
          <w:sz w:val="24"/>
          <w:szCs w:val="24"/>
          <w:lang w:val="fr-FR"/>
        </w:rPr>
        <w:t xml:space="preserve"> și </w:t>
      </w:r>
      <w:r w:rsidR="00586AD4" w:rsidRPr="00DE6116">
        <w:rPr>
          <w:rFonts w:ascii="Times New Roman" w:eastAsia="Times New Roman" w:hAnsi="Times New Roman" w:cs="Times New Roman"/>
          <w:color w:val="000000" w:themeColor="text1"/>
          <w:sz w:val="24"/>
          <w:szCs w:val="24"/>
          <w:lang w:val="fr-FR"/>
        </w:rPr>
        <w:t>privat ;</w:t>
      </w:r>
    </w:p>
    <w:p w14:paraId="671308A3" w14:textId="6D39AEEB" w:rsidR="00586AD4" w:rsidRPr="00DE6116" w:rsidRDefault="00A051F8" w:rsidP="00D36211">
      <w:pPr>
        <w:numPr>
          <w:ilvl w:val="0"/>
          <w:numId w:val="3"/>
        </w:numPr>
        <w:tabs>
          <w:tab w:val="left" w:pos="0"/>
        </w:tabs>
        <w:autoSpaceDE w:val="0"/>
        <w:autoSpaceDN w:val="0"/>
        <w:adjustRightInd w:val="0"/>
        <w:spacing w:after="0" w:line="240" w:lineRule="auto"/>
        <w:ind w:left="0" w:hanging="180"/>
        <w:jc w:val="both"/>
        <w:rPr>
          <w:rFonts w:ascii="Times New Roman" w:eastAsia="Times New Roman" w:hAnsi="Times New Roman" w:cs="Times New Roman"/>
          <w:color w:val="000000" w:themeColor="text1"/>
          <w:sz w:val="24"/>
          <w:szCs w:val="24"/>
          <w:lang w:val="fr-FR"/>
        </w:rPr>
      </w:pPr>
      <w:r>
        <w:rPr>
          <w:rFonts w:ascii="Times New Roman" w:eastAsia="Times New Roman" w:hAnsi="Times New Roman" w:cs="Times New Roman"/>
          <w:color w:val="000000" w:themeColor="text1"/>
          <w:sz w:val="24"/>
          <w:szCs w:val="24"/>
          <w:lang w:val="fr-FR"/>
        </w:rPr>
        <w:t>e</w:t>
      </w:r>
      <w:r w:rsidR="00586AD4" w:rsidRPr="00DE6116">
        <w:rPr>
          <w:rFonts w:ascii="Times New Roman" w:eastAsia="Times New Roman" w:hAnsi="Times New Roman" w:cs="Times New Roman"/>
          <w:color w:val="000000" w:themeColor="text1"/>
          <w:sz w:val="24"/>
          <w:szCs w:val="24"/>
          <w:lang w:val="fr-FR"/>
        </w:rPr>
        <w:t>xploatarea eficienta a oportunitatilor de valorificare a patrimoniului public</w:t>
      </w:r>
      <w:r w:rsidR="00525B2D">
        <w:rPr>
          <w:rFonts w:ascii="Times New Roman" w:eastAsia="Times New Roman" w:hAnsi="Times New Roman" w:cs="Times New Roman"/>
          <w:color w:val="000000" w:themeColor="text1"/>
          <w:sz w:val="24"/>
          <w:szCs w:val="24"/>
          <w:lang w:val="fr-FR"/>
        </w:rPr>
        <w:t xml:space="preserve"> și </w:t>
      </w:r>
      <w:r w:rsidR="00586AD4" w:rsidRPr="00DE6116">
        <w:rPr>
          <w:rFonts w:ascii="Times New Roman" w:eastAsia="Times New Roman" w:hAnsi="Times New Roman" w:cs="Times New Roman"/>
          <w:color w:val="000000" w:themeColor="text1"/>
          <w:sz w:val="24"/>
          <w:szCs w:val="24"/>
          <w:lang w:val="fr-FR"/>
        </w:rPr>
        <w:t>privat ;</w:t>
      </w:r>
    </w:p>
    <w:p w14:paraId="603F5484" w14:textId="48D648AC" w:rsidR="00586AD4" w:rsidRPr="00DE6116" w:rsidRDefault="00A051F8" w:rsidP="00D36211">
      <w:pPr>
        <w:numPr>
          <w:ilvl w:val="0"/>
          <w:numId w:val="3"/>
        </w:numPr>
        <w:tabs>
          <w:tab w:val="left" w:pos="0"/>
        </w:tabs>
        <w:autoSpaceDE w:val="0"/>
        <w:autoSpaceDN w:val="0"/>
        <w:adjustRightInd w:val="0"/>
        <w:spacing w:after="0" w:line="240" w:lineRule="auto"/>
        <w:ind w:left="0" w:hanging="180"/>
        <w:jc w:val="both"/>
        <w:rPr>
          <w:rFonts w:ascii="Times New Roman" w:eastAsia="Times New Roman" w:hAnsi="Times New Roman" w:cs="Times New Roman"/>
          <w:color w:val="000000" w:themeColor="text1"/>
          <w:sz w:val="24"/>
          <w:szCs w:val="24"/>
          <w:lang w:val="fr-FR"/>
        </w:rPr>
      </w:pPr>
      <w:r>
        <w:rPr>
          <w:rFonts w:ascii="Times New Roman" w:eastAsia="Times New Roman" w:hAnsi="Times New Roman" w:cs="Times New Roman"/>
          <w:color w:val="000000" w:themeColor="text1"/>
          <w:sz w:val="24"/>
          <w:szCs w:val="24"/>
          <w:lang w:val="fr-FR"/>
        </w:rPr>
        <w:t>c</w:t>
      </w:r>
      <w:r w:rsidR="00586AD4" w:rsidRPr="00DE6116">
        <w:rPr>
          <w:rFonts w:ascii="Times New Roman" w:eastAsia="Times New Roman" w:hAnsi="Times New Roman" w:cs="Times New Roman"/>
          <w:color w:val="000000" w:themeColor="text1"/>
          <w:sz w:val="24"/>
          <w:szCs w:val="24"/>
          <w:lang w:val="fr-FR"/>
        </w:rPr>
        <w:t>resterea eficientei în organizarea</w:t>
      </w:r>
      <w:r w:rsidR="00525B2D">
        <w:rPr>
          <w:rFonts w:ascii="Times New Roman" w:eastAsia="Times New Roman" w:hAnsi="Times New Roman" w:cs="Times New Roman"/>
          <w:color w:val="000000" w:themeColor="text1"/>
          <w:sz w:val="24"/>
          <w:szCs w:val="24"/>
          <w:lang w:val="fr-FR"/>
        </w:rPr>
        <w:t xml:space="preserve"> și </w:t>
      </w:r>
      <w:r w:rsidR="006A6B21">
        <w:rPr>
          <w:rFonts w:ascii="Times New Roman" w:eastAsia="Times New Roman" w:hAnsi="Times New Roman" w:cs="Times New Roman"/>
          <w:color w:val="000000" w:themeColor="text1"/>
          <w:sz w:val="24"/>
          <w:szCs w:val="24"/>
          <w:lang w:val="fr-FR"/>
        </w:rPr>
        <w:t>asigurare</w:t>
      </w:r>
      <w:r w:rsidR="00586AD4" w:rsidRPr="00DE6116">
        <w:rPr>
          <w:rFonts w:ascii="Times New Roman" w:eastAsia="Times New Roman" w:hAnsi="Times New Roman" w:cs="Times New Roman"/>
          <w:color w:val="000000" w:themeColor="text1"/>
          <w:sz w:val="24"/>
          <w:szCs w:val="24"/>
          <w:lang w:val="fr-FR"/>
        </w:rPr>
        <w:t>a evidentei contabile ;</w:t>
      </w:r>
    </w:p>
    <w:p w14:paraId="789A3D17" w14:textId="37F5B9A0" w:rsidR="00586AD4" w:rsidRPr="00DE6116" w:rsidRDefault="00A051F8" w:rsidP="00D36211">
      <w:pPr>
        <w:numPr>
          <w:ilvl w:val="0"/>
          <w:numId w:val="3"/>
        </w:numPr>
        <w:tabs>
          <w:tab w:val="left" w:pos="0"/>
        </w:tabs>
        <w:autoSpaceDE w:val="0"/>
        <w:autoSpaceDN w:val="0"/>
        <w:adjustRightInd w:val="0"/>
        <w:spacing w:after="0" w:line="240" w:lineRule="auto"/>
        <w:ind w:left="0" w:hanging="180"/>
        <w:jc w:val="both"/>
        <w:rPr>
          <w:rFonts w:ascii="Times New Roman" w:eastAsia="Times New Roman" w:hAnsi="Times New Roman" w:cs="Times New Roman"/>
          <w:color w:val="000000" w:themeColor="text1"/>
          <w:sz w:val="24"/>
          <w:szCs w:val="24"/>
          <w:lang w:val="fr-FR"/>
        </w:rPr>
      </w:pPr>
      <w:r>
        <w:rPr>
          <w:rFonts w:ascii="Times New Roman" w:eastAsia="Times New Roman" w:hAnsi="Times New Roman" w:cs="Times New Roman"/>
          <w:color w:val="000000" w:themeColor="text1"/>
          <w:sz w:val="24"/>
          <w:szCs w:val="24"/>
          <w:lang w:val="fr-FR"/>
        </w:rPr>
        <w:t>î</w:t>
      </w:r>
      <w:r w:rsidR="00586AD4" w:rsidRPr="00DE6116">
        <w:rPr>
          <w:rFonts w:ascii="Times New Roman" w:eastAsia="Times New Roman" w:hAnsi="Times New Roman" w:cs="Times New Roman"/>
          <w:color w:val="000000" w:themeColor="text1"/>
          <w:sz w:val="24"/>
          <w:szCs w:val="24"/>
          <w:lang w:val="fr-FR"/>
        </w:rPr>
        <w:t>mbunatatirea proceselor de fundamentare, elaborare</w:t>
      </w:r>
      <w:r w:rsidR="00525B2D">
        <w:rPr>
          <w:rFonts w:ascii="Times New Roman" w:eastAsia="Times New Roman" w:hAnsi="Times New Roman" w:cs="Times New Roman"/>
          <w:color w:val="000000" w:themeColor="text1"/>
          <w:sz w:val="24"/>
          <w:szCs w:val="24"/>
          <w:lang w:val="fr-FR"/>
        </w:rPr>
        <w:t xml:space="preserve"> și </w:t>
      </w:r>
      <w:r w:rsidR="004C2361">
        <w:rPr>
          <w:rFonts w:ascii="Times New Roman" w:eastAsia="Times New Roman" w:hAnsi="Times New Roman" w:cs="Times New Roman"/>
          <w:color w:val="000000" w:themeColor="text1"/>
          <w:sz w:val="24"/>
          <w:szCs w:val="24"/>
          <w:lang w:val="fr-FR"/>
        </w:rPr>
        <w:t>execuție</w:t>
      </w:r>
      <w:r w:rsidR="00586AD4" w:rsidRPr="00DE6116">
        <w:rPr>
          <w:rFonts w:ascii="Times New Roman" w:eastAsia="Times New Roman" w:hAnsi="Times New Roman" w:cs="Times New Roman"/>
          <w:color w:val="000000" w:themeColor="text1"/>
          <w:sz w:val="24"/>
          <w:szCs w:val="24"/>
          <w:lang w:val="fr-FR"/>
        </w:rPr>
        <w:t xml:space="preserve"> bugetara.</w:t>
      </w:r>
    </w:p>
    <w:p w14:paraId="5026A632" w14:textId="3B13A2E7" w:rsidR="00586AD4" w:rsidRPr="00DE6116" w:rsidRDefault="00586AD4" w:rsidP="00D36211">
      <w:pPr>
        <w:tabs>
          <w:tab w:val="left" w:pos="0"/>
        </w:tabs>
        <w:autoSpaceDE w:val="0"/>
        <w:autoSpaceDN w:val="0"/>
        <w:adjustRightInd w:val="0"/>
        <w:spacing w:after="0" w:line="240" w:lineRule="auto"/>
        <w:ind w:firstLine="360"/>
        <w:jc w:val="both"/>
        <w:rPr>
          <w:rFonts w:ascii="Times New Roman" w:eastAsia="Times New Roman" w:hAnsi="Times New Roman" w:cs="Times New Roman"/>
          <w:color w:val="000000" w:themeColor="text1"/>
          <w:sz w:val="24"/>
          <w:szCs w:val="24"/>
          <w:lang w:val="fr-FR"/>
        </w:rPr>
      </w:pPr>
      <w:r w:rsidRPr="00DE6116">
        <w:rPr>
          <w:rFonts w:ascii="Times New Roman" w:eastAsia="Times New Roman" w:hAnsi="Times New Roman" w:cs="Times New Roman"/>
          <w:color w:val="000000" w:themeColor="text1"/>
          <w:sz w:val="24"/>
          <w:szCs w:val="24"/>
          <w:lang w:val="fr-FR"/>
        </w:rPr>
        <w:t xml:space="preserve">Activitățile specifice de la nivelul fiecarui compartiment din cadrul DAPEB sunt derivate din aceste obiective, </w:t>
      </w:r>
      <w:r w:rsidR="00336B1A" w:rsidRPr="00DE6116">
        <w:rPr>
          <w:rFonts w:ascii="Times New Roman" w:eastAsia="Times New Roman" w:hAnsi="Times New Roman" w:cs="Times New Roman"/>
          <w:color w:val="000000" w:themeColor="text1"/>
          <w:sz w:val="24"/>
          <w:szCs w:val="24"/>
          <w:lang w:val="fr-FR"/>
        </w:rPr>
        <w:t>asigură</w:t>
      </w:r>
      <w:r w:rsidRPr="00DE6116">
        <w:rPr>
          <w:rFonts w:ascii="Times New Roman" w:eastAsia="Times New Roman" w:hAnsi="Times New Roman" w:cs="Times New Roman"/>
          <w:color w:val="000000" w:themeColor="text1"/>
          <w:sz w:val="24"/>
          <w:szCs w:val="24"/>
          <w:lang w:val="fr-FR"/>
        </w:rPr>
        <w:t>ndu-se astfel derularea în bune conditii a intregii activități.</w:t>
      </w:r>
    </w:p>
    <w:p w14:paraId="3D8063CA" w14:textId="75D10138" w:rsidR="00186A56" w:rsidRPr="00DE6116" w:rsidRDefault="005E7595" w:rsidP="00D36211">
      <w:pPr>
        <w:tabs>
          <w:tab w:val="left" w:pos="0"/>
        </w:tabs>
        <w:autoSpaceDE w:val="0"/>
        <w:autoSpaceDN w:val="0"/>
        <w:adjustRightInd w:val="0"/>
        <w:spacing w:after="0" w:line="240" w:lineRule="auto"/>
        <w:ind w:firstLine="360"/>
        <w:jc w:val="both"/>
        <w:rPr>
          <w:rFonts w:ascii="Times New Roman" w:eastAsia="Times New Roman" w:hAnsi="Times New Roman" w:cs="Times New Roman"/>
          <w:color w:val="000000" w:themeColor="text1"/>
          <w:sz w:val="28"/>
          <w:szCs w:val="28"/>
          <w:lang w:val="it-IT"/>
        </w:rPr>
      </w:pPr>
      <w:r>
        <w:rPr>
          <w:rFonts w:ascii="Times New Roman" w:eastAsia="Times New Roman" w:hAnsi="Times New Roman" w:cs="Times New Roman"/>
          <w:b/>
          <w:bCs/>
          <w:iCs/>
          <w:color w:val="000000" w:themeColor="text1"/>
          <w:sz w:val="28"/>
          <w:szCs w:val="28"/>
          <w:u w:val="single"/>
        </w:rPr>
        <w:lastRenderedPageBreak/>
        <w:t xml:space="preserve">Serviciul </w:t>
      </w:r>
      <w:r w:rsidR="00586AD4" w:rsidRPr="00DE6116">
        <w:rPr>
          <w:rFonts w:ascii="Times New Roman" w:eastAsia="Times New Roman" w:hAnsi="Times New Roman" w:cs="Times New Roman"/>
          <w:b/>
          <w:bCs/>
          <w:iCs/>
          <w:color w:val="000000" w:themeColor="text1"/>
          <w:sz w:val="28"/>
          <w:szCs w:val="28"/>
          <w:u w:val="single"/>
        </w:rPr>
        <w:t>Administrare Patrimoniu</w:t>
      </w:r>
      <w:r w:rsidR="00525B2D">
        <w:rPr>
          <w:rFonts w:ascii="Times New Roman" w:eastAsia="Times New Roman" w:hAnsi="Times New Roman" w:cs="Times New Roman"/>
          <w:b/>
          <w:bCs/>
          <w:iCs/>
          <w:color w:val="000000" w:themeColor="text1"/>
          <w:sz w:val="28"/>
          <w:szCs w:val="28"/>
          <w:u w:val="single"/>
        </w:rPr>
        <w:t xml:space="preserve"> și </w:t>
      </w:r>
      <w:r w:rsidR="00586AD4" w:rsidRPr="00DE6116">
        <w:rPr>
          <w:rFonts w:ascii="Times New Roman" w:eastAsia="Times New Roman" w:hAnsi="Times New Roman" w:cs="Times New Roman"/>
          <w:b/>
          <w:bCs/>
          <w:iCs/>
          <w:color w:val="000000" w:themeColor="text1"/>
          <w:sz w:val="28"/>
          <w:szCs w:val="28"/>
          <w:u w:val="single"/>
        </w:rPr>
        <w:t>Cadastru</w:t>
      </w:r>
    </w:p>
    <w:p w14:paraId="4ABFDF7F" w14:textId="2A709E94" w:rsidR="00586AD4" w:rsidRPr="00DE6116" w:rsidRDefault="00586AD4" w:rsidP="00D36211">
      <w:pPr>
        <w:tabs>
          <w:tab w:val="left" w:pos="0"/>
        </w:tabs>
        <w:autoSpaceDE w:val="0"/>
        <w:autoSpaceDN w:val="0"/>
        <w:adjustRightInd w:val="0"/>
        <w:spacing w:after="0" w:line="240" w:lineRule="auto"/>
        <w:ind w:firstLine="360"/>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xml:space="preserve"> </w:t>
      </w:r>
    </w:p>
    <w:p w14:paraId="6EC0A9A7" w14:textId="47C878CF" w:rsidR="002B6F0E" w:rsidRPr="00DE6116" w:rsidRDefault="002B6F0E" w:rsidP="00D36211">
      <w:pPr>
        <w:spacing w:after="0" w:line="240" w:lineRule="auto"/>
        <w:ind w:firstLine="720"/>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Conform atributiilor de gestionare a patrimoniului judetului, prevazute</w:t>
      </w:r>
      <w:r w:rsidR="00336B1A" w:rsidRPr="00DE6116">
        <w:rPr>
          <w:rFonts w:ascii="Times New Roman" w:eastAsia="Times New Roman" w:hAnsi="Times New Roman" w:cs="Times New Roman"/>
          <w:color w:val="000000" w:themeColor="text1"/>
          <w:sz w:val="24"/>
          <w:szCs w:val="24"/>
          <w:lang w:val="it-IT"/>
        </w:rPr>
        <w:t xml:space="preserve"> în </w:t>
      </w:r>
      <w:r w:rsidRPr="00DE6116">
        <w:rPr>
          <w:rFonts w:ascii="Times New Roman" w:eastAsia="Times New Roman" w:hAnsi="Times New Roman" w:cs="Times New Roman"/>
          <w:color w:val="000000" w:themeColor="text1"/>
          <w:sz w:val="24"/>
          <w:szCs w:val="24"/>
          <w:lang w:val="it-IT"/>
        </w:rPr>
        <w:t>art. 173, alin(1)  lit.c</w:t>
      </w:r>
      <w:r w:rsidR="005E7595">
        <w:rPr>
          <w:rFonts w:ascii="Times New Roman" w:eastAsia="Times New Roman" w:hAnsi="Times New Roman" w:cs="Times New Roman"/>
          <w:color w:val="000000" w:themeColor="text1"/>
          <w:sz w:val="24"/>
          <w:szCs w:val="24"/>
          <w:lang w:val="it-IT"/>
        </w:rPr>
        <w:t xml:space="preserve"> </w:t>
      </w:r>
      <w:r w:rsidRPr="00DE6116">
        <w:rPr>
          <w:rFonts w:ascii="Times New Roman" w:eastAsia="Times New Roman" w:hAnsi="Times New Roman" w:cs="Times New Roman"/>
          <w:color w:val="000000" w:themeColor="text1"/>
          <w:sz w:val="24"/>
          <w:szCs w:val="24"/>
          <w:lang w:val="it-IT"/>
        </w:rPr>
        <w:t>din Ordonanta de Urgenta a Guvernului nr.57/2019, privind Codul administrativ cu modificarile</w:t>
      </w:r>
      <w:r w:rsidR="00336B1A" w:rsidRPr="00DE6116">
        <w:rPr>
          <w:rFonts w:ascii="Times New Roman" w:eastAsia="Times New Roman" w:hAnsi="Times New Roman" w:cs="Times New Roman"/>
          <w:color w:val="000000" w:themeColor="text1"/>
          <w:sz w:val="24"/>
          <w:szCs w:val="24"/>
          <w:lang w:val="it-IT"/>
        </w:rPr>
        <w:t xml:space="preserve"> și </w:t>
      </w:r>
      <w:r w:rsidRPr="00DE6116">
        <w:rPr>
          <w:rFonts w:ascii="Times New Roman" w:eastAsia="Times New Roman" w:hAnsi="Times New Roman" w:cs="Times New Roman"/>
          <w:color w:val="000000" w:themeColor="text1"/>
          <w:sz w:val="24"/>
          <w:szCs w:val="24"/>
          <w:lang w:val="it-IT"/>
        </w:rPr>
        <w:t xml:space="preserve">completarile ulterioare, au fost adoptate </w:t>
      </w:r>
      <w:r w:rsidR="00525B2D">
        <w:rPr>
          <w:rFonts w:ascii="Times New Roman" w:eastAsia="Times New Roman" w:hAnsi="Times New Roman" w:cs="Times New Roman"/>
          <w:b/>
          <w:bCs/>
          <w:color w:val="000000" w:themeColor="text1"/>
          <w:sz w:val="24"/>
          <w:szCs w:val="24"/>
          <w:lang w:val="it-IT"/>
        </w:rPr>
        <w:t>hotărâr</w:t>
      </w:r>
      <w:r w:rsidRPr="005E7595">
        <w:rPr>
          <w:rFonts w:ascii="Times New Roman" w:eastAsia="Times New Roman" w:hAnsi="Times New Roman" w:cs="Times New Roman"/>
          <w:b/>
          <w:bCs/>
          <w:color w:val="000000" w:themeColor="text1"/>
          <w:sz w:val="24"/>
          <w:szCs w:val="24"/>
          <w:lang w:val="it-IT"/>
        </w:rPr>
        <w:t>i de atribuire</w:t>
      </w:r>
      <w:r w:rsidR="00336B1A" w:rsidRPr="00DE6116">
        <w:rPr>
          <w:rFonts w:ascii="Times New Roman" w:eastAsia="Times New Roman" w:hAnsi="Times New Roman" w:cs="Times New Roman"/>
          <w:color w:val="000000" w:themeColor="text1"/>
          <w:sz w:val="24"/>
          <w:szCs w:val="24"/>
          <w:lang w:val="it-IT"/>
        </w:rPr>
        <w:t xml:space="preserve"> </w:t>
      </w:r>
      <w:r w:rsidR="00336B1A" w:rsidRPr="005E7595">
        <w:rPr>
          <w:rFonts w:ascii="Times New Roman" w:eastAsia="Times New Roman" w:hAnsi="Times New Roman" w:cs="Times New Roman"/>
          <w:b/>
          <w:bCs/>
          <w:color w:val="000000" w:themeColor="text1"/>
          <w:sz w:val="24"/>
          <w:szCs w:val="24"/>
          <w:lang w:val="it-IT"/>
        </w:rPr>
        <w:t xml:space="preserve">în </w:t>
      </w:r>
      <w:r w:rsidRPr="005E7595">
        <w:rPr>
          <w:rFonts w:ascii="Times New Roman" w:eastAsia="Times New Roman" w:hAnsi="Times New Roman" w:cs="Times New Roman"/>
          <w:b/>
          <w:bCs/>
          <w:color w:val="000000" w:themeColor="text1"/>
          <w:sz w:val="24"/>
          <w:szCs w:val="24"/>
          <w:lang w:val="it-IT"/>
        </w:rPr>
        <w:t>administrare sau folosinta gratuita a unor imobile din domeniul public</w:t>
      </w:r>
      <w:r w:rsidR="00525B2D">
        <w:rPr>
          <w:rFonts w:ascii="Times New Roman" w:eastAsia="Times New Roman" w:hAnsi="Times New Roman" w:cs="Times New Roman"/>
          <w:b/>
          <w:bCs/>
          <w:color w:val="000000" w:themeColor="text1"/>
          <w:sz w:val="24"/>
          <w:szCs w:val="24"/>
          <w:lang w:val="it-IT"/>
        </w:rPr>
        <w:t xml:space="preserve"> și </w:t>
      </w:r>
      <w:r w:rsidRPr="005E7595">
        <w:rPr>
          <w:rFonts w:ascii="Times New Roman" w:eastAsia="Times New Roman" w:hAnsi="Times New Roman" w:cs="Times New Roman"/>
          <w:b/>
          <w:bCs/>
          <w:color w:val="000000" w:themeColor="text1"/>
          <w:sz w:val="24"/>
          <w:szCs w:val="24"/>
          <w:lang w:val="it-IT"/>
        </w:rPr>
        <w:t xml:space="preserve">privat al judetului, la solicitarea institutiilor publice de interes </w:t>
      </w:r>
      <w:r w:rsidR="00525B2D">
        <w:rPr>
          <w:rFonts w:ascii="Times New Roman" w:eastAsia="Times New Roman" w:hAnsi="Times New Roman" w:cs="Times New Roman"/>
          <w:b/>
          <w:bCs/>
          <w:color w:val="000000" w:themeColor="text1"/>
          <w:sz w:val="24"/>
          <w:szCs w:val="24"/>
          <w:lang w:val="it-IT"/>
        </w:rPr>
        <w:t>Județean</w:t>
      </w:r>
      <w:r w:rsidRPr="00DE6116">
        <w:rPr>
          <w:rFonts w:ascii="Times New Roman" w:eastAsia="Times New Roman" w:hAnsi="Times New Roman" w:cs="Times New Roman"/>
          <w:color w:val="000000" w:themeColor="text1"/>
          <w:sz w:val="24"/>
          <w:szCs w:val="24"/>
          <w:lang w:val="it-IT"/>
        </w:rPr>
        <w:t>, astfel;</w:t>
      </w:r>
    </w:p>
    <w:p w14:paraId="42CFC024" w14:textId="19A5BC42" w:rsidR="005E7595"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5E7595">
        <w:rPr>
          <w:rFonts w:ascii="Times New Roman" w:eastAsia="Times New Roman" w:hAnsi="Times New Roman" w:cs="Times New Roman"/>
          <w:color w:val="000000" w:themeColor="text1"/>
          <w:sz w:val="24"/>
          <w:szCs w:val="24"/>
          <w:lang w:val="it-IT"/>
        </w:rPr>
        <w:t>32</w:t>
      </w:r>
      <w:r w:rsidRPr="00DE6116">
        <w:rPr>
          <w:rFonts w:ascii="Times New Roman" w:eastAsia="Times New Roman" w:hAnsi="Times New Roman" w:cs="Times New Roman"/>
          <w:color w:val="000000" w:themeColor="text1"/>
          <w:sz w:val="24"/>
          <w:szCs w:val="24"/>
          <w:lang w:val="it-IT"/>
        </w:rPr>
        <w:t>/202</w:t>
      </w:r>
      <w:r w:rsidR="005E7595">
        <w:rPr>
          <w:rFonts w:ascii="Times New Roman" w:eastAsia="Times New Roman" w:hAnsi="Times New Roman" w:cs="Times New Roman"/>
          <w:color w:val="000000" w:themeColor="text1"/>
          <w:sz w:val="24"/>
          <w:szCs w:val="24"/>
          <w:lang w:val="it-IT"/>
        </w:rPr>
        <w:t>3</w:t>
      </w:r>
      <w:r w:rsidRPr="00DE6116">
        <w:rPr>
          <w:rFonts w:ascii="Times New Roman" w:eastAsia="Times New Roman" w:hAnsi="Times New Roman" w:cs="Times New Roman"/>
          <w:color w:val="000000" w:themeColor="text1"/>
          <w:sz w:val="24"/>
          <w:szCs w:val="24"/>
          <w:lang w:val="it-IT"/>
        </w:rPr>
        <w:t xml:space="preserve"> privind aprobarea </w:t>
      </w:r>
      <w:r w:rsidR="005E7595" w:rsidRPr="005E7595">
        <w:rPr>
          <w:rFonts w:ascii="Times New Roman" w:eastAsia="Times New Roman" w:hAnsi="Times New Roman" w:cs="Times New Roman"/>
          <w:color w:val="000000" w:themeColor="text1"/>
          <w:sz w:val="24"/>
          <w:szCs w:val="24"/>
          <w:lang w:val="it-IT"/>
        </w:rPr>
        <w:t>prelungirii termenului de transmitere</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folosinta gratuita</w:t>
      </w:r>
      <w:r w:rsidR="00525B2D">
        <w:rPr>
          <w:rFonts w:ascii="Times New Roman" w:eastAsia="Times New Roman" w:hAnsi="Times New Roman" w:cs="Times New Roman"/>
          <w:color w:val="000000" w:themeColor="text1"/>
          <w:sz w:val="24"/>
          <w:szCs w:val="24"/>
          <w:lang w:val="it-IT"/>
        </w:rPr>
        <w:t xml:space="preserve"> către </w:t>
      </w:r>
      <w:r w:rsidR="005E7595" w:rsidRPr="005E7595">
        <w:rPr>
          <w:rFonts w:ascii="Times New Roman" w:eastAsia="Times New Roman" w:hAnsi="Times New Roman" w:cs="Times New Roman"/>
          <w:color w:val="000000" w:themeColor="text1"/>
          <w:sz w:val="24"/>
          <w:szCs w:val="24"/>
          <w:lang w:val="it-IT"/>
        </w:rPr>
        <w:t xml:space="preserve">Asociatia </w:t>
      </w:r>
      <w:r w:rsidR="00525B2D">
        <w:rPr>
          <w:rFonts w:ascii="Times New Roman" w:eastAsia="Times New Roman" w:hAnsi="Times New Roman" w:cs="Times New Roman"/>
          <w:color w:val="000000" w:themeColor="text1"/>
          <w:sz w:val="24"/>
          <w:szCs w:val="24"/>
          <w:lang w:val="it-IT"/>
        </w:rPr>
        <w:t>Județean</w:t>
      </w:r>
      <w:r w:rsidR="005E7595" w:rsidRPr="005E7595">
        <w:rPr>
          <w:rFonts w:ascii="Times New Roman" w:eastAsia="Times New Roman" w:hAnsi="Times New Roman" w:cs="Times New Roman"/>
          <w:color w:val="000000" w:themeColor="text1"/>
          <w:sz w:val="24"/>
          <w:szCs w:val="24"/>
          <w:lang w:val="it-IT"/>
        </w:rPr>
        <w:t xml:space="preserve">a de Fotbal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 xml:space="preserve"> a unui spatiu</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suprafata de 23 mp din imobilul Sala Polivalenta “DANUBIUS” proprietate publica a judetului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 xml:space="preserve"> situat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 xml:space="preserve"> str. Pietatii nr.1C pe o perioada de 5 ani</w:t>
      </w:r>
      <w:r w:rsidR="005E7595">
        <w:rPr>
          <w:rFonts w:ascii="Times New Roman" w:eastAsia="Times New Roman" w:hAnsi="Times New Roman" w:cs="Times New Roman"/>
          <w:color w:val="000000" w:themeColor="text1"/>
          <w:sz w:val="24"/>
          <w:szCs w:val="24"/>
          <w:lang w:val="it-IT"/>
        </w:rPr>
        <w:t>;</w:t>
      </w:r>
    </w:p>
    <w:p w14:paraId="640371BE" w14:textId="3C0B3619"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5E7595" w:rsidRPr="005E7595">
        <w:rPr>
          <w:rFonts w:ascii="Times New Roman" w:eastAsia="Times New Roman" w:hAnsi="Times New Roman" w:cs="Times New Roman"/>
          <w:color w:val="000000" w:themeColor="text1"/>
          <w:sz w:val="24"/>
          <w:szCs w:val="24"/>
          <w:lang w:val="it-IT"/>
        </w:rPr>
        <w:t>33/2023 privind aprobarea încetarii dreptului de administrare al Asociației de Dezvoltare Intercomunitară “ECO DUNĂREA” Brăila asupra bunurilor care au făcut obiectul H.C.J.</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 xml:space="preserve"> nr.36/2010</w:t>
      </w:r>
      <w:r w:rsidR="00525B2D">
        <w:rPr>
          <w:rFonts w:ascii="Times New Roman" w:eastAsia="Times New Roman" w:hAnsi="Times New Roman" w:cs="Times New Roman"/>
          <w:color w:val="000000" w:themeColor="text1"/>
          <w:sz w:val="24"/>
          <w:szCs w:val="24"/>
          <w:lang w:val="it-IT"/>
        </w:rPr>
        <w:t xml:space="preserve"> și </w:t>
      </w:r>
      <w:r w:rsidR="005E7595" w:rsidRPr="005E7595">
        <w:rPr>
          <w:rFonts w:ascii="Times New Roman" w:eastAsia="Times New Roman" w:hAnsi="Times New Roman" w:cs="Times New Roman"/>
          <w:color w:val="000000" w:themeColor="text1"/>
          <w:sz w:val="24"/>
          <w:szCs w:val="24"/>
          <w:lang w:val="it-IT"/>
        </w:rPr>
        <w:t>preluarea acestora în administrarea C.J.Brăila</w:t>
      </w:r>
      <w:r w:rsidRPr="00DE6116">
        <w:rPr>
          <w:rFonts w:ascii="Times New Roman" w:eastAsia="Times New Roman" w:hAnsi="Times New Roman" w:cs="Times New Roman"/>
          <w:color w:val="000000" w:themeColor="text1"/>
          <w:sz w:val="24"/>
          <w:szCs w:val="24"/>
          <w:lang w:val="it-IT"/>
        </w:rPr>
        <w:t xml:space="preserve">; </w:t>
      </w:r>
    </w:p>
    <w:p w14:paraId="732F707E" w14:textId="22302BF7"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5E7595" w:rsidRPr="005E7595">
        <w:t xml:space="preserve"> </w:t>
      </w:r>
      <w:r w:rsidR="005E7595" w:rsidRPr="005E7595">
        <w:rPr>
          <w:rFonts w:ascii="Times New Roman" w:eastAsia="Times New Roman" w:hAnsi="Times New Roman" w:cs="Times New Roman"/>
          <w:color w:val="000000" w:themeColor="text1"/>
          <w:sz w:val="24"/>
          <w:szCs w:val="24"/>
          <w:lang w:val="it-IT"/>
        </w:rPr>
        <w:t>49/2023 privind aprobarea trecerii constructiilor Corp C19 C20</w:t>
      </w:r>
      <w:r w:rsidR="00525B2D">
        <w:rPr>
          <w:rFonts w:ascii="Times New Roman" w:eastAsia="Times New Roman" w:hAnsi="Times New Roman" w:cs="Times New Roman"/>
          <w:color w:val="000000" w:themeColor="text1"/>
          <w:sz w:val="24"/>
          <w:szCs w:val="24"/>
          <w:lang w:val="it-IT"/>
        </w:rPr>
        <w:t xml:space="preserve"> și </w:t>
      </w:r>
      <w:r w:rsidR="005E7595" w:rsidRPr="005E7595">
        <w:rPr>
          <w:rFonts w:ascii="Times New Roman" w:eastAsia="Times New Roman" w:hAnsi="Times New Roman" w:cs="Times New Roman"/>
          <w:color w:val="000000" w:themeColor="text1"/>
          <w:sz w:val="24"/>
          <w:szCs w:val="24"/>
          <w:lang w:val="it-IT"/>
        </w:rPr>
        <w:t>C22 situate</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imobilul din Municipiul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 xml:space="preserve"> str. Pietatii nr.1 din domeniul privat al Judetului </w:t>
      </w:r>
      <w:r w:rsidR="00525B2D">
        <w:rPr>
          <w:rFonts w:ascii="Times New Roman" w:eastAsia="Times New Roman" w:hAnsi="Times New Roman" w:cs="Times New Roman"/>
          <w:color w:val="000000" w:themeColor="text1"/>
          <w:sz w:val="24"/>
          <w:szCs w:val="24"/>
          <w:lang w:val="it-IT"/>
        </w:rPr>
        <w:t xml:space="preserve">Brăila în </w:t>
      </w:r>
      <w:r w:rsidR="005E7595" w:rsidRPr="005E7595">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w:t>
      </w:r>
    </w:p>
    <w:p w14:paraId="7DFB963E" w14:textId="0FCC2944"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5E7595" w:rsidRPr="005E7595">
        <w:t xml:space="preserve"> </w:t>
      </w:r>
      <w:r w:rsidR="005E7595" w:rsidRPr="005E7595">
        <w:rPr>
          <w:rFonts w:ascii="Times New Roman" w:eastAsia="Times New Roman" w:hAnsi="Times New Roman" w:cs="Times New Roman"/>
          <w:color w:val="000000" w:themeColor="text1"/>
          <w:sz w:val="24"/>
          <w:szCs w:val="24"/>
          <w:lang w:val="it-IT"/>
        </w:rPr>
        <w:t>72/2023 privind aprobarea incetarii dreptului de administrare al C.L.M.</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 C.L.O.Ianca, C.L.O.Insuratei</w:t>
      </w:r>
      <w:r w:rsidR="00525B2D">
        <w:rPr>
          <w:rFonts w:ascii="Times New Roman" w:eastAsia="Times New Roman" w:hAnsi="Times New Roman" w:cs="Times New Roman"/>
          <w:color w:val="000000" w:themeColor="text1"/>
          <w:sz w:val="24"/>
          <w:szCs w:val="24"/>
          <w:lang w:val="it-IT"/>
        </w:rPr>
        <w:t xml:space="preserve"> și </w:t>
      </w:r>
      <w:r w:rsidR="005E7595" w:rsidRPr="005E7595">
        <w:rPr>
          <w:rFonts w:ascii="Times New Roman" w:eastAsia="Times New Roman" w:hAnsi="Times New Roman" w:cs="Times New Roman"/>
          <w:color w:val="000000" w:themeColor="text1"/>
          <w:sz w:val="24"/>
          <w:szCs w:val="24"/>
          <w:lang w:val="it-IT"/>
        </w:rPr>
        <w:t>C. L. O.Faurei, asupra operelor de arta realizate</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cadrul Simpozioanelor Nationale</w:t>
      </w:r>
      <w:r w:rsidR="00525B2D">
        <w:rPr>
          <w:rFonts w:ascii="Times New Roman" w:eastAsia="Times New Roman" w:hAnsi="Times New Roman" w:cs="Times New Roman"/>
          <w:color w:val="000000" w:themeColor="text1"/>
          <w:sz w:val="24"/>
          <w:szCs w:val="24"/>
          <w:lang w:val="it-IT"/>
        </w:rPr>
        <w:t xml:space="preserve"> și </w:t>
      </w:r>
      <w:r w:rsidR="005E7595" w:rsidRPr="005E7595">
        <w:rPr>
          <w:rFonts w:ascii="Times New Roman" w:eastAsia="Times New Roman" w:hAnsi="Times New Roman" w:cs="Times New Roman"/>
          <w:color w:val="000000" w:themeColor="text1"/>
          <w:sz w:val="24"/>
          <w:szCs w:val="24"/>
          <w:lang w:val="it-IT"/>
        </w:rPr>
        <w:t xml:space="preserve">Internationale de Sculptura Monumentala “Nicapetre”, proprietatea publica a judetului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 darea acestora</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folosinta gratuita</w:t>
      </w:r>
      <w:r w:rsidR="00525B2D">
        <w:rPr>
          <w:rFonts w:ascii="Times New Roman" w:eastAsia="Times New Roman" w:hAnsi="Times New Roman" w:cs="Times New Roman"/>
          <w:color w:val="000000" w:themeColor="text1"/>
          <w:sz w:val="24"/>
          <w:szCs w:val="24"/>
          <w:lang w:val="it-IT"/>
        </w:rPr>
        <w:t xml:space="preserve"> către </w:t>
      </w:r>
      <w:r w:rsidR="005E7595" w:rsidRPr="005E7595">
        <w:rPr>
          <w:rFonts w:ascii="Times New Roman" w:eastAsia="Times New Roman" w:hAnsi="Times New Roman" w:cs="Times New Roman"/>
          <w:color w:val="000000" w:themeColor="text1"/>
          <w:sz w:val="24"/>
          <w:szCs w:val="24"/>
          <w:lang w:val="it-IT"/>
        </w:rPr>
        <w:t>C.L.M.</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 C.L.O.Ianca, C.L.O.Insuratei</w:t>
      </w:r>
      <w:r w:rsidR="00525B2D">
        <w:rPr>
          <w:rFonts w:ascii="Times New Roman" w:eastAsia="Times New Roman" w:hAnsi="Times New Roman" w:cs="Times New Roman"/>
          <w:color w:val="000000" w:themeColor="text1"/>
          <w:sz w:val="24"/>
          <w:szCs w:val="24"/>
          <w:lang w:val="it-IT"/>
        </w:rPr>
        <w:t xml:space="preserve"> și </w:t>
      </w:r>
      <w:r w:rsidR="005E7595" w:rsidRPr="005E7595">
        <w:rPr>
          <w:rFonts w:ascii="Times New Roman" w:eastAsia="Times New Roman" w:hAnsi="Times New Roman" w:cs="Times New Roman"/>
          <w:color w:val="000000" w:themeColor="text1"/>
          <w:sz w:val="24"/>
          <w:szCs w:val="24"/>
          <w:lang w:val="it-IT"/>
        </w:rPr>
        <w:t>C.L.O.Faurei</w:t>
      </w:r>
      <w:r w:rsidR="00525B2D">
        <w:rPr>
          <w:rFonts w:ascii="Times New Roman" w:eastAsia="Times New Roman" w:hAnsi="Times New Roman" w:cs="Times New Roman"/>
          <w:color w:val="000000" w:themeColor="text1"/>
          <w:sz w:val="24"/>
          <w:szCs w:val="24"/>
          <w:lang w:val="it-IT"/>
        </w:rPr>
        <w:t xml:space="preserve"> și </w:t>
      </w:r>
      <w:r w:rsidR="005E7595" w:rsidRPr="005E7595">
        <w:rPr>
          <w:rFonts w:ascii="Times New Roman" w:eastAsia="Times New Roman" w:hAnsi="Times New Roman" w:cs="Times New Roman"/>
          <w:color w:val="000000" w:themeColor="text1"/>
          <w:sz w:val="24"/>
          <w:szCs w:val="24"/>
          <w:lang w:val="it-IT"/>
        </w:rPr>
        <w:t xml:space="preserve">transmiterea blocurilor de piatra din administrarea Consiliului </w:t>
      </w:r>
      <w:r w:rsidR="00525B2D">
        <w:rPr>
          <w:rFonts w:ascii="Times New Roman" w:eastAsia="Times New Roman" w:hAnsi="Times New Roman" w:cs="Times New Roman"/>
          <w:color w:val="000000" w:themeColor="text1"/>
          <w:sz w:val="24"/>
          <w:szCs w:val="24"/>
          <w:lang w:val="it-IT"/>
        </w:rPr>
        <w:t>Județean</w:t>
      </w:r>
      <w:r w:rsidR="005E7595" w:rsidRPr="005E7595">
        <w:rPr>
          <w:rFonts w:ascii="Times New Roman" w:eastAsia="Times New Roman" w:hAnsi="Times New Roman" w:cs="Times New Roman"/>
          <w:color w:val="000000" w:themeColor="text1"/>
          <w:sz w:val="24"/>
          <w:szCs w:val="24"/>
          <w:lang w:val="it-IT"/>
        </w:rPr>
        <w:t xml:space="preserve"> </w:t>
      </w:r>
      <w:r w:rsidR="00525B2D">
        <w:rPr>
          <w:rFonts w:ascii="Times New Roman" w:eastAsia="Times New Roman" w:hAnsi="Times New Roman" w:cs="Times New Roman"/>
          <w:color w:val="000000" w:themeColor="text1"/>
          <w:sz w:val="24"/>
          <w:szCs w:val="24"/>
          <w:lang w:val="it-IT"/>
        </w:rPr>
        <w:t xml:space="preserve">Brăila în </w:t>
      </w:r>
      <w:r w:rsidR="005E7595" w:rsidRPr="005E7595">
        <w:rPr>
          <w:rFonts w:ascii="Times New Roman" w:eastAsia="Times New Roman" w:hAnsi="Times New Roman" w:cs="Times New Roman"/>
          <w:color w:val="000000" w:themeColor="text1"/>
          <w:sz w:val="24"/>
          <w:szCs w:val="24"/>
          <w:lang w:val="it-IT"/>
        </w:rPr>
        <w:t xml:space="preserve">folosinta gratuita C.L.M.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 pe o perioada de 49 an</w:t>
      </w:r>
      <w:r w:rsidRPr="00DE6116">
        <w:rPr>
          <w:rFonts w:ascii="Times New Roman" w:eastAsia="Times New Roman" w:hAnsi="Times New Roman" w:cs="Times New Roman"/>
          <w:color w:val="000000" w:themeColor="text1"/>
          <w:sz w:val="24"/>
          <w:szCs w:val="24"/>
          <w:lang w:val="it-IT"/>
        </w:rPr>
        <w:t>;</w:t>
      </w:r>
    </w:p>
    <w:p w14:paraId="37BFCE1F" w14:textId="4FA8AB4E"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5E7595" w:rsidRPr="005E7595">
        <w:t xml:space="preserve"> </w:t>
      </w:r>
      <w:r w:rsidR="005E7595" w:rsidRPr="005E7595">
        <w:rPr>
          <w:rFonts w:ascii="Times New Roman" w:eastAsia="Times New Roman" w:hAnsi="Times New Roman" w:cs="Times New Roman"/>
          <w:color w:val="000000" w:themeColor="text1"/>
          <w:sz w:val="24"/>
          <w:szCs w:val="24"/>
          <w:lang w:val="it-IT"/>
        </w:rPr>
        <w:t>96/2023 privind aprobarea trecerii constructiilor corp C4</w:t>
      </w:r>
      <w:r w:rsidR="00525B2D">
        <w:rPr>
          <w:rFonts w:ascii="Times New Roman" w:eastAsia="Times New Roman" w:hAnsi="Times New Roman" w:cs="Times New Roman"/>
          <w:color w:val="000000" w:themeColor="text1"/>
          <w:sz w:val="24"/>
          <w:szCs w:val="24"/>
          <w:lang w:val="it-IT"/>
        </w:rPr>
        <w:t xml:space="preserve"> și </w:t>
      </w:r>
      <w:r w:rsidR="005E7595" w:rsidRPr="005E7595">
        <w:rPr>
          <w:rFonts w:ascii="Times New Roman" w:eastAsia="Times New Roman" w:hAnsi="Times New Roman" w:cs="Times New Roman"/>
          <w:color w:val="000000" w:themeColor="text1"/>
          <w:sz w:val="24"/>
          <w:szCs w:val="24"/>
          <w:lang w:val="it-IT"/>
        </w:rPr>
        <w:t>corp C5, situate</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imobilul din Orasul Ianca, Judetul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 Str. Scolilor nr.3, inscrise</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CF nr.79520 Ianca, din domeniul privat al Judetului </w:t>
      </w:r>
      <w:r w:rsidR="00525B2D">
        <w:rPr>
          <w:rFonts w:ascii="Times New Roman" w:eastAsia="Times New Roman" w:hAnsi="Times New Roman" w:cs="Times New Roman"/>
          <w:color w:val="000000" w:themeColor="text1"/>
          <w:sz w:val="24"/>
          <w:szCs w:val="24"/>
          <w:lang w:val="it-IT"/>
        </w:rPr>
        <w:t xml:space="preserve">Brăila în </w:t>
      </w:r>
      <w:r w:rsidR="005E7595" w:rsidRPr="005E7595">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w:t>
      </w:r>
    </w:p>
    <w:p w14:paraId="54535001" w14:textId="2D2413D3"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5E7595" w:rsidRPr="005E7595">
        <w:t xml:space="preserve"> </w:t>
      </w:r>
      <w:r w:rsidR="005E7595" w:rsidRPr="005E7595">
        <w:rPr>
          <w:rFonts w:ascii="Times New Roman" w:eastAsia="Times New Roman" w:hAnsi="Times New Roman" w:cs="Times New Roman"/>
          <w:color w:val="000000" w:themeColor="text1"/>
          <w:sz w:val="24"/>
          <w:szCs w:val="24"/>
          <w:lang w:val="it-IT"/>
        </w:rPr>
        <w:t>111/2023 privind aprobarea solicitarii de trecere a terenurilor situate</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Orasul Ianca, Judetul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suprafata de 4.900 mp, inscris</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CF nr.74153/Ianca</w:t>
      </w:r>
      <w:r w:rsidR="00525B2D">
        <w:rPr>
          <w:rFonts w:ascii="Times New Roman" w:eastAsia="Times New Roman" w:hAnsi="Times New Roman" w:cs="Times New Roman"/>
          <w:color w:val="000000" w:themeColor="text1"/>
          <w:sz w:val="24"/>
          <w:szCs w:val="24"/>
          <w:lang w:val="it-IT"/>
        </w:rPr>
        <w:t xml:space="preserve"> și în </w:t>
      </w:r>
      <w:r w:rsidR="005E7595" w:rsidRPr="005E7595">
        <w:rPr>
          <w:rFonts w:ascii="Times New Roman" w:eastAsia="Times New Roman" w:hAnsi="Times New Roman" w:cs="Times New Roman"/>
          <w:color w:val="000000" w:themeColor="text1"/>
          <w:sz w:val="24"/>
          <w:szCs w:val="24"/>
          <w:lang w:val="it-IT"/>
        </w:rPr>
        <w:t>suprafata de 77.500 mp, inscris</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CF nr. 82558/Ianca, din domeniul public al Orasului Ianca</w:t>
      </w:r>
      <w:r w:rsidR="00525B2D">
        <w:rPr>
          <w:rFonts w:ascii="Times New Roman" w:eastAsia="Times New Roman" w:hAnsi="Times New Roman" w:cs="Times New Roman"/>
          <w:color w:val="000000" w:themeColor="text1"/>
          <w:sz w:val="24"/>
          <w:szCs w:val="24"/>
          <w:lang w:val="it-IT"/>
        </w:rPr>
        <w:t xml:space="preserve"> și </w:t>
      </w:r>
      <w:r w:rsidR="005E7595" w:rsidRPr="005E7595">
        <w:rPr>
          <w:rFonts w:ascii="Times New Roman" w:eastAsia="Times New Roman" w:hAnsi="Times New Roman" w:cs="Times New Roman"/>
          <w:color w:val="000000" w:themeColor="text1"/>
          <w:sz w:val="24"/>
          <w:szCs w:val="24"/>
          <w:lang w:val="it-IT"/>
        </w:rPr>
        <w:t>administrarea C.J.</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w:t>
      </w:r>
    </w:p>
    <w:p w14:paraId="1B3120EA" w14:textId="20C1F0FB"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5E7595" w:rsidRPr="005E7595">
        <w:t xml:space="preserve"> </w:t>
      </w:r>
      <w:r w:rsidR="005E7595" w:rsidRPr="005E7595">
        <w:rPr>
          <w:rFonts w:ascii="Times New Roman" w:eastAsia="Times New Roman" w:hAnsi="Times New Roman" w:cs="Times New Roman"/>
          <w:color w:val="000000" w:themeColor="text1"/>
          <w:sz w:val="24"/>
          <w:szCs w:val="24"/>
          <w:lang w:val="it-IT"/>
        </w:rPr>
        <w:t>112/2023 privind aprobarea solicitarii de trecere a terenului situat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Comuna Silistea, Judetul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suprafata de 6.847mp, inscris</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CF nr.81939/Silistea, din domeniul public al Comunei Silistea</w:t>
      </w:r>
      <w:r w:rsidR="00525B2D">
        <w:rPr>
          <w:rFonts w:ascii="Times New Roman" w:eastAsia="Times New Roman" w:hAnsi="Times New Roman" w:cs="Times New Roman"/>
          <w:color w:val="000000" w:themeColor="text1"/>
          <w:sz w:val="24"/>
          <w:szCs w:val="24"/>
          <w:lang w:val="it-IT"/>
        </w:rPr>
        <w:t xml:space="preserve"> și </w:t>
      </w:r>
      <w:r w:rsidR="005E7595" w:rsidRPr="005E7595">
        <w:rPr>
          <w:rFonts w:ascii="Times New Roman" w:eastAsia="Times New Roman" w:hAnsi="Times New Roman" w:cs="Times New Roman"/>
          <w:color w:val="000000" w:themeColor="text1"/>
          <w:sz w:val="24"/>
          <w:szCs w:val="24"/>
          <w:lang w:val="it-IT"/>
        </w:rPr>
        <w:t>administrarea C.J.</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w:t>
      </w:r>
    </w:p>
    <w:p w14:paraId="46C86FB9" w14:textId="5221CDD5"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5E7595" w:rsidRPr="005E7595">
        <w:t xml:space="preserve"> </w:t>
      </w:r>
      <w:r w:rsidR="005E7595" w:rsidRPr="005E7595">
        <w:rPr>
          <w:rFonts w:ascii="Times New Roman" w:eastAsia="Times New Roman" w:hAnsi="Times New Roman" w:cs="Times New Roman"/>
          <w:color w:val="000000" w:themeColor="text1"/>
          <w:sz w:val="24"/>
          <w:szCs w:val="24"/>
          <w:lang w:val="it-IT"/>
        </w:rPr>
        <w:t>113/2023 privind aprobarea solicitarii de trecere a terenului situat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Orasul Insuratei, Judetul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suprafata de 7.000 mp, inscris</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C.F.nr.73078/Insuratei, din domeniul public al Orasului Insuratei</w:t>
      </w:r>
      <w:r w:rsidR="00525B2D">
        <w:rPr>
          <w:rFonts w:ascii="Times New Roman" w:eastAsia="Times New Roman" w:hAnsi="Times New Roman" w:cs="Times New Roman"/>
          <w:color w:val="000000" w:themeColor="text1"/>
          <w:sz w:val="24"/>
          <w:szCs w:val="24"/>
          <w:lang w:val="it-IT"/>
        </w:rPr>
        <w:t xml:space="preserve"> și </w:t>
      </w:r>
      <w:r w:rsidR="005E7595" w:rsidRPr="005E7595">
        <w:rPr>
          <w:rFonts w:ascii="Times New Roman" w:eastAsia="Times New Roman" w:hAnsi="Times New Roman" w:cs="Times New Roman"/>
          <w:color w:val="000000" w:themeColor="text1"/>
          <w:sz w:val="24"/>
          <w:szCs w:val="24"/>
          <w:lang w:val="it-IT"/>
        </w:rPr>
        <w:t>administrarea C.J.</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w:t>
      </w:r>
    </w:p>
    <w:p w14:paraId="1272E753" w14:textId="65E1E277"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5E7595" w:rsidRPr="005E7595">
        <w:t xml:space="preserve"> </w:t>
      </w:r>
      <w:r w:rsidR="005E7595" w:rsidRPr="005E7595">
        <w:rPr>
          <w:rFonts w:ascii="Times New Roman" w:eastAsia="Times New Roman" w:hAnsi="Times New Roman" w:cs="Times New Roman"/>
          <w:color w:val="000000" w:themeColor="text1"/>
          <w:sz w:val="24"/>
          <w:szCs w:val="24"/>
          <w:lang w:val="it-IT"/>
        </w:rPr>
        <w:t>114/ 2023 privind aprobarea solicitarii de trecere a terenului situat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Comuna Vadeni, Judetul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suprafata de 25.537mp, inscris</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C.F. nr.80108/Vadeni, din domeniul public al Comunei Vadeni</w:t>
      </w:r>
      <w:r w:rsidR="00525B2D">
        <w:rPr>
          <w:rFonts w:ascii="Times New Roman" w:eastAsia="Times New Roman" w:hAnsi="Times New Roman" w:cs="Times New Roman"/>
          <w:color w:val="000000" w:themeColor="text1"/>
          <w:sz w:val="24"/>
          <w:szCs w:val="24"/>
          <w:lang w:val="it-IT"/>
        </w:rPr>
        <w:t xml:space="preserve"> și </w:t>
      </w:r>
      <w:r w:rsidR="005E7595" w:rsidRPr="005E7595">
        <w:rPr>
          <w:rFonts w:ascii="Times New Roman" w:eastAsia="Times New Roman" w:hAnsi="Times New Roman" w:cs="Times New Roman"/>
          <w:color w:val="000000" w:themeColor="text1"/>
          <w:sz w:val="24"/>
          <w:szCs w:val="24"/>
          <w:lang w:val="it-IT"/>
        </w:rPr>
        <w:t>administrarea C.J.</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 xml:space="preserve">Brăila și </w:t>
      </w:r>
      <w:r w:rsidR="005E7595" w:rsidRPr="005E7595">
        <w:rPr>
          <w:rFonts w:ascii="Times New Roman" w:eastAsia="Times New Roman" w:hAnsi="Times New Roman" w:cs="Times New Roman"/>
          <w:color w:val="000000" w:themeColor="text1"/>
          <w:sz w:val="24"/>
          <w:szCs w:val="24"/>
          <w:lang w:val="it-IT"/>
        </w:rPr>
        <w:t>a terenului situat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Comuna Vadeni,</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suprafata de 10.000 mp, din domeniul public al Comunei Vadeni,</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w:t>
      </w:r>
    </w:p>
    <w:p w14:paraId="5D2109D5" w14:textId="0F130F4D"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lastRenderedPageBreak/>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5E7595" w:rsidRPr="005E7595">
        <w:t xml:space="preserve"> </w:t>
      </w:r>
      <w:r w:rsidR="005E7595" w:rsidRPr="005E7595">
        <w:rPr>
          <w:rFonts w:ascii="Times New Roman" w:eastAsia="Times New Roman" w:hAnsi="Times New Roman" w:cs="Times New Roman"/>
          <w:color w:val="000000" w:themeColor="text1"/>
          <w:sz w:val="24"/>
          <w:szCs w:val="24"/>
          <w:lang w:val="it-IT"/>
        </w:rPr>
        <w:t>136/2023 privind aprobarea transmiterii</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folosinta gratuita, pe o perioada de 5 ani, a unui spatiu</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suprafata de 107 mp din imobilul Sala Polivalenta “Danubius”, proprietate publica a judetului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 situat</w:t>
      </w:r>
      <w:r w:rsidR="00525B2D">
        <w:rPr>
          <w:rFonts w:ascii="Times New Roman" w:eastAsia="Times New Roman" w:hAnsi="Times New Roman" w:cs="Times New Roman"/>
          <w:color w:val="000000" w:themeColor="text1"/>
          <w:sz w:val="24"/>
          <w:szCs w:val="24"/>
          <w:lang w:val="it-IT"/>
        </w:rPr>
        <w:t xml:space="preserve"> în </w:t>
      </w:r>
      <w:r w:rsidR="005E7595" w:rsidRPr="005E7595">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005E7595" w:rsidRPr="005E7595">
        <w:rPr>
          <w:rFonts w:ascii="Times New Roman" w:eastAsia="Times New Roman" w:hAnsi="Times New Roman" w:cs="Times New Roman"/>
          <w:color w:val="000000" w:themeColor="text1"/>
          <w:sz w:val="24"/>
          <w:szCs w:val="24"/>
          <w:lang w:val="it-IT"/>
        </w:rPr>
        <w:t>, str. Pietatii nr.1C,</w:t>
      </w:r>
      <w:r w:rsidR="00525B2D">
        <w:rPr>
          <w:rFonts w:ascii="Times New Roman" w:eastAsia="Times New Roman" w:hAnsi="Times New Roman" w:cs="Times New Roman"/>
          <w:color w:val="000000" w:themeColor="text1"/>
          <w:sz w:val="24"/>
          <w:szCs w:val="24"/>
          <w:lang w:val="it-IT"/>
        </w:rPr>
        <w:t xml:space="preserve"> către </w:t>
      </w:r>
      <w:r w:rsidR="005E7595" w:rsidRPr="005E7595">
        <w:rPr>
          <w:rFonts w:ascii="Times New Roman" w:eastAsia="Times New Roman" w:hAnsi="Times New Roman" w:cs="Times New Roman"/>
          <w:color w:val="000000" w:themeColor="text1"/>
          <w:sz w:val="24"/>
          <w:szCs w:val="24"/>
          <w:lang w:val="it-IT"/>
        </w:rPr>
        <w:t xml:space="preserve">Handbal Club Dunarea </w:t>
      </w:r>
      <w:r w:rsidR="00525B2D">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w:t>
      </w:r>
    </w:p>
    <w:p w14:paraId="57831070" w14:textId="2811DA46"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C660B3" w:rsidRPr="00C660B3">
        <w:t xml:space="preserve"> </w:t>
      </w:r>
      <w:r w:rsidR="00C660B3" w:rsidRPr="00C660B3">
        <w:rPr>
          <w:rFonts w:ascii="Times New Roman" w:eastAsia="Times New Roman" w:hAnsi="Times New Roman" w:cs="Times New Roman"/>
          <w:color w:val="000000" w:themeColor="text1"/>
          <w:sz w:val="24"/>
          <w:szCs w:val="24"/>
          <w:lang w:val="it-IT"/>
        </w:rPr>
        <w:t>275/2023 privind aprobarea transmiterii</w:t>
      </w:r>
      <w:r w:rsidR="00525B2D">
        <w:rPr>
          <w:rFonts w:ascii="Times New Roman" w:eastAsia="Times New Roman" w:hAnsi="Times New Roman" w:cs="Times New Roman"/>
          <w:color w:val="000000" w:themeColor="text1"/>
          <w:sz w:val="24"/>
          <w:szCs w:val="24"/>
          <w:lang w:val="it-IT"/>
        </w:rPr>
        <w:t xml:space="preserve"> în </w:t>
      </w:r>
      <w:r w:rsidR="00C660B3" w:rsidRPr="00C660B3">
        <w:rPr>
          <w:rFonts w:ascii="Times New Roman" w:eastAsia="Times New Roman" w:hAnsi="Times New Roman" w:cs="Times New Roman"/>
          <w:color w:val="000000" w:themeColor="text1"/>
          <w:sz w:val="24"/>
          <w:szCs w:val="24"/>
          <w:lang w:val="it-IT"/>
        </w:rPr>
        <w:t>folosinta gratuita</w:t>
      </w:r>
      <w:r w:rsidR="00525B2D">
        <w:rPr>
          <w:rFonts w:ascii="Times New Roman" w:eastAsia="Times New Roman" w:hAnsi="Times New Roman" w:cs="Times New Roman"/>
          <w:color w:val="000000" w:themeColor="text1"/>
          <w:sz w:val="24"/>
          <w:szCs w:val="24"/>
          <w:lang w:val="it-IT"/>
        </w:rPr>
        <w:t xml:space="preserve"> către </w:t>
      </w:r>
      <w:r w:rsidR="00C660B3" w:rsidRPr="00C660B3">
        <w:rPr>
          <w:rFonts w:ascii="Times New Roman" w:eastAsia="Times New Roman" w:hAnsi="Times New Roman" w:cs="Times New Roman"/>
          <w:color w:val="000000" w:themeColor="text1"/>
          <w:sz w:val="24"/>
          <w:szCs w:val="24"/>
          <w:lang w:val="it-IT"/>
        </w:rPr>
        <w:t xml:space="preserve">D.G.A.S.P.C. </w:t>
      </w:r>
      <w:r w:rsidR="00525B2D">
        <w:rPr>
          <w:rFonts w:ascii="Times New Roman" w:eastAsia="Times New Roman" w:hAnsi="Times New Roman" w:cs="Times New Roman"/>
          <w:color w:val="000000" w:themeColor="text1"/>
          <w:sz w:val="24"/>
          <w:szCs w:val="24"/>
          <w:lang w:val="it-IT"/>
        </w:rPr>
        <w:t xml:space="preserve">Brăila și </w:t>
      </w:r>
      <w:r w:rsidR="00C660B3" w:rsidRPr="00C660B3">
        <w:rPr>
          <w:rFonts w:ascii="Times New Roman" w:eastAsia="Times New Roman" w:hAnsi="Times New Roman" w:cs="Times New Roman"/>
          <w:color w:val="000000" w:themeColor="text1"/>
          <w:sz w:val="24"/>
          <w:szCs w:val="24"/>
          <w:lang w:val="it-IT"/>
        </w:rPr>
        <w:t xml:space="preserve">C.S.E.I. </w:t>
      </w:r>
      <w:r w:rsidR="00525B2D">
        <w:rPr>
          <w:rFonts w:ascii="Times New Roman" w:eastAsia="Times New Roman" w:hAnsi="Times New Roman" w:cs="Times New Roman"/>
          <w:color w:val="000000" w:themeColor="text1"/>
          <w:sz w:val="24"/>
          <w:szCs w:val="24"/>
          <w:lang w:val="it-IT"/>
        </w:rPr>
        <w:t>Brăila</w:t>
      </w:r>
      <w:r w:rsidR="00C660B3" w:rsidRPr="00C660B3">
        <w:rPr>
          <w:rFonts w:ascii="Times New Roman" w:eastAsia="Times New Roman" w:hAnsi="Times New Roman" w:cs="Times New Roman"/>
          <w:color w:val="000000" w:themeColor="text1"/>
          <w:sz w:val="24"/>
          <w:szCs w:val="24"/>
          <w:lang w:val="it-IT"/>
        </w:rPr>
        <w:t xml:space="preserve">, a unor active fixe, proprietate privata a judetului </w:t>
      </w:r>
      <w:r w:rsidR="00525B2D">
        <w:rPr>
          <w:rFonts w:ascii="Times New Roman" w:eastAsia="Times New Roman" w:hAnsi="Times New Roman" w:cs="Times New Roman"/>
          <w:color w:val="000000" w:themeColor="text1"/>
          <w:sz w:val="24"/>
          <w:szCs w:val="24"/>
          <w:lang w:val="it-IT"/>
        </w:rPr>
        <w:t>Brăila</w:t>
      </w:r>
      <w:r w:rsidR="00C660B3" w:rsidRPr="00C660B3">
        <w:rPr>
          <w:rFonts w:ascii="Times New Roman" w:eastAsia="Times New Roman" w:hAnsi="Times New Roman" w:cs="Times New Roman"/>
          <w:color w:val="000000" w:themeColor="text1"/>
          <w:sz w:val="24"/>
          <w:szCs w:val="24"/>
          <w:lang w:val="it-IT"/>
        </w:rPr>
        <w:t>, pe  o perioada de 5 ani</w:t>
      </w:r>
      <w:r w:rsidRPr="00DE6116">
        <w:rPr>
          <w:rFonts w:ascii="Times New Roman" w:eastAsia="Times New Roman" w:hAnsi="Times New Roman" w:cs="Times New Roman"/>
          <w:color w:val="000000" w:themeColor="text1"/>
          <w:sz w:val="24"/>
          <w:szCs w:val="24"/>
          <w:lang w:val="it-IT"/>
        </w:rPr>
        <w:t xml:space="preserve">; </w:t>
      </w:r>
    </w:p>
    <w:p w14:paraId="5A1A6D48" w14:textId="53179C92"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C660B3" w:rsidRPr="00C660B3">
        <w:t xml:space="preserve"> </w:t>
      </w:r>
      <w:r w:rsidR="00C660B3" w:rsidRPr="00C660B3">
        <w:rPr>
          <w:rFonts w:ascii="Times New Roman" w:eastAsia="Times New Roman" w:hAnsi="Times New Roman" w:cs="Times New Roman"/>
          <w:color w:val="000000" w:themeColor="text1"/>
          <w:sz w:val="24"/>
          <w:szCs w:val="24"/>
          <w:lang w:val="it-IT"/>
        </w:rPr>
        <w:t>34/2023 privind aprobarea solicitarii de actualizare a valorii de inventar a unui imobil aflat</w:t>
      </w:r>
      <w:r w:rsidR="00525B2D">
        <w:rPr>
          <w:rFonts w:ascii="Times New Roman" w:eastAsia="Times New Roman" w:hAnsi="Times New Roman" w:cs="Times New Roman"/>
          <w:color w:val="000000" w:themeColor="text1"/>
          <w:sz w:val="24"/>
          <w:szCs w:val="24"/>
          <w:lang w:val="it-IT"/>
        </w:rPr>
        <w:t xml:space="preserve"> în </w:t>
      </w:r>
      <w:r w:rsidR="00C660B3" w:rsidRPr="00C660B3">
        <w:rPr>
          <w:rFonts w:ascii="Times New Roman" w:eastAsia="Times New Roman" w:hAnsi="Times New Roman" w:cs="Times New Roman"/>
          <w:color w:val="000000" w:themeColor="text1"/>
          <w:sz w:val="24"/>
          <w:szCs w:val="24"/>
          <w:lang w:val="it-IT"/>
        </w:rPr>
        <w:t>domeniul public al statului</w:t>
      </w:r>
      <w:r w:rsidR="00525B2D">
        <w:rPr>
          <w:rFonts w:ascii="Times New Roman" w:eastAsia="Times New Roman" w:hAnsi="Times New Roman" w:cs="Times New Roman"/>
          <w:color w:val="000000" w:themeColor="text1"/>
          <w:sz w:val="24"/>
          <w:szCs w:val="24"/>
          <w:lang w:val="it-IT"/>
        </w:rPr>
        <w:t xml:space="preserve"> și în </w:t>
      </w:r>
      <w:r w:rsidR="00C660B3" w:rsidRPr="00C660B3">
        <w:rPr>
          <w:rFonts w:ascii="Times New Roman" w:eastAsia="Times New Roman" w:hAnsi="Times New Roman" w:cs="Times New Roman"/>
          <w:color w:val="000000" w:themeColor="text1"/>
          <w:sz w:val="24"/>
          <w:szCs w:val="24"/>
          <w:lang w:val="it-IT"/>
        </w:rPr>
        <w:t>administrarea C.J.</w:t>
      </w:r>
      <w:r w:rsidR="00525B2D">
        <w:rPr>
          <w:rFonts w:ascii="Times New Roman" w:eastAsia="Times New Roman" w:hAnsi="Times New Roman" w:cs="Times New Roman"/>
          <w:color w:val="000000" w:themeColor="text1"/>
          <w:sz w:val="24"/>
          <w:szCs w:val="24"/>
          <w:lang w:val="it-IT"/>
        </w:rPr>
        <w:t xml:space="preserve">Brăila și </w:t>
      </w:r>
      <w:r w:rsidR="00C660B3" w:rsidRPr="00C660B3">
        <w:rPr>
          <w:rFonts w:ascii="Times New Roman" w:eastAsia="Times New Roman" w:hAnsi="Times New Roman" w:cs="Times New Roman"/>
          <w:color w:val="000000" w:themeColor="text1"/>
          <w:sz w:val="24"/>
          <w:szCs w:val="24"/>
          <w:lang w:val="it-IT"/>
        </w:rPr>
        <w:t>de trecere a acestuia</w:t>
      </w:r>
      <w:r w:rsidR="00525B2D">
        <w:rPr>
          <w:rFonts w:ascii="Times New Roman" w:eastAsia="Times New Roman" w:hAnsi="Times New Roman" w:cs="Times New Roman"/>
          <w:color w:val="000000" w:themeColor="text1"/>
          <w:sz w:val="24"/>
          <w:szCs w:val="24"/>
          <w:lang w:val="it-IT"/>
        </w:rPr>
        <w:t xml:space="preserve"> în </w:t>
      </w:r>
      <w:r w:rsidR="00C660B3" w:rsidRPr="00C660B3">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w:t>
      </w:r>
    </w:p>
    <w:p w14:paraId="42DF3FC5" w14:textId="2BF4A0C1" w:rsidR="002B6F0E"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C660B3" w:rsidRPr="00C660B3">
        <w:t xml:space="preserve"> </w:t>
      </w:r>
      <w:r w:rsidR="00C660B3" w:rsidRPr="00C660B3">
        <w:rPr>
          <w:rFonts w:ascii="Times New Roman" w:eastAsia="Times New Roman" w:hAnsi="Times New Roman" w:cs="Times New Roman"/>
          <w:color w:val="000000" w:themeColor="text1"/>
          <w:sz w:val="24"/>
          <w:szCs w:val="24"/>
          <w:lang w:val="it-IT"/>
        </w:rPr>
        <w:t>200/2023 privind aprobarea transmiterii terenului</w:t>
      </w:r>
      <w:r w:rsidR="00525B2D">
        <w:rPr>
          <w:rFonts w:ascii="Times New Roman" w:eastAsia="Times New Roman" w:hAnsi="Times New Roman" w:cs="Times New Roman"/>
          <w:color w:val="000000" w:themeColor="text1"/>
          <w:sz w:val="24"/>
          <w:szCs w:val="24"/>
          <w:lang w:val="it-IT"/>
        </w:rPr>
        <w:t xml:space="preserve"> în </w:t>
      </w:r>
      <w:r w:rsidR="00C660B3" w:rsidRPr="00C660B3">
        <w:rPr>
          <w:rFonts w:ascii="Times New Roman" w:eastAsia="Times New Roman" w:hAnsi="Times New Roman" w:cs="Times New Roman"/>
          <w:color w:val="000000" w:themeColor="text1"/>
          <w:sz w:val="24"/>
          <w:szCs w:val="24"/>
          <w:lang w:val="it-IT"/>
        </w:rPr>
        <w:t xml:space="preserve">suprafata de 250 mp, proprietate publica a Judetului </w:t>
      </w:r>
      <w:r w:rsidR="00525B2D">
        <w:rPr>
          <w:rFonts w:ascii="Times New Roman" w:eastAsia="Times New Roman" w:hAnsi="Times New Roman" w:cs="Times New Roman"/>
          <w:color w:val="000000" w:themeColor="text1"/>
          <w:sz w:val="24"/>
          <w:szCs w:val="24"/>
          <w:lang w:val="it-IT"/>
        </w:rPr>
        <w:t>Brăila</w:t>
      </w:r>
      <w:r w:rsidR="00C660B3" w:rsidRPr="00C660B3">
        <w:rPr>
          <w:rFonts w:ascii="Times New Roman" w:eastAsia="Times New Roman" w:hAnsi="Times New Roman" w:cs="Times New Roman"/>
          <w:color w:val="000000" w:themeColor="text1"/>
          <w:sz w:val="24"/>
          <w:szCs w:val="24"/>
          <w:lang w:val="it-IT"/>
        </w:rPr>
        <w:t>, situat</w:t>
      </w:r>
      <w:r w:rsidR="00525B2D">
        <w:rPr>
          <w:rFonts w:ascii="Times New Roman" w:eastAsia="Times New Roman" w:hAnsi="Times New Roman" w:cs="Times New Roman"/>
          <w:color w:val="000000" w:themeColor="text1"/>
          <w:sz w:val="24"/>
          <w:szCs w:val="24"/>
          <w:lang w:val="it-IT"/>
        </w:rPr>
        <w:t xml:space="preserve"> în </w:t>
      </w:r>
      <w:r w:rsidR="00C660B3" w:rsidRPr="00C660B3">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00C660B3" w:rsidRPr="00C660B3">
        <w:rPr>
          <w:rFonts w:ascii="Times New Roman" w:eastAsia="Times New Roman" w:hAnsi="Times New Roman" w:cs="Times New Roman"/>
          <w:color w:val="000000" w:themeColor="text1"/>
          <w:sz w:val="24"/>
          <w:szCs w:val="24"/>
          <w:lang w:val="it-IT"/>
        </w:rPr>
        <w:t>, Soseaua Buzaului nr. 2, inscris</w:t>
      </w:r>
      <w:r w:rsidR="00525B2D">
        <w:rPr>
          <w:rFonts w:ascii="Times New Roman" w:eastAsia="Times New Roman" w:hAnsi="Times New Roman" w:cs="Times New Roman"/>
          <w:color w:val="000000" w:themeColor="text1"/>
          <w:sz w:val="24"/>
          <w:szCs w:val="24"/>
          <w:lang w:val="it-IT"/>
        </w:rPr>
        <w:t xml:space="preserve"> în </w:t>
      </w:r>
      <w:r w:rsidR="00C660B3" w:rsidRPr="00C660B3">
        <w:rPr>
          <w:rFonts w:ascii="Times New Roman" w:eastAsia="Times New Roman" w:hAnsi="Times New Roman" w:cs="Times New Roman"/>
          <w:color w:val="000000" w:themeColor="text1"/>
          <w:sz w:val="24"/>
          <w:szCs w:val="24"/>
          <w:lang w:val="it-IT"/>
        </w:rPr>
        <w:t xml:space="preserve">C.F.nr. 75268/ </w:t>
      </w:r>
      <w:r w:rsidR="00525B2D">
        <w:rPr>
          <w:rFonts w:ascii="Times New Roman" w:eastAsia="Times New Roman" w:hAnsi="Times New Roman" w:cs="Times New Roman"/>
          <w:color w:val="000000" w:themeColor="text1"/>
          <w:sz w:val="24"/>
          <w:szCs w:val="24"/>
          <w:lang w:val="it-IT"/>
        </w:rPr>
        <w:t>Brăila</w:t>
      </w:r>
      <w:r w:rsidR="00C660B3" w:rsidRPr="00C660B3">
        <w:rPr>
          <w:rFonts w:ascii="Times New Roman" w:eastAsia="Times New Roman" w:hAnsi="Times New Roman" w:cs="Times New Roman"/>
          <w:color w:val="000000" w:themeColor="text1"/>
          <w:sz w:val="24"/>
          <w:szCs w:val="24"/>
          <w:lang w:val="it-IT"/>
        </w:rPr>
        <w:t>, din administrarea C.J.</w:t>
      </w:r>
      <w:r w:rsidR="00525B2D">
        <w:rPr>
          <w:rFonts w:ascii="Times New Roman" w:eastAsia="Times New Roman" w:hAnsi="Times New Roman" w:cs="Times New Roman"/>
          <w:color w:val="000000" w:themeColor="text1"/>
          <w:sz w:val="24"/>
          <w:szCs w:val="24"/>
          <w:lang w:val="it-IT"/>
        </w:rPr>
        <w:t xml:space="preserve">Brăila în </w:t>
      </w:r>
      <w:r w:rsidR="00C660B3" w:rsidRPr="00C660B3">
        <w:rPr>
          <w:rFonts w:ascii="Times New Roman" w:eastAsia="Times New Roman" w:hAnsi="Times New Roman" w:cs="Times New Roman"/>
          <w:color w:val="000000" w:themeColor="text1"/>
          <w:sz w:val="24"/>
          <w:szCs w:val="24"/>
          <w:lang w:val="it-IT"/>
        </w:rPr>
        <w:t xml:space="preserve">administrarea Spitalului Clinic </w:t>
      </w:r>
      <w:r w:rsidR="00525B2D">
        <w:rPr>
          <w:rFonts w:ascii="Times New Roman" w:eastAsia="Times New Roman" w:hAnsi="Times New Roman" w:cs="Times New Roman"/>
          <w:color w:val="000000" w:themeColor="text1"/>
          <w:sz w:val="24"/>
          <w:szCs w:val="24"/>
          <w:lang w:val="it-IT"/>
        </w:rPr>
        <w:t>Județean</w:t>
      </w:r>
      <w:r w:rsidR="00C660B3" w:rsidRPr="00C660B3">
        <w:rPr>
          <w:rFonts w:ascii="Times New Roman" w:eastAsia="Times New Roman" w:hAnsi="Times New Roman" w:cs="Times New Roman"/>
          <w:color w:val="000000" w:themeColor="text1"/>
          <w:sz w:val="24"/>
          <w:szCs w:val="24"/>
          <w:lang w:val="it-IT"/>
        </w:rPr>
        <w:t xml:space="preserve"> de Urgenta </w:t>
      </w:r>
      <w:r w:rsidR="00525B2D">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w:t>
      </w:r>
    </w:p>
    <w:p w14:paraId="6CF3AB85" w14:textId="0E0BE8E1" w:rsidR="00C660B3" w:rsidRPr="00C660B3" w:rsidRDefault="00C660B3"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C660B3">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C660B3">
        <w:rPr>
          <w:rFonts w:ascii="Times New Roman" w:eastAsia="Times New Roman" w:hAnsi="Times New Roman" w:cs="Times New Roman"/>
          <w:color w:val="000000" w:themeColor="text1"/>
          <w:sz w:val="24"/>
          <w:szCs w:val="24"/>
          <w:lang w:val="it-IT"/>
        </w:rPr>
        <w:t xml:space="preserve"> nr. 201/2023 privind aprobarea solicitarii de trecere a terenului</w:t>
      </w:r>
      <w:r w:rsidR="00525B2D">
        <w:rPr>
          <w:rFonts w:ascii="Times New Roman" w:eastAsia="Times New Roman" w:hAnsi="Times New Roman" w:cs="Times New Roman"/>
          <w:color w:val="000000" w:themeColor="text1"/>
          <w:sz w:val="24"/>
          <w:szCs w:val="24"/>
          <w:lang w:val="it-IT"/>
        </w:rPr>
        <w:t xml:space="preserve"> în </w:t>
      </w:r>
      <w:r w:rsidRPr="00C660B3">
        <w:rPr>
          <w:rFonts w:ascii="Times New Roman" w:eastAsia="Times New Roman" w:hAnsi="Times New Roman" w:cs="Times New Roman"/>
          <w:color w:val="000000" w:themeColor="text1"/>
          <w:sz w:val="24"/>
          <w:szCs w:val="24"/>
          <w:lang w:val="it-IT"/>
        </w:rPr>
        <w:t>suprafata de 260 mp, situat</w:t>
      </w:r>
      <w:r w:rsidR="00525B2D">
        <w:rPr>
          <w:rFonts w:ascii="Times New Roman" w:eastAsia="Times New Roman" w:hAnsi="Times New Roman" w:cs="Times New Roman"/>
          <w:color w:val="000000" w:themeColor="text1"/>
          <w:sz w:val="24"/>
          <w:szCs w:val="24"/>
          <w:lang w:val="it-IT"/>
        </w:rPr>
        <w:t xml:space="preserve"> în </w:t>
      </w:r>
      <w:r w:rsidRPr="00C660B3">
        <w:rPr>
          <w:rFonts w:ascii="Times New Roman" w:eastAsia="Times New Roman" w:hAnsi="Times New Roman" w:cs="Times New Roman"/>
          <w:color w:val="000000" w:themeColor="text1"/>
          <w:sz w:val="24"/>
          <w:szCs w:val="24"/>
          <w:lang w:val="it-IT"/>
        </w:rPr>
        <w:t xml:space="preserve">extravilanul Orasului Insuratei, Judetul </w:t>
      </w:r>
      <w:r w:rsidR="00525B2D">
        <w:rPr>
          <w:rFonts w:ascii="Times New Roman" w:eastAsia="Times New Roman" w:hAnsi="Times New Roman" w:cs="Times New Roman"/>
          <w:color w:val="000000" w:themeColor="text1"/>
          <w:sz w:val="24"/>
          <w:szCs w:val="24"/>
          <w:lang w:val="it-IT"/>
        </w:rPr>
        <w:t>Brăila</w:t>
      </w:r>
      <w:r w:rsidRPr="00C660B3">
        <w:rPr>
          <w:rFonts w:ascii="Times New Roman" w:eastAsia="Times New Roman" w:hAnsi="Times New Roman" w:cs="Times New Roman"/>
          <w:color w:val="000000" w:themeColor="text1"/>
          <w:sz w:val="24"/>
          <w:szCs w:val="24"/>
          <w:lang w:val="it-IT"/>
        </w:rPr>
        <w:t>, adiacent DJ 203R, Tarlaua 43, Parcela 274/1/1, din domeniul public al Orasului Insuratei,</w:t>
      </w:r>
      <w:r w:rsidR="00525B2D">
        <w:rPr>
          <w:rFonts w:ascii="Times New Roman" w:eastAsia="Times New Roman" w:hAnsi="Times New Roman" w:cs="Times New Roman"/>
          <w:color w:val="000000" w:themeColor="text1"/>
          <w:sz w:val="24"/>
          <w:szCs w:val="24"/>
          <w:lang w:val="it-IT"/>
        </w:rPr>
        <w:t xml:space="preserve"> în </w:t>
      </w:r>
      <w:r w:rsidRPr="00C660B3">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Pr="00C660B3">
        <w:rPr>
          <w:rFonts w:ascii="Times New Roman" w:eastAsia="Times New Roman" w:hAnsi="Times New Roman" w:cs="Times New Roman"/>
          <w:color w:val="000000" w:themeColor="text1"/>
          <w:sz w:val="24"/>
          <w:szCs w:val="24"/>
          <w:lang w:val="it-IT"/>
        </w:rPr>
        <w:t xml:space="preserve">; </w:t>
      </w:r>
    </w:p>
    <w:p w14:paraId="38F74BB7" w14:textId="5BE82819" w:rsidR="00C660B3" w:rsidRDefault="00C660B3"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C660B3">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C660B3">
        <w:rPr>
          <w:rFonts w:ascii="Times New Roman" w:eastAsia="Times New Roman" w:hAnsi="Times New Roman" w:cs="Times New Roman"/>
          <w:color w:val="000000" w:themeColor="text1"/>
          <w:sz w:val="24"/>
          <w:szCs w:val="24"/>
          <w:lang w:val="it-IT"/>
        </w:rPr>
        <w:t xml:space="preserve"> nr.230/2023 privind aprobarea solicitarii de trecere a terenurilor situate</w:t>
      </w:r>
      <w:r w:rsidR="00525B2D">
        <w:rPr>
          <w:rFonts w:ascii="Times New Roman" w:eastAsia="Times New Roman" w:hAnsi="Times New Roman" w:cs="Times New Roman"/>
          <w:color w:val="000000" w:themeColor="text1"/>
          <w:sz w:val="24"/>
          <w:szCs w:val="24"/>
          <w:lang w:val="it-IT"/>
        </w:rPr>
        <w:t xml:space="preserve"> în </w:t>
      </w:r>
      <w:r w:rsidRPr="00C660B3">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Pr="00C660B3">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Pr="00C660B3">
        <w:rPr>
          <w:rFonts w:ascii="Times New Roman" w:eastAsia="Times New Roman" w:hAnsi="Times New Roman" w:cs="Times New Roman"/>
          <w:color w:val="000000" w:themeColor="text1"/>
          <w:sz w:val="24"/>
          <w:szCs w:val="24"/>
          <w:lang w:val="it-IT"/>
        </w:rPr>
        <w:t>suprafata de 3.000,00 mp, inscris</w:t>
      </w:r>
      <w:r w:rsidR="00525B2D">
        <w:rPr>
          <w:rFonts w:ascii="Times New Roman" w:eastAsia="Times New Roman" w:hAnsi="Times New Roman" w:cs="Times New Roman"/>
          <w:color w:val="000000" w:themeColor="text1"/>
          <w:sz w:val="24"/>
          <w:szCs w:val="24"/>
          <w:lang w:val="it-IT"/>
        </w:rPr>
        <w:t xml:space="preserve"> în </w:t>
      </w:r>
      <w:r w:rsidRPr="00C660B3">
        <w:rPr>
          <w:rFonts w:ascii="Times New Roman" w:eastAsia="Times New Roman" w:hAnsi="Times New Roman" w:cs="Times New Roman"/>
          <w:color w:val="000000" w:themeColor="text1"/>
          <w:sz w:val="24"/>
          <w:szCs w:val="24"/>
          <w:lang w:val="it-IT"/>
        </w:rPr>
        <w:t>C.F.nr. 100305/</w:t>
      </w:r>
      <w:r w:rsidR="00525B2D">
        <w:rPr>
          <w:rFonts w:ascii="Times New Roman" w:eastAsia="Times New Roman" w:hAnsi="Times New Roman" w:cs="Times New Roman"/>
          <w:color w:val="000000" w:themeColor="text1"/>
          <w:sz w:val="24"/>
          <w:szCs w:val="24"/>
          <w:lang w:val="it-IT"/>
        </w:rPr>
        <w:t xml:space="preserve">Brăila și în </w:t>
      </w:r>
      <w:r w:rsidRPr="00C660B3">
        <w:rPr>
          <w:rFonts w:ascii="Times New Roman" w:eastAsia="Times New Roman" w:hAnsi="Times New Roman" w:cs="Times New Roman"/>
          <w:color w:val="000000" w:themeColor="text1"/>
          <w:sz w:val="24"/>
          <w:szCs w:val="24"/>
          <w:lang w:val="it-IT"/>
        </w:rPr>
        <w:t>suprafata de 1.700,00 mp, inscris</w:t>
      </w:r>
      <w:r w:rsidR="00525B2D">
        <w:rPr>
          <w:rFonts w:ascii="Times New Roman" w:eastAsia="Times New Roman" w:hAnsi="Times New Roman" w:cs="Times New Roman"/>
          <w:color w:val="000000" w:themeColor="text1"/>
          <w:sz w:val="24"/>
          <w:szCs w:val="24"/>
          <w:lang w:val="it-IT"/>
        </w:rPr>
        <w:t xml:space="preserve"> în </w:t>
      </w:r>
      <w:r w:rsidRPr="00C660B3">
        <w:rPr>
          <w:rFonts w:ascii="Times New Roman" w:eastAsia="Times New Roman" w:hAnsi="Times New Roman" w:cs="Times New Roman"/>
          <w:color w:val="000000" w:themeColor="text1"/>
          <w:sz w:val="24"/>
          <w:szCs w:val="24"/>
          <w:lang w:val="it-IT"/>
        </w:rPr>
        <w:t>C.F.nr. 100307/</w:t>
      </w:r>
      <w:r w:rsidR="00525B2D">
        <w:rPr>
          <w:rFonts w:ascii="Times New Roman" w:eastAsia="Times New Roman" w:hAnsi="Times New Roman" w:cs="Times New Roman"/>
          <w:color w:val="000000" w:themeColor="text1"/>
          <w:sz w:val="24"/>
          <w:szCs w:val="24"/>
          <w:lang w:val="it-IT"/>
        </w:rPr>
        <w:t>Brăila</w:t>
      </w:r>
      <w:r w:rsidRPr="00C660B3">
        <w:rPr>
          <w:rFonts w:ascii="Times New Roman" w:eastAsia="Times New Roman" w:hAnsi="Times New Roman" w:cs="Times New Roman"/>
          <w:color w:val="000000" w:themeColor="text1"/>
          <w:sz w:val="24"/>
          <w:szCs w:val="24"/>
          <w:lang w:val="it-IT"/>
        </w:rPr>
        <w:t xml:space="preserve">, din domeniul public al Municipiului </w:t>
      </w:r>
      <w:r w:rsidR="00525B2D">
        <w:rPr>
          <w:rFonts w:ascii="Times New Roman" w:eastAsia="Times New Roman" w:hAnsi="Times New Roman" w:cs="Times New Roman"/>
          <w:color w:val="000000" w:themeColor="text1"/>
          <w:sz w:val="24"/>
          <w:szCs w:val="24"/>
          <w:lang w:val="it-IT"/>
        </w:rPr>
        <w:t xml:space="preserve">Brăila și </w:t>
      </w:r>
      <w:r w:rsidRPr="00C660B3">
        <w:rPr>
          <w:rFonts w:ascii="Times New Roman" w:eastAsia="Times New Roman" w:hAnsi="Times New Roman" w:cs="Times New Roman"/>
          <w:color w:val="000000" w:themeColor="text1"/>
          <w:sz w:val="24"/>
          <w:szCs w:val="24"/>
          <w:lang w:val="it-IT"/>
        </w:rPr>
        <w:t xml:space="preserve">administrarea Consiliului Local Municipal </w:t>
      </w:r>
      <w:r w:rsidR="00525B2D">
        <w:rPr>
          <w:rFonts w:ascii="Times New Roman" w:eastAsia="Times New Roman" w:hAnsi="Times New Roman" w:cs="Times New Roman"/>
          <w:color w:val="000000" w:themeColor="text1"/>
          <w:sz w:val="24"/>
          <w:szCs w:val="24"/>
          <w:lang w:val="it-IT"/>
        </w:rPr>
        <w:t xml:space="preserve">Brăila în </w:t>
      </w:r>
      <w:r w:rsidRPr="00C660B3">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Pr="00C660B3">
        <w:rPr>
          <w:rFonts w:ascii="Times New Roman" w:eastAsia="Times New Roman" w:hAnsi="Times New Roman" w:cs="Times New Roman"/>
          <w:color w:val="000000" w:themeColor="text1"/>
          <w:sz w:val="24"/>
          <w:szCs w:val="24"/>
          <w:lang w:val="it-IT"/>
        </w:rPr>
        <w:t xml:space="preserve">; </w:t>
      </w:r>
    </w:p>
    <w:p w14:paraId="0C3B4045" w14:textId="41391384" w:rsidR="00C660B3" w:rsidRPr="00DE6116" w:rsidRDefault="00C660B3"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C660B3">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C660B3">
        <w:rPr>
          <w:rFonts w:ascii="Times New Roman" w:eastAsia="Times New Roman" w:hAnsi="Times New Roman" w:cs="Times New Roman"/>
          <w:color w:val="000000" w:themeColor="text1"/>
          <w:sz w:val="24"/>
          <w:szCs w:val="24"/>
          <w:lang w:val="it-IT"/>
        </w:rPr>
        <w:t xml:space="preserve"> nr. 305/2023 privind aprobarea trecerii terenului</w:t>
      </w:r>
      <w:r w:rsidR="00525B2D">
        <w:rPr>
          <w:rFonts w:ascii="Times New Roman" w:eastAsia="Times New Roman" w:hAnsi="Times New Roman" w:cs="Times New Roman"/>
          <w:color w:val="000000" w:themeColor="text1"/>
          <w:sz w:val="24"/>
          <w:szCs w:val="24"/>
          <w:lang w:val="it-IT"/>
        </w:rPr>
        <w:t xml:space="preserve"> în </w:t>
      </w:r>
      <w:r w:rsidRPr="00C660B3">
        <w:rPr>
          <w:rFonts w:ascii="Times New Roman" w:eastAsia="Times New Roman" w:hAnsi="Times New Roman" w:cs="Times New Roman"/>
          <w:color w:val="000000" w:themeColor="text1"/>
          <w:sz w:val="24"/>
          <w:szCs w:val="24"/>
          <w:lang w:val="it-IT"/>
        </w:rPr>
        <w:t>suprafata de 874,00 mp, situat</w:t>
      </w:r>
      <w:r w:rsidR="00525B2D">
        <w:rPr>
          <w:rFonts w:ascii="Times New Roman" w:eastAsia="Times New Roman" w:hAnsi="Times New Roman" w:cs="Times New Roman"/>
          <w:color w:val="000000" w:themeColor="text1"/>
          <w:sz w:val="24"/>
          <w:szCs w:val="24"/>
          <w:lang w:val="it-IT"/>
        </w:rPr>
        <w:t xml:space="preserve"> în </w:t>
      </w:r>
      <w:r w:rsidRPr="00C660B3">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Pr="00C660B3">
        <w:rPr>
          <w:rFonts w:ascii="Times New Roman" w:eastAsia="Times New Roman" w:hAnsi="Times New Roman" w:cs="Times New Roman"/>
          <w:color w:val="000000" w:themeColor="text1"/>
          <w:sz w:val="24"/>
          <w:szCs w:val="24"/>
          <w:lang w:val="it-IT"/>
        </w:rPr>
        <w:t>, Soseaua Buzaului nr. 2 – lot 1/2, inscris</w:t>
      </w:r>
      <w:r w:rsidR="00525B2D">
        <w:rPr>
          <w:rFonts w:ascii="Times New Roman" w:eastAsia="Times New Roman" w:hAnsi="Times New Roman" w:cs="Times New Roman"/>
          <w:color w:val="000000" w:themeColor="text1"/>
          <w:sz w:val="24"/>
          <w:szCs w:val="24"/>
          <w:lang w:val="it-IT"/>
        </w:rPr>
        <w:t xml:space="preserve"> în </w:t>
      </w:r>
      <w:r w:rsidRPr="00C660B3">
        <w:rPr>
          <w:rFonts w:ascii="Times New Roman" w:eastAsia="Times New Roman" w:hAnsi="Times New Roman" w:cs="Times New Roman"/>
          <w:color w:val="000000" w:themeColor="text1"/>
          <w:sz w:val="24"/>
          <w:szCs w:val="24"/>
          <w:lang w:val="it-IT"/>
        </w:rPr>
        <w:t>Cartea Funciara nr. 97778/</w:t>
      </w:r>
      <w:r w:rsidR="00525B2D">
        <w:rPr>
          <w:rFonts w:ascii="Times New Roman" w:eastAsia="Times New Roman" w:hAnsi="Times New Roman" w:cs="Times New Roman"/>
          <w:color w:val="000000" w:themeColor="text1"/>
          <w:sz w:val="24"/>
          <w:szCs w:val="24"/>
          <w:lang w:val="it-IT"/>
        </w:rPr>
        <w:t>Brăila</w:t>
      </w:r>
      <w:r w:rsidRPr="00C660B3">
        <w:rPr>
          <w:rFonts w:ascii="Times New Roman" w:eastAsia="Times New Roman" w:hAnsi="Times New Roman" w:cs="Times New Roman"/>
          <w:color w:val="000000" w:themeColor="text1"/>
          <w:sz w:val="24"/>
          <w:szCs w:val="24"/>
          <w:lang w:val="it-IT"/>
        </w:rPr>
        <w:t xml:space="preserve">, din domeniul public al Judetului </w:t>
      </w:r>
      <w:r w:rsidR="00525B2D">
        <w:rPr>
          <w:rFonts w:ascii="Times New Roman" w:eastAsia="Times New Roman" w:hAnsi="Times New Roman" w:cs="Times New Roman"/>
          <w:color w:val="000000" w:themeColor="text1"/>
          <w:sz w:val="24"/>
          <w:szCs w:val="24"/>
          <w:lang w:val="it-IT"/>
        </w:rPr>
        <w:t xml:space="preserve">Brăila și </w:t>
      </w:r>
      <w:r w:rsidRPr="00C660B3">
        <w:rPr>
          <w:rFonts w:ascii="Times New Roman" w:eastAsia="Times New Roman" w:hAnsi="Times New Roman" w:cs="Times New Roman"/>
          <w:color w:val="000000" w:themeColor="text1"/>
          <w:sz w:val="24"/>
          <w:szCs w:val="24"/>
          <w:lang w:val="it-IT"/>
        </w:rPr>
        <w:t xml:space="preserve">administrarea Consiliului Local Municipal </w:t>
      </w:r>
      <w:r w:rsidR="00525B2D">
        <w:rPr>
          <w:rFonts w:ascii="Times New Roman" w:eastAsia="Times New Roman" w:hAnsi="Times New Roman" w:cs="Times New Roman"/>
          <w:color w:val="000000" w:themeColor="text1"/>
          <w:sz w:val="24"/>
          <w:szCs w:val="24"/>
          <w:lang w:val="it-IT"/>
        </w:rPr>
        <w:t>Brăila</w:t>
      </w:r>
      <w:r w:rsidRPr="00C660B3">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Pr="00C660B3">
        <w:rPr>
          <w:rFonts w:ascii="Times New Roman" w:eastAsia="Times New Roman" w:hAnsi="Times New Roman" w:cs="Times New Roman"/>
          <w:color w:val="000000" w:themeColor="text1"/>
          <w:sz w:val="24"/>
          <w:szCs w:val="24"/>
          <w:lang w:val="it-IT"/>
        </w:rPr>
        <w:t xml:space="preserve">domeniul public al Municipiului </w:t>
      </w:r>
      <w:r w:rsidR="00525B2D">
        <w:rPr>
          <w:rFonts w:ascii="Times New Roman" w:eastAsia="Times New Roman" w:hAnsi="Times New Roman" w:cs="Times New Roman"/>
          <w:color w:val="000000" w:themeColor="text1"/>
          <w:sz w:val="24"/>
          <w:szCs w:val="24"/>
          <w:lang w:val="it-IT"/>
        </w:rPr>
        <w:t>Brăila</w:t>
      </w:r>
    </w:p>
    <w:p w14:paraId="099E2F87" w14:textId="62898721" w:rsidR="002B6F0E" w:rsidRPr="00DE6116" w:rsidRDefault="00525B2D"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Hotărâr</w:t>
      </w:r>
      <w:r w:rsidR="002B6F0E" w:rsidRPr="00DE6116">
        <w:rPr>
          <w:rFonts w:ascii="Times New Roman" w:eastAsia="Times New Roman" w:hAnsi="Times New Roman" w:cs="Times New Roman"/>
          <w:color w:val="000000" w:themeColor="text1"/>
          <w:sz w:val="24"/>
          <w:szCs w:val="24"/>
          <w:lang w:val="it-IT"/>
        </w:rPr>
        <w:t>i de trecere a unor mijloace fixe</w:t>
      </w:r>
      <w:r w:rsidR="00336B1A" w:rsidRPr="00DE6116">
        <w:rPr>
          <w:rFonts w:ascii="Times New Roman" w:eastAsia="Times New Roman" w:hAnsi="Times New Roman" w:cs="Times New Roman"/>
          <w:color w:val="000000" w:themeColor="text1"/>
          <w:sz w:val="24"/>
          <w:szCs w:val="24"/>
          <w:lang w:val="it-IT"/>
        </w:rPr>
        <w:t xml:space="preserve"> și </w:t>
      </w:r>
      <w:r w:rsidR="002B6F0E" w:rsidRPr="00DE6116">
        <w:rPr>
          <w:rFonts w:ascii="Times New Roman" w:eastAsia="Times New Roman" w:hAnsi="Times New Roman" w:cs="Times New Roman"/>
          <w:color w:val="000000" w:themeColor="text1"/>
          <w:sz w:val="24"/>
          <w:szCs w:val="24"/>
          <w:lang w:val="it-IT"/>
        </w:rPr>
        <w:t>obiecte de inventar</w:t>
      </w:r>
      <w:r w:rsidR="00336B1A" w:rsidRPr="00DE6116">
        <w:rPr>
          <w:rFonts w:ascii="Times New Roman" w:eastAsia="Times New Roman" w:hAnsi="Times New Roman" w:cs="Times New Roman"/>
          <w:color w:val="000000" w:themeColor="text1"/>
          <w:sz w:val="24"/>
          <w:szCs w:val="24"/>
          <w:lang w:val="it-IT"/>
        </w:rPr>
        <w:t xml:space="preserve"> în </w:t>
      </w:r>
      <w:r w:rsidR="002B6F0E" w:rsidRPr="00DE6116">
        <w:rPr>
          <w:rFonts w:ascii="Times New Roman" w:eastAsia="Times New Roman" w:hAnsi="Times New Roman" w:cs="Times New Roman"/>
          <w:color w:val="000000" w:themeColor="text1"/>
          <w:sz w:val="24"/>
          <w:szCs w:val="24"/>
          <w:lang w:val="it-IT"/>
        </w:rPr>
        <w:t>folosinta gratuita</w:t>
      </w:r>
    </w:p>
    <w:p w14:paraId="1492020C" w14:textId="321EBD00"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C660B3" w:rsidRPr="00C660B3">
        <w:t xml:space="preserve"> </w:t>
      </w:r>
      <w:r w:rsidR="00C660B3" w:rsidRPr="00C660B3">
        <w:rPr>
          <w:rFonts w:ascii="Times New Roman" w:eastAsia="Times New Roman" w:hAnsi="Times New Roman" w:cs="Times New Roman"/>
          <w:color w:val="000000" w:themeColor="text1"/>
          <w:sz w:val="24"/>
          <w:szCs w:val="24"/>
          <w:lang w:val="it-IT"/>
        </w:rPr>
        <w:t>10/2023 privind aprobarea transmiterii</w:t>
      </w:r>
      <w:r w:rsidR="00525B2D">
        <w:rPr>
          <w:rFonts w:ascii="Times New Roman" w:eastAsia="Times New Roman" w:hAnsi="Times New Roman" w:cs="Times New Roman"/>
          <w:color w:val="000000" w:themeColor="text1"/>
          <w:sz w:val="24"/>
          <w:szCs w:val="24"/>
          <w:lang w:val="it-IT"/>
        </w:rPr>
        <w:t xml:space="preserve"> în </w:t>
      </w:r>
      <w:r w:rsidR="00C660B3" w:rsidRPr="00C660B3">
        <w:rPr>
          <w:rFonts w:ascii="Times New Roman" w:eastAsia="Times New Roman" w:hAnsi="Times New Roman" w:cs="Times New Roman"/>
          <w:color w:val="000000" w:themeColor="text1"/>
          <w:sz w:val="24"/>
          <w:szCs w:val="24"/>
          <w:lang w:val="it-IT"/>
        </w:rPr>
        <w:t>folosinta gratuita</w:t>
      </w:r>
      <w:r w:rsidR="00525B2D">
        <w:rPr>
          <w:rFonts w:ascii="Times New Roman" w:eastAsia="Times New Roman" w:hAnsi="Times New Roman" w:cs="Times New Roman"/>
          <w:color w:val="000000" w:themeColor="text1"/>
          <w:sz w:val="24"/>
          <w:szCs w:val="24"/>
          <w:lang w:val="it-IT"/>
        </w:rPr>
        <w:t xml:space="preserve"> către </w:t>
      </w:r>
      <w:r w:rsidR="00C660B3" w:rsidRPr="00C660B3">
        <w:rPr>
          <w:rFonts w:ascii="Times New Roman" w:eastAsia="Times New Roman" w:hAnsi="Times New Roman" w:cs="Times New Roman"/>
          <w:color w:val="000000" w:themeColor="text1"/>
          <w:sz w:val="24"/>
          <w:szCs w:val="24"/>
          <w:lang w:val="it-IT"/>
        </w:rPr>
        <w:t xml:space="preserve">I.S.U. “Dunarea” al Judetului </w:t>
      </w:r>
      <w:r w:rsidR="00525B2D">
        <w:rPr>
          <w:rFonts w:ascii="Times New Roman" w:eastAsia="Times New Roman" w:hAnsi="Times New Roman" w:cs="Times New Roman"/>
          <w:color w:val="000000" w:themeColor="text1"/>
          <w:sz w:val="24"/>
          <w:szCs w:val="24"/>
          <w:lang w:val="it-IT"/>
        </w:rPr>
        <w:t>Brăila</w:t>
      </w:r>
      <w:r w:rsidR="00C660B3" w:rsidRPr="00C660B3">
        <w:rPr>
          <w:rFonts w:ascii="Times New Roman" w:eastAsia="Times New Roman" w:hAnsi="Times New Roman" w:cs="Times New Roman"/>
          <w:color w:val="000000" w:themeColor="text1"/>
          <w:sz w:val="24"/>
          <w:szCs w:val="24"/>
          <w:lang w:val="it-IT"/>
        </w:rPr>
        <w:t>, pe  o perioada de 6 ani, a unor active fixe</w:t>
      </w:r>
      <w:r w:rsidRPr="00DE6116">
        <w:rPr>
          <w:rFonts w:ascii="Times New Roman" w:eastAsia="Times New Roman" w:hAnsi="Times New Roman" w:cs="Times New Roman"/>
          <w:color w:val="000000" w:themeColor="text1"/>
          <w:sz w:val="24"/>
          <w:szCs w:val="24"/>
          <w:lang w:val="it-IT"/>
        </w:rPr>
        <w:t>;</w:t>
      </w:r>
    </w:p>
    <w:p w14:paraId="40653C15" w14:textId="63CADA05"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C660B3" w:rsidRPr="00C660B3">
        <w:t xml:space="preserve"> </w:t>
      </w:r>
      <w:r w:rsidR="00C660B3" w:rsidRPr="00C660B3">
        <w:rPr>
          <w:rFonts w:ascii="Times New Roman" w:eastAsia="Times New Roman" w:hAnsi="Times New Roman" w:cs="Times New Roman"/>
          <w:color w:val="000000" w:themeColor="text1"/>
          <w:sz w:val="24"/>
          <w:szCs w:val="24"/>
          <w:lang w:val="it-IT"/>
        </w:rPr>
        <w:t>nr.11/2023 privind aprobarea transmiterii</w:t>
      </w:r>
      <w:r w:rsidR="00525B2D">
        <w:rPr>
          <w:rFonts w:ascii="Times New Roman" w:eastAsia="Times New Roman" w:hAnsi="Times New Roman" w:cs="Times New Roman"/>
          <w:color w:val="000000" w:themeColor="text1"/>
          <w:sz w:val="24"/>
          <w:szCs w:val="24"/>
          <w:lang w:val="it-IT"/>
        </w:rPr>
        <w:t xml:space="preserve"> în </w:t>
      </w:r>
      <w:r w:rsidR="00C660B3" w:rsidRPr="00C660B3">
        <w:rPr>
          <w:rFonts w:ascii="Times New Roman" w:eastAsia="Times New Roman" w:hAnsi="Times New Roman" w:cs="Times New Roman"/>
          <w:color w:val="000000" w:themeColor="text1"/>
          <w:sz w:val="24"/>
          <w:szCs w:val="24"/>
          <w:lang w:val="it-IT"/>
        </w:rPr>
        <w:t>folosinta gratuita</w:t>
      </w:r>
      <w:r w:rsidR="00525B2D">
        <w:rPr>
          <w:rFonts w:ascii="Times New Roman" w:eastAsia="Times New Roman" w:hAnsi="Times New Roman" w:cs="Times New Roman"/>
          <w:color w:val="000000" w:themeColor="text1"/>
          <w:sz w:val="24"/>
          <w:szCs w:val="24"/>
          <w:lang w:val="it-IT"/>
        </w:rPr>
        <w:t xml:space="preserve"> către </w:t>
      </w:r>
      <w:r w:rsidR="00C660B3" w:rsidRPr="00C660B3">
        <w:rPr>
          <w:rFonts w:ascii="Times New Roman" w:eastAsia="Times New Roman" w:hAnsi="Times New Roman" w:cs="Times New Roman"/>
          <w:color w:val="000000" w:themeColor="text1"/>
          <w:sz w:val="24"/>
          <w:szCs w:val="24"/>
          <w:lang w:val="it-IT"/>
        </w:rPr>
        <w:t xml:space="preserve">Secretariatul Tehnic al Comisiei Mixte de Rechizitii a Judetului </w:t>
      </w:r>
      <w:r w:rsidR="00525B2D">
        <w:rPr>
          <w:rFonts w:ascii="Times New Roman" w:eastAsia="Times New Roman" w:hAnsi="Times New Roman" w:cs="Times New Roman"/>
          <w:color w:val="000000" w:themeColor="text1"/>
          <w:sz w:val="24"/>
          <w:szCs w:val="24"/>
          <w:lang w:val="it-IT"/>
        </w:rPr>
        <w:t>Brăila</w:t>
      </w:r>
      <w:r w:rsidR="00C660B3" w:rsidRPr="00C660B3">
        <w:rPr>
          <w:rFonts w:ascii="Times New Roman" w:eastAsia="Times New Roman" w:hAnsi="Times New Roman" w:cs="Times New Roman"/>
          <w:color w:val="000000" w:themeColor="text1"/>
          <w:sz w:val="24"/>
          <w:szCs w:val="24"/>
          <w:lang w:val="it-IT"/>
        </w:rPr>
        <w:t>, pe  o perioada de 6 ani, a unui activ fix</w:t>
      </w:r>
      <w:r w:rsidR="00525B2D">
        <w:rPr>
          <w:rFonts w:ascii="Times New Roman" w:eastAsia="Times New Roman" w:hAnsi="Times New Roman" w:cs="Times New Roman"/>
          <w:color w:val="000000" w:themeColor="text1"/>
          <w:sz w:val="24"/>
          <w:szCs w:val="24"/>
          <w:lang w:val="it-IT"/>
        </w:rPr>
        <w:t xml:space="preserve"> și </w:t>
      </w:r>
      <w:r w:rsidR="00C660B3" w:rsidRPr="00C660B3">
        <w:rPr>
          <w:rFonts w:ascii="Times New Roman" w:eastAsia="Times New Roman" w:hAnsi="Times New Roman" w:cs="Times New Roman"/>
          <w:color w:val="000000" w:themeColor="text1"/>
          <w:sz w:val="24"/>
          <w:szCs w:val="24"/>
          <w:lang w:val="it-IT"/>
        </w:rPr>
        <w:t>a unor obiecte de inventar</w:t>
      </w:r>
      <w:r w:rsidRPr="00DE6116">
        <w:rPr>
          <w:rFonts w:ascii="Times New Roman" w:eastAsia="Times New Roman" w:hAnsi="Times New Roman" w:cs="Times New Roman"/>
          <w:color w:val="000000" w:themeColor="text1"/>
          <w:sz w:val="24"/>
          <w:szCs w:val="24"/>
          <w:lang w:val="it-IT"/>
        </w:rPr>
        <w:t xml:space="preserve">; </w:t>
      </w:r>
    </w:p>
    <w:p w14:paraId="06BED48A" w14:textId="39AFDEED"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C660B3" w:rsidRPr="00C660B3">
        <w:t xml:space="preserve"> </w:t>
      </w:r>
      <w:r w:rsidR="00C660B3" w:rsidRPr="00C660B3">
        <w:rPr>
          <w:rFonts w:ascii="Times New Roman" w:eastAsia="Times New Roman" w:hAnsi="Times New Roman" w:cs="Times New Roman"/>
          <w:color w:val="000000" w:themeColor="text1"/>
          <w:sz w:val="24"/>
          <w:szCs w:val="24"/>
          <w:lang w:val="it-IT"/>
        </w:rPr>
        <w:t>135/2023 privind aprobarea transmiterii</w:t>
      </w:r>
      <w:r w:rsidR="00525B2D">
        <w:rPr>
          <w:rFonts w:ascii="Times New Roman" w:eastAsia="Times New Roman" w:hAnsi="Times New Roman" w:cs="Times New Roman"/>
          <w:color w:val="000000" w:themeColor="text1"/>
          <w:sz w:val="24"/>
          <w:szCs w:val="24"/>
          <w:lang w:val="it-IT"/>
        </w:rPr>
        <w:t xml:space="preserve"> în </w:t>
      </w:r>
      <w:r w:rsidR="00C660B3" w:rsidRPr="00C660B3">
        <w:rPr>
          <w:rFonts w:ascii="Times New Roman" w:eastAsia="Times New Roman" w:hAnsi="Times New Roman" w:cs="Times New Roman"/>
          <w:color w:val="000000" w:themeColor="text1"/>
          <w:sz w:val="24"/>
          <w:szCs w:val="24"/>
          <w:lang w:val="it-IT"/>
        </w:rPr>
        <w:t>folosinta gratuita</w:t>
      </w:r>
      <w:r w:rsidR="00525B2D">
        <w:rPr>
          <w:rFonts w:ascii="Times New Roman" w:eastAsia="Times New Roman" w:hAnsi="Times New Roman" w:cs="Times New Roman"/>
          <w:color w:val="000000" w:themeColor="text1"/>
          <w:sz w:val="24"/>
          <w:szCs w:val="24"/>
          <w:lang w:val="it-IT"/>
        </w:rPr>
        <w:t xml:space="preserve"> către </w:t>
      </w:r>
      <w:r w:rsidR="00C660B3" w:rsidRPr="00C660B3">
        <w:rPr>
          <w:rFonts w:ascii="Times New Roman" w:eastAsia="Times New Roman" w:hAnsi="Times New Roman" w:cs="Times New Roman"/>
          <w:color w:val="000000" w:themeColor="text1"/>
          <w:sz w:val="24"/>
          <w:szCs w:val="24"/>
          <w:lang w:val="it-IT"/>
        </w:rPr>
        <w:t xml:space="preserve">I.S.U.“Dunarea” al Judetului </w:t>
      </w:r>
      <w:r w:rsidR="00525B2D">
        <w:rPr>
          <w:rFonts w:ascii="Times New Roman" w:eastAsia="Times New Roman" w:hAnsi="Times New Roman" w:cs="Times New Roman"/>
          <w:color w:val="000000" w:themeColor="text1"/>
          <w:sz w:val="24"/>
          <w:szCs w:val="24"/>
          <w:lang w:val="it-IT"/>
        </w:rPr>
        <w:t xml:space="preserve">Brăila și </w:t>
      </w:r>
      <w:r w:rsidR="00C660B3" w:rsidRPr="00C660B3">
        <w:rPr>
          <w:rFonts w:ascii="Times New Roman" w:eastAsia="Times New Roman" w:hAnsi="Times New Roman" w:cs="Times New Roman"/>
          <w:color w:val="000000" w:themeColor="text1"/>
          <w:sz w:val="24"/>
          <w:szCs w:val="24"/>
          <w:lang w:val="it-IT"/>
        </w:rPr>
        <w:t>C.M.J.</w:t>
      </w:r>
      <w:r w:rsidR="00525B2D">
        <w:rPr>
          <w:rFonts w:ascii="Times New Roman" w:eastAsia="Times New Roman" w:hAnsi="Times New Roman" w:cs="Times New Roman"/>
          <w:color w:val="000000" w:themeColor="text1"/>
          <w:sz w:val="24"/>
          <w:szCs w:val="24"/>
          <w:lang w:val="it-IT"/>
        </w:rPr>
        <w:t>Brăila</w:t>
      </w:r>
      <w:r w:rsidR="00C660B3" w:rsidRPr="00C660B3">
        <w:rPr>
          <w:rFonts w:ascii="Times New Roman" w:eastAsia="Times New Roman" w:hAnsi="Times New Roman" w:cs="Times New Roman"/>
          <w:color w:val="000000" w:themeColor="text1"/>
          <w:sz w:val="24"/>
          <w:szCs w:val="24"/>
          <w:lang w:val="it-IT"/>
        </w:rPr>
        <w:t>, pe  o perioada de 6 ani, a unor obiecte de inventar</w:t>
      </w:r>
      <w:r w:rsidRPr="00DE6116">
        <w:rPr>
          <w:rFonts w:ascii="Times New Roman" w:eastAsia="Times New Roman" w:hAnsi="Times New Roman" w:cs="Times New Roman"/>
          <w:color w:val="000000" w:themeColor="text1"/>
          <w:sz w:val="24"/>
          <w:szCs w:val="24"/>
          <w:lang w:val="it-IT"/>
        </w:rPr>
        <w:t>;</w:t>
      </w:r>
    </w:p>
    <w:p w14:paraId="61EC5C9E" w14:textId="6A390623"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C660B3" w:rsidRPr="00C660B3">
        <w:rPr>
          <w:rFonts w:ascii="Times New Roman" w:eastAsia="Times New Roman" w:hAnsi="Times New Roman" w:cs="Times New Roman"/>
          <w:color w:val="000000" w:themeColor="text1"/>
          <w:sz w:val="24"/>
          <w:szCs w:val="24"/>
          <w:lang w:val="it-IT"/>
        </w:rPr>
        <w:t>203/2023 privind aprobarea transmiterii</w:t>
      </w:r>
      <w:r w:rsidR="00525B2D">
        <w:rPr>
          <w:rFonts w:ascii="Times New Roman" w:eastAsia="Times New Roman" w:hAnsi="Times New Roman" w:cs="Times New Roman"/>
          <w:color w:val="000000" w:themeColor="text1"/>
          <w:sz w:val="24"/>
          <w:szCs w:val="24"/>
          <w:lang w:val="it-IT"/>
        </w:rPr>
        <w:t xml:space="preserve"> în </w:t>
      </w:r>
      <w:r w:rsidR="00C660B3" w:rsidRPr="00C660B3">
        <w:rPr>
          <w:rFonts w:ascii="Times New Roman" w:eastAsia="Times New Roman" w:hAnsi="Times New Roman" w:cs="Times New Roman"/>
          <w:color w:val="000000" w:themeColor="text1"/>
          <w:sz w:val="24"/>
          <w:szCs w:val="24"/>
          <w:lang w:val="it-IT"/>
        </w:rPr>
        <w:t>folosinta gratuita</w:t>
      </w:r>
      <w:r w:rsidR="00525B2D">
        <w:rPr>
          <w:rFonts w:ascii="Times New Roman" w:eastAsia="Times New Roman" w:hAnsi="Times New Roman" w:cs="Times New Roman"/>
          <w:color w:val="000000" w:themeColor="text1"/>
          <w:sz w:val="24"/>
          <w:szCs w:val="24"/>
          <w:lang w:val="it-IT"/>
        </w:rPr>
        <w:t xml:space="preserve"> către </w:t>
      </w:r>
      <w:r w:rsidR="00C660B3" w:rsidRPr="00C660B3">
        <w:rPr>
          <w:rFonts w:ascii="Times New Roman" w:eastAsia="Times New Roman" w:hAnsi="Times New Roman" w:cs="Times New Roman"/>
          <w:color w:val="000000" w:themeColor="text1"/>
          <w:sz w:val="24"/>
          <w:szCs w:val="24"/>
          <w:lang w:val="it-IT"/>
        </w:rPr>
        <w:t xml:space="preserve">I.S.U.“Dunarea” al Judetului </w:t>
      </w:r>
      <w:r w:rsidR="00525B2D">
        <w:rPr>
          <w:rFonts w:ascii="Times New Roman" w:eastAsia="Times New Roman" w:hAnsi="Times New Roman" w:cs="Times New Roman"/>
          <w:color w:val="000000" w:themeColor="text1"/>
          <w:sz w:val="24"/>
          <w:szCs w:val="24"/>
          <w:lang w:val="it-IT"/>
        </w:rPr>
        <w:t xml:space="preserve">Brăila și </w:t>
      </w:r>
      <w:r w:rsidR="00C660B3" w:rsidRPr="00C660B3">
        <w:rPr>
          <w:rFonts w:ascii="Times New Roman" w:eastAsia="Times New Roman" w:hAnsi="Times New Roman" w:cs="Times New Roman"/>
          <w:color w:val="000000" w:themeColor="text1"/>
          <w:sz w:val="24"/>
          <w:szCs w:val="24"/>
          <w:lang w:val="it-IT"/>
        </w:rPr>
        <w:t>C.M.J.</w:t>
      </w:r>
      <w:r w:rsidR="00525B2D">
        <w:rPr>
          <w:rFonts w:ascii="Times New Roman" w:eastAsia="Times New Roman" w:hAnsi="Times New Roman" w:cs="Times New Roman"/>
          <w:color w:val="000000" w:themeColor="text1"/>
          <w:sz w:val="24"/>
          <w:szCs w:val="24"/>
          <w:lang w:val="it-IT"/>
        </w:rPr>
        <w:t>Brăila</w:t>
      </w:r>
      <w:r w:rsidR="00C660B3" w:rsidRPr="00C660B3">
        <w:rPr>
          <w:rFonts w:ascii="Times New Roman" w:eastAsia="Times New Roman" w:hAnsi="Times New Roman" w:cs="Times New Roman"/>
          <w:color w:val="000000" w:themeColor="text1"/>
          <w:sz w:val="24"/>
          <w:szCs w:val="24"/>
          <w:lang w:val="it-IT"/>
        </w:rPr>
        <w:t>, pe  o perioada de 6 ani, a unor mijloace fixe</w:t>
      </w:r>
      <w:r w:rsidR="00525B2D">
        <w:rPr>
          <w:rFonts w:ascii="Times New Roman" w:eastAsia="Times New Roman" w:hAnsi="Times New Roman" w:cs="Times New Roman"/>
          <w:color w:val="000000" w:themeColor="text1"/>
          <w:sz w:val="24"/>
          <w:szCs w:val="24"/>
          <w:lang w:val="it-IT"/>
        </w:rPr>
        <w:t xml:space="preserve"> și </w:t>
      </w:r>
      <w:r w:rsidR="00C660B3" w:rsidRPr="00C660B3">
        <w:rPr>
          <w:rFonts w:ascii="Times New Roman" w:eastAsia="Times New Roman" w:hAnsi="Times New Roman" w:cs="Times New Roman"/>
          <w:color w:val="000000" w:themeColor="text1"/>
          <w:sz w:val="24"/>
          <w:szCs w:val="24"/>
          <w:lang w:val="it-IT"/>
        </w:rPr>
        <w:t>obiecte de inventar</w:t>
      </w:r>
      <w:r w:rsidR="00995A75">
        <w:rPr>
          <w:rFonts w:ascii="Times New Roman" w:eastAsia="Times New Roman" w:hAnsi="Times New Roman" w:cs="Times New Roman"/>
          <w:color w:val="000000" w:themeColor="text1"/>
          <w:sz w:val="24"/>
          <w:szCs w:val="24"/>
          <w:lang w:val="it-IT"/>
        </w:rPr>
        <w:t>.</w:t>
      </w:r>
    </w:p>
    <w:p w14:paraId="72FB7F50" w14:textId="386AA6A6" w:rsidR="002B6F0E" w:rsidRPr="00DE6116" w:rsidRDefault="002B6F0E" w:rsidP="00D36211">
      <w:pPr>
        <w:spacing w:after="0" w:line="240" w:lineRule="auto"/>
        <w:ind w:firstLine="720"/>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xml:space="preserve">In temeiul prevederilor art. 173 alin. 1 lit. c au fost adoptate </w:t>
      </w:r>
      <w:r w:rsidR="00525B2D">
        <w:rPr>
          <w:rFonts w:ascii="Times New Roman" w:eastAsia="Times New Roman" w:hAnsi="Times New Roman" w:cs="Times New Roman"/>
          <w:color w:val="000000" w:themeColor="text1"/>
          <w:sz w:val="24"/>
          <w:szCs w:val="24"/>
          <w:lang w:val="it-IT"/>
        </w:rPr>
        <w:t>hotărâr</w:t>
      </w:r>
      <w:r w:rsidRPr="00DE6116">
        <w:rPr>
          <w:rFonts w:ascii="Times New Roman" w:eastAsia="Times New Roman" w:hAnsi="Times New Roman" w:cs="Times New Roman"/>
          <w:color w:val="000000" w:themeColor="text1"/>
          <w:sz w:val="24"/>
          <w:szCs w:val="24"/>
          <w:lang w:val="it-IT"/>
        </w:rPr>
        <w:t>i de modificare a datelor de identificare ale bunurilor imobile care apartin domeniului public</w:t>
      </w:r>
      <w:r w:rsidR="00525B2D">
        <w:rPr>
          <w:rFonts w:ascii="Times New Roman" w:eastAsia="Times New Roman" w:hAnsi="Times New Roman" w:cs="Times New Roman"/>
          <w:color w:val="000000" w:themeColor="text1"/>
          <w:sz w:val="24"/>
          <w:szCs w:val="24"/>
          <w:lang w:val="it-IT"/>
        </w:rPr>
        <w:t xml:space="preserve"> și </w:t>
      </w:r>
      <w:r w:rsidRPr="00DE6116">
        <w:rPr>
          <w:rFonts w:ascii="Times New Roman" w:eastAsia="Times New Roman" w:hAnsi="Times New Roman" w:cs="Times New Roman"/>
          <w:color w:val="000000" w:themeColor="text1"/>
          <w:sz w:val="24"/>
          <w:szCs w:val="24"/>
          <w:lang w:val="it-IT"/>
        </w:rPr>
        <w:t xml:space="preserve">privat al judetului </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astfel:</w:t>
      </w:r>
    </w:p>
    <w:p w14:paraId="506CF9B8" w14:textId="25DCA0B5" w:rsidR="00995A75"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lastRenderedPageBreak/>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995A75" w:rsidRPr="00995A75">
        <w:t xml:space="preserve"> </w:t>
      </w:r>
      <w:r w:rsidR="00995A75" w:rsidRPr="00995A75">
        <w:rPr>
          <w:rFonts w:ascii="Times New Roman" w:eastAsia="Times New Roman" w:hAnsi="Times New Roman" w:cs="Times New Roman"/>
          <w:color w:val="000000" w:themeColor="text1"/>
          <w:sz w:val="24"/>
          <w:szCs w:val="24"/>
          <w:lang w:val="it-IT"/>
        </w:rPr>
        <w:t>nr.301/2023 privind  aprobarea modificarii datelor de identificare ale imobilului situat</w:t>
      </w:r>
      <w:r w:rsidR="00525B2D">
        <w:rPr>
          <w:rFonts w:ascii="Times New Roman" w:eastAsia="Times New Roman" w:hAnsi="Times New Roman" w:cs="Times New Roman"/>
          <w:color w:val="000000" w:themeColor="text1"/>
          <w:sz w:val="24"/>
          <w:szCs w:val="24"/>
          <w:lang w:val="it-IT"/>
        </w:rPr>
        <w:t xml:space="preserve"> în </w:t>
      </w:r>
      <w:r w:rsidR="00995A75" w:rsidRPr="00995A75">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str. Pietatii nr. 1-3, transmis</w:t>
      </w:r>
      <w:r w:rsidR="00525B2D">
        <w:rPr>
          <w:rFonts w:ascii="Times New Roman" w:eastAsia="Times New Roman" w:hAnsi="Times New Roman" w:cs="Times New Roman"/>
          <w:color w:val="000000" w:themeColor="text1"/>
          <w:sz w:val="24"/>
          <w:szCs w:val="24"/>
          <w:lang w:val="it-IT"/>
        </w:rPr>
        <w:t xml:space="preserve"> în </w:t>
      </w:r>
      <w:r w:rsidR="00995A75" w:rsidRPr="00995A75">
        <w:rPr>
          <w:rFonts w:ascii="Times New Roman" w:eastAsia="Times New Roman" w:hAnsi="Times New Roman" w:cs="Times New Roman"/>
          <w:color w:val="000000" w:themeColor="text1"/>
          <w:sz w:val="24"/>
          <w:szCs w:val="24"/>
          <w:lang w:val="it-IT"/>
        </w:rPr>
        <w:t xml:space="preserve">folosinta gratuita Serviciului de Ambulanta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apartinand domeniului public al judetului </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ca urmare a actualizarii cartii funciare nr. 76198 </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w:t>
      </w:r>
    </w:p>
    <w:p w14:paraId="441A5500" w14:textId="216D8D94"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nr.302/2023 privind aprobarea modificarii datelor de identificare ale imobilului „Centru de Ingrijire pentru Persoane Adulte cu Handicap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situat</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Sos. Buzaului nr. 3A, apartinand domeniului public al judetului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ca urmare a actualizarii cartii funciare nr. 81607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w:t>
      </w:r>
    </w:p>
    <w:p w14:paraId="502DC041" w14:textId="1EFC1345"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nr.73/2023 privind aprobarea modificarii datelor de identificare ale imobilului situat</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Soseaua Buzaului nr.2, apartinand domeniului public al Judetului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administrat de</w:t>
      </w:r>
      <w:r w:rsidR="00525B2D">
        <w:rPr>
          <w:rFonts w:ascii="Times New Roman" w:eastAsia="Times New Roman" w:hAnsi="Times New Roman" w:cs="Times New Roman"/>
          <w:color w:val="000000" w:themeColor="text1"/>
          <w:sz w:val="24"/>
          <w:szCs w:val="24"/>
          <w:lang w:val="it-IT"/>
        </w:rPr>
        <w:t xml:space="preserve"> către </w:t>
      </w:r>
      <w:r w:rsidRPr="00995A75">
        <w:rPr>
          <w:rFonts w:ascii="Times New Roman" w:eastAsia="Times New Roman" w:hAnsi="Times New Roman" w:cs="Times New Roman"/>
          <w:color w:val="000000" w:themeColor="text1"/>
          <w:sz w:val="24"/>
          <w:szCs w:val="24"/>
          <w:lang w:val="it-IT"/>
        </w:rPr>
        <w:t xml:space="preserve">Spitalul Clinic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xml:space="preserve"> de Urgenta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w:t>
      </w:r>
    </w:p>
    <w:p w14:paraId="459723C3" w14:textId="6933A290"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nr.75/2023 privind aprobarea actualizarii elementelor de identificare</w:t>
      </w:r>
      <w:r w:rsidR="00525B2D">
        <w:rPr>
          <w:rFonts w:ascii="Times New Roman" w:eastAsia="Times New Roman" w:hAnsi="Times New Roman" w:cs="Times New Roman"/>
          <w:color w:val="000000" w:themeColor="text1"/>
          <w:sz w:val="24"/>
          <w:szCs w:val="24"/>
          <w:lang w:val="it-IT"/>
        </w:rPr>
        <w:t xml:space="preserve"> și </w:t>
      </w:r>
      <w:r w:rsidRPr="00995A75">
        <w:rPr>
          <w:rFonts w:ascii="Times New Roman" w:eastAsia="Times New Roman" w:hAnsi="Times New Roman" w:cs="Times New Roman"/>
          <w:color w:val="000000" w:themeColor="text1"/>
          <w:sz w:val="24"/>
          <w:szCs w:val="24"/>
          <w:lang w:val="it-IT"/>
        </w:rPr>
        <w:t xml:space="preserve">a valorilor drumurilor judetene, ca urmare a rezultatelor inventarierii la data de 31.12.2022; </w:t>
      </w:r>
    </w:p>
    <w:p w14:paraId="5D18C48D" w14:textId="5A207370"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nr.137/2023 privind aprobarea actualizarii denumirii bunurilor, apartinand domeniului public al  Judetului </w:t>
      </w:r>
      <w:r w:rsidR="00525B2D">
        <w:rPr>
          <w:rFonts w:ascii="Times New Roman" w:eastAsia="Times New Roman" w:hAnsi="Times New Roman" w:cs="Times New Roman"/>
          <w:color w:val="000000" w:themeColor="text1"/>
          <w:sz w:val="24"/>
          <w:szCs w:val="24"/>
          <w:lang w:val="it-IT"/>
        </w:rPr>
        <w:t xml:space="preserve">Brăila și </w:t>
      </w:r>
      <w:r w:rsidRPr="00995A75">
        <w:rPr>
          <w:rFonts w:ascii="Times New Roman" w:eastAsia="Times New Roman" w:hAnsi="Times New Roman" w:cs="Times New Roman"/>
          <w:color w:val="000000" w:themeColor="text1"/>
          <w:sz w:val="24"/>
          <w:szCs w:val="24"/>
          <w:lang w:val="it-IT"/>
        </w:rPr>
        <w:t>inscrierea acestora</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 xml:space="preserve">cartea funciara; </w:t>
      </w:r>
    </w:p>
    <w:p w14:paraId="5DFB834C" w14:textId="7D8E7DE2"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 199/2023 privind aprobarea modificarii datelor de identificare a terenului</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suprafata de 78.549,00 mp, situat</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inscris</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CF nr.91898/</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apartinand domeniului public al Judetului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administrat de</w:t>
      </w:r>
      <w:r w:rsidR="00525B2D">
        <w:rPr>
          <w:rFonts w:ascii="Times New Roman" w:eastAsia="Times New Roman" w:hAnsi="Times New Roman" w:cs="Times New Roman"/>
          <w:color w:val="000000" w:themeColor="text1"/>
          <w:sz w:val="24"/>
          <w:szCs w:val="24"/>
          <w:lang w:val="it-IT"/>
        </w:rPr>
        <w:t xml:space="preserve"> către </w:t>
      </w:r>
      <w:r w:rsidRPr="00995A75">
        <w:rPr>
          <w:rFonts w:ascii="Times New Roman" w:eastAsia="Times New Roman" w:hAnsi="Times New Roman" w:cs="Times New Roman"/>
          <w:color w:val="000000" w:themeColor="text1"/>
          <w:sz w:val="24"/>
          <w:szCs w:val="24"/>
          <w:lang w:val="it-IT"/>
        </w:rPr>
        <w:t>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w:t>
      </w:r>
    </w:p>
    <w:p w14:paraId="4AB98AF4" w14:textId="78AF9EED"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nr.256/2023 privind aprobarea modificarii datelor de identificare ale imobilului situat</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Soseaua Buzaului nr.2, apartinand domeniului public al Judetului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administrat de</w:t>
      </w:r>
      <w:r w:rsidR="00525B2D">
        <w:rPr>
          <w:rFonts w:ascii="Times New Roman" w:eastAsia="Times New Roman" w:hAnsi="Times New Roman" w:cs="Times New Roman"/>
          <w:color w:val="000000" w:themeColor="text1"/>
          <w:sz w:val="24"/>
          <w:szCs w:val="24"/>
          <w:lang w:val="it-IT"/>
        </w:rPr>
        <w:t xml:space="preserve"> către </w:t>
      </w:r>
      <w:r w:rsidRPr="00995A75">
        <w:rPr>
          <w:rFonts w:ascii="Times New Roman" w:eastAsia="Times New Roman" w:hAnsi="Times New Roman" w:cs="Times New Roman"/>
          <w:color w:val="000000" w:themeColor="text1"/>
          <w:sz w:val="24"/>
          <w:szCs w:val="24"/>
          <w:lang w:val="it-IT"/>
        </w:rPr>
        <w:t xml:space="preserve">Spitalul Clinic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xml:space="preserve"> de Urgenta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w:t>
      </w:r>
    </w:p>
    <w:p w14:paraId="57974928" w14:textId="47CE3E69"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Pr="00995A75">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nr.151/2023 privind aprobarea modificarii anexei nr. 1 la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 280/2020 privind aprobarea inscrierii</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 xml:space="preserve">cartea funciara a dreptului de proprietate al Judetului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privind suprafetele de teren real masurate, ale drumului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DJ 211C- traseu: Tătaru (DJ 211)–Coltea – Chichinetu - Ciocile (DC28)</w:t>
      </w:r>
      <w:r w:rsidR="00525B2D">
        <w:rPr>
          <w:rFonts w:ascii="Times New Roman" w:eastAsia="Times New Roman" w:hAnsi="Times New Roman" w:cs="Times New Roman"/>
          <w:color w:val="000000" w:themeColor="text1"/>
          <w:sz w:val="24"/>
          <w:szCs w:val="24"/>
          <w:lang w:val="it-IT"/>
        </w:rPr>
        <w:t xml:space="preserve"> și </w:t>
      </w:r>
      <w:r w:rsidRPr="00995A75">
        <w:rPr>
          <w:rFonts w:ascii="Times New Roman" w:eastAsia="Times New Roman" w:hAnsi="Times New Roman" w:cs="Times New Roman"/>
          <w:color w:val="000000" w:themeColor="text1"/>
          <w:sz w:val="24"/>
          <w:szCs w:val="24"/>
          <w:lang w:val="it-IT"/>
        </w:rPr>
        <w:t>completarea datelor de identificare,</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 xml:space="preserve">inventarul domeniului public al judetului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ca urmare a înregistrărilor sistematice</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 xml:space="preserve">sistemul integrat de cadastru; </w:t>
      </w:r>
    </w:p>
    <w:p w14:paraId="53CB3DE2" w14:textId="1C6121F3"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nr.155/2023 privind aprobarea modificării anexei nr.2 la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240/2020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xml:space="preserve"> DJ 202B- traseu: Latinu-Gurguieți – Sihleanu - Scorțaru Nou – Gemenele - Movila Miresii -Țepeș Vodă - Urleasca</w:t>
      </w:r>
      <w:r w:rsidR="00525B2D">
        <w:rPr>
          <w:rFonts w:ascii="Times New Roman" w:eastAsia="Times New Roman" w:hAnsi="Times New Roman" w:cs="Times New Roman"/>
          <w:color w:val="000000" w:themeColor="text1"/>
          <w:sz w:val="24"/>
          <w:szCs w:val="24"/>
          <w:lang w:val="it-IT"/>
        </w:rPr>
        <w:t xml:space="preserve"> și </w:t>
      </w:r>
      <w:r w:rsidRPr="00995A75">
        <w:rPr>
          <w:rFonts w:ascii="Times New Roman" w:eastAsia="Times New Roman" w:hAnsi="Times New Roman" w:cs="Times New Roman"/>
          <w:color w:val="000000" w:themeColor="text1"/>
          <w:sz w:val="24"/>
          <w:szCs w:val="24"/>
          <w:lang w:val="it-IT"/>
        </w:rPr>
        <w:t>completarea datelor de identificare în inventarul domeniului public al județului Brăila, ca urmare a înscrierii elementelor componente ale drumului și a înregistrărilor sistematice în sistemul integrat de cadastru</w:t>
      </w:r>
      <w:r>
        <w:rPr>
          <w:rFonts w:ascii="Times New Roman" w:eastAsia="Times New Roman" w:hAnsi="Times New Roman" w:cs="Times New Roman"/>
          <w:color w:val="000000" w:themeColor="text1"/>
          <w:sz w:val="24"/>
          <w:szCs w:val="24"/>
          <w:lang w:val="it-IT"/>
        </w:rPr>
        <w:t xml:space="preserve">; </w:t>
      </w:r>
    </w:p>
    <w:p w14:paraId="28C500AE" w14:textId="65EEAD41"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nr.156/2023 privind aprobarea modificării anexei nr.1 la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296/2020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xml:space="preserve"> DJ 202D- traseu: Scortaru Nou – DJ 202A și completarea datelor de identificare în inventarul domeniului public al județului Brăila, ca urmare a înscrierii elementelor componente ale drumului și a înregistrarilor sistematice în sistemul integrat de cadastru; </w:t>
      </w:r>
    </w:p>
    <w:p w14:paraId="7757C8CC" w14:textId="1F9F2F83"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lastRenderedPageBreak/>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nr.157/2023 privind aprobarea modificării anexei nr. 1 la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 297/2020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xml:space="preserve"> DJ 203 - traseu: limita Județ Buzău - Galbenu – Sătuc – Jirlău – Făurei - Brateșu Vechi – Ulmu – Vultureni - Scărlătești – Dudescu – Zăvoaia - Însurăței </w:t>
      </w:r>
      <w:r w:rsidR="00525B2D">
        <w:rPr>
          <w:rFonts w:ascii="Times New Roman" w:eastAsia="Times New Roman" w:hAnsi="Times New Roman" w:cs="Times New Roman"/>
          <w:color w:val="000000" w:themeColor="text1"/>
          <w:sz w:val="24"/>
          <w:szCs w:val="24"/>
          <w:lang w:val="it-IT"/>
        </w:rPr>
        <w:t xml:space="preserve"> și </w:t>
      </w:r>
      <w:r w:rsidRPr="00995A75">
        <w:rPr>
          <w:rFonts w:ascii="Times New Roman" w:eastAsia="Times New Roman" w:hAnsi="Times New Roman" w:cs="Times New Roman"/>
          <w:color w:val="000000" w:themeColor="text1"/>
          <w:sz w:val="24"/>
          <w:szCs w:val="24"/>
          <w:lang w:val="it-IT"/>
        </w:rPr>
        <w:t xml:space="preserve">completarea datelor de identificare în inventarul domeniului public al judetului Brăila, ca urmare a înscrierii elementelor componente ale drumului și a înregistrarilor sistematice în sistemul integrat de cadastru; </w:t>
      </w:r>
    </w:p>
    <w:p w14:paraId="5F2A4125" w14:textId="2DD03DB4"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nr.158/2023 privind: aprobarea modificării anexei nr.1 la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nr.298/2020 privind înscrierea în cartea funciara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xml:space="preserve"> DJ 203A - traseu: Limita județ Buzău – Plășoiu – Câineni Băi – Vișani – Drogu – Zamfirești – Galbenu</w:t>
      </w:r>
      <w:r w:rsidR="00525B2D">
        <w:rPr>
          <w:rFonts w:ascii="Times New Roman" w:eastAsia="Times New Roman" w:hAnsi="Times New Roman" w:cs="Times New Roman"/>
          <w:color w:val="000000" w:themeColor="text1"/>
          <w:sz w:val="24"/>
          <w:szCs w:val="24"/>
          <w:lang w:val="it-IT"/>
        </w:rPr>
        <w:t xml:space="preserve"> și </w:t>
      </w:r>
      <w:r w:rsidRPr="00995A75">
        <w:rPr>
          <w:rFonts w:ascii="Times New Roman" w:eastAsia="Times New Roman" w:hAnsi="Times New Roman" w:cs="Times New Roman"/>
          <w:color w:val="000000" w:themeColor="text1"/>
          <w:sz w:val="24"/>
          <w:szCs w:val="24"/>
          <w:lang w:val="it-IT"/>
        </w:rPr>
        <w:t xml:space="preserve">completarea datelor de identificare în inventarul domeniului public al județului Brăila, ca urmare a înscrierii elementelor componente ale drumului; </w:t>
      </w:r>
    </w:p>
    <w:p w14:paraId="3A4153B3" w14:textId="04373FDA"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nr.159/2023 privind aprobarea modificării anexei nr. 1 la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nr.300/2020 privind înscrierea în cartea funciara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xml:space="preserve"> DJ 203P- traseu: Cireșu –Vultureni și completarea datelor de identificare în inventarul domeniului public al județului Brăila, ca urmare a înscrierii elementelor componente ale drumului; </w:t>
      </w: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nr.160/2023 privind aprobarea modificării anexei nr.1 la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 279/2020 privind înscrierea în cartea funciară a dreptului de proprietate al Judetului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DJ 211 traseu: limita județ Ialomița - Roșiori – Tătaru - Dudești – Dudescu – Zăvoaia - Bordei Verde (DJ211A)</w:t>
      </w:r>
      <w:r w:rsidR="00525B2D">
        <w:rPr>
          <w:rFonts w:ascii="Times New Roman" w:eastAsia="Times New Roman" w:hAnsi="Times New Roman" w:cs="Times New Roman"/>
          <w:color w:val="000000" w:themeColor="text1"/>
          <w:sz w:val="24"/>
          <w:szCs w:val="24"/>
          <w:lang w:val="it-IT"/>
        </w:rPr>
        <w:t xml:space="preserve"> și </w:t>
      </w:r>
      <w:r w:rsidRPr="00995A75">
        <w:rPr>
          <w:rFonts w:ascii="Times New Roman" w:eastAsia="Times New Roman" w:hAnsi="Times New Roman" w:cs="Times New Roman"/>
          <w:color w:val="000000" w:themeColor="text1"/>
          <w:sz w:val="24"/>
          <w:szCs w:val="24"/>
          <w:lang w:val="it-IT"/>
        </w:rPr>
        <w:t xml:space="preserve">completarea datelor de identificare în inventarul domeniului public al județului Brăila, ca urmare a înscrierii elementelor componente ale drumului și a înregistrărilor sistematice în sistemul integrat de cadastru; </w:t>
      </w:r>
    </w:p>
    <w:p w14:paraId="2B13E972" w14:textId="51F783F5"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nr.161/privind aprobarea modificării anexei nr. 1 la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 302/2020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xml:space="preserve"> DJ 212 - traseu: Chiscani – Tichilesti – Gropeni - Tufești - Cuza Vodă - Spiru Haret - Berteștii de Jos - Berteștii de Sus - Mihai Bravu - limita județ Ialomița</w:t>
      </w:r>
      <w:r w:rsidR="00525B2D">
        <w:rPr>
          <w:rFonts w:ascii="Times New Roman" w:eastAsia="Times New Roman" w:hAnsi="Times New Roman" w:cs="Times New Roman"/>
          <w:color w:val="000000" w:themeColor="text1"/>
          <w:sz w:val="24"/>
          <w:szCs w:val="24"/>
          <w:lang w:val="it-IT"/>
        </w:rPr>
        <w:t xml:space="preserve"> și </w:t>
      </w:r>
      <w:r w:rsidRPr="00995A75">
        <w:rPr>
          <w:rFonts w:ascii="Times New Roman" w:eastAsia="Times New Roman" w:hAnsi="Times New Roman" w:cs="Times New Roman"/>
          <w:color w:val="000000" w:themeColor="text1"/>
          <w:sz w:val="24"/>
          <w:szCs w:val="24"/>
          <w:lang w:val="it-IT"/>
        </w:rPr>
        <w:t>completarea datelor de identificare</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 xml:space="preserve">inventarul domeniului public al judetului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ca urmare a înscrierii elementelor componente ale drumului și a înregistrărilor sistematice în sistemul integrat de cadastru; </w:t>
      </w:r>
    </w:p>
    <w:p w14:paraId="3088C048" w14:textId="27D0F78B"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nr.189/2023 privind aprobarea modificării anexei nr. 2 la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 201/2018 privind aprobarea înscrierii în cartea funciară a dreptului de proprietate DJ 211 A- traseu: Bordei Verde – Viziru – Cuza Vodă al Județului Brăila</w:t>
      </w:r>
      <w:r w:rsidR="00525B2D">
        <w:rPr>
          <w:rFonts w:ascii="Times New Roman" w:eastAsia="Times New Roman" w:hAnsi="Times New Roman" w:cs="Times New Roman"/>
          <w:color w:val="000000" w:themeColor="text1"/>
          <w:sz w:val="24"/>
          <w:szCs w:val="24"/>
          <w:lang w:val="it-IT"/>
        </w:rPr>
        <w:t xml:space="preserve"> și </w:t>
      </w:r>
      <w:r w:rsidRPr="00995A75">
        <w:rPr>
          <w:rFonts w:ascii="Times New Roman" w:eastAsia="Times New Roman" w:hAnsi="Times New Roman" w:cs="Times New Roman"/>
          <w:color w:val="000000" w:themeColor="text1"/>
          <w:sz w:val="24"/>
          <w:szCs w:val="24"/>
          <w:lang w:val="it-IT"/>
        </w:rPr>
        <w:t xml:space="preserve">completarea datelor în inventarul domeniului public al județului Brăila, ca urmare a înregistrărilor sistematice în sistemul integrat de cadastru; </w:t>
      </w:r>
    </w:p>
    <w:p w14:paraId="46EB9344" w14:textId="54E189D5"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nr.235/2023 privind aprobarea modificarii anexei nr. 1 la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 113/2007 privind  aprobarea rectificarii datelor de identificare ale suprafetelor de teren pentru imobilul situat</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Soseaua Rm. Sarat nr. 80 din domeniul public al judetului </w:t>
      </w:r>
      <w:r w:rsidR="00525B2D">
        <w:rPr>
          <w:rFonts w:ascii="Times New Roman" w:eastAsia="Times New Roman" w:hAnsi="Times New Roman" w:cs="Times New Roman"/>
          <w:color w:val="000000" w:themeColor="text1"/>
          <w:sz w:val="24"/>
          <w:szCs w:val="24"/>
          <w:lang w:val="it-IT"/>
        </w:rPr>
        <w:t xml:space="preserve">Brăila și </w:t>
      </w:r>
      <w:r w:rsidRPr="00995A75">
        <w:rPr>
          <w:rFonts w:ascii="Times New Roman" w:eastAsia="Times New Roman" w:hAnsi="Times New Roman" w:cs="Times New Roman"/>
          <w:color w:val="000000" w:themeColor="text1"/>
          <w:sz w:val="24"/>
          <w:szCs w:val="24"/>
          <w:lang w:val="it-IT"/>
        </w:rPr>
        <w:t>inscrierea</w:t>
      </w:r>
      <w:r w:rsidR="00525B2D">
        <w:rPr>
          <w:rFonts w:ascii="Times New Roman" w:eastAsia="Times New Roman" w:hAnsi="Times New Roman" w:cs="Times New Roman"/>
          <w:color w:val="000000" w:themeColor="text1"/>
          <w:sz w:val="24"/>
          <w:szCs w:val="24"/>
          <w:lang w:val="it-IT"/>
        </w:rPr>
        <w:t xml:space="preserve"> în </w:t>
      </w:r>
      <w:r w:rsidRPr="00995A75">
        <w:rPr>
          <w:rFonts w:ascii="Times New Roman" w:eastAsia="Times New Roman" w:hAnsi="Times New Roman" w:cs="Times New Roman"/>
          <w:color w:val="000000" w:themeColor="text1"/>
          <w:sz w:val="24"/>
          <w:szCs w:val="24"/>
          <w:lang w:val="it-IT"/>
        </w:rPr>
        <w:t xml:space="preserve">Inventarul bunurilor care alcatuiesc domeniul public al judetului </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ca urmare a masuratorilor cadastrale efectuate;</w:t>
      </w:r>
    </w:p>
    <w:p w14:paraId="116A544D" w14:textId="29E38EEE"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Pr="00995A75">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nr.236/2023 privind aprobarea modificării anexei nr.2 la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 199/2018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xml:space="preserve"> DJ 221B- traseu: Brăila - Vădeni</w:t>
      </w:r>
      <w:r w:rsidR="00525B2D">
        <w:rPr>
          <w:rFonts w:ascii="Times New Roman" w:eastAsia="Times New Roman" w:hAnsi="Times New Roman" w:cs="Times New Roman"/>
          <w:color w:val="000000" w:themeColor="text1"/>
          <w:sz w:val="24"/>
          <w:szCs w:val="24"/>
          <w:lang w:val="it-IT"/>
        </w:rPr>
        <w:t xml:space="preserve"> și </w:t>
      </w:r>
      <w:r w:rsidRPr="00995A75">
        <w:rPr>
          <w:rFonts w:ascii="Times New Roman" w:eastAsia="Times New Roman" w:hAnsi="Times New Roman" w:cs="Times New Roman"/>
          <w:color w:val="000000" w:themeColor="text1"/>
          <w:sz w:val="24"/>
          <w:szCs w:val="24"/>
          <w:lang w:val="it-IT"/>
        </w:rPr>
        <w:lastRenderedPageBreak/>
        <w:t xml:space="preserve">completarea datelor de identificare în inventarul domeniului public al județului Brăila, ca urmare a înscrierii elementelor componente ale drumului și a înregistrărilor sistematice în sistemul integrat de cadastru; </w:t>
      </w:r>
    </w:p>
    <w:p w14:paraId="2EACA7D8" w14:textId="0180D3CD" w:rsidR="00995A75"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nr.237/2023 privind aprobarea modificării anexei nr.1 la 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 277/2020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xml:space="preserve"> DJ 202G- traseu: DJ 202A - Salcia Tudor</w:t>
      </w:r>
      <w:r w:rsidR="00525B2D">
        <w:rPr>
          <w:rFonts w:ascii="Times New Roman" w:eastAsia="Times New Roman" w:hAnsi="Times New Roman" w:cs="Times New Roman"/>
          <w:color w:val="000000" w:themeColor="text1"/>
          <w:sz w:val="24"/>
          <w:szCs w:val="24"/>
          <w:lang w:val="it-IT"/>
        </w:rPr>
        <w:t xml:space="preserve"> și </w:t>
      </w:r>
      <w:r w:rsidRPr="00995A75">
        <w:rPr>
          <w:rFonts w:ascii="Times New Roman" w:eastAsia="Times New Roman" w:hAnsi="Times New Roman" w:cs="Times New Roman"/>
          <w:color w:val="000000" w:themeColor="text1"/>
          <w:sz w:val="24"/>
          <w:szCs w:val="24"/>
          <w:lang w:val="it-IT"/>
        </w:rPr>
        <w:t xml:space="preserve">completarea datelor de identificare în inventarul domeniului public al județului Brăila, ca urmare a înscrierii elementelor componente ale drumului; </w:t>
      </w:r>
    </w:p>
    <w:p w14:paraId="5895D869" w14:textId="20EB7B4B" w:rsidR="002A3121" w:rsidRDefault="00995A75"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995A75">
        <w:rPr>
          <w:rFonts w:ascii="Times New Roman" w:eastAsia="Times New Roman" w:hAnsi="Times New Roman" w:cs="Times New Roman"/>
          <w:color w:val="000000" w:themeColor="text1"/>
          <w:sz w:val="24"/>
          <w:szCs w:val="24"/>
          <w:lang w:val="it-IT"/>
        </w:rPr>
        <w:t xml:space="preserve"> nr.238/2023 privind aprobarea modificării anexei nr.1 la H.C.J.Brăila nr. 278/2020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Pr="00995A75">
        <w:rPr>
          <w:rFonts w:ascii="Times New Roman" w:eastAsia="Times New Roman" w:hAnsi="Times New Roman" w:cs="Times New Roman"/>
          <w:color w:val="000000" w:themeColor="text1"/>
          <w:sz w:val="24"/>
          <w:szCs w:val="24"/>
          <w:lang w:val="it-IT"/>
        </w:rPr>
        <w:t xml:space="preserve"> DJ 221C - traseu: DN 23 - Siliștea - DJ 221</w:t>
      </w:r>
      <w:r w:rsidR="00525B2D">
        <w:rPr>
          <w:rFonts w:ascii="Times New Roman" w:eastAsia="Times New Roman" w:hAnsi="Times New Roman" w:cs="Times New Roman"/>
          <w:color w:val="000000" w:themeColor="text1"/>
          <w:sz w:val="24"/>
          <w:szCs w:val="24"/>
          <w:lang w:val="it-IT"/>
        </w:rPr>
        <w:t xml:space="preserve"> și </w:t>
      </w:r>
      <w:r w:rsidRPr="00995A75">
        <w:rPr>
          <w:rFonts w:ascii="Times New Roman" w:eastAsia="Times New Roman" w:hAnsi="Times New Roman" w:cs="Times New Roman"/>
          <w:color w:val="000000" w:themeColor="text1"/>
          <w:sz w:val="24"/>
          <w:szCs w:val="24"/>
          <w:lang w:val="it-IT"/>
        </w:rPr>
        <w:t xml:space="preserve">completarea datelor de identificare în inventarul domeniului public al județului Brăila, ca urmare a înscrierii elementelor componente ale drumului; </w:t>
      </w:r>
    </w:p>
    <w:p w14:paraId="1B96D46D" w14:textId="30A6AA9B"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995A75"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nr.239 din 26 octombrie 2023 privind: aprobarea modificării anexei nr.1 la Hotărârea Consiliului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Brăila nr. 280/2020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DJ 211C - traseu: Tătaru (DJ 211) - Colțea - Chichinețu - Ciocile (DC 28)</w:t>
      </w:r>
      <w:r w:rsidR="00525B2D">
        <w:rPr>
          <w:rFonts w:ascii="Times New Roman" w:eastAsia="Times New Roman" w:hAnsi="Times New Roman" w:cs="Times New Roman"/>
          <w:color w:val="000000" w:themeColor="text1"/>
          <w:sz w:val="24"/>
          <w:szCs w:val="24"/>
          <w:lang w:val="it-IT"/>
        </w:rPr>
        <w:t xml:space="preserve"> și </w:t>
      </w:r>
      <w:r w:rsidR="00995A75" w:rsidRPr="00995A75">
        <w:rPr>
          <w:rFonts w:ascii="Times New Roman" w:eastAsia="Times New Roman" w:hAnsi="Times New Roman" w:cs="Times New Roman"/>
          <w:color w:val="000000" w:themeColor="text1"/>
          <w:sz w:val="24"/>
          <w:szCs w:val="24"/>
          <w:lang w:val="it-IT"/>
        </w:rPr>
        <w:t xml:space="preserve">completarea datelor de identificare în inventarul domeniului public al județului Brăila, ca urmare a înscrierii elementelor componente ale drumului și a înregistrărilor sistematice în sistemul integrat de cadastru; </w:t>
      </w:r>
      <w:r>
        <w:rPr>
          <w:rFonts w:ascii="Times New Roman" w:eastAsia="Times New Roman" w:hAnsi="Times New Roman" w:cs="Times New Roman"/>
          <w:color w:val="000000" w:themeColor="text1"/>
          <w:sz w:val="24"/>
          <w:szCs w:val="24"/>
          <w:lang w:val="it-IT"/>
        </w:rPr>
        <w:t xml:space="preserve">- </w:t>
      </w:r>
      <w:r w:rsidR="00995A75"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nr.240/2023 privind aprobarea modificării anexei nr.1 la 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 282/2020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DJ 203 T - traseu: Jirlău - Vișani (DJ203A) și completarea datelor de identificare în inventarul domeniului public al județului Brăila, ca urmare a înscrierii elementelor componente ale drumului; </w:t>
      </w:r>
    </w:p>
    <w:p w14:paraId="12253319" w14:textId="638F437D"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995A75"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nr.241/2023 privind aprobarea modificării anexei nr.1 la H.C.J.Brăila nr. 283/18.11.2020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DJ 203N - traseu: (DN 2B) Surdila Greci - limita județ Buzău (km 3+473) - Limita județ Buzău (17+773) - Jugureanu - Ulmu (DJ 203) și completarea datelor de identificare în inventarul domeniului public al județului Brăila, ca urmare a înscrierii elementelor componente ale drumului; </w:t>
      </w:r>
    </w:p>
    <w:p w14:paraId="2DB7A6CE" w14:textId="1401B505"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995A75"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nr.242/2023 privind aprobarea modificării anexei nr.1 la 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 299/2020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DJ 203J - traseu: Jirlău - limită județ Buzău și completarea datelor de identificare în inventarul domeniului public al județului Brăila, ca urmare a înscrierii elementelor componente ale drumului;</w:t>
      </w:r>
    </w:p>
    <w:p w14:paraId="5329C182" w14:textId="6FBA61CA"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00995A75" w:rsidRPr="00995A75">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nr.243/2023 privind: aprobarea modificării anexei nr.1 la 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 301/2020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DJ 203 S - traseu: Surdila Găiseanca (DN </w:t>
      </w:r>
      <w:r w:rsidR="00995A75" w:rsidRPr="00995A75">
        <w:rPr>
          <w:rFonts w:ascii="Times New Roman" w:eastAsia="Times New Roman" w:hAnsi="Times New Roman" w:cs="Times New Roman"/>
          <w:color w:val="000000" w:themeColor="text1"/>
          <w:sz w:val="24"/>
          <w:szCs w:val="24"/>
          <w:lang w:val="it-IT"/>
        </w:rPr>
        <w:lastRenderedPageBreak/>
        <w:t>2B) - Făurei și completarea datelor de identificare în inventarul domeniului public al județului Brăila, ca urmare a înscrierii elementelor componente ale drumului;</w:t>
      </w:r>
    </w:p>
    <w:p w14:paraId="2377C8AC" w14:textId="1443D1E6"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00995A75" w:rsidRPr="00995A75">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nr.244/2023 privind aprobarea modificării anexei nr.1 la 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 303/2020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DJ 212B - traseu: DJ 212A - Frecăței</w:t>
      </w:r>
      <w:r w:rsidR="00525B2D">
        <w:rPr>
          <w:rFonts w:ascii="Times New Roman" w:eastAsia="Times New Roman" w:hAnsi="Times New Roman" w:cs="Times New Roman"/>
          <w:color w:val="000000" w:themeColor="text1"/>
          <w:sz w:val="24"/>
          <w:szCs w:val="24"/>
          <w:lang w:val="it-IT"/>
        </w:rPr>
        <w:t xml:space="preserve"> și </w:t>
      </w:r>
      <w:r w:rsidR="00995A75" w:rsidRPr="00995A75">
        <w:rPr>
          <w:rFonts w:ascii="Times New Roman" w:eastAsia="Times New Roman" w:hAnsi="Times New Roman" w:cs="Times New Roman"/>
          <w:color w:val="000000" w:themeColor="text1"/>
          <w:sz w:val="24"/>
          <w:szCs w:val="24"/>
          <w:lang w:val="it-IT"/>
        </w:rPr>
        <w:t>completarea datelor de identificare în inventarul domeniului public al județului Brăila, ca urmare a înscrierii elementelor componente ale drumurilor;</w:t>
      </w:r>
    </w:p>
    <w:p w14:paraId="6312E540" w14:textId="684C37FA"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00995A75" w:rsidRPr="00995A75">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nr.271/2023 privind aprobarea modificării anexei nr.2 la 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 200/2018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DJ 211B - traseu: Tătaru-Mihai Bravu și completarea datelor de identificare în inventarul domeniului public al județului Brăila, ca urmare a înscrierii elementelor componente ale drumului și a înregistrărilor sistematice în sistemul integrat de cadastru;</w:t>
      </w:r>
    </w:p>
    <w:p w14:paraId="23686FFC" w14:textId="29209D24"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00995A75" w:rsidRPr="00995A75">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nr.272 din 28/2023 privind aprobarea modificării anexei nr. 1 la 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 284/2020 privind aprobarea înscrierii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DJ 212C - traseu: Stăncuța - Dunăre Bac</w:t>
      </w:r>
      <w:r w:rsidR="00525B2D">
        <w:rPr>
          <w:rFonts w:ascii="Times New Roman" w:eastAsia="Times New Roman" w:hAnsi="Times New Roman" w:cs="Times New Roman"/>
          <w:color w:val="000000" w:themeColor="text1"/>
          <w:sz w:val="24"/>
          <w:szCs w:val="24"/>
          <w:lang w:val="it-IT"/>
        </w:rPr>
        <w:t xml:space="preserve"> și </w:t>
      </w:r>
      <w:r w:rsidR="00995A75" w:rsidRPr="00995A75">
        <w:rPr>
          <w:rFonts w:ascii="Times New Roman" w:eastAsia="Times New Roman" w:hAnsi="Times New Roman" w:cs="Times New Roman"/>
          <w:color w:val="000000" w:themeColor="text1"/>
          <w:sz w:val="24"/>
          <w:szCs w:val="24"/>
          <w:lang w:val="it-IT"/>
        </w:rPr>
        <w:t xml:space="preserve">completarea datelor în inventarul domeniului public al județului Brăila; </w:t>
      </w:r>
    </w:p>
    <w:p w14:paraId="57779A4A" w14:textId="0968C74E"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995A75"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nr.303/2023 privind aprobarea modificării anexei nr.2 la Hotărârea Consiliului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Brăila nr. 202/30.10.2018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DJ 203R - traseu Ulmu - Valea Călmățui - DN 21</w:t>
      </w:r>
      <w:r w:rsidR="00525B2D">
        <w:rPr>
          <w:rFonts w:ascii="Times New Roman" w:eastAsia="Times New Roman" w:hAnsi="Times New Roman" w:cs="Times New Roman"/>
          <w:color w:val="000000" w:themeColor="text1"/>
          <w:sz w:val="24"/>
          <w:szCs w:val="24"/>
          <w:lang w:val="it-IT"/>
        </w:rPr>
        <w:t xml:space="preserve"> și </w:t>
      </w:r>
      <w:r w:rsidR="00995A75" w:rsidRPr="00995A75">
        <w:rPr>
          <w:rFonts w:ascii="Times New Roman" w:eastAsia="Times New Roman" w:hAnsi="Times New Roman" w:cs="Times New Roman"/>
          <w:color w:val="000000" w:themeColor="text1"/>
          <w:sz w:val="24"/>
          <w:szCs w:val="24"/>
          <w:lang w:val="it-IT"/>
        </w:rPr>
        <w:t xml:space="preserve">completarea datelor de identificare în inventarul domeniului public al județului Brăila, ca urmare a înscrierii elementelor componente ale drumului, a înregistrărilor sistematice în sistemul integrat de cadastru și a înscrierii unor suprafețe adiacente drumului; </w:t>
      </w:r>
    </w:p>
    <w:p w14:paraId="214FC4A5" w14:textId="3EE5BFCC"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995A75"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nr.304/2023 privind  aprobarea modificării datelor de identificare ale imobilului „Teren extravilan comuna Vădeni” aparținând domeniului public al județului Brăila, ca urmare a finalizării înregistrărilor sistematice în sistemul integrat de cadastru; 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nr.316/2023 privind aprobarea propunerii de dezmembrare</w:t>
      </w:r>
      <w:r w:rsidR="00525B2D">
        <w:rPr>
          <w:rFonts w:ascii="Times New Roman" w:eastAsia="Times New Roman" w:hAnsi="Times New Roman" w:cs="Times New Roman"/>
          <w:color w:val="000000" w:themeColor="text1"/>
          <w:sz w:val="24"/>
          <w:szCs w:val="24"/>
          <w:lang w:val="it-IT"/>
        </w:rPr>
        <w:t xml:space="preserve"> în </w:t>
      </w:r>
      <w:r w:rsidR="00995A75" w:rsidRPr="00995A75">
        <w:rPr>
          <w:rFonts w:ascii="Times New Roman" w:eastAsia="Times New Roman" w:hAnsi="Times New Roman" w:cs="Times New Roman"/>
          <w:color w:val="000000" w:themeColor="text1"/>
          <w:sz w:val="24"/>
          <w:szCs w:val="24"/>
          <w:lang w:val="it-IT"/>
        </w:rPr>
        <w:t>doua loturi, a imobilului situat</w:t>
      </w:r>
      <w:r w:rsidR="00525B2D">
        <w:rPr>
          <w:rFonts w:ascii="Times New Roman" w:eastAsia="Times New Roman" w:hAnsi="Times New Roman" w:cs="Times New Roman"/>
          <w:color w:val="000000" w:themeColor="text1"/>
          <w:sz w:val="24"/>
          <w:szCs w:val="24"/>
          <w:lang w:val="it-IT"/>
        </w:rPr>
        <w:t xml:space="preserve"> în </w:t>
      </w:r>
      <w:r w:rsidR="00995A75" w:rsidRPr="00995A75">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Calea Calarasilor nr. 52, identificat cu numarul cadastral 82197 lot 1 </w:t>
      </w:r>
      <w:r w:rsidR="00525B2D">
        <w:rPr>
          <w:rFonts w:ascii="Times New Roman" w:eastAsia="Times New Roman" w:hAnsi="Times New Roman" w:cs="Times New Roman"/>
          <w:color w:val="000000" w:themeColor="text1"/>
          <w:sz w:val="24"/>
          <w:szCs w:val="24"/>
          <w:lang w:val="it-IT"/>
        </w:rPr>
        <w:t xml:space="preserve"> în </w:t>
      </w:r>
      <w:r w:rsidR="00995A75" w:rsidRPr="00995A75">
        <w:rPr>
          <w:rFonts w:ascii="Times New Roman" w:eastAsia="Times New Roman" w:hAnsi="Times New Roman" w:cs="Times New Roman"/>
          <w:color w:val="000000" w:themeColor="text1"/>
          <w:sz w:val="24"/>
          <w:szCs w:val="24"/>
          <w:lang w:val="it-IT"/>
        </w:rPr>
        <w:t>suprafata de 6469 mp, aflat</w:t>
      </w:r>
      <w:r w:rsidR="00525B2D">
        <w:rPr>
          <w:rFonts w:ascii="Times New Roman" w:eastAsia="Times New Roman" w:hAnsi="Times New Roman" w:cs="Times New Roman"/>
          <w:color w:val="000000" w:themeColor="text1"/>
          <w:sz w:val="24"/>
          <w:szCs w:val="24"/>
          <w:lang w:val="it-IT"/>
        </w:rPr>
        <w:t xml:space="preserve"> în </w:t>
      </w:r>
      <w:r w:rsidR="00995A75" w:rsidRPr="00995A75">
        <w:rPr>
          <w:rFonts w:ascii="Times New Roman" w:eastAsia="Times New Roman" w:hAnsi="Times New Roman" w:cs="Times New Roman"/>
          <w:color w:val="000000" w:themeColor="text1"/>
          <w:sz w:val="24"/>
          <w:szCs w:val="24"/>
          <w:lang w:val="it-IT"/>
        </w:rPr>
        <w:t xml:space="preserve">domeniul privat a judetului </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00995A75" w:rsidRPr="00995A75">
        <w:rPr>
          <w:rFonts w:ascii="Times New Roman" w:eastAsia="Times New Roman" w:hAnsi="Times New Roman" w:cs="Times New Roman"/>
          <w:color w:val="000000" w:themeColor="text1"/>
          <w:sz w:val="24"/>
          <w:szCs w:val="24"/>
          <w:lang w:val="it-IT"/>
        </w:rPr>
        <w:t xml:space="preserve"> lotul 1/1 avand suprafata masurata de 2996 mp</w:t>
      </w:r>
      <w:r w:rsidR="00525B2D">
        <w:rPr>
          <w:rFonts w:ascii="Times New Roman" w:eastAsia="Times New Roman" w:hAnsi="Times New Roman" w:cs="Times New Roman"/>
          <w:color w:val="000000" w:themeColor="text1"/>
          <w:sz w:val="24"/>
          <w:szCs w:val="24"/>
          <w:lang w:val="it-IT"/>
        </w:rPr>
        <w:t xml:space="preserve"> și </w:t>
      </w:r>
      <w:r w:rsidR="00995A75" w:rsidRPr="00995A75">
        <w:rPr>
          <w:rFonts w:ascii="Times New Roman" w:eastAsia="Times New Roman" w:hAnsi="Times New Roman" w:cs="Times New Roman"/>
          <w:color w:val="000000" w:themeColor="text1"/>
          <w:sz w:val="24"/>
          <w:szCs w:val="24"/>
          <w:lang w:val="it-IT"/>
        </w:rPr>
        <w:t xml:space="preserve">lotul 1/2 avand suprafata masurata de 3473 mp; </w:t>
      </w:r>
    </w:p>
    <w:p w14:paraId="68C82157" w14:textId="4839DB1F" w:rsidR="002B6F0E" w:rsidRPr="00DE6116"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995A75" w:rsidRPr="00995A75">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nr.318/2023 privind aprobarea modificării anexei nr. 2 la H.C.J.</w:t>
      </w:r>
      <w:r w:rsidR="00525B2D">
        <w:rPr>
          <w:rFonts w:ascii="Times New Roman" w:eastAsia="Times New Roman" w:hAnsi="Times New Roman" w:cs="Times New Roman"/>
          <w:color w:val="000000" w:themeColor="text1"/>
          <w:sz w:val="24"/>
          <w:szCs w:val="24"/>
          <w:lang w:val="it-IT"/>
        </w:rPr>
        <w:t>Brăila</w:t>
      </w:r>
      <w:r w:rsidR="00995A75" w:rsidRPr="00995A75">
        <w:rPr>
          <w:rFonts w:ascii="Times New Roman" w:eastAsia="Times New Roman" w:hAnsi="Times New Roman" w:cs="Times New Roman"/>
          <w:color w:val="000000" w:themeColor="text1"/>
          <w:sz w:val="24"/>
          <w:szCs w:val="24"/>
          <w:lang w:val="it-IT"/>
        </w:rPr>
        <w:t xml:space="preserve"> nr.202/2018 privind înscrierea în cartea funciară a dreptului de proprietate al Județului Brăila, asupra suprafețelor real măsurate, pe tronsoane, a drumului </w:t>
      </w:r>
      <w:r w:rsidR="00525B2D">
        <w:rPr>
          <w:rFonts w:ascii="Times New Roman" w:eastAsia="Times New Roman" w:hAnsi="Times New Roman" w:cs="Times New Roman"/>
          <w:color w:val="000000" w:themeColor="text1"/>
          <w:sz w:val="24"/>
          <w:szCs w:val="24"/>
          <w:lang w:val="it-IT"/>
        </w:rPr>
        <w:t>Județean</w:t>
      </w:r>
      <w:r w:rsidR="00995A75" w:rsidRPr="00995A75">
        <w:rPr>
          <w:rFonts w:ascii="Times New Roman" w:eastAsia="Times New Roman" w:hAnsi="Times New Roman" w:cs="Times New Roman"/>
          <w:color w:val="000000" w:themeColor="text1"/>
          <w:sz w:val="24"/>
          <w:szCs w:val="24"/>
          <w:lang w:val="it-IT"/>
        </w:rPr>
        <w:t xml:space="preserve"> DJ 203R - traseu Ulmu - Valea Călmățui - DN 21</w:t>
      </w:r>
      <w:r w:rsidR="00525B2D">
        <w:rPr>
          <w:rFonts w:ascii="Times New Roman" w:eastAsia="Times New Roman" w:hAnsi="Times New Roman" w:cs="Times New Roman"/>
          <w:color w:val="000000" w:themeColor="text1"/>
          <w:sz w:val="24"/>
          <w:szCs w:val="24"/>
          <w:lang w:val="it-IT"/>
        </w:rPr>
        <w:t xml:space="preserve"> și </w:t>
      </w:r>
      <w:r w:rsidR="00995A75" w:rsidRPr="00995A75">
        <w:rPr>
          <w:rFonts w:ascii="Times New Roman" w:eastAsia="Times New Roman" w:hAnsi="Times New Roman" w:cs="Times New Roman"/>
          <w:color w:val="000000" w:themeColor="text1"/>
          <w:sz w:val="24"/>
          <w:szCs w:val="24"/>
          <w:lang w:val="it-IT"/>
        </w:rPr>
        <w:t>completarea datelor de identificare în inventarul domeniului public al județului Brăila</w:t>
      </w:r>
    </w:p>
    <w:p w14:paraId="60B3FC2B" w14:textId="723795EC" w:rsidR="002B6F0E" w:rsidRPr="00DE6116" w:rsidRDefault="00961B75" w:rsidP="00D36211">
      <w:pPr>
        <w:spacing w:after="0" w:line="240" w:lineRule="auto"/>
        <w:ind w:firstLine="720"/>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Î</w:t>
      </w:r>
      <w:r w:rsidR="002B6F0E" w:rsidRPr="00DE6116">
        <w:rPr>
          <w:rFonts w:ascii="Times New Roman" w:eastAsia="Times New Roman" w:hAnsi="Times New Roman" w:cs="Times New Roman"/>
          <w:color w:val="000000" w:themeColor="text1"/>
          <w:sz w:val="24"/>
          <w:szCs w:val="24"/>
          <w:lang w:val="it-IT"/>
        </w:rPr>
        <w:t xml:space="preserve">n temeiul prevederilor art. 173 alin. 1 lit. c, au fost adoptate </w:t>
      </w:r>
      <w:r w:rsidR="00525B2D">
        <w:rPr>
          <w:rFonts w:ascii="Times New Roman" w:eastAsia="Times New Roman" w:hAnsi="Times New Roman" w:cs="Times New Roman"/>
          <w:color w:val="000000" w:themeColor="text1"/>
          <w:sz w:val="24"/>
          <w:szCs w:val="24"/>
          <w:lang w:val="it-IT"/>
        </w:rPr>
        <w:t>hotărâr</w:t>
      </w:r>
      <w:r w:rsidR="002B6F0E" w:rsidRPr="00DE6116">
        <w:rPr>
          <w:rFonts w:ascii="Times New Roman" w:eastAsia="Times New Roman" w:hAnsi="Times New Roman" w:cs="Times New Roman"/>
          <w:color w:val="000000" w:themeColor="text1"/>
          <w:sz w:val="24"/>
          <w:szCs w:val="24"/>
          <w:lang w:val="it-IT"/>
        </w:rPr>
        <w:t>i de trecere din domeniul privat</w:t>
      </w:r>
      <w:r w:rsidR="00336B1A" w:rsidRPr="00DE6116">
        <w:rPr>
          <w:rFonts w:ascii="Times New Roman" w:eastAsia="Times New Roman" w:hAnsi="Times New Roman" w:cs="Times New Roman"/>
          <w:color w:val="000000" w:themeColor="text1"/>
          <w:sz w:val="24"/>
          <w:szCs w:val="24"/>
          <w:lang w:val="it-IT"/>
        </w:rPr>
        <w:t xml:space="preserve"> în </w:t>
      </w:r>
      <w:r w:rsidR="002B6F0E" w:rsidRPr="00DE6116">
        <w:rPr>
          <w:rFonts w:ascii="Times New Roman" w:eastAsia="Times New Roman" w:hAnsi="Times New Roman" w:cs="Times New Roman"/>
          <w:color w:val="000000" w:themeColor="text1"/>
          <w:sz w:val="24"/>
          <w:szCs w:val="24"/>
          <w:lang w:val="it-IT"/>
        </w:rPr>
        <w:t>domeniul public ale bunurilor imobile care apartin domeniului public</w:t>
      </w:r>
      <w:r w:rsidR="00525B2D">
        <w:rPr>
          <w:rFonts w:ascii="Times New Roman" w:eastAsia="Times New Roman" w:hAnsi="Times New Roman" w:cs="Times New Roman"/>
          <w:color w:val="000000" w:themeColor="text1"/>
          <w:sz w:val="24"/>
          <w:szCs w:val="24"/>
          <w:lang w:val="it-IT"/>
        </w:rPr>
        <w:t xml:space="preserve"> și </w:t>
      </w:r>
      <w:r w:rsidR="002B6F0E" w:rsidRPr="00DE6116">
        <w:rPr>
          <w:rFonts w:ascii="Times New Roman" w:eastAsia="Times New Roman" w:hAnsi="Times New Roman" w:cs="Times New Roman"/>
          <w:color w:val="000000" w:themeColor="text1"/>
          <w:sz w:val="24"/>
          <w:szCs w:val="24"/>
          <w:lang w:val="it-IT"/>
        </w:rPr>
        <w:t xml:space="preserve">privat al judetului </w:t>
      </w:r>
      <w:r w:rsidR="00336B1A" w:rsidRPr="00DE6116">
        <w:rPr>
          <w:rFonts w:ascii="Times New Roman" w:eastAsia="Times New Roman" w:hAnsi="Times New Roman" w:cs="Times New Roman"/>
          <w:color w:val="000000" w:themeColor="text1"/>
          <w:sz w:val="24"/>
          <w:szCs w:val="24"/>
          <w:lang w:val="it-IT"/>
        </w:rPr>
        <w:t>Brăila</w:t>
      </w:r>
      <w:r w:rsidR="002B6F0E" w:rsidRPr="00DE6116">
        <w:rPr>
          <w:rFonts w:ascii="Times New Roman" w:eastAsia="Times New Roman" w:hAnsi="Times New Roman" w:cs="Times New Roman"/>
          <w:color w:val="000000" w:themeColor="text1"/>
          <w:sz w:val="24"/>
          <w:szCs w:val="24"/>
          <w:lang w:val="it-IT"/>
        </w:rPr>
        <w:t>, astfel:</w:t>
      </w:r>
    </w:p>
    <w:p w14:paraId="691674A7" w14:textId="2B753EA0" w:rsidR="002A3121"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lastRenderedPageBreak/>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2A3121" w:rsidRPr="002A3121">
        <w:t xml:space="preserve"> </w:t>
      </w:r>
      <w:r w:rsidR="002A3121" w:rsidRPr="002A3121">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002A3121" w:rsidRPr="002A3121">
        <w:rPr>
          <w:rFonts w:ascii="Times New Roman" w:eastAsia="Times New Roman" w:hAnsi="Times New Roman" w:cs="Times New Roman"/>
          <w:color w:val="000000" w:themeColor="text1"/>
          <w:sz w:val="24"/>
          <w:szCs w:val="24"/>
          <w:lang w:val="it-IT"/>
        </w:rPr>
        <w:t xml:space="preserve"> nr. 276/2023 privind: aprobarea trecerii imobilelor situate</w:t>
      </w:r>
      <w:r w:rsidR="00525B2D">
        <w:rPr>
          <w:rFonts w:ascii="Times New Roman" w:eastAsia="Times New Roman" w:hAnsi="Times New Roman" w:cs="Times New Roman"/>
          <w:color w:val="000000" w:themeColor="text1"/>
          <w:sz w:val="24"/>
          <w:szCs w:val="24"/>
          <w:lang w:val="it-IT"/>
        </w:rPr>
        <w:t xml:space="preserve"> în </w:t>
      </w:r>
      <w:r w:rsidR="002A3121" w:rsidRPr="002A3121">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002A3121" w:rsidRPr="002A3121">
        <w:rPr>
          <w:rFonts w:ascii="Times New Roman" w:eastAsia="Times New Roman" w:hAnsi="Times New Roman" w:cs="Times New Roman"/>
          <w:color w:val="000000" w:themeColor="text1"/>
          <w:sz w:val="24"/>
          <w:szCs w:val="24"/>
          <w:lang w:val="it-IT"/>
        </w:rPr>
        <w:t>, Calea Calarasilor nr.29, strada Albastra nr.5, Soseaua Buzaului nr.3A (amenajare parcare)</w:t>
      </w:r>
      <w:r w:rsidR="00525B2D">
        <w:rPr>
          <w:rFonts w:ascii="Times New Roman" w:eastAsia="Times New Roman" w:hAnsi="Times New Roman" w:cs="Times New Roman"/>
          <w:color w:val="000000" w:themeColor="text1"/>
          <w:sz w:val="24"/>
          <w:szCs w:val="24"/>
          <w:lang w:val="it-IT"/>
        </w:rPr>
        <w:t xml:space="preserve"> și în </w:t>
      </w:r>
      <w:r w:rsidR="002A3121" w:rsidRPr="002A3121">
        <w:rPr>
          <w:rFonts w:ascii="Times New Roman" w:eastAsia="Times New Roman" w:hAnsi="Times New Roman" w:cs="Times New Roman"/>
          <w:color w:val="000000" w:themeColor="text1"/>
          <w:sz w:val="24"/>
          <w:szCs w:val="24"/>
          <w:lang w:val="it-IT"/>
        </w:rPr>
        <w:t>localitatea Chiscani, Cartier Statiunea Lacu Sarat, din domeniul privat</w:t>
      </w:r>
      <w:r w:rsidR="00525B2D">
        <w:rPr>
          <w:rFonts w:ascii="Times New Roman" w:eastAsia="Times New Roman" w:hAnsi="Times New Roman" w:cs="Times New Roman"/>
          <w:color w:val="000000" w:themeColor="text1"/>
          <w:sz w:val="24"/>
          <w:szCs w:val="24"/>
          <w:lang w:val="it-IT"/>
        </w:rPr>
        <w:t xml:space="preserve"> în </w:t>
      </w:r>
      <w:r w:rsidR="002A3121" w:rsidRPr="002A3121">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002A3121" w:rsidRPr="002A3121">
        <w:rPr>
          <w:rFonts w:ascii="Times New Roman" w:eastAsia="Times New Roman" w:hAnsi="Times New Roman" w:cs="Times New Roman"/>
          <w:color w:val="000000" w:themeColor="text1"/>
          <w:sz w:val="24"/>
          <w:szCs w:val="24"/>
          <w:lang w:val="it-IT"/>
        </w:rPr>
        <w:t>.</w:t>
      </w:r>
    </w:p>
    <w:p w14:paraId="4940698C" w14:textId="0FE483FC" w:rsidR="002B6F0E" w:rsidRPr="00DE6116" w:rsidRDefault="00525B2D" w:rsidP="00D36211">
      <w:pPr>
        <w:spacing w:after="0" w:line="240" w:lineRule="auto"/>
        <w:ind w:firstLine="720"/>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Hotărâr</w:t>
      </w:r>
      <w:r w:rsidR="002B6F0E" w:rsidRPr="00DE6116">
        <w:rPr>
          <w:rFonts w:ascii="Times New Roman" w:eastAsia="Times New Roman" w:hAnsi="Times New Roman" w:cs="Times New Roman"/>
          <w:color w:val="000000" w:themeColor="text1"/>
          <w:sz w:val="24"/>
          <w:szCs w:val="24"/>
          <w:lang w:val="it-IT"/>
        </w:rPr>
        <w:t>i inventare actualizate</w:t>
      </w:r>
      <w:r w:rsidR="00336B1A" w:rsidRPr="00DE6116">
        <w:rPr>
          <w:rFonts w:ascii="Times New Roman" w:eastAsia="Times New Roman" w:hAnsi="Times New Roman" w:cs="Times New Roman"/>
          <w:color w:val="000000" w:themeColor="text1"/>
          <w:sz w:val="24"/>
          <w:szCs w:val="24"/>
          <w:lang w:val="it-IT"/>
        </w:rPr>
        <w:t xml:space="preserve"> și </w:t>
      </w:r>
      <w:r w:rsidR="002B6F0E" w:rsidRPr="00DE6116">
        <w:rPr>
          <w:rFonts w:ascii="Times New Roman" w:eastAsia="Times New Roman" w:hAnsi="Times New Roman" w:cs="Times New Roman"/>
          <w:color w:val="000000" w:themeColor="text1"/>
          <w:sz w:val="24"/>
          <w:szCs w:val="24"/>
          <w:lang w:val="it-IT"/>
        </w:rPr>
        <w:t>atestate</w:t>
      </w:r>
      <w:r w:rsidR="009574BC">
        <w:rPr>
          <w:rFonts w:ascii="Times New Roman" w:eastAsia="Times New Roman" w:hAnsi="Times New Roman" w:cs="Times New Roman"/>
          <w:color w:val="000000" w:themeColor="text1"/>
          <w:sz w:val="24"/>
          <w:szCs w:val="24"/>
          <w:lang w:val="it-IT"/>
        </w:rPr>
        <w:t>:</w:t>
      </w:r>
    </w:p>
    <w:p w14:paraId="59294FFF" w14:textId="77777777" w:rsidR="002A3121"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2A3121" w:rsidRPr="002A3121">
        <w:t xml:space="preserve"> </w:t>
      </w:r>
      <w:r w:rsidR="002A3121" w:rsidRPr="002A3121">
        <w:rPr>
          <w:rFonts w:ascii="Times New Roman" w:eastAsia="Times New Roman" w:hAnsi="Times New Roman" w:cs="Times New Roman"/>
          <w:color w:val="000000" w:themeColor="text1"/>
          <w:sz w:val="24"/>
          <w:szCs w:val="24"/>
          <w:lang w:val="it-IT"/>
        </w:rPr>
        <w:t xml:space="preserve">17/2023 privind insusirea inventarului actualizat al bunurilor care apartin domeniului privat al judeţului Brăila; </w:t>
      </w:r>
    </w:p>
    <w:p w14:paraId="15E5A91E" w14:textId="5C458698"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2A3121">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xml:space="preserve"> nr. 138/2023 privind insusirea inventarului actualizat al bunurilor care apartin domeniului privat al judeţului Brăila;</w:t>
      </w:r>
    </w:p>
    <w:p w14:paraId="371F1659" w14:textId="03C0A93A"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Pr="002A3121">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xml:space="preserve"> nr.180/2023 privind atestarea inventarului bunurilor care aparțin domeniului public al judeţului Brăila; </w:t>
      </w:r>
    </w:p>
    <w:p w14:paraId="6509E3F1" w14:textId="62C368CF"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2A3121">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xml:space="preserve"> nr.233/2023 privind atestarea inventarului bunurilor care aparțin domeniului public al judeţului Brăila;</w:t>
      </w:r>
    </w:p>
    <w:p w14:paraId="22C0CFAA" w14:textId="662A26D6"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2A3121">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xml:space="preserve"> nr.308/2023 privind insusirea inventarului actualizat al bunurilor care apartin domeniului privat al judeţului Brăila;</w:t>
      </w:r>
    </w:p>
    <w:p w14:paraId="5555ABEC" w14:textId="2516F14B"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Pr="002A3121">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xml:space="preserve"> nr.281/2023 privind aprobarea efectuarii inventarierii anuale a bunurilor care apartin domeniului public</w:t>
      </w:r>
      <w:r w:rsidR="00525B2D">
        <w:rPr>
          <w:rFonts w:ascii="Times New Roman" w:eastAsia="Times New Roman" w:hAnsi="Times New Roman" w:cs="Times New Roman"/>
          <w:color w:val="000000" w:themeColor="text1"/>
          <w:sz w:val="24"/>
          <w:szCs w:val="24"/>
          <w:lang w:val="it-IT"/>
        </w:rPr>
        <w:t xml:space="preserve"> și </w:t>
      </w:r>
      <w:r w:rsidRPr="002A3121">
        <w:rPr>
          <w:rFonts w:ascii="Times New Roman" w:eastAsia="Times New Roman" w:hAnsi="Times New Roman" w:cs="Times New Roman"/>
          <w:color w:val="000000" w:themeColor="text1"/>
          <w:sz w:val="24"/>
          <w:szCs w:val="24"/>
          <w:lang w:val="it-IT"/>
        </w:rPr>
        <w:t xml:space="preserve">privat al judeţului Brăila; </w:t>
      </w:r>
      <w:r>
        <w:rPr>
          <w:rFonts w:ascii="Times New Roman" w:eastAsia="Times New Roman" w:hAnsi="Times New Roman" w:cs="Times New Roman"/>
          <w:color w:val="000000" w:themeColor="text1"/>
          <w:sz w:val="24"/>
          <w:szCs w:val="24"/>
          <w:lang w:val="it-IT"/>
        </w:rPr>
        <w:t xml:space="preserve">- </w:t>
      </w:r>
      <w:r w:rsidRPr="002A3121">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xml:space="preserve"> nr.162/2023 privind aprobarea completarii inventarului bunurilor care apartin domeniului public al judetului </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xml:space="preserve"> cu imobilul format din teren</w:t>
      </w:r>
      <w:r w:rsidR="00525B2D">
        <w:rPr>
          <w:rFonts w:ascii="Times New Roman" w:eastAsia="Times New Roman" w:hAnsi="Times New Roman" w:cs="Times New Roman"/>
          <w:color w:val="000000" w:themeColor="text1"/>
          <w:sz w:val="24"/>
          <w:szCs w:val="24"/>
          <w:lang w:val="it-IT"/>
        </w:rPr>
        <w:t xml:space="preserve"> în </w:t>
      </w:r>
      <w:r w:rsidRPr="002A3121">
        <w:rPr>
          <w:rFonts w:ascii="Times New Roman" w:eastAsia="Times New Roman" w:hAnsi="Times New Roman" w:cs="Times New Roman"/>
          <w:color w:val="000000" w:themeColor="text1"/>
          <w:sz w:val="24"/>
          <w:szCs w:val="24"/>
          <w:lang w:val="it-IT"/>
        </w:rPr>
        <w:t>suprafata de 7.000,00 mp, situat</w:t>
      </w:r>
      <w:r w:rsidR="00525B2D">
        <w:rPr>
          <w:rFonts w:ascii="Times New Roman" w:eastAsia="Times New Roman" w:hAnsi="Times New Roman" w:cs="Times New Roman"/>
          <w:color w:val="000000" w:themeColor="text1"/>
          <w:sz w:val="24"/>
          <w:szCs w:val="24"/>
          <w:lang w:val="it-IT"/>
        </w:rPr>
        <w:t xml:space="preserve"> în </w:t>
      </w:r>
      <w:r w:rsidRPr="002A3121">
        <w:rPr>
          <w:rFonts w:ascii="Times New Roman" w:eastAsia="Times New Roman" w:hAnsi="Times New Roman" w:cs="Times New Roman"/>
          <w:color w:val="000000" w:themeColor="text1"/>
          <w:sz w:val="24"/>
          <w:szCs w:val="24"/>
          <w:lang w:val="it-IT"/>
        </w:rPr>
        <w:t xml:space="preserve">Orasul Insuratei, judetul </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inscris</w:t>
      </w:r>
      <w:r w:rsidR="00525B2D">
        <w:rPr>
          <w:rFonts w:ascii="Times New Roman" w:eastAsia="Times New Roman" w:hAnsi="Times New Roman" w:cs="Times New Roman"/>
          <w:color w:val="000000" w:themeColor="text1"/>
          <w:sz w:val="24"/>
          <w:szCs w:val="24"/>
          <w:lang w:val="it-IT"/>
        </w:rPr>
        <w:t xml:space="preserve"> în </w:t>
      </w:r>
      <w:r w:rsidRPr="002A3121">
        <w:rPr>
          <w:rFonts w:ascii="Times New Roman" w:eastAsia="Times New Roman" w:hAnsi="Times New Roman" w:cs="Times New Roman"/>
          <w:color w:val="000000" w:themeColor="text1"/>
          <w:sz w:val="24"/>
          <w:szCs w:val="24"/>
          <w:lang w:val="it-IT"/>
        </w:rPr>
        <w:t>CF nr. 73078/Insuratei;</w:t>
      </w:r>
    </w:p>
    <w:p w14:paraId="164B87F0" w14:textId="03A88C5B" w:rsidR="002A3121"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2A3121">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xml:space="preserve"> nr. 163/2023 privind aprobarea completarii inventarului bunurilor care apartin domeniului public al judetului </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xml:space="preserve"> cu imobilul format din teren</w:t>
      </w:r>
      <w:r w:rsidR="00525B2D">
        <w:rPr>
          <w:rFonts w:ascii="Times New Roman" w:eastAsia="Times New Roman" w:hAnsi="Times New Roman" w:cs="Times New Roman"/>
          <w:color w:val="000000" w:themeColor="text1"/>
          <w:sz w:val="24"/>
          <w:szCs w:val="24"/>
          <w:lang w:val="it-IT"/>
        </w:rPr>
        <w:t xml:space="preserve"> în </w:t>
      </w:r>
      <w:r w:rsidRPr="002A3121">
        <w:rPr>
          <w:rFonts w:ascii="Times New Roman" w:eastAsia="Times New Roman" w:hAnsi="Times New Roman" w:cs="Times New Roman"/>
          <w:color w:val="000000" w:themeColor="text1"/>
          <w:sz w:val="24"/>
          <w:szCs w:val="24"/>
          <w:lang w:val="it-IT"/>
        </w:rPr>
        <w:t>suprafata de 6.847,00 mp,  situat</w:t>
      </w:r>
      <w:r w:rsidR="00525B2D">
        <w:rPr>
          <w:rFonts w:ascii="Times New Roman" w:eastAsia="Times New Roman" w:hAnsi="Times New Roman" w:cs="Times New Roman"/>
          <w:color w:val="000000" w:themeColor="text1"/>
          <w:sz w:val="24"/>
          <w:szCs w:val="24"/>
          <w:lang w:val="it-IT"/>
        </w:rPr>
        <w:t xml:space="preserve"> în </w:t>
      </w:r>
      <w:r w:rsidRPr="002A3121">
        <w:rPr>
          <w:rFonts w:ascii="Times New Roman" w:eastAsia="Times New Roman" w:hAnsi="Times New Roman" w:cs="Times New Roman"/>
          <w:color w:val="000000" w:themeColor="text1"/>
          <w:sz w:val="24"/>
          <w:szCs w:val="24"/>
          <w:lang w:val="it-IT"/>
        </w:rPr>
        <w:t xml:space="preserve">Comuna Silistea, judetul </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inscris</w:t>
      </w:r>
      <w:r w:rsidR="00525B2D">
        <w:rPr>
          <w:rFonts w:ascii="Times New Roman" w:eastAsia="Times New Roman" w:hAnsi="Times New Roman" w:cs="Times New Roman"/>
          <w:color w:val="000000" w:themeColor="text1"/>
          <w:sz w:val="24"/>
          <w:szCs w:val="24"/>
          <w:lang w:val="it-IT"/>
        </w:rPr>
        <w:t xml:space="preserve"> în </w:t>
      </w:r>
      <w:r w:rsidRPr="002A3121">
        <w:rPr>
          <w:rFonts w:ascii="Times New Roman" w:eastAsia="Times New Roman" w:hAnsi="Times New Roman" w:cs="Times New Roman"/>
          <w:color w:val="000000" w:themeColor="text1"/>
          <w:sz w:val="24"/>
          <w:szCs w:val="24"/>
          <w:lang w:val="it-IT"/>
        </w:rPr>
        <w:t>CF nr. 81939/Silistea;</w:t>
      </w:r>
    </w:p>
    <w:p w14:paraId="12D67B48" w14:textId="0CABCBFA" w:rsidR="004D4A08" w:rsidRDefault="002A3121"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2A3121">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xml:space="preserve"> nr. 164/2023 privind aprobarea completarii inventarului bunurilor care apartin domeniului public al judetului </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xml:space="preserve"> cu imobilul format din teren</w:t>
      </w:r>
      <w:r w:rsidR="00525B2D">
        <w:rPr>
          <w:rFonts w:ascii="Times New Roman" w:eastAsia="Times New Roman" w:hAnsi="Times New Roman" w:cs="Times New Roman"/>
          <w:color w:val="000000" w:themeColor="text1"/>
          <w:sz w:val="24"/>
          <w:szCs w:val="24"/>
          <w:lang w:val="it-IT"/>
        </w:rPr>
        <w:t xml:space="preserve"> în </w:t>
      </w:r>
      <w:r w:rsidRPr="002A3121">
        <w:rPr>
          <w:rFonts w:ascii="Times New Roman" w:eastAsia="Times New Roman" w:hAnsi="Times New Roman" w:cs="Times New Roman"/>
          <w:color w:val="000000" w:themeColor="text1"/>
          <w:sz w:val="24"/>
          <w:szCs w:val="24"/>
          <w:lang w:val="it-IT"/>
        </w:rPr>
        <w:t>suprafata de 25.537,00 mp, situat</w:t>
      </w:r>
      <w:r w:rsidR="00525B2D">
        <w:rPr>
          <w:rFonts w:ascii="Times New Roman" w:eastAsia="Times New Roman" w:hAnsi="Times New Roman" w:cs="Times New Roman"/>
          <w:color w:val="000000" w:themeColor="text1"/>
          <w:sz w:val="24"/>
          <w:szCs w:val="24"/>
          <w:lang w:val="it-IT"/>
        </w:rPr>
        <w:t xml:space="preserve"> în </w:t>
      </w:r>
      <w:r w:rsidRPr="002A3121">
        <w:rPr>
          <w:rFonts w:ascii="Times New Roman" w:eastAsia="Times New Roman" w:hAnsi="Times New Roman" w:cs="Times New Roman"/>
          <w:color w:val="000000" w:themeColor="text1"/>
          <w:sz w:val="24"/>
          <w:szCs w:val="24"/>
          <w:lang w:val="it-IT"/>
        </w:rPr>
        <w:t xml:space="preserve">Comuna Vadeni, judetul </w:t>
      </w:r>
      <w:r w:rsidR="00525B2D">
        <w:rPr>
          <w:rFonts w:ascii="Times New Roman" w:eastAsia="Times New Roman" w:hAnsi="Times New Roman" w:cs="Times New Roman"/>
          <w:color w:val="000000" w:themeColor="text1"/>
          <w:sz w:val="24"/>
          <w:szCs w:val="24"/>
          <w:lang w:val="it-IT"/>
        </w:rPr>
        <w:t>Brăila</w:t>
      </w:r>
      <w:r w:rsidRPr="002A3121">
        <w:rPr>
          <w:rFonts w:ascii="Times New Roman" w:eastAsia="Times New Roman" w:hAnsi="Times New Roman" w:cs="Times New Roman"/>
          <w:color w:val="000000" w:themeColor="text1"/>
          <w:sz w:val="24"/>
          <w:szCs w:val="24"/>
          <w:lang w:val="it-IT"/>
        </w:rPr>
        <w:t>, inscris</w:t>
      </w:r>
      <w:r w:rsidR="00525B2D">
        <w:rPr>
          <w:rFonts w:ascii="Times New Roman" w:eastAsia="Times New Roman" w:hAnsi="Times New Roman" w:cs="Times New Roman"/>
          <w:color w:val="000000" w:themeColor="text1"/>
          <w:sz w:val="24"/>
          <w:szCs w:val="24"/>
          <w:lang w:val="it-IT"/>
        </w:rPr>
        <w:t xml:space="preserve"> în </w:t>
      </w:r>
      <w:r w:rsidRPr="002A3121">
        <w:rPr>
          <w:rFonts w:ascii="Times New Roman" w:eastAsia="Times New Roman" w:hAnsi="Times New Roman" w:cs="Times New Roman"/>
          <w:color w:val="000000" w:themeColor="text1"/>
          <w:sz w:val="24"/>
          <w:szCs w:val="24"/>
          <w:lang w:val="it-IT"/>
        </w:rPr>
        <w:t>CF nr. 80108/Vadeni;</w:t>
      </w:r>
    </w:p>
    <w:p w14:paraId="082A76A9" w14:textId="7AD0BE07" w:rsidR="004D4A08" w:rsidRDefault="004D4A08"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002A3121" w:rsidRPr="002A3121">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002A3121" w:rsidRPr="002A3121">
        <w:rPr>
          <w:rFonts w:ascii="Times New Roman" w:eastAsia="Times New Roman" w:hAnsi="Times New Roman" w:cs="Times New Roman"/>
          <w:color w:val="000000" w:themeColor="text1"/>
          <w:sz w:val="24"/>
          <w:szCs w:val="24"/>
          <w:lang w:val="it-IT"/>
        </w:rPr>
        <w:t xml:space="preserve"> nr.277/2023 privind aprobarea modificarii datelor de identificare ale imobilului situat</w:t>
      </w:r>
      <w:r w:rsidR="00525B2D">
        <w:rPr>
          <w:rFonts w:ascii="Times New Roman" w:eastAsia="Times New Roman" w:hAnsi="Times New Roman" w:cs="Times New Roman"/>
          <w:color w:val="000000" w:themeColor="text1"/>
          <w:sz w:val="24"/>
          <w:szCs w:val="24"/>
          <w:lang w:val="it-IT"/>
        </w:rPr>
        <w:t xml:space="preserve"> în </w:t>
      </w:r>
      <w:r w:rsidR="002A3121" w:rsidRPr="002A3121">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002A3121" w:rsidRPr="002A3121">
        <w:rPr>
          <w:rFonts w:ascii="Times New Roman" w:eastAsia="Times New Roman" w:hAnsi="Times New Roman" w:cs="Times New Roman"/>
          <w:color w:val="000000" w:themeColor="text1"/>
          <w:sz w:val="24"/>
          <w:szCs w:val="24"/>
          <w:lang w:val="it-IT"/>
        </w:rPr>
        <w:t xml:space="preserve">, Soseaua Buzaului nr. 2, apartinand domeniului public al Judetului </w:t>
      </w:r>
      <w:r w:rsidR="00525B2D">
        <w:rPr>
          <w:rFonts w:ascii="Times New Roman" w:eastAsia="Times New Roman" w:hAnsi="Times New Roman" w:cs="Times New Roman"/>
          <w:color w:val="000000" w:themeColor="text1"/>
          <w:sz w:val="24"/>
          <w:szCs w:val="24"/>
          <w:lang w:val="it-IT"/>
        </w:rPr>
        <w:t>Brăila</w:t>
      </w:r>
      <w:r w:rsidR="002A3121" w:rsidRPr="002A3121">
        <w:rPr>
          <w:rFonts w:ascii="Times New Roman" w:eastAsia="Times New Roman" w:hAnsi="Times New Roman" w:cs="Times New Roman"/>
          <w:color w:val="000000" w:themeColor="text1"/>
          <w:sz w:val="24"/>
          <w:szCs w:val="24"/>
          <w:lang w:val="it-IT"/>
        </w:rPr>
        <w:t>, administrat de</w:t>
      </w:r>
      <w:r w:rsidR="00525B2D">
        <w:rPr>
          <w:rFonts w:ascii="Times New Roman" w:eastAsia="Times New Roman" w:hAnsi="Times New Roman" w:cs="Times New Roman"/>
          <w:color w:val="000000" w:themeColor="text1"/>
          <w:sz w:val="24"/>
          <w:szCs w:val="24"/>
          <w:lang w:val="it-IT"/>
        </w:rPr>
        <w:t xml:space="preserve"> către </w:t>
      </w:r>
      <w:r w:rsidR="002A3121" w:rsidRPr="002A3121">
        <w:rPr>
          <w:rFonts w:ascii="Times New Roman" w:eastAsia="Times New Roman" w:hAnsi="Times New Roman" w:cs="Times New Roman"/>
          <w:color w:val="000000" w:themeColor="text1"/>
          <w:sz w:val="24"/>
          <w:szCs w:val="24"/>
          <w:lang w:val="it-IT"/>
        </w:rPr>
        <w:t xml:space="preserve">Spitalul Clinic </w:t>
      </w:r>
      <w:r w:rsidR="00525B2D">
        <w:rPr>
          <w:rFonts w:ascii="Times New Roman" w:eastAsia="Times New Roman" w:hAnsi="Times New Roman" w:cs="Times New Roman"/>
          <w:color w:val="000000" w:themeColor="text1"/>
          <w:sz w:val="24"/>
          <w:szCs w:val="24"/>
          <w:lang w:val="it-IT"/>
        </w:rPr>
        <w:t>Județean</w:t>
      </w:r>
      <w:r w:rsidR="002A3121" w:rsidRPr="002A3121">
        <w:rPr>
          <w:rFonts w:ascii="Times New Roman" w:eastAsia="Times New Roman" w:hAnsi="Times New Roman" w:cs="Times New Roman"/>
          <w:color w:val="000000" w:themeColor="text1"/>
          <w:sz w:val="24"/>
          <w:szCs w:val="24"/>
          <w:lang w:val="it-IT"/>
        </w:rPr>
        <w:t xml:space="preserve"> de Urgenta </w:t>
      </w:r>
      <w:r w:rsidR="00525B2D">
        <w:rPr>
          <w:rFonts w:ascii="Times New Roman" w:eastAsia="Times New Roman" w:hAnsi="Times New Roman" w:cs="Times New Roman"/>
          <w:color w:val="000000" w:themeColor="text1"/>
          <w:sz w:val="24"/>
          <w:szCs w:val="24"/>
          <w:lang w:val="it-IT"/>
        </w:rPr>
        <w:t>Brăila</w:t>
      </w:r>
      <w:r w:rsidR="002A3121" w:rsidRPr="002A3121">
        <w:rPr>
          <w:rFonts w:ascii="Times New Roman" w:eastAsia="Times New Roman" w:hAnsi="Times New Roman" w:cs="Times New Roman"/>
          <w:color w:val="000000" w:themeColor="text1"/>
          <w:sz w:val="24"/>
          <w:szCs w:val="24"/>
          <w:lang w:val="it-IT"/>
        </w:rPr>
        <w:t xml:space="preserve">; </w:t>
      </w:r>
    </w:p>
    <w:p w14:paraId="54B6EDB0" w14:textId="332D7A25" w:rsidR="004D4A08" w:rsidRDefault="004D4A08"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2A3121" w:rsidRPr="002A3121">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002A3121" w:rsidRPr="002A3121">
        <w:rPr>
          <w:rFonts w:ascii="Times New Roman" w:eastAsia="Times New Roman" w:hAnsi="Times New Roman" w:cs="Times New Roman"/>
          <w:color w:val="000000" w:themeColor="text1"/>
          <w:sz w:val="24"/>
          <w:szCs w:val="24"/>
          <w:lang w:val="it-IT"/>
        </w:rPr>
        <w:t xml:space="preserve"> nr.279/2023 privind aprobarea completarii inventarului bunurilor care apartin domeniului public al judetului </w:t>
      </w:r>
      <w:r w:rsidR="00525B2D">
        <w:rPr>
          <w:rFonts w:ascii="Times New Roman" w:eastAsia="Times New Roman" w:hAnsi="Times New Roman" w:cs="Times New Roman"/>
          <w:color w:val="000000" w:themeColor="text1"/>
          <w:sz w:val="24"/>
          <w:szCs w:val="24"/>
          <w:lang w:val="it-IT"/>
        </w:rPr>
        <w:t>Brăila</w:t>
      </w:r>
      <w:r w:rsidR="002A3121" w:rsidRPr="002A3121">
        <w:rPr>
          <w:rFonts w:ascii="Times New Roman" w:eastAsia="Times New Roman" w:hAnsi="Times New Roman" w:cs="Times New Roman"/>
          <w:color w:val="000000" w:themeColor="text1"/>
          <w:sz w:val="24"/>
          <w:szCs w:val="24"/>
          <w:lang w:val="it-IT"/>
        </w:rPr>
        <w:t xml:space="preserve"> cu imobilul format din teren</w:t>
      </w:r>
      <w:r w:rsidR="00525B2D">
        <w:rPr>
          <w:rFonts w:ascii="Times New Roman" w:eastAsia="Times New Roman" w:hAnsi="Times New Roman" w:cs="Times New Roman"/>
          <w:color w:val="000000" w:themeColor="text1"/>
          <w:sz w:val="24"/>
          <w:szCs w:val="24"/>
          <w:lang w:val="it-IT"/>
        </w:rPr>
        <w:t xml:space="preserve"> în </w:t>
      </w:r>
      <w:r w:rsidR="002A3121" w:rsidRPr="002A3121">
        <w:rPr>
          <w:rFonts w:ascii="Times New Roman" w:eastAsia="Times New Roman" w:hAnsi="Times New Roman" w:cs="Times New Roman"/>
          <w:color w:val="000000" w:themeColor="text1"/>
          <w:sz w:val="24"/>
          <w:szCs w:val="24"/>
          <w:lang w:val="it-IT"/>
        </w:rPr>
        <w:t>suprafata de 260,00 mp, situat</w:t>
      </w:r>
      <w:r w:rsidR="00525B2D">
        <w:rPr>
          <w:rFonts w:ascii="Times New Roman" w:eastAsia="Times New Roman" w:hAnsi="Times New Roman" w:cs="Times New Roman"/>
          <w:color w:val="000000" w:themeColor="text1"/>
          <w:sz w:val="24"/>
          <w:szCs w:val="24"/>
          <w:lang w:val="it-IT"/>
        </w:rPr>
        <w:t xml:space="preserve"> în </w:t>
      </w:r>
      <w:r w:rsidR="002A3121" w:rsidRPr="002A3121">
        <w:rPr>
          <w:rFonts w:ascii="Times New Roman" w:eastAsia="Times New Roman" w:hAnsi="Times New Roman" w:cs="Times New Roman"/>
          <w:color w:val="000000" w:themeColor="text1"/>
          <w:sz w:val="24"/>
          <w:szCs w:val="24"/>
          <w:lang w:val="it-IT"/>
        </w:rPr>
        <w:t xml:space="preserve">extravilanul Orasului Insuratei, judetul </w:t>
      </w:r>
      <w:r w:rsidR="00525B2D">
        <w:rPr>
          <w:rFonts w:ascii="Times New Roman" w:eastAsia="Times New Roman" w:hAnsi="Times New Roman" w:cs="Times New Roman"/>
          <w:color w:val="000000" w:themeColor="text1"/>
          <w:sz w:val="24"/>
          <w:szCs w:val="24"/>
          <w:lang w:val="it-IT"/>
        </w:rPr>
        <w:t>Brăila</w:t>
      </w:r>
      <w:r w:rsidR="002A3121" w:rsidRPr="002A3121">
        <w:rPr>
          <w:rFonts w:ascii="Times New Roman" w:eastAsia="Times New Roman" w:hAnsi="Times New Roman" w:cs="Times New Roman"/>
          <w:color w:val="000000" w:themeColor="text1"/>
          <w:sz w:val="24"/>
          <w:szCs w:val="24"/>
          <w:lang w:val="it-IT"/>
        </w:rPr>
        <w:t xml:space="preserve">, adiacent drumului </w:t>
      </w:r>
      <w:r w:rsidR="00525B2D">
        <w:rPr>
          <w:rFonts w:ascii="Times New Roman" w:eastAsia="Times New Roman" w:hAnsi="Times New Roman" w:cs="Times New Roman"/>
          <w:color w:val="000000" w:themeColor="text1"/>
          <w:sz w:val="24"/>
          <w:szCs w:val="24"/>
          <w:lang w:val="it-IT"/>
        </w:rPr>
        <w:t>Județean</w:t>
      </w:r>
      <w:r w:rsidR="002A3121" w:rsidRPr="002A3121">
        <w:rPr>
          <w:rFonts w:ascii="Times New Roman" w:eastAsia="Times New Roman" w:hAnsi="Times New Roman" w:cs="Times New Roman"/>
          <w:color w:val="000000" w:themeColor="text1"/>
          <w:sz w:val="24"/>
          <w:szCs w:val="24"/>
          <w:lang w:val="it-IT"/>
        </w:rPr>
        <w:t xml:space="preserve"> DJ 203R, inscris</w:t>
      </w:r>
      <w:r w:rsidR="00525B2D">
        <w:rPr>
          <w:rFonts w:ascii="Times New Roman" w:eastAsia="Times New Roman" w:hAnsi="Times New Roman" w:cs="Times New Roman"/>
          <w:color w:val="000000" w:themeColor="text1"/>
          <w:sz w:val="24"/>
          <w:szCs w:val="24"/>
          <w:lang w:val="it-IT"/>
        </w:rPr>
        <w:t xml:space="preserve"> în </w:t>
      </w:r>
      <w:r w:rsidR="002A3121" w:rsidRPr="002A3121">
        <w:rPr>
          <w:rFonts w:ascii="Times New Roman" w:eastAsia="Times New Roman" w:hAnsi="Times New Roman" w:cs="Times New Roman"/>
          <w:color w:val="000000" w:themeColor="text1"/>
          <w:sz w:val="24"/>
          <w:szCs w:val="24"/>
          <w:lang w:val="it-IT"/>
        </w:rPr>
        <w:t>CF nr. 92794/Insuratei;</w:t>
      </w:r>
    </w:p>
    <w:p w14:paraId="57CFE30F" w14:textId="61CC6005" w:rsidR="002B6F0E" w:rsidRDefault="004D4A08"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2A3121" w:rsidRPr="002A3121">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002A3121" w:rsidRPr="002A3121">
        <w:rPr>
          <w:rFonts w:ascii="Times New Roman" w:eastAsia="Times New Roman" w:hAnsi="Times New Roman" w:cs="Times New Roman"/>
          <w:color w:val="000000" w:themeColor="text1"/>
          <w:sz w:val="24"/>
          <w:szCs w:val="24"/>
          <w:lang w:val="it-IT"/>
        </w:rPr>
        <w:t xml:space="preserve"> nr.306/2023 privind aprobarea completarii inventarului bunurilor care apartin domeniului public al judetului </w:t>
      </w:r>
      <w:r w:rsidR="00525B2D">
        <w:rPr>
          <w:rFonts w:ascii="Times New Roman" w:eastAsia="Times New Roman" w:hAnsi="Times New Roman" w:cs="Times New Roman"/>
          <w:color w:val="000000" w:themeColor="text1"/>
          <w:sz w:val="24"/>
          <w:szCs w:val="24"/>
          <w:lang w:val="it-IT"/>
        </w:rPr>
        <w:t>Brăila</w:t>
      </w:r>
      <w:r w:rsidR="002A3121" w:rsidRPr="002A3121">
        <w:rPr>
          <w:rFonts w:ascii="Times New Roman" w:eastAsia="Times New Roman" w:hAnsi="Times New Roman" w:cs="Times New Roman"/>
          <w:color w:val="000000" w:themeColor="text1"/>
          <w:sz w:val="24"/>
          <w:szCs w:val="24"/>
          <w:lang w:val="it-IT"/>
        </w:rPr>
        <w:t xml:space="preserve"> cu terenul</w:t>
      </w:r>
      <w:r w:rsidR="00525B2D">
        <w:rPr>
          <w:rFonts w:ascii="Times New Roman" w:eastAsia="Times New Roman" w:hAnsi="Times New Roman" w:cs="Times New Roman"/>
          <w:color w:val="000000" w:themeColor="text1"/>
          <w:sz w:val="24"/>
          <w:szCs w:val="24"/>
          <w:lang w:val="it-IT"/>
        </w:rPr>
        <w:t xml:space="preserve"> în </w:t>
      </w:r>
      <w:r w:rsidR="002A3121" w:rsidRPr="002A3121">
        <w:rPr>
          <w:rFonts w:ascii="Times New Roman" w:eastAsia="Times New Roman" w:hAnsi="Times New Roman" w:cs="Times New Roman"/>
          <w:color w:val="000000" w:themeColor="text1"/>
          <w:sz w:val="24"/>
          <w:szCs w:val="24"/>
          <w:lang w:val="it-IT"/>
        </w:rPr>
        <w:t>suprafata de 3.000,00 mp, inscris</w:t>
      </w:r>
      <w:r w:rsidR="00525B2D">
        <w:rPr>
          <w:rFonts w:ascii="Times New Roman" w:eastAsia="Times New Roman" w:hAnsi="Times New Roman" w:cs="Times New Roman"/>
          <w:color w:val="000000" w:themeColor="text1"/>
          <w:sz w:val="24"/>
          <w:szCs w:val="24"/>
          <w:lang w:val="it-IT"/>
        </w:rPr>
        <w:t xml:space="preserve"> în </w:t>
      </w:r>
      <w:r w:rsidR="002A3121" w:rsidRPr="002A3121">
        <w:rPr>
          <w:rFonts w:ascii="Times New Roman" w:eastAsia="Times New Roman" w:hAnsi="Times New Roman" w:cs="Times New Roman"/>
          <w:color w:val="000000" w:themeColor="text1"/>
          <w:sz w:val="24"/>
          <w:szCs w:val="24"/>
          <w:lang w:val="it-IT"/>
        </w:rPr>
        <w:t>CF nr. 100305/</w:t>
      </w:r>
      <w:r w:rsidR="00525B2D">
        <w:rPr>
          <w:rFonts w:ascii="Times New Roman" w:eastAsia="Times New Roman" w:hAnsi="Times New Roman" w:cs="Times New Roman"/>
          <w:color w:val="000000" w:themeColor="text1"/>
          <w:sz w:val="24"/>
          <w:szCs w:val="24"/>
          <w:lang w:val="it-IT"/>
        </w:rPr>
        <w:t xml:space="preserve">Brăila și </w:t>
      </w:r>
      <w:r w:rsidR="002A3121" w:rsidRPr="002A3121">
        <w:rPr>
          <w:rFonts w:ascii="Times New Roman" w:eastAsia="Times New Roman" w:hAnsi="Times New Roman" w:cs="Times New Roman"/>
          <w:color w:val="000000" w:themeColor="text1"/>
          <w:sz w:val="24"/>
          <w:szCs w:val="24"/>
          <w:lang w:val="it-IT"/>
        </w:rPr>
        <w:t>terenul</w:t>
      </w:r>
      <w:r w:rsidR="00525B2D">
        <w:rPr>
          <w:rFonts w:ascii="Times New Roman" w:eastAsia="Times New Roman" w:hAnsi="Times New Roman" w:cs="Times New Roman"/>
          <w:color w:val="000000" w:themeColor="text1"/>
          <w:sz w:val="24"/>
          <w:szCs w:val="24"/>
          <w:lang w:val="it-IT"/>
        </w:rPr>
        <w:t xml:space="preserve"> în </w:t>
      </w:r>
      <w:r w:rsidR="002A3121" w:rsidRPr="002A3121">
        <w:rPr>
          <w:rFonts w:ascii="Times New Roman" w:eastAsia="Times New Roman" w:hAnsi="Times New Roman" w:cs="Times New Roman"/>
          <w:color w:val="000000" w:themeColor="text1"/>
          <w:sz w:val="24"/>
          <w:szCs w:val="24"/>
          <w:lang w:val="it-IT"/>
        </w:rPr>
        <w:t>suprafata de 1.700,00 mp, inscris</w:t>
      </w:r>
      <w:r w:rsidR="00525B2D">
        <w:rPr>
          <w:rFonts w:ascii="Times New Roman" w:eastAsia="Times New Roman" w:hAnsi="Times New Roman" w:cs="Times New Roman"/>
          <w:color w:val="000000" w:themeColor="text1"/>
          <w:sz w:val="24"/>
          <w:szCs w:val="24"/>
          <w:lang w:val="it-IT"/>
        </w:rPr>
        <w:t xml:space="preserve"> în </w:t>
      </w:r>
      <w:r w:rsidR="002A3121" w:rsidRPr="002A3121">
        <w:rPr>
          <w:rFonts w:ascii="Times New Roman" w:eastAsia="Times New Roman" w:hAnsi="Times New Roman" w:cs="Times New Roman"/>
          <w:color w:val="000000" w:themeColor="text1"/>
          <w:sz w:val="24"/>
          <w:szCs w:val="24"/>
          <w:lang w:val="it-IT"/>
        </w:rPr>
        <w:t>CF nr. 100307/</w:t>
      </w:r>
      <w:r w:rsidR="00525B2D">
        <w:rPr>
          <w:rFonts w:ascii="Times New Roman" w:eastAsia="Times New Roman" w:hAnsi="Times New Roman" w:cs="Times New Roman"/>
          <w:color w:val="000000" w:themeColor="text1"/>
          <w:sz w:val="24"/>
          <w:szCs w:val="24"/>
          <w:lang w:val="it-IT"/>
        </w:rPr>
        <w:t>Brăila</w:t>
      </w:r>
      <w:r w:rsidR="002B6F0E" w:rsidRPr="00DE6116">
        <w:rPr>
          <w:rFonts w:ascii="Times New Roman" w:eastAsia="Times New Roman" w:hAnsi="Times New Roman" w:cs="Times New Roman"/>
          <w:color w:val="000000" w:themeColor="text1"/>
          <w:sz w:val="24"/>
          <w:szCs w:val="24"/>
          <w:lang w:val="it-IT"/>
        </w:rPr>
        <w:t>.</w:t>
      </w:r>
    </w:p>
    <w:p w14:paraId="53EF39B7" w14:textId="2FC51B50" w:rsidR="004D4A08" w:rsidRDefault="004D4A08" w:rsidP="00D36211">
      <w:pPr>
        <w:spacing w:after="0" w:line="240" w:lineRule="auto"/>
        <w:jc w:val="both"/>
        <w:rPr>
          <w:rFonts w:ascii="Times New Roman" w:eastAsia="Times New Roman" w:hAnsi="Times New Roman" w:cs="Times New Roman"/>
          <w:color w:val="000000" w:themeColor="text1"/>
          <w:sz w:val="24"/>
          <w:szCs w:val="24"/>
          <w:lang w:val="it-IT"/>
        </w:rPr>
      </w:pPr>
      <w:r w:rsidRPr="004D4A08">
        <w:rPr>
          <w:rFonts w:ascii="Times New Roman" w:eastAsia="Times New Roman" w:hAnsi="Times New Roman" w:cs="Times New Roman"/>
          <w:color w:val="000000" w:themeColor="text1"/>
          <w:sz w:val="24"/>
          <w:szCs w:val="24"/>
          <w:lang w:val="it-IT"/>
        </w:rPr>
        <w:t xml:space="preserve">      </w:t>
      </w:r>
      <w:r w:rsidR="00525B2D">
        <w:rPr>
          <w:rFonts w:ascii="Times New Roman" w:eastAsia="Times New Roman" w:hAnsi="Times New Roman" w:cs="Times New Roman"/>
          <w:color w:val="000000" w:themeColor="text1"/>
          <w:sz w:val="24"/>
          <w:szCs w:val="24"/>
          <w:lang w:val="it-IT"/>
        </w:rPr>
        <w:t>Hotărâr</w:t>
      </w:r>
      <w:r w:rsidRPr="004D4A08">
        <w:rPr>
          <w:rFonts w:ascii="Times New Roman" w:eastAsia="Times New Roman" w:hAnsi="Times New Roman" w:cs="Times New Roman"/>
          <w:color w:val="000000" w:themeColor="text1"/>
          <w:sz w:val="24"/>
          <w:szCs w:val="24"/>
          <w:lang w:val="it-IT"/>
        </w:rPr>
        <w:t xml:space="preserve">i de exprimare a acordului Consiliului </w:t>
      </w:r>
      <w:r w:rsidR="00525B2D">
        <w:rPr>
          <w:rFonts w:ascii="Times New Roman" w:eastAsia="Times New Roman" w:hAnsi="Times New Roman" w:cs="Times New Roman"/>
          <w:color w:val="000000" w:themeColor="text1"/>
          <w:sz w:val="24"/>
          <w:szCs w:val="24"/>
          <w:lang w:val="it-IT"/>
        </w:rPr>
        <w:t>Județean</w:t>
      </w:r>
      <w:r w:rsidRPr="004D4A08">
        <w:rPr>
          <w:rFonts w:ascii="Times New Roman" w:eastAsia="Times New Roman" w:hAnsi="Times New Roman" w:cs="Times New Roman"/>
          <w:color w:val="000000" w:themeColor="text1"/>
          <w:sz w:val="24"/>
          <w:szCs w:val="24"/>
          <w:lang w:val="it-IT"/>
        </w:rPr>
        <w:t xml:space="preserve">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pentru realizarea unor lucrari: </w:t>
      </w:r>
    </w:p>
    <w:p w14:paraId="7A0BBCC8" w14:textId="530006A5" w:rsidR="004D4A08" w:rsidRDefault="004D4A08"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4D4A08">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nr.43/2023 privind exprimarea acordului C.J.</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pentru realizarea lucrarilor: bransamentul de apa reteaua exterioara de canalizare alimentare gaz alimentare energie electrica</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alte utilitati necesare punerii</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functiune a Centrului Oncologic De Radioterapie</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Medicina Nucleara de</w:t>
      </w:r>
      <w:r w:rsidR="00525B2D">
        <w:rPr>
          <w:rFonts w:ascii="Times New Roman" w:eastAsia="Times New Roman" w:hAnsi="Times New Roman" w:cs="Times New Roman"/>
          <w:color w:val="000000" w:themeColor="text1"/>
          <w:sz w:val="24"/>
          <w:szCs w:val="24"/>
          <w:lang w:val="it-IT"/>
        </w:rPr>
        <w:t xml:space="preserve"> către </w:t>
      </w:r>
      <w:r w:rsidRPr="004D4A08">
        <w:rPr>
          <w:rFonts w:ascii="Times New Roman" w:eastAsia="Times New Roman" w:hAnsi="Times New Roman" w:cs="Times New Roman"/>
          <w:color w:val="000000" w:themeColor="text1"/>
          <w:sz w:val="24"/>
          <w:szCs w:val="24"/>
          <w:lang w:val="it-IT"/>
        </w:rPr>
        <w:t xml:space="preserve">SC MNT HEALTHCARE EUROPE S.R.L. pe terenul proprietate publica a Judetului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situat</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Sos. Buzaului nr. 2 exterior imobilului concesionat; </w:t>
      </w:r>
    </w:p>
    <w:p w14:paraId="70692771" w14:textId="101FBA39" w:rsidR="004D4A08" w:rsidRDefault="004D4A08"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lastRenderedPageBreak/>
        <w:t xml:space="preserve">- </w:t>
      </w:r>
      <w:r w:rsidRPr="004D4A08">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nr.35/2023 privind aprobarea acordului de principiu pentru incadrarea tronsonului 15.2 apartinand DJ 212 cuprins intre km 25+144 - km 30+536 inscris</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 xml:space="preserve">cartea funciara nr. 77082 Tufesti din categoria functionala a drumurilor de interes </w:t>
      </w:r>
      <w:r w:rsidR="00525B2D">
        <w:rPr>
          <w:rFonts w:ascii="Times New Roman" w:eastAsia="Times New Roman" w:hAnsi="Times New Roman" w:cs="Times New Roman"/>
          <w:color w:val="000000" w:themeColor="text1"/>
          <w:sz w:val="24"/>
          <w:szCs w:val="24"/>
          <w:lang w:val="it-IT"/>
        </w:rPr>
        <w:t xml:space="preserve">Județean în </w:t>
      </w:r>
      <w:r w:rsidRPr="004D4A08">
        <w:rPr>
          <w:rFonts w:ascii="Times New Roman" w:eastAsia="Times New Roman" w:hAnsi="Times New Roman" w:cs="Times New Roman"/>
          <w:color w:val="000000" w:themeColor="text1"/>
          <w:sz w:val="24"/>
          <w:szCs w:val="24"/>
          <w:lang w:val="it-IT"/>
        </w:rPr>
        <w:t>categoria functionala a drumurilor de interes local</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 xml:space="preserve">trecerea acestuia din domeniul public al Judetului </w:t>
      </w:r>
      <w:r w:rsidR="00525B2D">
        <w:rPr>
          <w:rFonts w:ascii="Times New Roman" w:eastAsia="Times New Roman" w:hAnsi="Times New Roman" w:cs="Times New Roman"/>
          <w:color w:val="000000" w:themeColor="text1"/>
          <w:sz w:val="24"/>
          <w:szCs w:val="24"/>
          <w:lang w:val="it-IT"/>
        </w:rPr>
        <w:t xml:space="preserve">Brăila și </w:t>
      </w:r>
      <w:r w:rsidRPr="004D4A08">
        <w:rPr>
          <w:rFonts w:ascii="Times New Roman" w:eastAsia="Times New Roman" w:hAnsi="Times New Roman" w:cs="Times New Roman"/>
          <w:color w:val="000000" w:themeColor="text1"/>
          <w:sz w:val="24"/>
          <w:szCs w:val="24"/>
          <w:lang w:val="it-IT"/>
        </w:rPr>
        <w:t>administrarea C.J.</w:t>
      </w:r>
      <w:r w:rsidR="00525B2D">
        <w:rPr>
          <w:rFonts w:ascii="Times New Roman" w:eastAsia="Times New Roman" w:hAnsi="Times New Roman" w:cs="Times New Roman"/>
          <w:color w:val="000000" w:themeColor="text1"/>
          <w:sz w:val="24"/>
          <w:szCs w:val="24"/>
          <w:lang w:val="it-IT"/>
        </w:rPr>
        <w:t xml:space="preserve">Brăila în </w:t>
      </w:r>
      <w:r w:rsidRPr="004D4A08">
        <w:rPr>
          <w:rFonts w:ascii="Times New Roman" w:eastAsia="Times New Roman" w:hAnsi="Times New Roman" w:cs="Times New Roman"/>
          <w:color w:val="000000" w:themeColor="text1"/>
          <w:sz w:val="24"/>
          <w:szCs w:val="24"/>
          <w:lang w:val="it-IT"/>
        </w:rPr>
        <w:t>domeniul public al comunei Tufesti;</w:t>
      </w:r>
    </w:p>
    <w:p w14:paraId="78F98EB3" w14:textId="577C7A67" w:rsidR="004D4A08" w:rsidRDefault="004D4A08"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4D4A08">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nr.95/ 2023 privind  aprobarea constituirii cu titlu gratuit, a dreptului de uz</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servitute de trecere aeriană asupra terenului extravilan, în suprafață totală de 126 mp, aparținând domeniului public al județului Brăila, înscris în cartea funciară nr. 70585 Vădeni, T53, P1398 (59 mp)</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T54, P1435 (67 mp), în favoarea S.C. LUCA  SOLAR  PROJECT  S.R.L. Argeș;</w:t>
      </w:r>
    </w:p>
    <w:p w14:paraId="0C375B22" w14:textId="36A5755A" w:rsidR="004D4A08" w:rsidRPr="00DE6116" w:rsidRDefault="004D4A08"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Pr="004D4A08">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nr.219/2023 privind exprimarea acordului C.J.Brăila pentru amplasarea panourilor fotovoltaice pe terenurile/acoperișurile clădirilor aferente Stației de Captare</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Tratare Gropeni și Gospodăriei de apă Ianca, puse la dispoziția C.U.P. Dunărea Brăila S.A., prin Contractul de Delegare a Gestiunii Serviciilor Publice de Alimentare cu Apă</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de Canalizare nr. 670/2009, cu modificările</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completările ulterioare, în vederea realizării proiectului ,,Îmbunătățirea eficienței energetice</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stimularea utilizării energiei regenerabile la nivelul C.U.P. Dunărea Brăila S.A.”; H.C.J.</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nr 273/2023 privind exprimarea acordului C.J.</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pentru realizarea lucrarilor: „recompartimentare, modificari instalatii interioare (Is, Ie, It, CS, Ventilatie), inlocuit tablou, tamplarie interioara</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exterioara, termoizolatie</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refacere fatada, extindere terasa restaurant parter, conformare la cerintele actuale ISU, pastrand functiunea actuala de Hotel”,</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imobilul, situat</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Calea Calarasilor nr. 52, proprietate privata a Judetului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de</w:t>
      </w:r>
      <w:r w:rsidR="00525B2D">
        <w:rPr>
          <w:rFonts w:ascii="Times New Roman" w:eastAsia="Times New Roman" w:hAnsi="Times New Roman" w:cs="Times New Roman"/>
          <w:color w:val="000000" w:themeColor="text1"/>
          <w:sz w:val="24"/>
          <w:szCs w:val="24"/>
          <w:lang w:val="it-IT"/>
        </w:rPr>
        <w:t xml:space="preserve"> către </w:t>
      </w:r>
      <w:r w:rsidRPr="004D4A08">
        <w:rPr>
          <w:rFonts w:ascii="Times New Roman" w:eastAsia="Times New Roman" w:hAnsi="Times New Roman" w:cs="Times New Roman"/>
          <w:color w:val="000000" w:themeColor="text1"/>
          <w:sz w:val="24"/>
          <w:szCs w:val="24"/>
          <w:lang w:val="it-IT"/>
        </w:rPr>
        <w:t xml:space="preserve">SC Ballgrandfest SRL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w:t>
      </w:r>
    </w:p>
    <w:p w14:paraId="5D46AE2F" w14:textId="4DC74ACE" w:rsidR="002B6F0E" w:rsidRPr="00DE6116" w:rsidRDefault="00525B2D" w:rsidP="00D36211">
      <w:pPr>
        <w:spacing w:after="0" w:line="240" w:lineRule="auto"/>
        <w:ind w:firstLine="720"/>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Hotărâr</w:t>
      </w:r>
      <w:r w:rsidR="002B6F0E" w:rsidRPr="00DE6116">
        <w:rPr>
          <w:rFonts w:ascii="Times New Roman" w:eastAsia="Times New Roman" w:hAnsi="Times New Roman" w:cs="Times New Roman"/>
          <w:color w:val="000000" w:themeColor="text1"/>
          <w:sz w:val="24"/>
          <w:szCs w:val="24"/>
          <w:lang w:val="it-IT"/>
        </w:rPr>
        <w:t>i de trecere a unor imobile din proprietatea publica a judetului</w:t>
      </w:r>
      <w:r w:rsidR="00336B1A" w:rsidRPr="00DE6116">
        <w:rPr>
          <w:rFonts w:ascii="Times New Roman" w:eastAsia="Times New Roman" w:hAnsi="Times New Roman" w:cs="Times New Roman"/>
          <w:color w:val="000000" w:themeColor="text1"/>
          <w:sz w:val="24"/>
          <w:szCs w:val="24"/>
          <w:lang w:val="it-IT"/>
        </w:rPr>
        <w:t xml:space="preserve"> în </w:t>
      </w:r>
      <w:r w:rsidR="002B6F0E" w:rsidRPr="00DE6116">
        <w:rPr>
          <w:rFonts w:ascii="Times New Roman" w:eastAsia="Times New Roman" w:hAnsi="Times New Roman" w:cs="Times New Roman"/>
          <w:color w:val="000000" w:themeColor="text1"/>
          <w:sz w:val="24"/>
          <w:szCs w:val="24"/>
          <w:lang w:val="it-IT"/>
        </w:rPr>
        <w:t>proprietatea publica a statului:</w:t>
      </w:r>
    </w:p>
    <w:p w14:paraId="34245CA5" w14:textId="72D883F8" w:rsidR="004D4A08"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4D4A08" w:rsidRPr="004D4A08">
        <w:t xml:space="preserve"> </w:t>
      </w:r>
      <w:r w:rsidR="004D4A08" w:rsidRPr="004D4A08">
        <w:rPr>
          <w:rFonts w:ascii="Times New Roman" w:eastAsia="Times New Roman" w:hAnsi="Times New Roman" w:cs="Times New Roman"/>
          <w:color w:val="000000" w:themeColor="text1"/>
          <w:sz w:val="24"/>
          <w:szCs w:val="24"/>
          <w:lang w:val="it-IT"/>
        </w:rPr>
        <w:t xml:space="preserve">36/2023 privind aprobarea propunerii de trecere a imobilului ,,Palatul Administrativ” situat în municipiul Brăila, Piața Independenței nr. 1 din proprietatea publică a statului în proprietatea publica a Judetului </w:t>
      </w:r>
      <w:r w:rsidR="00525B2D">
        <w:rPr>
          <w:rFonts w:ascii="Times New Roman" w:eastAsia="Times New Roman" w:hAnsi="Times New Roman" w:cs="Times New Roman"/>
          <w:color w:val="000000" w:themeColor="text1"/>
          <w:sz w:val="24"/>
          <w:szCs w:val="24"/>
          <w:lang w:val="it-IT"/>
        </w:rPr>
        <w:t>Brăila</w:t>
      </w:r>
      <w:r w:rsidR="004D4A08" w:rsidRPr="004D4A08">
        <w:rPr>
          <w:rFonts w:ascii="Times New Roman" w:eastAsia="Times New Roman" w:hAnsi="Times New Roman" w:cs="Times New Roman"/>
          <w:color w:val="000000" w:themeColor="text1"/>
          <w:sz w:val="24"/>
          <w:szCs w:val="24"/>
          <w:lang w:val="it-IT"/>
        </w:rPr>
        <w:t xml:space="preserve">; </w:t>
      </w:r>
    </w:p>
    <w:p w14:paraId="358B6C05" w14:textId="40DBB75D" w:rsidR="004D4A08" w:rsidRDefault="004D4A08"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4D4A08">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nr.187/2023 privind aprobarea trecerii  terenului</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 xml:space="preserve">suprafata de 595 mp, adiacent DJ 203R, Tarlaua 72, Parcela 541, situat pe raza unitatii administrativ teritoriale a Orasului Insuratei, Judetul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din domeniul public al statului</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administrarea Agentiei Domeniilor Statului,</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w:t>
      </w:r>
    </w:p>
    <w:p w14:paraId="2DCDE898" w14:textId="1065E06B" w:rsidR="004D4A08" w:rsidRDefault="004D4A08"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Pr="004D4A08">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nr.255/2023 privind aprobarea solicitarii de trecere a terenului</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suprafata de 595 mp, proprietate publica a statului, situat</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 xml:space="preserve">Orasul Insuratei, Judetul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din domeniul public al statului</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administrarea Agentiei Domeniilor Statului,</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w:t>
      </w:r>
    </w:p>
    <w:p w14:paraId="7169FB1F" w14:textId="1277251B" w:rsidR="004D4A08" w:rsidRDefault="004D4A08"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4D4A08">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nr. 74/2023 privind aprobarea solicitarii de actualizare a valorii de inventar a imobilului ,,Palatul Administrativ” situat</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Piata Independentei nr.1, aflat</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domeniul public al statului</w:t>
      </w:r>
      <w:r w:rsidR="00525B2D">
        <w:rPr>
          <w:rFonts w:ascii="Times New Roman" w:eastAsia="Times New Roman" w:hAnsi="Times New Roman" w:cs="Times New Roman"/>
          <w:color w:val="000000" w:themeColor="text1"/>
          <w:sz w:val="24"/>
          <w:szCs w:val="24"/>
          <w:lang w:val="it-IT"/>
        </w:rPr>
        <w:t xml:space="preserve"> și în </w:t>
      </w:r>
      <w:r w:rsidRPr="004D4A08">
        <w:rPr>
          <w:rFonts w:ascii="Times New Roman" w:eastAsia="Times New Roman" w:hAnsi="Times New Roman" w:cs="Times New Roman"/>
          <w:color w:val="000000" w:themeColor="text1"/>
          <w:sz w:val="24"/>
          <w:szCs w:val="24"/>
          <w:lang w:val="it-IT"/>
        </w:rPr>
        <w:t>administrarea C.J.</w:t>
      </w:r>
      <w:r w:rsidR="00525B2D">
        <w:rPr>
          <w:rFonts w:ascii="Times New Roman" w:eastAsia="Times New Roman" w:hAnsi="Times New Roman" w:cs="Times New Roman"/>
          <w:color w:val="000000" w:themeColor="text1"/>
          <w:sz w:val="24"/>
          <w:szCs w:val="24"/>
          <w:lang w:val="it-IT"/>
        </w:rPr>
        <w:t xml:space="preserve">Brăila și </w:t>
      </w:r>
      <w:r w:rsidRPr="004D4A08">
        <w:rPr>
          <w:rFonts w:ascii="Times New Roman" w:eastAsia="Times New Roman" w:hAnsi="Times New Roman" w:cs="Times New Roman"/>
          <w:color w:val="000000" w:themeColor="text1"/>
          <w:sz w:val="24"/>
          <w:szCs w:val="24"/>
          <w:lang w:val="it-IT"/>
        </w:rPr>
        <w:t>de trecere a acestuia</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 xml:space="preserve">domeniul public al judetului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w:t>
      </w:r>
    </w:p>
    <w:p w14:paraId="422E67A1" w14:textId="3713D0B1" w:rsidR="009B38BB" w:rsidRPr="00DE6116" w:rsidRDefault="004D4A08"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4D4A08">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nr.307/2023 privind aprobarea transmiterii</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folosinta gratuita</w:t>
      </w:r>
      <w:r w:rsidR="00525B2D">
        <w:rPr>
          <w:rFonts w:ascii="Times New Roman" w:eastAsia="Times New Roman" w:hAnsi="Times New Roman" w:cs="Times New Roman"/>
          <w:color w:val="000000" w:themeColor="text1"/>
          <w:sz w:val="24"/>
          <w:szCs w:val="24"/>
          <w:lang w:val="it-IT"/>
        </w:rPr>
        <w:t xml:space="preserve"> către </w:t>
      </w:r>
      <w:r w:rsidRPr="004D4A08">
        <w:rPr>
          <w:rFonts w:ascii="Times New Roman" w:eastAsia="Times New Roman" w:hAnsi="Times New Roman" w:cs="Times New Roman"/>
          <w:color w:val="000000" w:themeColor="text1"/>
          <w:sz w:val="24"/>
          <w:szCs w:val="24"/>
          <w:lang w:val="it-IT"/>
        </w:rPr>
        <w:t>Ministerul Dezvoltarii, Lucrarilor Publice</w:t>
      </w:r>
      <w:r w:rsidR="00525B2D">
        <w:rPr>
          <w:rFonts w:ascii="Times New Roman" w:eastAsia="Times New Roman" w:hAnsi="Times New Roman" w:cs="Times New Roman"/>
          <w:color w:val="000000" w:themeColor="text1"/>
          <w:sz w:val="24"/>
          <w:szCs w:val="24"/>
          <w:lang w:val="it-IT"/>
        </w:rPr>
        <w:t xml:space="preserve"> și </w:t>
      </w:r>
      <w:r w:rsidRPr="004D4A08">
        <w:rPr>
          <w:rFonts w:ascii="Times New Roman" w:eastAsia="Times New Roman" w:hAnsi="Times New Roman" w:cs="Times New Roman"/>
          <w:color w:val="000000" w:themeColor="text1"/>
          <w:sz w:val="24"/>
          <w:szCs w:val="24"/>
          <w:lang w:val="it-IT"/>
        </w:rPr>
        <w:t>Administratiei prin Compania Nationala de Investitii, pe perioada executarii investitiei, a terenurilor situate</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 xml:space="preserve">suprafata de 78.549,00 mp, </w:t>
      </w:r>
      <w:r w:rsidRPr="004D4A08">
        <w:rPr>
          <w:rFonts w:ascii="Times New Roman" w:eastAsia="Times New Roman" w:hAnsi="Times New Roman" w:cs="Times New Roman"/>
          <w:color w:val="000000" w:themeColor="text1"/>
          <w:sz w:val="24"/>
          <w:szCs w:val="24"/>
          <w:lang w:val="it-IT"/>
        </w:rPr>
        <w:lastRenderedPageBreak/>
        <w:t>inscris</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CF nr. 91898/</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suprafata de 3.000,00 mp, inscris</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CF nr. 100305/</w:t>
      </w:r>
      <w:r w:rsidR="00525B2D">
        <w:rPr>
          <w:rFonts w:ascii="Times New Roman" w:eastAsia="Times New Roman" w:hAnsi="Times New Roman" w:cs="Times New Roman"/>
          <w:color w:val="000000" w:themeColor="text1"/>
          <w:sz w:val="24"/>
          <w:szCs w:val="24"/>
          <w:lang w:val="it-IT"/>
        </w:rPr>
        <w:t xml:space="preserve">Brăila și în </w:t>
      </w:r>
      <w:r w:rsidRPr="004D4A08">
        <w:rPr>
          <w:rFonts w:ascii="Times New Roman" w:eastAsia="Times New Roman" w:hAnsi="Times New Roman" w:cs="Times New Roman"/>
          <w:color w:val="000000" w:themeColor="text1"/>
          <w:sz w:val="24"/>
          <w:szCs w:val="24"/>
          <w:lang w:val="it-IT"/>
        </w:rPr>
        <w:t>suprafata de 1.700,00 mp, inscris</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CF nr. 100307/</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 xml:space="preserve">, proprietatea publica a judetului </w:t>
      </w:r>
      <w:r w:rsidR="00525B2D">
        <w:rPr>
          <w:rFonts w:ascii="Times New Roman" w:eastAsia="Times New Roman" w:hAnsi="Times New Roman" w:cs="Times New Roman"/>
          <w:color w:val="000000" w:themeColor="text1"/>
          <w:sz w:val="24"/>
          <w:szCs w:val="24"/>
          <w:lang w:val="it-IT"/>
        </w:rPr>
        <w:t>Brăila</w:t>
      </w:r>
      <w:r w:rsidRPr="004D4A08">
        <w:rPr>
          <w:rFonts w:ascii="Times New Roman" w:eastAsia="Times New Roman" w:hAnsi="Times New Roman" w:cs="Times New Roman"/>
          <w:color w:val="000000" w:themeColor="text1"/>
          <w:sz w:val="24"/>
          <w:szCs w:val="24"/>
          <w:lang w:val="it-IT"/>
        </w:rPr>
        <w:t>,</w:t>
      </w:r>
      <w:r w:rsidR="00525B2D">
        <w:rPr>
          <w:rFonts w:ascii="Times New Roman" w:eastAsia="Times New Roman" w:hAnsi="Times New Roman" w:cs="Times New Roman"/>
          <w:color w:val="000000" w:themeColor="text1"/>
          <w:sz w:val="24"/>
          <w:szCs w:val="24"/>
          <w:lang w:val="it-IT"/>
        </w:rPr>
        <w:t xml:space="preserve"> în </w:t>
      </w:r>
      <w:r w:rsidRPr="004D4A08">
        <w:rPr>
          <w:rFonts w:ascii="Times New Roman" w:eastAsia="Times New Roman" w:hAnsi="Times New Roman" w:cs="Times New Roman"/>
          <w:color w:val="000000" w:themeColor="text1"/>
          <w:sz w:val="24"/>
          <w:szCs w:val="24"/>
          <w:lang w:val="it-IT"/>
        </w:rPr>
        <w:t>vederea realizarii obiectivului de investitii “Construire Sala Polivalenta”.</w:t>
      </w:r>
    </w:p>
    <w:p w14:paraId="60BCBD19" w14:textId="632E3117"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xml:space="preserve">         Conform Legii nr.152/1998 privind infiintarea Agentiei Nationale pentru Locuinte</w:t>
      </w:r>
      <w:r w:rsidR="00336B1A" w:rsidRPr="00DE6116">
        <w:rPr>
          <w:rFonts w:ascii="Times New Roman" w:eastAsia="Times New Roman" w:hAnsi="Times New Roman" w:cs="Times New Roman"/>
          <w:color w:val="000000" w:themeColor="text1"/>
          <w:sz w:val="24"/>
          <w:szCs w:val="24"/>
          <w:lang w:val="it-IT"/>
        </w:rPr>
        <w:t xml:space="preserve"> și </w:t>
      </w:r>
      <w:r w:rsidRPr="00DE6116">
        <w:rPr>
          <w:rFonts w:ascii="Times New Roman" w:eastAsia="Times New Roman" w:hAnsi="Times New Roman" w:cs="Times New Roman"/>
          <w:color w:val="000000" w:themeColor="text1"/>
          <w:sz w:val="24"/>
          <w:szCs w:val="24"/>
          <w:lang w:val="it-IT"/>
        </w:rPr>
        <w:t>HGR nr.962/2001 privind Normele metodologice pentru punerea</w:t>
      </w:r>
      <w:r w:rsidR="00336B1A" w:rsidRPr="00DE6116">
        <w:rPr>
          <w:rFonts w:ascii="Times New Roman" w:eastAsia="Times New Roman" w:hAnsi="Times New Roman" w:cs="Times New Roman"/>
          <w:color w:val="000000" w:themeColor="text1"/>
          <w:sz w:val="24"/>
          <w:szCs w:val="24"/>
          <w:lang w:val="it-IT"/>
        </w:rPr>
        <w:t xml:space="preserve"> în </w:t>
      </w:r>
      <w:r w:rsidRPr="00DE6116">
        <w:rPr>
          <w:rFonts w:ascii="Times New Roman" w:eastAsia="Times New Roman" w:hAnsi="Times New Roman" w:cs="Times New Roman"/>
          <w:color w:val="000000" w:themeColor="text1"/>
          <w:sz w:val="24"/>
          <w:szCs w:val="24"/>
          <w:lang w:val="it-IT"/>
        </w:rPr>
        <w:t>aplicare a prevederilorLegii nr.152/1998, cu modificarile</w:t>
      </w:r>
      <w:r w:rsidR="00525B2D">
        <w:rPr>
          <w:rFonts w:ascii="Times New Roman" w:eastAsia="Times New Roman" w:hAnsi="Times New Roman" w:cs="Times New Roman"/>
          <w:color w:val="000000" w:themeColor="text1"/>
          <w:sz w:val="24"/>
          <w:szCs w:val="24"/>
          <w:lang w:val="it-IT"/>
        </w:rPr>
        <w:t xml:space="preserve"> și </w:t>
      </w:r>
      <w:r w:rsidRPr="00DE6116">
        <w:rPr>
          <w:rFonts w:ascii="Times New Roman" w:eastAsia="Times New Roman" w:hAnsi="Times New Roman" w:cs="Times New Roman"/>
          <w:color w:val="000000" w:themeColor="text1"/>
          <w:sz w:val="24"/>
          <w:szCs w:val="24"/>
          <w:lang w:val="it-IT"/>
        </w:rPr>
        <w:t>completarile ulterioare</w:t>
      </w:r>
      <w:r w:rsidR="004D4A08">
        <w:rPr>
          <w:rFonts w:ascii="Times New Roman" w:eastAsia="Times New Roman" w:hAnsi="Times New Roman" w:cs="Times New Roman"/>
          <w:color w:val="000000" w:themeColor="text1"/>
          <w:sz w:val="24"/>
          <w:szCs w:val="24"/>
          <w:lang w:val="it-IT"/>
        </w:rPr>
        <w:t>,</w:t>
      </w:r>
      <w:r w:rsidRPr="00DE6116">
        <w:rPr>
          <w:rFonts w:ascii="Times New Roman" w:eastAsia="Times New Roman" w:hAnsi="Times New Roman" w:cs="Times New Roman"/>
          <w:color w:val="000000" w:themeColor="text1"/>
          <w:sz w:val="24"/>
          <w:szCs w:val="24"/>
          <w:lang w:val="it-IT"/>
        </w:rPr>
        <w:t xml:space="preserve"> au fost adoptate urmatoarele </w:t>
      </w:r>
      <w:r w:rsidR="00525B2D">
        <w:rPr>
          <w:rFonts w:ascii="Times New Roman" w:eastAsia="Times New Roman" w:hAnsi="Times New Roman" w:cs="Times New Roman"/>
          <w:color w:val="000000" w:themeColor="text1"/>
          <w:sz w:val="24"/>
          <w:szCs w:val="24"/>
          <w:lang w:val="it-IT"/>
        </w:rPr>
        <w:t>hotărâr</w:t>
      </w:r>
      <w:r w:rsidRPr="00DE6116">
        <w:rPr>
          <w:rFonts w:ascii="Times New Roman" w:eastAsia="Times New Roman" w:hAnsi="Times New Roman" w:cs="Times New Roman"/>
          <w:color w:val="000000" w:themeColor="text1"/>
          <w:sz w:val="24"/>
          <w:szCs w:val="24"/>
          <w:lang w:val="it-IT"/>
        </w:rPr>
        <w:t>i:</w:t>
      </w:r>
    </w:p>
    <w:p w14:paraId="316C0985" w14:textId="68D26A1F" w:rsidR="006100CE"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H.C.J.</w:t>
      </w:r>
      <w:r w:rsidR="00336B1A" w:rsidRPr="00DE6116">
        <w:rPr>
          <w:rFonts w:ascii="Times New Roman" w:eastAsia="Times New Roman" w:hAnsi="Times New Roman" w:cs="Times New Roman"/>
          <w:color w:val="000000" w:themeColor="text1"/>
          <w:sz w:val="24"/>
          <w:szCs w:val="24"/>
          <w:lang w:val="it-IT"/>
        </w:rPr>
        <w:t>Brăila</w:t>
      </w:r>
      <w:r w:rsidRPr="00DE6116">
        <w:rPr>
          <w:rFonts w:ascii="Times New Roman" w:eastAsia="Times New Roman" w:hAnsi="Times New Roman" w:cs="Times New Roman"/>
          <w:color w:val="000000" w:themeColor="text1"/>
          <w:sz w:val="24"/>
          <w:szCs w:val="24"/>
          <w:lang w:val="it-IT"/>
        </w:rPr>
        <w:t xml:space="preserve"> nr.</w:t>
      </w:r>
      <w:r w:rsidR="006100CE" w:rsidRPr="006100CE">
        <w:t xml:space="preserve"> </w:t>
      </w:r>
      <w:r w:rsidR="006100CE" w:rsidRPr="006100CE">
        <w:rPr>
          <w:rFonts w:ascii="Times New Roman" w:eastAsia="Times New Roman" w:hAnsi="Times New Roman" w:cs="Times New Roman"/>
          <w:color w:val="000000" w:themeColor="text1"/>
          <w:sz w:val="24"/>
          <w:szCs w:val="24"/>
          <w:lang w:val="it-IT"/>
        </w:rPr>
        <w:t>12/2023 privin modificarea</w:t>
      </w:r>
      <w:r w:rsidR="00525B2D">
        <w:rPr>
          <w:rFonts w:ascii="Times New Roman" w:eastAsia="Times New Roman" w:hAnsi="Times New Roman" w:cs="Times New Roman"/>
          <w:color w:val="000000" w:themeColor="text1"/>
          <w:sz w:val="24"/>
          <w:szCs w:val="24"/>
          <w:lang w:val="it-IT"/>
        </w:rPr>
        <w:t xml:space="preserve"> și </w:t>
      </w:r>
      <w:r w:rsidR="006100CE" w:rsidRPr="006100CE">
        <w:rPr>
          <w:rFonts w:ascii="Times New Roman" w:eastAsia="Times New Roman" w:hAnsi="Times New Roman" w:cs="Times New Roman"/>
          <w:color w:val="000000" w:themeColor="text1"/>
          <w:sz w:val="24"/>
          <w:szCs w:val="24"/>
          <w:lang w:val="it-IT"/>
        </w:rPr>
        <w:t xml:space="preserve">completarea </w:t>
      </w:r>
      <w:r w:rsidR="00525B2D">
        <w:rPr>
          <w:rFonts w:ascii="Times New Roman" w:eastAsia="Times New Roman" w:hAnsi="Times New Roman" w:cs="Times New Roman"/>
          <w:color w:val="000000" w:themeColor="text1"/>
          <w:sz w:val="24"/>
          <w:szCs w:val="24"/>
          <w:lang w:val="it-IT"/>
        </w:rPr>
        <w:t>Hotărâr</w:t>
      </w:r>
      <w:r w:rsidR="006100CE" w:rsidRPr="006100CE">
        <w:rPr>
          <w:rFonts w:ascii="Times New Roman" w:eastAsia="Times New Roman" w:hAnsi="Times New Roman" w:cs="Times New Roman"/>
          <w:color w:val="000000" w:themeColor="text1"/>
          <w:sz w:val="24"/>
          <w:szCs w:val="24"/>
          <w:lang w:val="it-IT"/>
        </w:rPr>
        <w:t xml:space="preserve">ii Consiliului </w:t>
      </w:r>
      <w:r w:rsidR="00525B2D">
        <w:rPr>
          <w:rFonts w:ascii="Times New Roman" w:eastAsia="Times New Roman" w:hAnsi="Times New Roman" w:cs="Times New Roman"/>
          <w:color w:val="000000" w:themeColor="text1"/>
          <w:sz w:val="24"/>
          <w:szCs w:val="24"/>
          <w:lang w:val="it-IT"/>
        </w:rPr>
        <w:t>Județean</w:t>
      </w:r>
      <w:r w:rsidR="006100CE" w:rsidRPr="006100CE">
        <w:rPr>
          <w:rFonts w:ascii="Times New Roman" w:eastAsia="Times New Roman" w:hAnsi="Times New Roman" w:cs="Times New Roman"/>
          <w:color w:val="000000" w:themeColor="text1"/>
          <w:sz w:val="24"/>
          <w:szCs w:val="24"/>
          <w:lang w:val="it-IT"/>
        </w:rPr>
        <w:t xml:space="preserve"> </w:t>
      </w:r>
      <w:r w:rsidR="00525B2D">
        <w:rPr>
          <w:rFonts w:ascii="Times New Roman" w:eastAsia="Times New Roman" w:hAnsi="Times New Roman" w:cs="Times New Roman"/>
          <w:color w:val="000000" w:themeColor="text1"/>
          <w:sz w:val="24"/>
          <w:szCs w:val="24"/>
          <w:lang w:val="it-IT"/>
        </w:rPr>
        <w:t>Brăila</w:t>
      </w:r>
      <w:r w:rsidR="006100CE" w:rsidRPr="006100CE">
        <w:rPr>
          <w:rFonts w:ascii="Times New Roman" w:eastAsia="Times New Roman" w:hAnsi="Times New Roman" w:cs="Times New Roman"/>
          <w:color w:val="000000" w:themeColor="text1"/>
          <w:sz w:val="24"/>
          <w:szCs w:val="24"/>
          <w:lang w:val="it-IT"/>
        </w:rPr>
        <w:t xml:space="preserve"> nr. 198/26.09.2019 privind aprobarea contractului cadru de inchiriere</w:t>
      </w:r>
      <w:r w:rsidR="00525B2D">
        <w:rPr>
          <w:rFonts w:ascii="Times New Roman" w:eastAsia="Times New Roman" w:hAnsi="Times New Roman" w:cs="Times New Roman"/>
          <w:color w:val="000000" w:themeColor="text1"/>
          <w:sz w:val="24"/>
          <w:szCs w:val="24"/>
          <w:lang w:val="it-IT"/>
        </w:rPr>
        <w:t xml:space="preserve"> și </w:t>
      </w:r>
      <w:r w:rsidR="006100CE" w:rsidRPr="006100CE">
        <w:rPr>
          <w:rFonts w:ascii="Times New Roman" w:eastAsia="Times New Roman" w:hAnsi="Times New Roman" w:cs="Times New Roman"/>
          <w:color w:val="000000" w:themeColor="text1"/>
          <w:sz w:val="24"/>
          <w:szCs w:val="24"/>
          <w:lang w:val="it-IT"/>
        </w:rPr>
        <w:t>a cuantumului chiriilor pentru locuintele construite de Agentia Nationala pentru Locuinte destinate tinerilor specialisti din domeniul sanatatii, cu rata inflatiei pentru anul anterior;</w:t>
      </w:r>
    </w:p>
    <w:p w14:paraId="456B6DF7" w14:textId="4D8991A4"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Pr="006100CE">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nr.47/2023 privind aprobarea listei solicitantilor care au acces la locuintele destinate inchirierii pentru tineri specialisti din domeniul sanatatii a listei de prioritati</w:t>
      </w:r>
      <w:r w:rsidR="00525B2D">
        <w:rPr>
          <w:rFonts w:ascii="Times New Roman" w:eastAsia="Times New Roman" w:hAnsi="Times New Roman" w:cs="Times New Roman"/>
          <w:color w:val="000000" w:themeColor="text1"/>
          <w:sz w:val="24"/>
          <w:szCs w:val="24"/>
          <w:lang w:val="it-IT"/>
        </w:rPr>
        <w:t xml:space="preserve"> în </w:t>
      </w:r>
      <w:r w:rsidRPr="006100CE">
        <w:rPr>
          <w:rFonts w:ascii="Times New Roman" w:eastAsia="Times New Roman" w:hAnsi="Times New Roman" w:cs="Times New Roman"/>
          <w:color w:val="000000" w:themeColor="text1"/>
          <w:sz w:val="24"/>
          <w:szCs w:val="24"/>
          <w:lang w:val="it-IT"/>
        </w:rPr>
        <w:t>solutionarea cererilor de locuinte construite de ANL</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a listei de repartitie etapa IX;</w:t>
      </w:r>
    </w:p>
    <w:p w14:paraId="07D43E9C" w14:textId="45FF05A2"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Pr="006100CE">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nr.48 din 30 martie 2023 privind: aprobarea modificarii </w:t>
      </w:r>
      <w:r w:rsidR="00525B2D">
        <w:rPr>
          <w:rFonts w:ascii="Times New Roman" w:eastAsia="Times New Roman" w:hAnsi="Times New Roman" w:cs="Times New Roman"/>
          <w:color w:val="000000" w:themeColor="text1"/>
          <w:sz w:val="24"/>
          <w:szCs w:val="24"/>
          <w:lang w:val="it-IT"/>
        </w:rPr>
        <w:t>Hotărâr</w:t>
      </w:r>
      <w:r w:rsidRPr="006100CE">
        <w:rPr>
          <w:rFonts w:ascii="Times New Roman" w:eastAsia="Times New Roman" w:hAnsi="Times New Roman" w:cs="Times New Roman"/>
          <w:color w:val="000000" w:themeColor="text1"/>
          <w:sz w:val="24"/>
          <w:szCs w:val="24"/>
          <w:lang w:val="it-IT"/>
        </w:rPr>
        <w:t xml:space="preserve">ii Consiliului </w:t>
      </w:r>
      <w:r w:rsidR="00525B2D">
        <w:rPr>
          <w:rFonts w:ascii="Times New Roman" w:eastAsia="Times New Roman" w:hAnsi="Times New Roman" w:cs="Times New Roman"/>
          <w:color w:val="000000" w:themeColor="text1"/>
          <w:sz w:val="24"/>
          <w:szCs w:val="24"/>
          <w:lang w:val="it-IT"/>
        </w:rPr>
        <w:t>Județean</w:t>
      </w:r>
      <w:r w:rsidRPr="006100CE">
        <w:rPr>
          <w:rFonts w:ascii="Times New Roman" w:eastAsia="Times New Roman" w:hAnsi="Times New Roman" w:cs="Times New Roman"/>
          <w:color w:val="000000" w:themeColor="text1"/>
          <w:sz w:val="24"/>
          <w:szCs w:val="24"/>
          <w:lang w:val="it-IT"/>
        </w:rPr>
        <w:t xml:space="preserve"> </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nr.17/2019 privind „aprobarea Regulamentului de organizare</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functionare al Comisiei Sociale pentru analiza solicitarilor</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repartizarea locuintelor construite de Agentia Nationala pentru Locuinte</w:t>
      </w:r>
      <w:r w:rsidR="00525B2D">
        <w:rPr>
          <w:rFonts w:ascii="Times New Roman" w:eastAsia="Times New Roman" w:hAnsi="Times New Roman" w:cs="Times New Roman"/>
          <w:color w:val="000000" w:themeColor="text1"/>
          <w:sz w:val="24"/>
          <w:szCs w:val="24"/>
          <w:lang w:val="it-IT"/>
        </w:rPr>
        <w:t xml:space="preserve"> în </w:t>
      </w:r>
      <w:r w:rsidRPr="006100CE">
        <w:rPr>
          <w:rFonts w:ascii="Times New Roman" w:eastAsia="Times New Roman" w:hAnsi="Times New Roman" w:cs="Times New Roman"/>
          <w:color w:val="000000" w:themeColor="text1"/>
          <w:sz w:val="24"/>
          <w:szCs w:val="24"/>
          <w:lang w:val="it-IT"/>
        </w:rPr>
        <w:t xml:space="preserve">municipiul </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strada Sos. Buzaului nr.15A, destinate inchirierii pentru tineri specialisti din domeniul sanatatii”; </w:t>
      </w: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nr.64/2023 privind modificarea</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completarea 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nr.198/2019 cu privire la aprobarea contractului cadru de inchiriere</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 xml:space="preserve">a cuantumului chiriilor pentru locuintele construite de ANL destinate tinerilor specialisti din domeniul sanatatii, etapa IX; </w:t>
      </w:r>
    </w:p>
    <w:p w14:paraId="35621925" w14:textId="7199F384"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nr.65/2023 privind aprobarea Listei solicitantilor care au acces la locuintele destinate inchirierii pentru tineri specialisti din domeniul sanatatii, a Listei de prioritati</w:t>
      </w:r>
      <w:r w:rsidR="00525B2D">
        <w:rPr>
          <w:rFonts w:ascii="Times New Roman" w:eastAsia="Times New Roman" w:hAnsi="Times New Roman" w:cs="Times New Roman"/>
          <w:color w:val="000000" w:themeColor="text1"/>
          <w:sz w:val="24"/>
          <w:szCs w:val="24"/>
          <w:lang w:val="it-IT"/>
        </w:rPr>
        <w:t xml:space="preserve"> în </w:t>
      </w:r>
      <w:r w:rsidRPr="006100CE">
        <w:rPr>
          <w:rFonts w:ascii="Times New Roman" w:eastAsia="Times New Roman" w:hAnsi="Times New Roman" w:cs="Times New Roman"/>
          <w:color w:val="000000" w:themeColor="text1"/>
          <w:sz w:val="24"/>
          <w:szCs w:val="24"/>
          <w:lang w:val="it-IT"/>
        </w:rPr>
        <w:t>solutionarea cererilor de locuinte construite de ANL</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a Listei de repartitie, etapa a X-a;</w:t>
      </w:r>
    </w:p>
    <w:p w14:paraId="319D6D9B" w14:textId="5F801AB6"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 xml:space="preserve"> 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 97/2023 privind modificarea</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completarea 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nr.198/2019 cu privire la aprobarea contractului cadru de inchiriere</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 xml:space="preserve">a cuantumului chiriilor pentru locuintele construite de ANL destinate tinerilor specialisti din domeniul sanatatii, etapa a X-a; </w:t>
      </w:r>
    </w:p>
    <w:p w14:paraId="10EBCF85" w14:textId="63CEA289"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nr.100/2023 privind aprobarea Listei solicitantilor care au acces la locuintele destinate inchirierii pentru tineri specialisti din domeniul sanatatii, a Listei de prioritati</w:t>
      </w:r>
      <w:r w:rsidR="00525B2D">
        <w:rPr>
          <w:rFonts w:ascii="Times New Roman" w:eastAsia="Times New Roman" w:hAnsi="Times New Roman" w:cs="Times New Roman"/>
          <w:color w:val="000000" w:themeColor="text1"/>
          <w:sz w:val="24"/>
          <w:szCs w:val="24"/>
          <w:lang w:val="it-IT"/>
        </w:rPr>
        <w:t xml:space="preserve"> în </w:t>
      </w:r>
      <w:r w:rsidRPr="006100CE">
        <w:rPr>
          <w:rFonts w:ascii="Times New Roman" w:eastAsia="Times New Roman" w:hAnsi="Times New Roman" w:cs="Times New Roman"/>
          <w:color w:val="000000" w:themeColor="text1"/>
          <w:sz w:val="24"/>
          <w:szCs w:val="24"/>
          <w:lang w:val="it-IT"/>
        </w:rPr>
        <w:t>solutionarea cererilor de locuinte construite de ANL</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 xml:space="preserve">a Listei de repartitie, etapa a XI –a; </w:t>
      </w:r>
    </w:p>
    <w:p w14:paraId="619FBC69" w14:textId="2C40AEFA"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nr.110/ 2023 privind modificarea</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completarea 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nr.198/2019 cu privire la aprobarea contractului cadru de inchiriere</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 xml:space="preserve">a cuantumului chiriilor pentru locuintele construite de ANL destinate tinerilor specialisti din domeniul sanatatii, etapa a XI-a; </w:t>
      </w:r>
    </w:p>
    <w:p w14:paraId="1FEBB49A" w14:textId="174147AB"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nr.202/2023 privind modificarea</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completarea 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nr.198/2019 cu privire la aprobarea contractului cadru de inchiriere</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 xml:space="preserve">a cuantumului chiriilor pentru locuintele construite de ANL destinate tinerilor specialisti din domeniul sanatatii; </w:t>
      </w:r>
    </w:p>
    <w:p w14:paraId="2187EB17" w14:textId="1718CDB8"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nr.232/2023 privind: aprobarea Listei solicitantilor care au acces la locuintele destinate inchirierii pentru tineri specialisti din domeniul sanatatii, a Listei de prioritati</w:t>
      </w:r>
      <w:r w:rsidR="00525B2D">
        <w:rPr>
          <w:rFonts w:ascii="Times New Roman" w:eastAsia="Times New Roman" w:hAnsi="Times New Roman" w:cs="Times New Roman"/>
          <w:color w:val="000000" w:themeColor="text1"/>
          <w:sz w:val="24"/>
          <w:szCs w:val="24"/>
          <w:lang w:val="it-IT"/>
        </w:rPr>
        <w:t xml:space="preserve"> în </w:t>
      </w:r>
      <w:r w:rsidRPr="006100CE">
        <w:rPr>
          <w:rFonts w:ascii="Times New Roman" w:eastAsia="Times New Roman" w:hAnsi="Times New Roman" w:cs="Times New Roman"/>
          <w:color w:val="000000" w:themeColor="text1"/>
          <w:sz w:val="24"/>
          <w:szCs w:val="24"/>
          <w:lang w:val="it-IT"/>
        </w:rPr>
        <w:t>solutionarea cererilor de locuinte construite de ANL</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 xml:space="preserve">a Listei de repartitie, etapa a XII-a; </w:t>
      </w:r>
    </w:p>
    <w:p w14:paraId="0700510B" w14:textId="7AFD359E"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nr.278/2023 privind modificarea</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completarea 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nr.198/2019 cu privire la aprobarea contractului cadru de inchiriere</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a cuantumului chiriilor pentru locuintele construite de ANL destinate tinerilor specialisti din domeniul sanatatii, etapa a XII-a.</w:t>
      </w:r>
    </w:p>
    <w:p w14:paraId="44EC46A3" w14:textId="7116678E" w:rsidR="002B6F0E" w:rsidRPr="00DE6116" w:rsidRDefault="002B6F0E"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lastRenderedPageBreak/>
        <w:tab/>
        <w:t>Conform prevederilor art. 132 alin (1), art. 133, art. 134, art. 135 din Ordinul 700/2014 privind aprobarea Regulamentului de avizare, receptie</w:t>
      </w:r>
      <w:r w:rsidR="00525B2D">
        <w:rPr>
          <w:rFonts w:ascii="Times New Roman" w:eastAsia="Times New Roman" w:hAnsi="Times New Roman" w:cs="Times New Roman"/>
          <w:color w:val="000000" w:themeColor="text1"/>
          <w:sz w:val="24"/>
          <w:szCs w:val="24"/>
          <w:lang w:val="it-IT"/>
        </w:rPr>
        <w:t xml:space="preserve"> și </w:t>
      </w:r>
      <w:r w:rsidRPr="00DE6116">
        <w:rPr>
          <w:rFonts w:ascii="Times New Roman" w:eastAsia="Times New Roman" w:hAnsi="Times New Roman" w:cs="Times New Roman"/>
          <w:color w:val="000000" w:themeColor="text1"/>
          <w:sz w:val="24"/>
          <w:szCs w:val="24"/>
          <w:lang w:val="it-IT"/>
        </w:rPr>
        <w:t>inscriere</w:t>
      </w:r>
      <w:r w:rsidR="00336B1A" w:rsidRPr="00DE6116">
        <w:rPr>
          <w:rFonts w:ascii="Times New Roman" w:eastAsia="Times New Roman" w:hAnsi="Times New Roman" w:cs="Times New Roman"/>
          <w:color w:val="000000" w:themeColor="text1"/>
          <w:sz w:val="24"/>
          <w:szCs w:val="24"/>
          <w:lang w:val="it-IT"/>
        </w:rPr>
        <w:t xml:space="preserve"> în </w:t>
      </w:r>
      <w:r w:rsidRPr="00DE6116">
        <w:rPr>
          <w:rFonts w:ascii="Times New Roman" w:eastAsia="Times New Roman" w:hAnsi="Times New Roman" w:cs="Times New Roman"/>
          <w:color w:val="000000" w:themeColor="text1"/>
          <w:sz w:val="24"/>
          <w:szCs w:val="24"/>
          <w:lang w:val="it-IT"/>
        </w:rPr>
        <w:t>evidentele de cadastru</w:t>
      </w:r>
      <w:r w:rsidR="00336B1A" w:rsidRPr="00DE6116">
        <w:rPr>
          <w:rFonts w:ascii="Times New Roman" w:eastAsia="Times New Roman" w:hAnsi="Times New Roman" w:cs="Times New Roman"/>
          <w:color w:val="000000" w:themeColor="text1"/>
          <w:sz w:val="24"/>
          <w:szCs w:val="24"/>
          <w:lang w:val="it-IT"/>
        </w:rPr>
        <w:t xml:space="preserve"> și </w:t>
      </w:r>
      <w:r w:rsidRPr="00DE6116">
        <w:rPr>
          <w:rFonts w:ascii="Times New Roman" w:eastAsia="Times New Roman" w:hAnsi="Times New Roman" w:cs="Times New Roman"/>
          <w:color w:val="000000" w:themeColor="text1"/>
          <w:sz w:val="24"/>
          <w:szCs w:val="24"/>
          <w:lang w:val="it-IT"/>
        </w:rPr>
        <w:t>carte funciara, art. 879 din Legea 287/2009  privind  Codul Civil, cu modificarile</w:t>
      </w:r>
      <w:r w:rsidR="00525B2D">
        <w:rPr>
          <w:rFonts w:ascii="Times New Roman" w:eastAsia="Times New Roman" w:hAnsi="Times New Roman" w:cs="Times New Roman"/>
          <w:color w:val="000000" w:themeColor="text1"/>
          <w:sz w:val="24"/>
          <w:szCs w:val="24"/>
          <w:lang w:val="it-IT"/>
        </w:rPr>
        <w:t xml:space="preserve"> și </w:t>
      </w:r>
      <w:r w:rsidRPr="00DE6116">
        <w:rPr>
          <w:rFonts w:ascii="Times New Roman" w:eastAsia="Times New Roman" w:hAnsi="Times New Roman" w:cs="Times New Roman"/>
          <w:color w:val="000000" w:themeColor="text1"/>
          <w:sz w:val="24"/>
          <w:szCs w:val="24"/>
          <w:lang w:val="it-IT"/>
        </w:rPr>
        <w:t>completarile ulterioare</w:t>
      </w:r>
      <w:r w:rsidR="00336B1A" w:rsidRPr="00DE6116">
        <w:rPr>
          <w:rFonts w:ascii="Times New Roman" w:eastAsia="Times New Roman" w:hAnsi="Times New Roman" w:cs="Times New Roman"/>
          <w:color w:val="000000" w:themeColor="text1"/>
          <w:sz w:val="24"/>
          <w:szCs w:val="24"/>
          <w:lang w:val="it-IT"/>
        </w:rPr>
        <w:t xml:space="preserve"> și în </w:t>
      </w:r>
      <w:r w:rsidRPr="00DE6116">
        <w:rPr>
          <w:rFonts w:ascii="Times New Roman" w:eastAsia="Times New Roman" w:hAnsi="Times New Roman" w:cs="Times New Roman"/>
          <w:color w:val="000000" w:themeColor="text1"/>
          <w:sz w:val="24"/>
          <w:szCs w:val="24"/>
          <w:lang w:val="it-IT"/>
        </w:rPr>
        <w:t>temeiul prevederilor art. 2 alin.2 din Legea 7/1996 privind cadastrul</w:t>
      </w:r>
      <w:r w:rsidR="00336B1A" w:rsidRPr="00DE6116">
        <w:rPr>
          <w:rFonts w:ascii="Times New Roman" w:eastAsia="Times New Roman" w:hAnsi="Times New Roman" w:cs="Times New Roman"/>
          <w:color w:val="000000" w:themeColor="text1"/>
          <w:sz w:val="24"/>
          <w:szCs w:val="24"/>
          <w:lang w:val="it-IT"/>
        </w:rPr>
        <w:t xml:space="preserve"> și </w:t>
      </w:r>
      <w:r w:rsidRPr="00DE6116">
        <w:rPr>
          <w:rFonts w:ascii="Times New Roman" w:eastAsia="Times New Roman" w:hAnsi="Times New Roman" w:cs="Times New Roman"/>
          <w:color w:val="000000" w:themeColor="text1"/>
          <w:sz w:val="24"/>
          <w:szCs w:val="24"/>
          <w:lang w:val="it-IT"/>
        </w:rPr>
        <w:t xml:space="preserve">publicitatea imobiliara, republicata au fost adoptate urmatoarele </w:t>
      </w:r>
      <w:r w:rsidR="00525B2D">
        <w:rPr>
          <w:rFonts w:ascii="Times New Roman" w:eastAsia="Times New Roman" w:hAnsi="Times New Roman" w:cs="Times New Roman"/>
          <w:color w:val="000000" w:themeColor="text1"/>
          <w:sz w:val="24"/>
          <w:szCs w:val="24"/>
          <w:lang w:val="it-IT"/>
        </w:rPr>
        <w:t>hotărâr</w:t>
      </w:r>
      <w:r w:rsidRPr="00DE6116">
        <w:rPr>
          <w:rFonts w:ascii="Times New Roman" w:eastAsia="Times New Roman" w:hAnsi="Times New Roman" w:cs="Times New Roman"/>
          <w:color w:val="000000" w:themeColor="text1"/>
          <w:sz w:val="24"/>
          <w:szCs w:val="24"/>
          <w:lang w:val="it-IT"/>
        </w:rPr>
        <w:t xml:space="preserve">i: </w:t>
      </w:r>
    </w:p>
    <w:p w14:paraId="6070A68C" w14:textId="77777777"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002B6F0E" w:rsidRPr="00DE6116">
        <w:rPr>
          <w:rFonts w:ascii="Times New Roman" w:eastAsia="Times New Roman" w:hAnsi="Times New Roman" w:cs="Times New Roman"/>
          <w:color w:val="000000" w:themeColor="text1"/>
          <w:sz w:val="24"/>
          <w:szCs w:val="24"/>
          <w:lang w:val="it-IT"/>
        </w:rPr>
        <w:t>H.C.J.</w:t>
      </w:r>
      <w:r w:rsidR="00336B1A" w:rsidRPr="00DE6116">
        <w:rPr>
          <w:rFonts w:ascii="Times New Roman" w:eastAsia="Times New Roman" w:hAnsi="Times New Roman" w:cs="Times New Roman"/>
          <w:color w:val="000000" w:themeColor="text1"/>
          <w:sz w:val="24"/>
          <w:szCs w:val="24"/>
          <w:lang w:val="it-IT"/>
        </w:rPr>
        <w:t>Brăila</w:t>
      </w:r>
      <w:r w:rsidR="002B6F0E" w:rsidRPr="00DE6116">
        <w:rPr>
          <w:rFonts w:ascii="Times New Roman" w:eastAsia="Times New Roman" w:hAnsi="Times New Roman" w:cs="Times New Roman"/>
          <w:color w:val="000000" w:themeColor="text1"/>
          <w:sz w:val="24"/>
          <w:szCs w:val="24"/>
          <w:lang w:val="it-IT"/>
        </w:rPr>
        <w:t xml:space="preserve"> nr.</w:t>
      </w:r>
      <w:r w:rsidRPr="006100CE">
        <w:t xml:space="preserve"> </w:t>
      </w:r>
      <w:r w:rsidRPr="006100CE">
        <w:rPr>
          <w:rFonts w:ascii="Times New Roman" w:eastAsia="Times New Roman" w:hAnsi="Times New Roman" w:cs="Times New Roman"/>
          <w:color w:val="000000" w:themeColor="text1"/>
          <w:sz w:val="24"/>
          <w:szCs w:val="24"/>
          <w:lang w:val="it-IT"/>
        </w:rPr>
        <w:t>274/2023 privind aprobarea radierii drepturilor de servitute instituite asupra imobilului situat în municipiul Brăila, sos. Buzăului nr. 2, Lot 1/2 cu numar cadastral 97778, înscris în cartea funciară nr. 97778 Brăila.</w:t>
      </w:r>
      <w:r w:rsidR="002B6F0E" w:rsidRPr="00DE6116">
        <w:rPr>
          <w:rFonts w:ascii="Times New Roman" w:eastAsia="Times New Roman" w:hAnsi="Times New Roman" w:cs="Times New Roman"/>
          <w:color w:val="000000" w:themeColor="text1"/>
          <w:sz w:val="24"/>
          <w:szCs w:val="24"/>
          <w:lang w:val="it-IT"/>
        </w:rPr>
        <w:tab/>
      </w:r>
    </w:p>
    <w:p w14:paraId="2A7D9218" w14:textId="3B93F814" w:rsidR="002B6F0E" w:rsidRPr="00DE6116" w:rsidRDefault="00E538EF" w:rsidP="00D36211">
      <w:pPr>
        <w:spacing w:after="0" w:line="240" w:lineRule="auto"/>
        <w:ind w:firstLine="720"/>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Î</w:t>
      </w:r>
      <w:r w:rsidR="002B6F0E" w:rsidRPr="00DE6116">
        <w:rPr>
          <w:rFonts w:ascii="Times New Roman" w:eastAsia="Times New Roman" w:hAnsi="Times New Roman" w:cs="Times New Roman"/>
          <w:color w:val="000000" w:themeColor="text1"/>
          <w:sz w:val="24"/>
          <w:szCs w:val="24"/>
          <w:lang w:val="it-IT"/>
        </w:rPr>
        <w:t>n temeiul prevederilor art. 108, lit. b), art.173, alin.(1), lit.c), alin.(4), lit.a), coroborate cu art. 302 - art. 331 - SECTIUNEA a 3-a – Concesionarea bunurilor, din O.U.G. nr. 57/2019 privind CodulAdministrativ, cu modificarile</w:t>
      </w:r>
      <w:r w:rsidR="00525B2D">
        <w:rPr>
          <w:rFonts w:ascii="Times New Roman" w:eastAsia="Times New Roman" w:hAnsi="Times New Roman" w:cs="Times New Roman"/>
          <w:color w:val="000000" w:themeColor="text1"/>
          <w:sz w:val="24"/>
          <w:szCs w:val="24"/>
          <w:lang w:val="it-IT"/>
        </w:rPr>
        <w:t xml:space="preserve"> și </w:t>
      </w:r>
      <w:r w:rsidR="002B6F0E" w:rsidRPr="00DE6116">
        <w:rPr>
          <w:rFonts w:ascii="Times New Roman" w:eastAsia="Times New Roman" w:hAnsi="Times New Roman" w:cs="Times New Roman"/>
          <w:color w:val="000000" w:themeColor="text1"/>
          <w:sz w:val="24"/>
          <w:szCs w:val="24"/>
          <w:lang w:val="it-IT"/>
        </w:rPr>
        <w:t>completarile ulterioare, pentru valorificarea unor bunuri din domeniul public</w:t>
      </w:r>
      <w:r w:rsidR="00525B2D">
        <w:rPr>
          <w:rFonts w:ascii="Times New Roman" w:eastAsia="Times New Roman" w:hAnsi="Times New Roman" w:cs="Times New Roman"/>
          <w:color w:val="000000" w:themeColor="text1"/>
          <w:sz w:val="24"/>
          <w:szCs w:val="24"/>
          <w:lang w:val="it-IT"/>
        </w:rPr>
        <w:t xml:space="preserve"> și </w:t>
      </w:r>
      <w:r w:rsidR="002B6F0E" w:rsidRPr="00DE6116">
        <w:rPr>
          <w:rFonts w:ascii="Times New Roman" w:eastAsia="Times New Roman" w:hAnsi="Times New Roman" w:cs="Times New Roman"/>
          <w:color w:val="000000" w:themeColor="text1"/>
          <w:sz w:val="24"/>
          <w:szCs w:val="24"/>
          <w:lang w:val="it-IT"/>
        </w:rPr>
        <w:t xml:space="preserve">privat au fost aprobate urmatoarele </w:t>
      </w:r>
      <w:r w:rsidR="00525B2D">
        <w:rPr>
          <w:rFonts w:ascii="Times New Roman" w:eastAsia="Times New Roman" w:hAnsi="Times New Roman" w:cs="Times New Roman"/>
          <w:color w:val="000000" w:themeColor="text1"/>
          <w:sz w:val="24"/>
          <w:szCs w:val="24"/>
          <w:lang w:val="it-IT"/>
        </w:rPr>
        <w:t>hotărâr</w:t>
      </w:r>
      <w:r w:rsidR="002B6F0E" w:rsidRPr="00DE6116">
        <w:rPr>
          <w:rFonts w:ascii="Times New Roman" w:eastAsia="Times New Roman" w:hAnsi="Times New Roman" w:cs="Times New Roman"/>
          <w:color w:val="000000" w:themeColor="text1"/>
          <w:sz w:val="24"/>
          <w:szCs w:val="24"/>
          <w:lang w:val="it-IT"/>
        </w:rPr>
        <w:t xml:space="preserve">i: </w:t>
      </w:r>
    </w:p>
    <w:p w14:paraId="6B32F423" w14:textId="3ECC42C2" w:rsidR="006100CE" w:rsidRDefault="00E538EF"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xml:space="preserve">- </w:t>
      </w:r>
      <w:r w:rsidR="002B6F0E" w:rsidRPr="00DE6116">
        <w:rPr>
          <w:rFonts w:ascii="Times New Roman" w:eastAsia="Times New Roman" w:hAnsi="Times New Roman" w:cs="Times New Roman"/>
          <w:color w:val="000000" w:themeColor="text1"/>
          <w:sz w:val="24"/>
          <w:szCs w:val="24"/>
          <w:lang w:val="it-IT"/>
        </w:rPr>
        <w:t>H.C.J.</w:t>
      </w:r>
      <w:r w:rsidR="00336B1A" w:rsidRPr="00DE6116">
        <w:rPr>
          <w:rFonts w:ascii="Times New Roman" w:eastAsia="Times New Roman" w:hAnsi="Times New Roman" w:cs="Times New Roman"/>
          <w:color w:val="000000" w:themeColor="text1"/>
          <w:sz w:val="24"/>
          <w:szCs w:val="24"/>
          <w:lang w:val="it-IT"/>
        </w:rPr>
        <w:t>Brăila</w:t>
      </w:r>
      <w:r w:rsidR="002B6F0E" w:rsidRPr="00DE6116">
        <w:rPr>
          <w:rFonts w:ascii="Times New Roman" w:eastAsia="Times New Roman" w:hAnsi="Times New Roman" w:cs="Times New Roman"/>
          <w:color w:val="000000" w:themeColor="text1"/>
          <w:sz w:val="24"/>
          <w:szCs w:val="24"/>
          <w:lang w:val="it-IT"/>
        </w:rPr>
        <w:t xml:space="preserve"> nr.</w:t>
      </w:r>
      <w:r w:rsidR="006100CE">
        <w:t xml:space="preserve"> </w:t>
      </w:r>
      <w:r w:rsidR="006100CE" w:rsidRPr="006100CE">
        <w:rPr>
          <w:rFonts w:ascii="Times New Roman" w:eastAsia="Times New Roman" w:hAnsi="Times New Roman" w:cs="Times New Roman"/>
          <w:color w:val="000000" w:themeColor="text1"/>
          <w:sz w:val="24"/>
          <w:szCs w:val="24"/>
          <w:lang w:val="it-IT"/>
        </w:rPr>
        <w:t xml:space="preserve">13/2023 privind aprobarea concesionării terenului în suprafață de 488,88 ha (LOT 1), aflat în domeniul public al județului și administrarea Consiliului </w:t>
      </w:r>
      <w:r w:rsidR="00525B2D">
        <w:rPr>
          <w:rFonts w:ascii="Times New Roman" w:eastAsia="Times New Roman" w:hAnsi="Times New Roman" w:cs="Times New Roman"/>
          <w:color w:val="000000" w:themeColor="text1"/>
          <w:sz w:val="24"/>
          <w:szCs w:val="24"/>
          <w:lang w:val="it-IT"/>
        </w:rPr>
        <w:t>Județean</w:t>
      </w:r>
      <w:r w:rsidR="006100CE" w:rsidRPr="006100CE">
        <w:rPr>
          <w:rFonts w:ascii="Times New Roman" w:eastAsia="Times New Roman" w:hAnsi="Times New Roman" w:cs="Times New Roman"/>
          <w:color w:val="000000" w:themeColor="text1"/>
          <w:sz w:val="24"/>
          <w:szCs w:val="24"/>
          <w:lang w:val="it-IT"/>
        </w:rPr>
        <w:t xml:space="preserve"> Brăila, amplasat în perimetrul comunei Vădeni, județul Brăila;</w:t>
      </w:r>
    </w:p>
    <w:p w14:paraId="52634B29" w14:textId="757BD709"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Pr="006100CE">
        <w:rPr>
          <w:rFonts w:ascii="Times New Roman" w:eastAsia="Times New Roman" w:hAnsi="Times New Roman" w:cs="Times New Roman"/>
          <w:color w:val="000000" w:themeColor="text1"/>
          <w:sz w:val="24"/>
          <w:szCs w:val="24"/>
          <w:lang w:val="it-IT"/>
        </w:rPr>
        <w:t xml:space="preserve"> H.C.J. </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  14 din 31 ianuarie 2023 privind: aprobarea concesionării terenului în suprafață de 594,34 ha(LOT 3), aflat în domeniul public al județului și administrarea Consiliului Județean Brăila, amplasat în perimetrul comunei Vădeni, județul Brăila; </w:t>
      </w:r>
    </w:p>
    <w:p w14:paraId="0FC05046" w14:textId="217FE5F3"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 xml:space="preserve">H.C.J. </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 15 din 31 ianuarie 2023 privind: aprobarea concesionarii terenului în suprafață de 253,14 ha aflat în domeniul public al județului și administrarea Consiliului Județean Brăila, amplasat în perimetrul comunei Frecăței, județul Brăila; </w:t>
      </w:r>
    </w:p>
    <w:p w14:paraId="13D541E8" w14:textId="5ED3055B"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 xml:space="preserve">H.C.J. </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 16 din 31 ianuarie 2023 privind: aprobarea concesionării prin licitație a luciului de apă al Lacului Sărat Movila Miresii, aflat în domeniul public al județului și administrarea Consiliului Județean Brăila, amplasat în perimetrul comunei Movila Miresii, judetul Brăila, în scop balnear.</w:t>
      </w:r>
    </w:p>
    <w:p w14:paraId="3FB68275" w14:textId="5F038F28" w:rsidR="002B6F0E" w:rsidRPr="00DE6116" w:rsidRDefault="00E538EF" w:rsidP="00D36211">
      <w:pPr>
        <w:spacing w:after="0" w:line="240" w:lineRule="auto"/>
        <w:ind w:firstLine="720"/>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Î</w:t>
      </w:r>
      <w:r w:rsidR="002B6F0E" w:rsidRPr="00DE6116">
        <w:rPr>
          <w:rFonts w:ascii="Times New Roman" w:eastAsia="Times New Roman" w:hAnsi="Times New Roman" w:cs="Times New Roman"/>
          <w:color w:val="000000" w:themeColor="text1"/>
          <w:sz w:val="24"/>
          <w:szCs w:val="24"/>
          <w:lang w:val="it-IT"/>
        </w:rPr>
        <w:t>n temeiul prevederilor art.173, alin.(1), lit.a) din O.U.G. nr. 57/2019 privind Codul Administrativ, cu modificarile</w:t>
      </w:r>
      <w:r w:rsidR="00525B2D">
        <w:rPr>
          <w:rFonts w:ascii="Times New Roman" w:eastAsia="Times New Roman" w:hAnsi="Times New Roman" w:cs="Times New Roman"/>
          <w:color w:val="000000" w:themeColor="text1"/>
          <w:sz w:val="24"/>
          <w:szCs w:val="24"/>
          <w:lang w:val="it-IT"/>
        </w:rPr>
        <w:t xml:space="preserve"> și </w:t>
      </w:r>
      <w:r w:rsidR="002B6F0E" w:rsidRPr="00DE6116">
        <w:rPr>
          <w:rFonts w:ascii="Times New Roman" w:eastAsia="Times New Roman" w:hAnsi="Times New Roman" w:cs="Times New Roman"/>
          <w:color w:val="000000" w:themeColor="text1"/>
          <w:sz w:val="24"/>
          <w:szCs w:val="24"/>
          <w:lang w:val="it-IT"/>
        </w:rPr>
        <w:t xml:space="preserve">completarile ulterioare, pentru </w:t>
      </w:r>
      <w:r w:rsidR="006A6B21">
        <w:rPr>
          <w:rFonts w:ascii="Times New Roman" w:eastAsia="Times New Roman" w:hAnsi="Times New Roman" w:cs="Times New Roman"/>
          <w:color w:val="000000" w:themeColor="text1"/>
          <w:sz w:val="24"/>
          <w:szCs w:val="24"/>
          <w:lang w:val="it-IT"/>
        </w:rPr>
        <w:t>asigurare</w:t>
      </w:r>
      <w:r w:rsidR="002B6F0E" w:rsidRPr="00DE6116">
        <w:rPr>
          <w:rFonts w:ascii="Times New Roman" w:eastAsia="Times New Roman" w:hAnsi="Times New Roman" w:cs="Times New Roman"/>
          <w:color w:val="000000" w:themeColor="text1"/>
          <w:sz w:val="24"/>
          <w:szCs w:val="24"/>
          <w:lang w:val="it-IT"/>
        </w:rPr>
        <w:t>a conditiilor bunei functionari a activitatii care se desfasoara de</w:t>
      </w:r>
      <w:r w:rsidR="00525B2D">
        <w:rPr>
          <w:rFonts w:ascii="Times New Roman" w:eastAsia="Times New Roman" w:hAnsi="Times New Roman" w:cs="Times New Roman"/>
          <w:color w:val="000000" w:themeColor="text1"/>
          <w:sz w:val="24"/>
          <w:szCs w:val="24"/>
          <w:lang w:val="it-IT"/>
        </w:rPr>
        <w:t xml:space="preserve"> către </w:t>
      </w:r>
      <w:r w:rsidR="002B6F0E" w:rsidRPr="00DE6116">
        <w:rPr>
          <w:rFonts w:ascii="Times New Roman" w:eastAsia="Times New Roman" w:hAnsi="Times New Roman" w:cs="Times New Roman"/>
          <w:color w:val="000000" w:themeColor="text1"/>
          <w:sz w:val="24"/>
          <w:szCs w:val="24"/>
          <w:lang w:val="it-IT"/>
        </w:rPr>
        <w:t xml:space="preserve">aparatul de specialiate, au fost adoptateurmatoarele </w:t>
      </w:r>
      <w:r w:rsidR="00525B2D">
        <w:rPr>
          <w:rFonts w:ascii="Times New Roman" w:eastAsia="Times New Roman" w:hAnsi="Times New Roman" w:cs="Times New Roman"/>
          <w:color w:val="000000" w:themeColor="text1"/>
          <w:sz w:val="24"/>
          <w:szCs w:val="24"/>
          <w:lang w:val="it-IT"/>
        </w:rPr>
        <w:t>hotărâr</w:t>
      </w:r>
      <w:r w:rsidR="002B6F0E" w:rsidRPr="00DE6116">
        <w:rPr>
          <w:rFonts w:ascii="Times New Roman" w:eastAsia="Times New Roman" w:hAnsi="Times New Roman" w:cs="Times New Roman"/>
          <w:color w:val="000000" w:themeColor="text1"/>
          <w:sz w:val="24"/>
          <w:szCs w:val="24"/>
          <w:lang w:val="it-IT"/>
        </w:rPr>
        <w:t>i:</w:t>
      </w:r>
    </w:p>
    <w:p w14:paraId="4D200E0D" w14:textId="551379A4" w:rsidR="006100CE" w:rsidRDefault="00E538EF" w:rsidP="00D36211">
      <w:pPr>
        <w:spacing w:after="0" w:line="240" w:lineRule="auto"/>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xml:space="preserve">- </w:t>
      </w:r>
      <w:r w:rsidR="002B6F0E" w:rsidRPr="00DE6116">
        <w:rPr>
          <w:rFonts w:ascii="Times New Roman" w:eastAsia="Times New Roman" w:hAnsi="Times New Roman" w:cs="Times New Roman"/>
          <w:color w:val="000000" w:themeColor="text1"/>
          <w:sz w:val="24"/>
          <w:szCs w:val="24"/>
          <w:lang w:val="it-IT"/>
        </w:rPr>
        <w:t>H.C.J.</w:t>
      </w:r>
      <w:r w:rsidR="00336B1A" w:rsidRPr="00DE6116">
        <w:rPr>
          <w:rFonts w:ascii="Times New Roman" w:eastAsia="Times New Roman" w:hAnsi="Times New Roman" w:cs="Times New Roman"/>
          <w:color w:val="000000" w:themeColor="text1"/>
          <w:sz w:val="24"/>
          <w:szCs w:val="24"/>
          <w:lang w:val="it-IT"/>
        </w:rPr>
        <w:t>Brăila</w:t>
      </w:r>
      <w:r w:rsidR="002B6F0E" w:rsidRPr="00DE6116">
        <w:rPr>
          <w:rFonts w:ascii="Times New Roman" w:eastAsia="Times New Roman" w:hAnsi="Times New Roman" w:cs="Times New Roman"/>
          <w:color w:val="000000" w:themeColor="text1"/>
          <w:sz w:val="24"/>
          <w:szCs w:val="24"/>
          <w:lang w:val="it-IT"/>
        </w:rPr>
        <w:t xml:space="preserve"> nr. </w:t>
      </w:r>
      <w:r w:rsidR="006100CE" w:rsidRPr="006100CE">
        <w:rPr>
          <w:rFonts w:ascii="Times New Roman" w:eastAsia="Times New Roman" w:hAnsi="Times New Roman" w:cs="Times New Roman"/>
          <w:color w:val="000000" w:themeColor="text1"/>
          <w:sz w:val="24"/>
          <w:szCs w:val="24"/>
          <w:lang w:val="it-IT"/>
        </w:rPr>
        <w:t>275/2020, privind stabilirea normativelor proprii de consum lunar de carburanți pentru autovehiculele aflate în dotarea aparatului de specialitate al C.J.Brăila, instituților publice subordonate</w:t>
      </w:r>
      <w:r w:rsidR="00525B2D">
        <w:rPr>
          <w:rFonts w:ascii="Times New Roman" w:eastAsia="Times New Roman" w:hAnsi="Times New Roman" w:cs="Times New Roman"/>
          <w:color w:val="000000" w:themeColor="text1"/>
          <w:sz w:val="24"/>
          <w:szCs w:val="24"/>
          <w:lang w:val="it-IT"/>
        </w:rPr>
        <w:t xml:space="preserve"> și </w:t>
      </w:r>
      <w:r w:rsidR="006100CE" w:rsidRPr="006100CE">
        <w:rPr>
          <w:rFonts w:ascii="Times New Roman" w:eastAsia="Times New Roman" w:hAnsi="Times New Roman" w:cs="Times New Roman"/>
          <w:color w:val="000000" w:themeColor="text1"/>
          <w:sz w:val="24"/>
          <w:szCs w:val="24"/>
          <w:lang w:val="it-IT"/>
        </w:rPr>
        <w:t>a unor organe de specialitate ale administrației publice, Anexele nr. 12</w:t>
      </w:r>
      <w:r w:rsidR="00525B2D">
        <w:rPr>
          <w:rFonts w:ascii="Times New Roman" w:eastAsia="Times New Roman" w:hAnsi="Times New Roman" w:cs="Times New Roman"/>
          <w:color w:val="000000" w:themeColor="text1"/>
          <w:sz w:val="24"/>
          <w:szCs w:val="24"/>
          <w:lang w:val="it-IT"/>
        </w:rPr>
        <w:t xml:space="preserve"> și </w:t>
      </w:r>
      <w:r w:rsidR="006100CE" w:rsidRPr="006100CE">
        <w:rPr>
          <w:rFonts w:ascii="Times New Roman" w:eastAsia="Times New Roman" w:hAnsi="Times New Roman" w:cs="Times New Roman"/>
          <w:color w:val="000000" w:themeColor="text1"/>
          <w:sz w:val="24"/>
          <w:szCs w:val="24"/>
          <w:lang w:val="it-IT"/>
        </w:rPr>
        <w:t xml:space="preserve">13; </w:t>
      </w:r>
    </w:p>
    <w:p w14:paraId="4324ABEB" w14:textId="5E060629"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 xml:space="preserve">H.C.J. </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 165/2023 privind modificarea Anexei nr. 6, la H.C.J.nr. 275/2020, privind stabilirea normativelor proprii de consum lunar de carburanți pentru autovehiculele aflate în dotarea aparatului de specialitate al C.J.Brăila, instituților publice subordonate</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a unor organe de specialitate ale administrației publice;</w:t>
      </w:r>
    </w:p>
    <w:p w14:paraId="082B5089" w14:textId="05D16D19" w:rsidR="005F4265"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w:t>
      </w:r>
      <w:r w:rsidRPr="006100CE">
        <w:rPr>
          <w:rFonts w:ascii="Times New Roman" w:eastAsia="Times New Roman" w:hAnsi="Times New Roman" w:cs="Times New Roman"/>
          <w:color w:val="000000" w:themeColor="text1"/>
          <w:sz w:val="24"/>
          <w:szCs w:val="24"/>
          <w:lang w:val="it-IT"/>
        </w:rPr>
        <w:t xml:space="preserve"> H.C.J. </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 270/2023 privind modificarea anexei nr. 1, la H.C.J. nr. 275/ 2020, privind stabilirea normativelor proprii de consum lunar de carburanți pentru autovehiculele aflate în dotarea aparatului de specialitate al C.J. Brăila, instituțiilor publice subordonate</w:t>
      </w:r>
      <w:r w:rsidR="00525B2D">
        <w:rPr>
          <w:rFonts w:ascii="Times New Roman" w:eastAsia="Times New Roman" w:hAnsi="Times New Roman" w:cs="Times New Roman"/>
          <w:color w:val="000000" w:themeColor="text1"/>
          <w:sz w:val="24"/>
          <w:szCs w:val="24"/>
          <w:lang w:val="it-IT"/>
        </w:rPr>
        <w:t xml:space="preserve"> și </w:t>
      </w:r>
      <w:r w:rsidRPr="006100CE">
        <w:rPr>
          <w:rFonts w:ascii="Times New Roman" w:eastAsia="Times New Roman" w:hAnsi="Times New Roman" w:cs="Times New Roman"/>
          <w:color w:val="000000" w:themeColor="text1"/>
          <w:sz w:val="24"/>
          <w:szCs w:val="24"/>
          <w:lang w:val="it-IT"/>
        </w:rPr>
        <w:t>a unor organe de specialitate ale administrației publice.</w:t>
      </w:r>
    </w:p>
    <w:p w14:paraId="1C284AD7" w14:textId="4CA80F39" w:rsidR="006100CE" w:rsidRDefault="006100CE" w:rsidP="00D36211">
      <w:pPr>
        <w:spacing w:after="0" w:line="240" w:lineRule="auto"/>
        <w:ind w:firstLine="720"/>
        <w:jc w:val="both"/>
        <w:rPr>
          <w:rFonts w:ascii="Times New Roman" w:eastAsia="Times New Roman" w:hAnsi="Times New Roman" w:cs="Times New Roman"/>
          <w:color w:val="000000" w:themeColor="text1"/>
          <w:sz w:val="24"/>
          <w:szCs w:val="24"/>
          <w:lang w:val="it-IT"/>
        </w:rPr>
      </w:pPr>
      <w:r w:rsidRPr="006100CE">
        <w:rPr>
          <w:rFonts w:ascii="Times New Roman" w:eastAsia="Times New Roman" w:hAnsi="Times New Roman" w:cs="Times New Roman"/>
          <w:color w:val="000000" w:themeColor="text1"/>
          <w:sz w:val="24"/>
          <w:szCs w:val="24"/>
          <w:lang w:val="it-IT"/>
        </w:rPr>
        <w:lastRenderedPageBreak/>
        <w:t xml:space="preserve">Alte </w:t>
      </w:r>
      <w:r w:rsidR="00525B2D">
        <w:rPr>
          <w:rFonts w:ascii="Times New Roman" w:eastAsia="Times New Roman" w:hAnsi="Times New Roman" w:cs="Times New Roman"/>
          <w:color w:val="000000" w:themeColor="text1"/>
          <w:sz w:val="24"/>
          <w:szCs w:val="24"/>
          <w:lang w:val="it-IT"/>
        </w:rPr>
        <w:t>hotărâr</w:t>
      </w:r>
      <w:r w:rsidRPr="006100CE">
        <w:rPr>
          <w:rFonts w:ascii="Times New Roman" w:eastAsia="Times New Roman" w:hAnsi="Times New Roman" w:cs="Times New Roman"/>
          <w:color w:val="000000" w:themeColor="text1"/>
          <w:sz w:val="24"/>
          <w:szCs w:val="24"/>
          <w:lang w:val="it-IT"/>
        </w:rPr>
        <w:t xml:space="preserve">i: </w:t>
      </w:r>
    </w:p>
    <w:p w14:paraId="3E91A379" w14:textId="14DF1F97"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 46/2023 privind aprobarea trecerii din domeniul public</w:t>
      </w:r>
      <w:r w:rsidR="00525B2D">
        <w:rPr>
          <w:rFonts w:ascii="Times New Roman" w:eastAsia="Times New Roman" w:hAnsi="Times New Roman" w:cs="Times New Roman"/>
          <w:color w:val="000000" w:themeColor="text1"/>
          <w:sz w:val="24"/>
          <w:szCs w:val="24"/>
          <w:lang w:val="it-IT"/>
        </w:rPr>
        <w:t xml:space="preserve"> în </w:t>
      </w:r>
      <w:r w:rsidRPr="006100CE">
        <w:rPr>
          <w:rFonts w:ascii="Times New Roman" w:eastAsia="Times New Roman" w:hAnsi="Times New Roman" w:cs="Times New Roman"/>
          <w:color w:val="000000" w:themeColor="text1"/>
          <w:sz w:val="24"/>
          <w:szCs w:val="24"/>
          <w:lang w:val="it-IT"/>
        </w:rPr>
        <w:t xml:space="preserve">domeniul privat al judetului </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a unui numar de 886 arbori apartinand plantatiilor rutiere amplasate pe aliniamentul unor drumuri judetene,</w:t>
      </w:r>
      <w:r w:rsidR="00525B2D">
        <w:rPr>
          <w:rFonts w:ascii="Times New Roman" w:eastAsia="Times New Roman" w:hAnsi="Times New Roman" w:cs="Times New Roman"/>
          <w:color w:val="000000" w:themeColor="text1"/>
          <w:sz w:val="24"/>
          <w:szCs w:val="24"/>
          <w:lang w:val="it-IT"/>
        </w:rPr>
        <w:t xml:space="preserve"> în </w:t>
      </w:r>
      <w:r w:rsidRPr="006100CE">
        <w:rPr>
          <w:rFonts w:ascii="Times New Roman" w:eastAsia="Times New Roman" w:hAnsi="Times New Roman" w:cs="Times New Roman"/>
          <w:color w:val="000000" w:themeColor="text1"/>
          <w:sz w:val="24"/>
          <w:szCs w:val="24"/>
          <w:lang w:val="it-IT"/>
        </w:rPr>
        <w:t xml:space="preserve">vederea valorificarii prin vanzare, organizata prin licitatie publica cu strigare, cu preselectie; </w:t>
      </w:r>
    </w:p>
    <w:p w14:paraId="1AA29E4C" w14:textId="02434B8D" w:rsidR="006100CE" w:rsidRDefault="006100CE" w:rsidP="00D36211">
      <w:pPr>
        <w:spacing w:after="0" w:line="240" w:lineRule="auto"/>
        <w:jc w:val="both"/>
        <w:rPr>
          <w:rFonts w:ascii="Times New Roman" w:eastAsia="Times New Roman" w:hAnsi="Times New Roman" w:cs="Times New Roman"/>
          <w:color w:val="000000" w:themeColor="text1"/>
          <w:sz w:val="24"/>
          <w:szCs w:val="24"/>
          <w:lang w:val="it-IT"/>
        </w:rPr>
      </w:pPr>
      <w:r>
        <w:rPr>
          <w:rFonts w:ascii="Times New Roman" w:eastAsia="Times New Roman" w:hAnsi="Times New Roman" w:cs="Times New Roman"/>
          <w:color w:val="000000" w:themeColor="text1"/>
          <w:sz w:val="24"/>
          <w:szCs w:val="24"/>
          <w:lang w:val="it-IT"/>
        </w:rPr>
        <w:t xml:space="preserve">- </w:t>
      </w:r>
      <w:r w:rsidRPr="006100CE">
        <w:rPr>
          <w:rFonts w:ascii="Times New Roman" w:eastAsia="Times New Roman" w:hAnsi="Times New Roman" w:cs="Times New Roman"/>
          <w:color w:val="000000" w:themeColor="text1"/>
          <w:sz w:val="24"/>
          <w:szCs w:val="24"/>
          <w:lang w:val="it-IT"/>
        </w:rPr>
        <w:t>H.C.J.</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xml:space="preserve"> nr.66/2023 privind aprobarea valorificarii prin vanzare, organizata prin licitatie publica cu strigare, cu preselectie, a unui numar de 1015 arbori, cu un volum brut de masa lemnoasa de 3716,82 mc, apartinand domeniului privat al judetului </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 situati pe aliniamentul drumurilor judetene</w:t>
      </w:r>
      <w:r w:rsidR="00525B2D">
        <w:rPr>
          <w:rFonts w:ascii="Times New Roman" w:eastAsia="Times New Roman" w:hAnsi="Times New Roman" w:cs="Times New Roman"/>
          <w:color w:val="000000" w:themeColor="text1"/>
          <w:sz w:val="24"/>
          <w:szCs w:val="24"/>
          <w:lang w:val="it-IT"/>
        </w:rPr>
        <w:t xml:space="preserve"> și  în </w:t>
      </w:r>
      <w:r w:rsidRPr="006100CE">
        <w:rPr>
          <w:rFonts w:ascii="Times New Roman" w:eastAsia="Times New Roman" w:hAnsi="Times New Roman" w:cs="Times New Roman"/>
          <w:color w:val="000000" w:themeColor="text1"/>
          <w:sz w:val="24"/>
          <w:szCs w:val="24"/>
          <w:lang w:val="it-IT"/>
        </w:rPr>
        <w:t xml:space="preserve">incinta unor imobile din municipiul </w:t>
      </w:r>
      <w:r w:rsidR="00525B2D">
        <w:rPr>
          <w:rFonts w:ascii="Times New Roman" w:eastAsia="Times New Roman" w:hAnsi="Times New Roman" w:cs="Times New Roman"/>
          <w:color w:val="000000" w:themeColor="text1"/>
          <w:sz w:val="24"/>
          <w:szCs w:val="24"/>
          <w:lang w:val="it-IT"/>
        </w:rPr>
        <w:t>Brăila</w:t>
      </w:r>
      <w:r w:rsidRPr="006100CE">
        <w:rPr>
          <w:rFonts w:ascii="Times New Roman" w:eastAsia="Times New Roman" w:hAnsi="Times New Roman" w:cs="Times New Roman"/>
          <w:color w:val="000000" w:themeColor="text1"/>
          <w:sz w:val="24"/>
          <w:szCs w:val="24"/>
          <w:lang w:val="it-IT"/>
        </w:rPr>
        <w:t>.</w:t>
      </w:r>
    </w:p>
    <w:p w14:paraId="1FBF4FED" w14:textId="77777777" w:rsidR="00DB007C" w:rsidRPr="00DE6116" w:rsidRDefault="00DB007C" w:rsidP="00D36211">
      <w:pPr>
        <w:spacing w:after="0" w:line="240" w:lineRule="auto"/>
        <w:jc w:val="both"/>
        <w:rPr>
          <w:rFonts w:ascii="Times New Roman" w:eastAsia="Times New Roman" w:hAnsi="Times New Roman" w:cs="Times New Roman"/>
          <w:color w:val="000000" w:themeColor="text1"/>
          <w:sz w:val="24"/>
          <w:szCs w:val="24"/>
          <w:lang w:val="it-IT"/>
        </w:rPr>
      </w:pPr>
    </w:p>
    <w:p w14:paraId="60519436" w14:textId="11029BD7" w:rsidR="00186A56" w:rsidRPr="00DE6116" w:rsidRDefault="00186A56" w:rsidP="00D36211">
      <w:pPr>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DE6116">
        <w:rPr>
          <w:rFonts w:ascii="Times New Roman" w:eastAsia="Times New Roman" w:hAnsi="Times New Roman" w:cs="Times New Roman"/>
          <w:b/>
          <w:sz w:val="28"/>
          <w:szCs w:val="28"/>
          <w:u w:val="single"/>
          <w:lang w:val="ro-RO"/>
        </w:rPr>
        <w:t>Compartimentele financiar-contabil</w:t>
      </w:r>
      <w:r w:rsidR="00525B2D">
        <w:rPr>
          <w:rFonts w:ascii="Times New Roman" w:eastAsia="Times New Roman" w:hAnsi="Times New Roman" w:cs="Times New Roman"/>
          <w:b/>
          <w:sz w:val="28"/>
          <w:szCs w:val="28"/>
          <w:u w:val="single"/>
          <w:lang w:val="ro-RO"/>
        </w:rPr>
        <w:t xml:space="preserve"> și </w:t>
      </w:r>
      <w:r w:rsidRPr="00DE6116">
        <w:rPr>
          <w:rFonts w:ascii="Times New Roman" w:eastAsia="Times New Roman" w:hAnsi="Times New Roman" w:cs="Times New Roman"/>
          <w:b/>
          <w:sz w:val="28"/>
          <w:szCs w:val="28"/>
          <w:u w:val="single"/>
          <w:lang w:val="ro-RO"/>
        </w:rPr>
        <w:t>evidenta bugetar</w:t>
      </w:r>
      <w:r w:rsidR="009574BC">
        <w:rPr>
          <w:rFonts w:ascii="Times New Roman" w:eastAsia="Times New Roman" w:hAnsi="Times New Roman" w:cs="Times New Roman"/>
          <w:b/>
          <w:sz w:val="28"/>
          <w:szCs w:val="28"/>
          <w:u w:val="single"/>
          <w:lang w:val="ro-RO"/>
        </w:rPr>
        <w:t>ă</w:t>
      </w:r>
      <w:r w:rsidRPr="00DE6116">
        <w:rPr>
          <w:rFonts w:ascii="Times New Roman" w:eastAsia="Times New Roman" w:hAnsi="Times New Roman" w:cs="Times New Roman"/>
          <w:sz w:val="24"/>
          <w:szCs w:val="24"/>
          <w:lang w:val="ro-RO"/>
        </w:rPr>
        <w:t xml:space="preserve"> din cadrul DAPEB si-au desfasurat activitatea financiar-contabila, </w:t>
      </w:r>
      <w:r w:rsidR="00336B1A" w:rsidRPr="00DE6116">
        <w:rPr>
          <w:rFonts w:ascii="Times New Roman" w:eastAsia="Times New Roman" w:hAnsi="Times New Roman" w:cs="Times New Roman"/>
          <w:sz w:val="24"/>
          <w:szCs w:val="24"/>
          <w:lang w:val="ro-RO"/>
        </w:rPr>
        <w:t>asigură</w:t>
      </w:r>
      <w:r w:rsidRPr="00DE6116">
        <w:rPr>
          <w:rFonts w:ascii="Times New Roman" w:eastAsia="Times New Roman" w:hAnsi="Times New Roman" w:cs="Times New Roman"/>
          <w:sz w:val="24"/>
          <w:szCs w:val="24"/>
        </w:rPr>
        <w:t xml:space="preserve">nd </w:t>
      </w:r>
      <w:r w:rsidR="00096B2E" w:rsidRPr="00DE6116">
        <w:rPr>
          <w:rFonts w:ascii="Times New Roman" w:eastAsia="Times New Roman" w:hAnsi="Times New Roman" w:cs="Times New Roman"/>
          <w:sz w:val="24"/>
          <w:szCs w:val="24"/>
        </w:rPr>
        <w:t>î</w:t>
      </w:r>
      <w:r w:rsidRPr="00DE6116">
        <w:rPr>
          <w:rFonts w:ascii="Times New Roman" w:eastAsia="Times New Roman" w:hAnsi="Times New Roman" w:cs="Times New Roman"/>
          <w:sz w:val="24"/>
          <w:szCs w:val="24"/>
        </w:rPr>
        <w:t>ndeplinirea atributiilor ce</w:t>
      </w:r>
      <w:r w:rsidR="00096B2E" w:rsidRPr="00DE6116">
        <w:rPr>
          <w:rFonts w:ascii="Times New Roman" w:eastAsia="Times New Roman" w:hAnsi="Times New Roman" w:cs="Times New Roman"/>
          <w:sz w:val="24"/>
          <w:szCs w:val="24"/>
        </w:rPr>
        <w:t xml:space="preserve"> le</w:t>
      </w:r>
      <w:r w:rsidRPr="00DE6116">
        <w:rPr>
          <w:rFonts w:ascii="Times New Roman" w:eastAsia="Times New Roman" w:hAnsi="Times New Roman" w:cs="Times New Roman"/>
          <w:sz w:val="24"/>
          <w:szCs w:val="24"/>
        </w:rPr>
        <w:t xml:space="preserve"> revin</w:t>
      </w:r>
      <w:r w:rsidR="00996125"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conformitate cu prevederile O.U.G. nr. 57/2019 privind Codul Administrativ, cu modificarile</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completarile ulterioare, ale Legii nr. 273/2006 privind finantele publice locale cu modificarile</w:t>
      </w:r>
      <w:r w:rsidR="00996125"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completarile ulterioare, precum</w:t>
      </w:r>
      <w:r w:rsidR="00996125"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ale legii bugetului de stat.</w:t>
      </w:r>
    </w:p>
    <w:p w14:paraId="34AFC1AC" w14:textId="10F9A181" w:rsidR="00186A56" w:rsidRPr="00DE6116" w:rsidRDefault="00186A56" w:rsidP="00D36211">
      <w:pPr>
        <w:spacing w:after="0" w:line="240" w:lineRule="auto"/>
        <w:ind w:firstLine="720"/>
        <w:jc w:val="both"/>
        <w:rPr>
          <w:rFonts w:ascii="Times New Roman" w:eastAsia="Times New Roman" w:hAnsi="Times New Roman" w:cs="Times New Roman"/>
          <w:sz w:val="24"/>
          <w:szCs w:val="24"/>
          <w:lang w:val="it-IT"/>
        </w:rPr>
      </w:pPr>
      <w:r w:rsidRPr="00DE6116">
        <w:rPr>
          <w:rFonts w:ascii="Times New Roman" w:eastAsia="Times New Roman" w:hAnsi="Times New Roman" w:cs="Times New Roman"/>
          <w:sz w:val="24"/>
          <w:szCs w:val="24"/>
          <w:lang w:val="it-IT"/>
        </w:rPr>
        <w:t>Execu</w:t>
      </w:r>
      <w:r w:rsidR="009574BC">
        <w:rPr>
          <w:rFonts w:ascii="Times New Roman" w:eastAsia="Times New Roman" w:hAnsi="Times New Roman" w:cs="Times New Roman"/>
          <w:sz w:val="24"/>
          <w:szCs w:val="24"/>
          <w:lang w:val="it-IT"/>
        </w:rPr>
        <w:t>ț</w:t>
      </w:r>
      <w:r w:rsidRPr="00DE6116">
        <w:rPr>
          <w:rFonts w:ascii="Times New Roman" w:eastAsia="Times New Roman" w:hAnsi="Times New Roman" w:cs="Times New Roman"/>
          <w:sz w:val="24"/>
          <w:szCs w:val="24"/>
          <w:lang w:val="it-IT"/>
        </w:rPr>
        <w:t xml:space="preserve">ia  bugetului propriu al judetului pe anul </w:t>
      </w:r>
      <w:r w:rsidR="00B6465C" w:rsidRPr="00DE6116">
        <w:rPr>
          <w:rFonts w:ascii="Times New Roman" w:eastAsia="Times New Roman" w:hAnsi="Times New Roman" w:cs="Times New Roman"/>
          <w:sz w:val="24"/>
          <w:szCs w:val="24"/>
          <w:lang w:val="it-IT"/>
        </w:rPr>
        <w:t>202</w:t>
      </w:r>
      <w:r w:rsidR="00E37F8D">
        <w:rPr>
          <w:rFonts w:ascii="Times New Roman" w:eastAsia="Times New Roman" w:hAnsi="Times New Roman" w:cs="Times New Roman"/>
          <w:sz w:val="24"/>
          <w:szCs w:val="24"/>
          <w:lang w:val="it-IT"/>
        </w:rPr>
        <w:t>3</w:t>
      </w:r>
      <w:r w:rsidRPr="00DE6116">
        <w:rPr>
          <w:rFonts w:ascii="Times New Roman" w:eastAsia="Times New Roman" w:hAnsi="Times New Roman" w:cs="Times New Roman"/>
          <w:sz w:val="24"/>
          <w:szCs w:val="24"/>
          <w:lang w:val="it-IT"/>
        </w:rPr>
        <w:t>, realizata pe cele doua sectiuni, de functionare</w:t>
      </w:r>
      <w:r w:rsidR="00525B2D">
        <w:rPr>
          <w:rFonts w:ascii="Times New Roman" w:eastAsia="Times New Roman" w:hAnsi="Times New Roman" w:cs="Times New Roman"/>
          <w:sz w:val="24"/>
          <w:szCs w:val="24"/>
          <w:lang w:val="it-IT"/>
        </w:rPr>
        <w:t xml:space="preserve"> și </w:t>
      </w:r>
      <w:r w:rsidRPr="00DE6116">
        <w:rPr>
          <w:rFonts w:ascii="Times New Roman" w:eastAsia="Times New Roman" w:hAnsi="Times New Roman" w:cs="Times New Roman"/>
          <w:sz w:val="24"/>
          <w:szCs w:val="24"/>
          <w:lang w:val="it-IT"/>
        </w:rPr>
        <w:t>dezvoltare, pe categorii de venituri</w:t>
      </w:r>
      <w:r w:rsidR="00996125" w:rsidRPr="00DE6116">
        <w:rPr>
          <w:rFonts w:ascii="Times New Roman" w:eastAsia="Times New Roman" w:hAnsi="Times New Roman" w:cs="Times New Roman"/>
          <w:sz w:val="24"/>
          <w:szCs w:val="24"/>
          <w:lang w:val="it-IT"/>
        </w:rPr>
        <w:t xml:space="preserve"> și </w:t>
      </w:r>
      <w:r w:rsidRPr="00DE6116">
        <w:rPr>
          <w:rFonts w:ascii="Times New Roman" w:eastAsia="Times New Roman" w:hAnsi="Times New Roman" w:cs="Times New Roman"/>
          <w:sz w:val="24"/>
          <w:szCs w:val="24"/>
          <w:lang w:val="it-IT"/>
        </w:rPr>
        <w:t>cheltuieli,  se prezinta astfel :</w:t>
      </w:r>
    </w:p>
    <w:p w14:paraId="38DF8A89" w14:textId="4FB559E9" w:rsidR="00E37F8D" w:rsidRPr="00E37F8D" w:rsidRDefault="00E37F8D" w:rsidP="00D36211">
      <w:pPr>
        <w:autoSpaceDE w:val="0"/>
        <w:autoSpaceDN w:val="0"/>
        <w:adjustRightInd w:val="0"/>
        <w:spacing w:after="0" w:line="240" w:lineRule="auto"/>
        <w:ind w:firstLine="720"/>
        <w:jc w:val="both"/>
        <w:rPr>
          <w:rFonts w:ascii="Times New Roman" w:eastAsia="Times New Roman" w:hAnsi="Times New Roman" w:cs="Times New Roman"/>
          <w:sz w:val="24"/>
          <w:szCs w:val="24"/>
          <w:lang w:val="it-IT"/>
        </w:rPr>
      </w:pPr>
      <w:r w:rsidRPr="00E37F8D">
        <w:rPr>
          <w:rFonts w:ascii="Times New Roman" w:eastAsia="Times New Roman" w:hAnsi="Times New Roman" w:cs="Times New Roman"/>
          <w:sz w:val="24"/>
          <w:szCs w:val="24"/>
          <w:lang w:val="it-IT"/>
        </w:rPr>
        <w:t xml:space="preserve">Contul de </w:t>
      </w:r>
      <w:r w:rsidR="004C2361">
        <w:rPr>
          <w:rFonts w:ascii="Times New Roman" w:eastAsia="Times New Roman" w:hAnsi="Times New Roman" w:cs="Times New Roman"/>
          <w:sz w:val="24"/>
          <w:szCs w:val="24"/>
          <w:lang w:val="it-IT"/>
        </w:rPr>
        <w:t>execuție</w:t>
      </w:r>
      <w:r w:rsidRPr="00E37F8D">
        <w:rPr>
          <w:rFonts w:ascii="Times New Roman" w:eastAsia="Times New Roman" w:hAnsi="Times New Roman" w:cs="Times New Roman"/>
          <w:sz w:val="24"/>
          <w:szCs w:val="24"/>
          <w:lang w:val="it-IT"/>
        </w:rPr>
        <w:t xml:space="preserve"> al veniturilor bugetului local, la data de </w:t>
      </w:r>
      <w:r w:rsidRPr="00E37F8D">
        <w:rPr>
          <w:rFonts w:ascii="Times New Roman" w:eastAsia="Times New Roman" w:hAnsi="Times New Roman" w:cs="Times New Roman"/>
          <w:b/>
          <w:bCs/>
          <w:sz w:val="24"/>
          <w:szCs w:val="24"/>
          <w:lang w:val="it-IT"/>
        </w:rPr>
        <w:t>31.12.2023</w:t>
      </w:r>
      <w:r w:rsidRPr="00E37F8D">
        <w:rPr>
          <w:rFonts w:ascii="Times New Roman" w:eastAsia="Times New Roman" w:hAnsi="Times New Roman" w:cs="Times New Roman"/>
          <w:sz w:val="24"/>
          <w:szCs w:val="24"/>
          <w:lang w:val="it-IT"/>
        </w:rPr>
        <w:t xml:space="preserve">, </w:t>
      </w:r>
      <w:r>
        <w:rPr>
          <w:rFonts w:ascii="Times New Roman" w:eastAsia="Times New Roman" w:hAnsi="Times New Roman" w:cs="Times New Roman"/>
          <w:sz w:val="24"/>
          <w:szCs w:val="24"/>
          <w:lang w:val="it-IT"/>
        </w:rPr>
        <w:t>î</w:t>
      </w:r>
      <w:r w:rsidRPr="00E37F8D">
        <w:rPr>
          <w:rFonts w:ascii="Times New Roman" w:eastAsia="Times New Roman" w:hAnsi="Times New Roman" w:cs="Times New Roman"/>
          <w:sz w:val="24"/>
          <w:szCs w:val="24"/>
          <w:lang w:val="it-IT"/>
        </w:rPr>
        <w:t>nregistreaza incasari</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 xml:space="preserve">valoare de </w:t>
      </w:r>
      <w:r w:rsidRPr="00E37F8D">
        <w:rPr>
          <w:rFonts w:ascii="Times New Roman" w:eastAsia="Times New Roman" w:hAnsi="Times New Roman" w:cs="Times New Roman"/>
          <w:b/>
          <w:bCs/>
          <w:sz w:val="24"/>
          <w:szCs w:val="24"/>
          <w:lang w:val="it-IT"/>
        </w:rPr>
        <w:t>267.227.180 lei ( sectiunea de functionare – 201.927.540 lei</w:t>
      </w:r>
      <w:r w:rsidR="00525B2D">
        <w:rPr>
          <w:rFonts w:ascii="Times New Roman" w:eastAsia="Times New Roman" w:hAnsi="Times New Roman" w:cs="Times New Roman"/>
          <w:b/>
          <w:bCs/>
          <w:sz w:val="24"/>
          <w:szCs w:val="24"/>
          <w:lang w:val="it-IT"/>
        </w:rPr>
        <w:t xml:space="preserve"> și </w:t>
      </w:r>
      <w:r w:rsidRPr="00E37F8D">
        <w:rPr>
          <w:rFonts w:ascii="Times New Roman" w:eastAsia="Times New Roman" w:hAnsi="Times New Roman" w:cs="Times New Roman"/>
          <w:b/>
          <w:bCs/>
          <w:sz w:val="24"/>
          <w:szCs w:val="24"/>
          <w:lang w:val="it-IT"/>
        </w:rPr>
        <w:t>sectiunea de dezvoltare – 65.299.640 lei)</w:t>
      </w:r>
      <w:r w:rsidRPr="00E37F8D">
        <w:rPr>
          <w:rFonts w:ascii="Times New Roman" w:eastAsia="Times New Roman" w:hAnsi="Times New Roman" w:cs="Times New Roman"/>
          <w:sz w:val="24"/>
          <w:szCs w:val="24"/>
          <w:lang w:val="it-IT"/>
        </w:rPr>
        <w:t xml:space="preserve">  fata de o prevedere bugetara finala de </w:t>
      </w:r>
      <w:r w:rsidRPr="00E37F8D">
        <w:rPr>
          <w:rFonts w:ascii="Times New Roman" w:eastAsia="Times New Roman" w:hAnsi="Times New Roman" w:cs="Times New Roman"/>
          <w:b/>
          <w:bCs/>
          <w:sz w:val="24"/>
          <w:szCs w:val="24"/>
          <w:lang w:val="it-IT"/>
        </w:rPr>
        <w:t>281.693.480 lei (sectiunea de functionare 207.768.270 lei</w:t>
      </w:r>
      <w:r w:rsidR="00525B2D">
        <w:rPr>
          <w:rFonts w:ascii="Times New Roman" w:eastAsia="Times New Roman" w:hAnsi="Times New Roman" w:cs="Times New Roman"/>
          <w:b/>
          <w:bCs/>
          <w:sz w:val="24"/>
          <w:szCs w:val="24"/>
          <w:lang w:val="it-IT"/>
        </w:rPr>
        <w:t xml:space="preserve"> și </w:t>
      </w:r>
      <w:r w:rsidRPr="00E37F8D">
        <w:rPr>
          <w:rFonts w:ascii="Times New Roman" w:eastAsia="Times New Roman" w:hAnsi="Times New Roman" w:cs="Times New Roman"/>
          <w:b/>
          <w:bCs/>
          <w:sz w:val="24"/>
          <w:szCs w:val="24"/>
          <w:lang w:val="it-IT"/>
        </w:rPr>
        <w:t>sectiunea de dezvoltare 73.925.210 lei)</w:t>
      </w:r>
      <w:r w:rsidRPr="00E37F8D">
        <w:rPr>
          <w:rFonts w:ascii="Times New Roman" w:eastAsia="Times New Roman" w:hAnsi="Times New Roman" w:cs="Times New Roman"/>
          <w:sz w:val="24"/>
          <w:szCs w:val="24"/>
          <w:lang w:val="it-IT"/>
        </w:rPr>
        <w:t>, rezultand o realizare</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 xml:space="preserve">procent de </w:t>
      </w:r>
      <w:r w:rsidRPr="00E37F8D">
        <w:rPr>
          <w:rFonts w:ascii="Times New Roman" w:eastAsia="Times New Roman" w:hAnsi="Times New Roman" w:cs="Times New Roman"/>
          <w:b/>
          <w:bCs/>
          <w:sz w:val="24"/>
          <w:szCs w:val="24"/>
          <w:lang w:val="it-IT"/>
        </w:rPr>
        <w:t>94,86 %.</w:t>
      </w:r>
    </w:p>
    <w:p w14:paraId="72D27E5C" w14:textId="7A7FB5CD" w:rsidR="00E37F8D" w:rsidRPr="00E37F8D" w:rsidRDefault="00E37F8D" w:rsidP="00D36211">
      <w:pPr>
        <w:autoSpaceDE w:val="0"/>
        <w:autoSpaceDN w:val="0"/>
        <w:adjustRightInd w:val="0"/>
        <w:spacing w:after="0" w:line="240" w:lineRule="auto"/>
        <w:ind w:firstLine="720"/>
        <w:jc w:val="both"/>
        <w:rPr>
          <w:rFonts w:ascii="Times New Roman" w:eastAsia="Times New Roman" w:hAnsi="Times New Roman" w:cs="Times New Roman"/>
          <w:sz w:val="24"/>
          <w:szCs w:val="24"/>
          <w:lang w:val="it-IT"/>
        </w:rPr>
      </w:pPr>
      <w:r w:rsidRPr="00E37F8D">
        <w:rPr>
          <w:rFonts w:ascii="Times New Roman" w:eastAsia="Times New Roman" w:hAnsi="Times New Roman" w:cs="Times New Roman"/>
          <w:sz w:val="24"/>
          <w:szCs w:val="24"/>
          <w:lang w:val="it-IT"/>
        </w:rPr>
        <w:t>Incasarile provin din impozite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taxe locale, cote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sume defalcate din impozitul pe venit , sume defalcate din unele venituri ale bugetului de stat, subvenţii de la bugetul de stat către bugetele locale pentru finantarea investitiilor în sănătate, subventii de la bugetul de stat către bugetele locale pentru Programul national de investitii Anghel Saligny, subvenţii de la bugetul de stat către bugetele locale necesare susţinerii derulării proiectelor finanţate din fonduri externe nerambursabile (FEN) postaderare aferente perioadei de programare 2014-2020, sume primite de la UE/alti donatori</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contul platilor efectuate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prefinantari aferente cadrului financiar 2014-2020, etc.</w:t>
      </w:r>
    </w:p>
    <w:p w14:paraId="10469266" w14:textId="78222052" w:rsidR="00E37F8D" w:rsidRPr="00E37F8D" w:rsidRDefault="00E37F8D" w:rsidP="00D36211">
      <w:pPr>
        <w:autoSpaceDE w:val="0"/>
        <w:autoSpaceDN w:val="0"/>
        <w:adjustRightInd w:val="0"/>
        <w:spacing w:after="0" w:line="240" w:lineRule="auto"/>
        <w:ind w:firstLine="720"/>
        <w:jc w:val="both"/>
        <w:rPr>
          <w:rFonts w:ascii="Times New Roman" w:eastAsia="Times New Roman" w:hAnsi="Times New Roman" w:cs="Times New Roman"/>
          <w:sz w:val="24"/>
          <w:szCs w:val="24"/>
          <w:lang w:val="it-IT"/>
        </w:rPr>
      </w:pPr>
      <w:r w:rsidRPr="00E37F8D">
        <w:rPr>
          <w:rFonts w:ascii="Times New Roman" w:eastAsia="Times New Roman" w:hAnsi="Times New Roman" w:cs="Times New Roman"/>
          <w:sz w:val="24"/>
          <w:szCs w:val="24"/>
          <w:lang w:val="it-IT"/>
        </w:rPr>
        <w:t xml:space="preserve">In ceea ce priveste executia cheltuielilor bugetului local, la </w:t>
      </w:r>
      <w:r w:rsidRPr="00E37F8D">
        <w:rPr>
          <w:rFonts w:ascii="Times New Roman" w:eastAsia="Times New Roman" w:hAnsi="Times New Roman" w:cs="Times New Roman"/>
          <w:b/>
          <w:bCs/>
          <w:sz w:val="24"/>
          <w:szCs w:val="24"/>
          <w:lang w:val="it-IT"/>
        </w:rPr>
        <w:t>31.12.2023</w:t>
      </w:r>
      <w:r w:rsidRPr="00E37F8D">
        <w:rPr>
          <w:rFonts w:ascii="Times New Roman" w:eastAsia="Times New Roman" w:hAnsi="Times New Roman" w:cs="Times New Roman"/>
          <w:sz w:val="24"/>
          <w:szCs w:val="24"/>
          <w:lang w:val="it-IT"/>
        </w:rPr>
        <w:t xml:space="preserve"> se inregistreaza plati</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 xml:space="preserve">suma de </w:t>
      </w:r>
      <w:r w:rsidRPr="00E37F8D">
        <w:rPr>
          <w:rFonts w:ascii="Times New Roman" w:eastAsia="Times New Roman" w:hAnsi="Times New Roman" w:cs="Times New Roman"/>
          <w:b/>
          <w:bCs/>
          <w:sz w:val="24"/>
          <w:szCs w:val="24"/>
          <w:lang w:val="it-IT"/>
        </w:rPr>
        <w:t>218.124.698 lei (sectiunea de functionare - 160.262.282 lei,   sectiunea de dezvoltare – 57.862.416 lei)</w:t>
      </w:r>
      <w:r w:rsidRPr="00E37F8D">
        <w:rPr>
          <w:rFonts w:ascii="Times New Roman" w:eastAsia="Times New Roman" w:hAnsi="Times New Roman" w:cs="Times New Roman"/>
          <w:sz w:val="24"/>
          <w:szCs w:val="24"/>
          <w:lang w:val="it-IT"/>
        </w:rPr>
        <w:t xml:space="preserve"> fata de prevederea bugetara definitiva de </w:t>
      </w:r>
      <w:r w:rsidRPr="00E37F8D">
        <w:rPr>
          <w:rFonts w:ascii="Times New Roman" w:eastAsia="Times New Roman" w:hAnsi="Times New Roman" w:cs="Times New Roman"/>
          <w:b/>
          <w:bCs/>
          <w:sz w:val="24"/>
          <w:szCs w:val="24"/>
          <w:lang w:val="it-IT"/>
        </w:rPr>
        <w:t>286.329.190 lei (sectiunea de functionare – 207.768.270 lei</w:t>
      </w:r>
      <w:r w:rsidR="00525B2D">
        <w:rPr>
          <w:rFonts w:ascii="Times New Roman" w:eastAsia="Times New Roman" w:hAnsi="Times New Roman" w:cs="Times New Roman"/>
          <w:b/>
          <w:bCs/>
          <w:sz w:val="24"/>
          <w:szCs w:val="24"/>
          <w:lang w:val="it-IT"/>
        </w:rPr>
        <w:t xml:space="preserve"> și </w:t>
      </w:r>
      <w:r w:rsidRPr="00E37F8D">
        <w:rPr>
          <w:rFonts w:ascii="Times New Roman" w:eastAsia="Times New Roman" w:hAnsi="Times New Roman" w:cs="Times New Roman"/>
          <w:b/>
          <w:bCs/>
          <w:sz w:val="24"/>
          <w:szCs w:val="24"/>
          <w:lang w:val="it-IT"/>
        </w:rPr>
        <w:t>sectiunea de dezvoltare – 78.560.920 lei).</w:t>
      </w:r>
    </w:p>
    <w:p w14:paraId="7E6B1A02" w14:textId="5E2412E5" w:rsidR="00E37F8D" w:rsidRPr="00E37F8D" w:rsidRDefault="00E37F8D" w:rsidP="00D36211">
      <w:pPr>
        <w:autoSpaceDE w:val="0"/>
        <w:autoSpaceDN w:val="0"/>
        <w:adjustRightInd w:val="0"/>
        <w:spacing w:after="0" w:line="240" w:lineRule="auto"/>
        <w:ind w:firstLine="720"/>
        <w:jc w:val="both"/>
        <w:rPr>
          <w:rFonts w:ascii="Times New Roman" w:eastAsia="Times New Roman" w:hAnsi="Times New Roman" w:cs="Times New Roman"/>
          <w:sz w:val="24"/>
          <w:szCs w:val="24"/>
          <w:lang w:val="it-IT"/>
        </w:rPr>
      </w:pPr>
      <w:r w:rsidRPr="00E37F8D">
        <w:rPr>
          <w:rFonts w:ascii="Times New Roman" w:eastAsia="Times New Roman" w:hAnsi="Times New Roman" w:cs="Times New Roman"/>
          <w:sz w:val="24"/>
          <w:szCs w:val="24"/>
          <w:lang w:val="it-IT"/>
        </w:rPr>
        <w:t>Cheltuielile bugetare aferente anului 2023 au fost acoperite</w:t>
      </w:r>
      <w:r w:rsidR="00525B2D">
        <w:rPr>
          <w:rFonts w:ascii="Times New Roman" w:eastAsia="Times New Roman" w:hAnsi="Times New Roman" w:cs="Times New Roman"/>
          <w:sz w:val="24"/>
          <w:szCs w:val="24"/>
          <w:lang w:val="it-IT"/>
        </w:rPr>
        <w:t xml:space="preserve"> atât </w:t>
      </w:r>
      <w:r w:rsidRPr="00E37F8D">
        <w:rPr>
          <w:rFonts w:ascii="Times New Roman" w:eastAsia="Times New Roman" w:hAnsi="Times New Roman" w:cs="Times New Roman"/>
          <w:sz w:val="24"/>
          <w:szCs w:val="24"/>
          <w:lang w:val="it-IT"/>
        </w:rPr>
        <w:t>din veniturile bugetului respectiv, cat</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din excedentul anilor precedenti, pentru sectiunea de  dezvoltare, avand destinatie precisa</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limitata, functie de prevederile bugetare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sursele de finantare.</w:t>
      </w:r>
    </w:p>
    <w:p w14:paraId="7FDF59F2" w14:textId="32949A36" w:rsidR="00E37F8D" w:rsidRDefault="00E37F8D" w:rsidP="00D36211">
      <w:pPr>
        <w:autoSpaceDE w:val="0"/>
        <w:autoSpaceDN w:val="0"/>
        <w:adjustRightInd w:val="0"/>
        <w:spacing w:after="0" w:line="240" w:lineRule="auto"/>
        <w:ind w:firstLine="720"/>
        <w:jc w:val="both"/>
        <w:rPr>
          <w:rFonts w:ascii="Times New Roman" w:eastAsia="Times New Roman" w:hAnsi="Times New Roman" w:cs="Times New Roman"/>
          <w:sz w:val="24"/>
          <w:szCs w:val="24"/>
          <w:lang w:val="it-IT"/>
        </w:rPr>
      </w:pPr>
      <w:r w:rsidRPr="00E37F8D">
        <w:rPr>
          <w:rFonts w:ascii="Times New Roman" w:eastAsia="Times New Roman" w:hAnsi="Times New Roman" w:cs="Times New Roman"/>
          <w:sz w:val="24"/>
          <w:szCs w:val="24"/>
          <w:lang w:val="it-IT"/>
        </w:rPr>
        <w:t>Cheltuielile efectuate</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anul 2023, au avut</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 xml:space="preserve">vedere: </w:t>
      </w:r>
    </w:p>
    <w:p w14:paraId="1C822642" w14:textId="40871412" w:rsid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 xml:space="preserve">- </w:t>
      </w:r>
      <w:r w:rsidRPr="00E37F8D">
        <w:rPr>
          <w:rFonts w:ascii="Times New Roman" w:eastAsia="Times New Roman" w:hAnsi="Times New Roman" w:cs="Times New Roman"/>
          <w:sz w:val="24"/>
          <w:szCs w:val="24"/>
          <w:lang w:val="it-IT"/>
        </w:rPr>
        <w:t>asigurarea cheltuielilor de functionare ale aparatului propriu</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ale instutitiilor subordonate;</w:t>
      </w:r>
    </w:p>
    <w:p w14:paraId="20E3A5D5" w14:textId="0F811DB9" w:rsid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lastRenderedPageBreak/>
        <w:t xml:space="preserve">- </w:t>
      </w:r>
      <w:r w:rsidRPr="00E37F8D">
        <w:rPr>
          <w:rFonts w:ascii="Times New Roman" w:eastAsia="Times New Roman" w:hAnsi="Times New Roman" w:cs="Times New Roman"/>
          <w:sz w:val="24"/>
          <w:szCs w:val="24"/>
          <w:lang w:val="it-IT"/>
        </w:rPr>
        <w:t>cheltuieli pentru activitatea din domeniul apararii, ordinii publice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 xml:space="preserve">sigurantei nationale; </w:t>
      </w:r>
    </w:p>
    <w:p w14:paraId="39B7C5C6" w14:textId="1AD50A2E" w:rsid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 xml:space="preserve">- </w:t>
      </w:r>
      <w:r w:rsidRPr="00E37F8D">
        <w:rPr>
          <w:rFonts w:ascii="Times New Roman" w:eastAsia="Times New Roman" w:hAnsi="Times New Roman" w:cs="Times New Roman"/>
          <w:sz w:val="24"/>
          <w:szCs w:val="24"/>
          <w:lang w:val="it-IT"/>
        </w:rPr>
        <w:t>cheltuielile cu bunurile, serviciile, drepturile acordate  copiilor cu cerinte educationale speciale precum</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bursele sociale din cadrul institutiilor de invatamant special;</w:t>
      </w:r>
    </w:p>
    <w:p w14:paraId="3FF76B67" w14:textId="5C3E5AF2" w:rsid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w:t>
      </w:r>
      <w:r w:rsidRPr="00E37F8D">
        <w:rPr>
          <w:rFonts w:ascii="Times New Roman" w:eastAsia="Times New Roman" w:hAnsi="Times New Roman" w:cs="Times New Roman"/>
          <w:sz w:val="24"/>
          <w:szCs w:val="24"/>
          <w:lang w:val="it-IT"/>
        </w:rPr>
        <w:t xml:space="preserve"> cotizatiile</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cadrul diverselor asociatii;</w:t>
      </w:r>
    </w:p>
    <w:p w14:paraId="3333A9A3" w14:textId="37B8CBC8" w:rsid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w:t>
      </w:r>
      <w:r w:rsidRPr="00E37F8D">
        <w:rPr>
          <w:rFonts w:ascii="Times New Roman" w:eastAsia="Times New Roman" w:hAnsi="Times New Roman" w:cs="Times New Roman"/>
          <w:sz w:val="24"/>
          <w:szCs w:val="24"/>
          <w:lang w:val="it-IT"/>
        </w:rPr>
        <w:t xml:space="preserve"> subventiile din bugetul local pentru pentru finantarea activitatii institutiilor de cultura ( Muzeul  Brailei " Carol I",  Filarmonica "Lyra - George Cavadia", Scoala Populara de Arte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 xml:space="preserve">Meserii “Vespasina Lungu”, Centrul </w:t>
      </w:r>
      <w:r w:rsidR="00525B2D">
        <w:rPr>
          <w:rFonts w:ascii="Times New Roman" w:eastAsia="Times New Roman" w:hAnsi="Times New Roman" w:cs="Times New Roman"/>
          <w:sz w:val="24"/>
          <w:szCs w:val="24"/>
          <w:lang w:val="it-IT"/>
        </w:rPr>
        <w:t>Județean</w:t>
      </w:r>
      <w:r w:rsidRPr="00E37F8D">
        <w:rPr>
          <w:rFonts w:ascii="Times New Roman" w:eastAsia="Times New Roman" w:hAnsi="Times New Roman" w:cs="Times New Roman"/>
          <w:sz w:val="24"/>
          <w:szCs w:val="24"/>
          <w:lang w:val="it-IT"/>
        </w:rPr>
        <w:t xml:space="preserve"> pentru Promovarea</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 xml:space="preserve">Conservarea Culturii Traditionale), </w:t>
      </w:r>
      <w:r w:rsidR="00525B2D">
        <w:rPr>
          <w:rFonts w:ascii="Times New Roman" w:eastAsia="Times New Roman" w:hAnsi="Times New Roman" w:cs="Times New Roman"/>
          <w:sz w:val="24"/>
          <w:szCs w:val="24"/>
          <w:lang w:val="it-IT"/>
        </w:rPr>
        <w:t>Direcție</w:t>
      </w:r>
      <w:r w:rsidRPr="00E37F8D">
        <w:rPr>
          <w:rFonts w:ascii="Times New Roman" w:eastAsia="Times New Roman" w:hAnsi="Times New Roman" w:cs="Times New Roman"/>
          <w:sz w:val="24"/>
          <w:szCs w:val="24"/>
          <w:lang w:val="it-IT"/>
        </w:rPr>
        <w:t xml:space="preserve">i </w:t>
      </w:r>
      <w:r w:rsidR="00525B2D">
        <w:rPr>
          <w:rFonts w:ascii="Times New Roman" w:eastAsia="Times New Roman" w:hAnsi="Times New Roman" w:cs="Times New Roman"/>
          <w:sz w:val="24"/>
          <w:szCs w:val="24"/>
          <w:lang w:val="it-IT"/>
        </w:rPr>
        <w:t>Județean</w:t>
      </w:r>
      <w:r w:rsidRPr="00E37F8D">
        <w:rPr>
          <w:rFonts w:ascii="Times New Roman" w:eastAsia="Times New Roman" w:hAnsi="Times New Roman" w:cs="Times New Roman"/>
          <w:sz w:val="24"/>
          <w:szCs w:val="24"/>
          <w:lang w:val="it-IT"/>
        </w:rPr>
        <w:t xml:space="preserve">a de  Evidenta a Persoanelor </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 xml:space="preserve">, finantarea de la bugetul local a activitatii  </w:t>
      </w:r>
      <w:r w:rsidR="00525B2D">
        <w:rPr>
          <w:rFonts w:ascii="Times New Roman" w:eastAsia="Times New Roman" w:hAnsi="Times New Roman" w:cs="Times New Roman"/>
          <w:sz w:val="24"/>
          <w:szCs w:val="24"/>
          <w:lang w:val="it-IT"/>
        </w:rPr>
        <w:t>Direcție</w:t>
      </w:r>
      <w:r w:rsidRPr="00E37F8D">
        <w:rPr>
          <w:rFonts w:ascii="Times New Roman" w:eastAsia="Times New Roman" w:hAnsi="Times New Roman" w:cs="Times New Roman"/>
          <w:sz w:val="24"/>
          <w:szCs w:val="24"/>
          <w:lang w:val="it-IT"/>
        </w:rPr>
        <w:t>i Generale de Asistenta Sociala</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 xml:space="preserve">Protectia Copilului </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 xml:space="preserve">, Bibiliotecii Judetene “Panait Istrati” </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w:t>
      </w:r>
    </w:p>
    <w:p w14:paraId="15F8F65B" w14:textId="65A6E364" w:rsid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w:t>
      </w:r>
      <w:r w:rsidRPr="00E37F8D">
        <w:rPr>
          <w:rFonts w:ascii="Times New Roman" w:eastAsia="Times New Roman" w:hAnsi="Times New Roman" w:cs="Times New Roman"/>
          <w:sz w:val="24"/>
          <w:szCs w:val="24"/>
          <w:lang w:val="it-IT"/>
        </w:rPr>
        <w:t xml:space="preserve"> acordarea gratuită pentru preşcolarii din grădiniţele cu program normal de 4 ore de stat autorizate/acreditate şi particulare acreditate şi pentru elevii din învăţământul primar</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gimnazial de stat</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particular de fructe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legume proaspete, lapte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produse lactate şi de produse de panificaţie</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 xml:space="preserve">cadrul Programului pentru Scoli; </w:t>
      </w:r>
    </w:p>
    <w:p w14:paraId="26E98321" w14:textId="6ACCB15F" w:rsid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 xml:space="preserve">- </w:t>
      </w:r>
      <w:r w:rsidRPr="00E37F8D">
        <w:rPr>
          <w:rFonts w:ascii="Times New Roman" w:eastAsia="Times New Roman" w:hAnsi="Times New Roman" w:cs="Times New Roman"/>
          <w:sz w:val="24"/>
          <w:szCs w:val="24"/>
          <w:lang w:val="it-IT"/>
        </w:rPr>
        <w:t>transferuri pentru proiecte cu finantare nerambursabila din fonduri publice pentru activitati nonprofit de interes general, conform Legii nr. 350/2005 cu modificarile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 xml:space="preserve">completarile ulterioare; </w:t>
      </w:r>
    </w:p>
    <w:p w14:paraId="70363D7B" w14:textId="298A0E00" w:rsid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 xml:space="preserve">- </w:t>
      </w:r>
      <w:r w:rsidRPr="00E37F8D">
        <w:rPr>
          <w:rFonts w:ascii="Times New Roman" w:eastAsia="Times New Roman" w:hAnsi="Times New Roman" w:cs="Times New Roman"/>
          <w:sz w:val="24"/>
          <w:szCs w:val="24"/>
          <w:lang w:val="it-IT"/>
        </w:rPr>
        <w:t xml:space="preserve">contributii la activitatea sportiva a Handbal Club “Dunarea “ </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 xml:space="preserve">; </w:t>
      </w:r>
    </w:p>
    <w:p w14:paraId="78B45A14" w14:textId="77777777" w:rsid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 s</w:t>
      </w:r>
      <w:r w:rsidRPr="00E37F8D">
        <w:rPr>
          <w:rFonts w:ascii="Times New Roman" w:eastAsia="Times New Roman" w:hAnsi="Times New Roman" w:cs="Times New Roman"/>
          <w:sz w:val="24"/>
          <w:szCs w:val="24"/>
          <w:lang w:val="it-IT"/>
        </w:rPr>
        <w:t xml:space="preserve">ume destinate finantarii programelor sportive realizate de structurile sportive de drept privat; </w:t>
      </w:r>
    </w:p>
    <w:p w14:paraId="02352762" w14:textId="7A34098A" w:rsid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 xml:space="preserve">- </w:t>
      </w:r>
      <w:r w:rsidRPr="00E37F8D">
        <w:rPr>
          <w:rFonts w:ascii="Times New Roman" w:eastAsia="Times New Roman" w:hAnsi="Times New Roman" w:cs="Times New Roman"/>
          <w:sz w:val="24"/>
          <w:szCs w:val="24"/>
          <w:lang w:val="it-IT"/>
        </w:rPr>
        <w:t>transferuri</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cadrul contractelor de asociere cu U.A.T-urile din judet pentru realizarea unor obiective de investitii de interes public;</w:t>
      </w:r>
    </w:p>
    <w:p w14:paraId="007B3EE9" w14:textId="0FDAB96B" w:rsid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w:t>
      </w:r>
      <w:r w:rsidRPr="00E37F8D">
        <w:rPr>
          <w:rFonts w:ascii="Times New Roman" w:eastAsia="Times New Roman" w:hAnsi="Times New Roman" w:cs="Times New Roman"/>
          <w:sz w:val="24"/>
          <w:szCs w:val="24"/>
          <w:lang w:val="it-IT"/>
        </w:rPr>
        <w:t xml:space="preserve"> plati</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cadrul proiectelor cu finantare din FEN: “Sistem de management integrat al deseurilor</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 xml:space="preserve">judetul </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 " Reabilitare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 xml:space="preserve">refunctionalizare cladire Palat Administrativ, Piata Independentei, nr.1 </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 " Transparenta, etica</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integritate</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 xml:space="preserve">administratia publica din jud. </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 Sistem integrat de management al fluxurilor interne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furnizarea de servicii partajate</w:t>
      </w:r>
      <w:r w:rsidR="00525B2D">
        <w:rPr>
          <w:rFonts w:ascii="Times New Roman" w:eastAsia="Times New Roman" w:hAnsi="Times New Roman" w:cs="Times New Roman"/>
          <w:sz w:val="24"/>
          <w:szCs w:val="24"/>
          <w:lang w:val="it-IT"/>
        </w:rPr>
        <w:t xml:space="preserve"> către </w:t>
      </w:r>
      <w:r w:rsidRPr="00E37F8D">
        <w:rPr>
          <w:rFonts w:ascii="Times New Roman" w:eastAsia="Times New Roman" w:hAnsi="Times New Roman" w:cs="Times New Roman"/>
          <w:sz w:val="24"/>
          <w:szCs w:val="24"/>
          <w:lang w:val="it-IT"/>
        </w:rPr>
        <w:t xml:space="preserve">cetateni”, "Modernizarea infrastructurii de transport </w:t>
      </w:r>
      <w:r w:rsidR="00525B2D">
        <w:rPr>
          <w:rFonts w:ascii="Times New Roman" w:eastAsia="Times New Roman" w:hAnsi="Times New Roman" w:cs="Times New Roman"/>
          <w:sz w:val="24"/>
          <w:szCs w:val="24"/>
          <w:lang w:val="it-IT"/>
        </w:rPr>
        <w:t>Județean</w:t>
      </w:r>
      <w:r w:rsidRPr="00E37F8D">
        <w:rPr>
          <w:rFonts w:ascii="Times New Roman" w:eastAsia="Times New Roman" w:hAnsi="Times New Roman" w:cs="Times New Roman"/>
          <w:sz w:val="24"/>
          <w:szCs w:val="24"/>
          <w:lang w:val="it-IT"/>
        </w:rPr>
        <w:t xml:space="preserve"> pe traseul Gulianca Ianca Viziru, asigurarand conectivitatea directa cu coridorul TEN-T </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-Buzau", "Asigurarea accesibilitatii directe pe traseul Silistraru-Unirea-Gropeni</w:t>
      </w:r>
      <w:r w:rsidR="00525B2D">
        <w:rPr>
          <w:rFonts w:ascii="Times New Roman" w:eastAsia="Times New Roman" w:hAnsi="Times New Roman" w:cs="Times New Roman"/>
          <w:sz w:val="24"/>
          <w:szCs w:val="24"/>
          <w:lang w:val="it-IT"/>
        </w:rPr>
        <w:t xml:space="preserve"> către </w:t>
      </w:r>
      <w:r w:rsidRPr="00E37F8D">
        <w:rPr>
          <w:rFonts w:ascii="Times New Roman" w:eastAsia="Times New Roman" w:hAnsi="Times New Roman" w:cs="Times New Roman"/>
          <w:sz w:val="24"/>
          <w:szCs w:val="24"/>
          <w:lang w:val="it-IT"/>
        </w:rPr>
        <w:t xml:space="preserve">coridorul TEN-T </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 Buzau</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 xml:space="preserve">linia Dunarii", "Reabilitare drum </w:t>
      </w:r>
      <w:r w:rsidR="00525B2D">
        <w:rPr>
          <w:rFonts w:ascii="Times New Roman" w:eastAsia="Times New Roman" w:hAnsi="Times New Roman" w:cs="Times New Roman"/>
          <w:sz w:val="24"/>
          <w:szCs w:val="24"/>
          <w:lang w:val="it-IT"/>
        </w:rPr>
        <w:t>Județean</w:t>
      </w:r>
      <w:r w:rsidRPr="00E37F8D">
        <w:rPr>
          <w:rFonts w:ascii="Times New Roman" w:eastAsia="Times New Roman" w:hAnsi="Times New Roman" w:cs="Times New Roman"/>
          <w:sz w:val="24"/>
          <w:szCs w:val="24"/>
          <w:lang w:val="it-IT"/>
        </w:rPr>
        <w:t xml:space="preserve"> DJ 203R ", “Reabilitarea Sectiei Primiri Urgente din cadrul Spitalului Clinic </w:t>
      </w:r>
      <w:r w:rsidR="00525B2D">
        <w:rPr>
          <w:rFonts w:ascii="Times New Roman" w:eastAsia="Times New Roman" w:hAnsi="Times New Roman" w:cs="Times New Roman"/>
          <w:sz w:val="24"/>
          <w:szCs w:val="24"/>
          <w:lang w:val="it-IT"/>
        </w:rPr>
        <w:t>Județean</w:t>
      </w:r>
      <w:r w:rsidRPr="00E37F8D">
        <w:rPr>
          <w:rFonts w:ascii="Times New Roman" w:eastAsia="Times New Roman" w:hAnsi="Times New Roman" w:cs="Times New Roman"/>
          <w:sz w:val="24"/>
          <w:szCs w:val="24"/>
          <w:lang w:val="it-IT"/>
        </w:rPr>
        <w:t xml:space="preserve"> de Urgenta </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  reparatii curente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reabilitari drumuri judetene;</w:t>
      </w:r>
    </w:p>
    <w:p w14:paraId="6DD1BF73" w14:textId="2CD1145C" w:rsidR="00E37F8D" w:rsidRP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w:t>
      </w:r>
      <w:r w:rsidRPr="00E37F8D">
        <w:rPr>
          <w:rFonts w:ascii="Times New Roman" w:eastAsia="Times New Roman" w:hAnsi="Times New Roman" w:cs="Times New Roman"/>
          <w:sz w:val="24"/>
          <w:szCs w:val="24"/>
          <w:lang w:val="it-IT"/>
        </w:rPr>
        <w:t xml:space="preserve"> transferuri</w:t>
      </w:r>
      <w:r w:rsidR="00525B2D">
        <w:rPr>
          <w:rFonts w:ascii="Times New Roman" w:eastAsia="Times New Roman" w:hAnsi="Times New Roman" w:cs="Times New Roman"/>
          <w:sz w:val="24"/>
          <w:szCs w:val="24"/>
          <w:lang w:val="it-IT"/>
        </w:rPr>
        <w:t xml:space="preserve"> către </w:t>
      </w:r>
      <w:r w:rsidRPr="00E37F8D">
        <w:rPr>
          <w:rFonts w:ascii="Times New Roman" w:eastAsia="Times New Roman" w:hAnsi="Times New Roman" w:cs="Times New Roman"/>
          <w:sz w:val="24"/>
          <w:szCs w:val="24"/>
          <w:lang w:val="it-IT"/>
        </w:rPr>
        <w:t>spitale pentru  cheltuieli curente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 xml:space="preserve">investitii din domeniul sanatatii, alte investitii din domeniul sanatatii. </w:t>
      </w:r>
    </w:p>
    <w:p w14:paraId="2266DE05" w14:textId="3472962B" w:rsidR="00E37F8D" w:rsidRDefault="00E37F8D" w:rsidP="00D36211">
      <w:pPr>
        <w:autoSpaceDE w:val="0"/>
        <w:autoSpaceDN w:val="0"/>
        <w:adjustRightInd w:val="0"/>
        <w:spacing w:after="0" w:line="240" w:lineRule="auto"/>
        <w:ind w:firstLine="720"/>
        <w:jc w:val="both"/>
        <w:rPr>
          <w:rFonts w:ascii="Times New Roman" w:eastAsia="Times New Roman" w:hAnsi="Times New Roman" w:cs="Times New Roman"/>
          <w:sz w:val="24"/>
          <w:szCs w:val="24"/>
          <w:lang w:val="it-IT"/>
        </w:rPr>
      </w:pPr>
      <w:r w:rsidRPr="00E37F8D">
        <w:rPr>
          <w:rFonts w:ascii="Times New Roman" w:eastAsia="Times New Roman" w:hAnsi="Times New Roman" w:cs="Times New Roman"/>
          <w:sz w:val="24"/>
          <w:szCs w:val="24"/>
          <w:lang w:val="it-IT"/>
        </w:rPr>
        <w:t>In ceea ce priveste capitolul “Sanatate”,</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anul 2023 s-au efectuat  plati</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 xml:space="preserve">valoare de </w:t>
      </w:r>
      <w:r w:rsidRPr="00E37F8D">
        <w:rPr>
          <w:rFonts w:ascii="Times New Roman" w:eastAsia="Times New Roman" w:hAnsi="Times New Roman" w:cs="Times New Roman"/>
          <w:b/>
          <w:bCs/>
          <w:sz w:val="24"/>
          <w:szCs w:val="24"/>
          <w:lang w:val="it-IT"/>
        </w:rPr>
        <w:t>24.201.685 lei</w:t>
      </w:r>
      <w:r w:rsidRPr="00E37F8D">
        <w:rPr>
          <w:rFonts w:ascii="Times New Roman" w:eastAsia="Times New Roman" w:hAnsi="Times New Roman" w:cs="Times New Roman"/>
          <w:sz w:val="24"/>
          <w:szCs w:val="24"/>
          <w:lang w:val="it-IT"/>
        </w:rPr>
        <w:t>, din care:</w:t>
      </w:r>
    </w:p>
    <w:p w14:paraId="764F4D7A" w14:textId="5CBB0B5A" w:rsidR="00E37F8D"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w:t>
      </w:r>
      <w:r w:rsidRPr="00E37F8D">
        <w:rPr>
          <w:rFonts w:ascii="Times New Roman" w:eastAsia="Times New Roman" w:hAnsi="Times New Roman" w:cs="Times New Roman"/>
          <w:sz w:val="24"/>
          <w:szCs w:val="24"/>
          <w:lang w:val="it-IT"/>
        </w:rPr>
        <w:t xml:space="preserve"> transferuri curente de la bugetul local</w:t>
      </w:r>
      <w:r w:rsidR="00525B2D">
        <w:rPr>
          <w:rFonts w:ascii="Times New Roman" w:eastAsia="Times New Roman" w:hAnsi="Times New Roman" w:cs="Times New Roman"/>
          <w:sz w:val="24"/>
          <w:szCs w:val="24"/>
          <w:lang w:val="it-IT"/>
        </w:rPr>
        <w:t xml:space="preserve"> către </w:t>
      </w:r>
      <w:r w:rsidRPr="00E37F8D">
        <w:rPr>
          <w:rFonts w:ascii="Times New Roman" w:eastAsia="Times New Roman" w:hAnsi="Times New Roman" w:cs="Times New Roman"/>
          <w:b/>
          <w:bCs/>
          <w:sz w:val="24"/>
          <w:szCs w:val="24"/>
          <w:lang w:val="it-IT"/>
        </w:rPr>
        <w:t xml:space="preserve">Spitalul Clinic </w:t>
      </w:r>
      <w:r w:rsidR="00525B2D">
        <w:rPr>
          <w:rFonts w:ascii="Times New Roman" w:eastAsia="Times New Roman" w:hAnsi="Times New Roman" w:cs="Times New Roman"/>
          <w:b/>
          <w:bCs/>
          <w:sz w:val="24"/>
          <w:szCs w:val="24"/>
          <w:lang w:val="it-IT"/>
        </w:rPr>
        <w:t>Județean</w:t>
      </w:r>
      <w:r w:rsidRPr="00E37F8D">
        <w:rPr>
          <w:rFonts w:ascii="Times New Roman" w:eastAsia="Times New Roman" w:hAnsi="Times New Roman" w:cs="Times New Roman"/>
          <w:b/>
          <w:bCs/>
          <w:sz w:val="24"/>
          <w:szCs w:val="24"/>
          <w:lang w:val="it-IT"/>
        </w:rPr>
        <w:t xml:space="preserve"> de Urgenta </w:t>
      </w:r>
      <w:r w:rsidR="00525B2D">
        <w:rPr>
          <w:rFonts w:ascii="Times New Roman" w:eastAsia="Times New Roman" w:hAnsi="Times New Roman" w:cs="Times New Roman"/>
          <w:b/>
          <w:bCs/>
          <w:sz w:val="24"/>
          <w:szCs w:val="24"/>
          <w:lang w:val="it-IT"/>
        </w:rPr>
        <w:t>Brăila</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 xml:space="preserve">suma de </w:t>
      </w:r>
      <w:r w:rsidRPr="00E37F8D">
        <w:rPr>
          <w:rFonts w:ascii="Times New Roman" w:eastAsia="Times New Roman" w:hAnsi="Times New Roman" w:cs="Times New Roman"/>
          <w:b/>
          <w:bCs/>
          <w:sz w:val="24"/>
          <w:szCs w:val="24"/>
          <w:lang w:val="it-IT"/>
        </w:rPr>
        <w:t>9.500.000 lei</w:t>
      </w:r>
      <w:r w:rsidRPr="00E37F8D">
        <w:rPr>
          <w:rFonts w:ascii="Times New Roman" w:eastAsia="Times New Roman" w:hAnsi="Times New Roman" w:cs="Times New Roman"/>
          <w:sz w:val="24"/>
          <w:szCs w:val="24"/>
          <w:lang w:val="it-IT"/>
        </w:rPr>
        <w:t>, pentru acoperirea cheltuielilor curente cu bunuri</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servicii;</w:t>
      </w:r>
    </w:p>
    <w:p w14:paraId="063D2F7B" w14:textId="7873EECD" w:rsidR="00264D73"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w:t>
      </w:r>
      <w:r w:rsidRPr="00E37F8D">
        <w:rPr>
          <w:rFonts w:ascii="Times New Roman" w:eastAsia="Times New Roman" w:hAnsi="Times New Roman" w:cs="Times New Roman"/>
          <w:sz w:val="24"/>
          <w:szCs w:val="24"/>
          <w:lang w:val="it-IT"/>
        </w:rPr>
        <w:t xml:space="preserve"> transferuri curente de la bugetul local</w:t>
      </w:r>
      <w:r w:rsidR="00525B2D">
        <w:rPr>
          <w:rFonts w:ascii="Times New Roman" w:eastAsia="Times New Roman" w:hAnsi="Times New Roman" w:cs="Times New Roman"/>
          <w:sz w:val="24"/>
          <w:szCs w:val="24"/>
          <w:lang w:val="it-IT"/>
        </w:rPr>
        <w:t xml:space="preserve"> către </w:t>
      </w:r>
      <w:r w:rsidRPr="00264D73">
        <w:rPr>
          <w:rFonts w:ascii="Times New Roman" w:eastAsia="Times New Roman" w:hAnsi="Times New Roman" w:cs="Times New Roman"/>
          <w:b/>
          <w:bCs/>
          <w:sz w:val="24"/>
          <w:szCs w:val="24"/>
          <w:lang w:val="it-IT"/>
        </w:rPr>
        <w:t xml:space="preserve">Spitalul de Pneumoftiziologie </w:t>
      </w:r>
      <w:r w:rsidR="00525B2D">
        <w:rPr>
          <w:rFonts w:ascii="Times New Roman" w:eastAsia="Times New Roman" w:hAnsi="Times New Roman" w:cs="Times New Roman"/>
          <w:b/>
          <w:bCs/>
          <w:sz w:val="24"/>
          <w:szCs w:val="24"/>
          <w:lang w:val="it-IT"/>
        </w:rPr>
        <w:t>Brăila</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 xml:space="preserve">suma de </w:t>
      </w:r>
      <w:r w:rsidRPr="00264D73">
        <w:rPr>
          <w:rFonts w:ascii="Times New Roman" w:eastAsia="Times New Roman" w:hAnsi="Times New Roman" w:cs="Times New Roman"/>
          <w:b/>
          <w:bCs/>
          <w:sz w:val="24"/>
          <w:szCs w:val="24"/>
          <w:lang w:val="it-IT"/>
        </w:rPr>
        <w:t>4.500.000 lei</w:t>
      </w:r>
      <w:r w:rsidRPr="00E37F8D">
        <w:rPr>
          <w:rFonts w:ascii="Times New Roman" w:eastAsia="Times New Roman" w:hAnsi="Times New Roman" w:cs="Times New Roman"/>
          <w:sz w:val="24"/>
          <w:szCs w:val="24"/>
          <w:lang w:val="it-IT"/>
        </w:rPr>
        <w:t>, pentru acoperirea cheltuielilor curente cu bunuri</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servicii;</w:t>
      </w:r>
    </w:p>
    <w:p w14:paraId="5C5C597B" w14:textId="722AD5E5" w:rsidR="00264D73" w:rsidRDefault="00264D73"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lastRenderedPageBreak/>
        <w:t>-</w:t>
      </w:r>
      <w:r w:rsidR="00E37F8D" w:rsidRPr="00E37F8D">
        <w:rPr>
          <w:rFonts w:ascii="Times New Roman" w:eastAsia="Times New Roman" w:hAnsi="Times New Roman" w:cs="Times New Roman"/>
          <w:sz w:val="24"/>
          <w:szCs w:val="24"/>
          <w:lang w:val="it-IT"/>
        </w:rPr>
        <w:t xml:space="preserve"> transferuri de capital de la bugetul local</w:t>
      </w:r>
      <w:r w:rsidR="00525B2D">
        <w:rPr>
          <w:rFonts w:ascii="Times New Roman" w:eastAsia="Times New Roman" w:hAnsi="Times New Roman" w:cs="Times New Roman"/>
          <w:sz w:val="24"/>
          <w:szCs w:val="24"/>
          <w:lang w:val="it-IT"/>
        </w:rPr>
        <w:t xml:space="preserve"> către </w:t>
      </w:r>
      <w:r w:rsidR="00E37F8D" w:rsidRPr="00264D73">
        <w:rPr>
          <w:rFonts w:ascii="Times New Roman" w:eastAsia="Times New Roman" w:hAnsi="Times New Roman" w:cs="Times New Roman"/>
          <w:b/>
          <w:bCs/>
          <w:sz w:val="24"/>
          <w:szCs w:val="24"/>
          <w:lang w:val="it-IT"/>
        </w:rPr>
        <w:t xml:space="preserve">Spitalul Clinic </w:t>
      </w:r>
      <w:r w:rsidR="00525B2D">
        <w:rPr>
          <w:rFonts w:ascii="Times New Roman" w:eastAsia="Times New Roman" w:hAnsi="Times New Roman" w:cs="Times New Roman"/>
          <w:b/>
          <w:bCs/>
          <w:sz w:val="24"/>
          <w:szCs w:val="24"/>
          <w:lang w:val="it-IT"/>
        </w:rPr>
        <w:t>Județean</w:t>
      </w:r>
      <w:r w:rsidR="00E37F8D" w:rsidRPr="00264D73">
        <w:rPr>
          <w:rFonts w:ascii="Times New Roman" w:eastAsia="Times New Roman" w:hAnsi="Times New Roman" w:cs="Times New Roman"/>
          <w:b/>
          <w:bCs/>
          <w:sz w:val="24"/>
          <w:szCs w:val="24"/>
          <w:lang w:val="it-IT"/>
        </w:rPr>
        <w:t xml:space="preserve"> de Urgenta </w:t>
      </w:r>
      <w:r w:rsidR="00525B2D">
        <w:rPr>
          <w:rFonts w:ascii="Times New Roman" w:eastAsia="Times New Roman" w:hAnsi="Times New Roman" w:cs="Times New Roman"/>
          <w:b/>
          <w:bCs/>
          <w:sz w:val="24"/>
          <w:szCs w:val="24"/>
          <w:lang w:val="it-IT"/>
        </w:rPr>
        <w:t>Brăila</w:t>
      </w:r>
      <w:r w:rsidR="00525B2D">
        <w:rPr>
          <w:rFonts w:ascii="Times New Roman" w:eastAsia="Times New Roman" w:hAnsi="Times New Roman" w:cs="Times New Roman"/>
          <w:sz w:val="24"/>
          <w:szCs w:val="24"/>
          <w:lang w:val="it-IT"/>
        </w:rPr>
        <w:t xml:space="preserve"> în </w:t>
      </w:r>
      <w:r w:rsidR="00E37F8D" w:rsidRPr="00E37F8D">
        <w:rPr>
          <w:rFonts w:ascii="Times New Roman" w:eastAsia="Times New Roman" w:hAnsi="Times New Roman" w:cs="Times New Roman"/>
          <w:sz w:val="24"/>
          <w:szCs w:val="24"/>
          <w:lang w:val="it-IT"/>
        </w:rPr>
        <w:t xml:space="preserve">suma de </w:t>
      </w:r>
      <w:r w:rsidR="00E37F8D" w:rsidRPr="00264D73">
        <w:rPr>
          <w:rFonts w:ascii="Times New Roman" w:eastAsia="Times New Roman" w:hAnsi="Times New Roman" w:cs="Times New Roman"/>
          <w:b/>
          <w:bCs/>
          <w:sz w:val="24"/>
          <w:szCs w:val="24"/>
          <w:lang w:val="it-IT"/>
        </w:rPr>
        <w:t>3.214.259 lei</w:t>
      </w:r>
      <w:r w:rsidR="00E37F8D" w:rsidRPr="00E37F8D">
        <w:rPr>
          <w:rFonts w:ascii="Times New Roman" w:eastAsia="Times New Roman" w:hAnsi="Times New Roman" w:cs="Times New Roman"/>
          <w:sz w:val="24"/>
          <w:szCs w:val="24"/>
          <w:lang w:val="it-IT"/>
        </w:rPr>
        <w:t xml:space="preserve">, pentru </w:t>
      </w:r>
      <w:r w:rsidR="004C2361">
        <w:rPr>
          <w:rFonts w:ascii="Times New Roman" w:eastAsia="Times New Roman" w:hAnsi="Times New Roman" w:cs="Times New Roman"/>
          <w:sz w:val="24"/>
          <w:szCs w:val="24"/>
          <w:lang w:val="it-IT"/>
        </w:rPr>
        <w:t>execuție</w:t>
      </w:r>
      <w:r w:rsidR="00E37F8D" w:rsidRPr="00E37F8D">
        <w:rPr>
          <w:rFonts w:ascii="Times New Roman" w:eastAsia="Times New Roman" w:hAnsi="Times New Roman" w:cs="Times New Roman"/>
          <w:sz w:val="24"/>
          <w:szCs w:val="24"/>
          <w:lang w:val="it-IT"/>
        </w:rPr>
        <w:t xml:space="preserve"> obiective “Reabilitare instalatii sanitare</w:t>
      </w:r>
      <w:r w:rsidR="00525B2D">
        <w:rPr>
          <w:rFonts w:ascii="Times New Roman" w:eastAsia="Times New Roman" w:hAnsi="Times New Roman" w:cs="Times New Roman"/>
          <w:sz w:val="24"/>
          <w:szCs w:val="24"/>
          <w:lang w:val="it-IT"/>
        </w:rPr>
        <w:t xml:space="preserve"> și </w:t>
      </w:r>
      <w:r w:rsidR="00E37F8D" w:rsidRPr="00E37F8D">
        <w:rPr>
          <w:rFonts w:ascii="Times New Roman" w:eastAsia="Times New Roman" w:hAnsi="Times New Roman" w:cs="Times New Roman"/>
          <w:sz w:val="24"/>
          <w:szCs w:val="24"/>
          <w:lang w:val="it-IT"/>
        </w:rPr>
        <w:t>refacerea mastilor</w:t>
      </w:r>
      <w:r w:rsidR="00525B2D">
        <w:rPr>
          <w:rFonts w:ascii="Times New Roman" w:eastAsia="Times New Roman" w:hAnsi="Times New Roman" w:cs="Times New Roman"/>
          <w:sz w:val="24"/>
          <w:szCs w:val="24"/>
          <w:lang w:val="it-IT"/>
        </w:rPr>
        <w:t xml:space="preserve"> în </w:t>
      </w:r>
      <w:r w:rsidR="00E37F8D" w:rsidRPr="00E37F8D">
        <w:rPr>
          <w:rFonts w:ascii="Times New Roman" w:eastAsia="Times New Roman" w:hAnsi="Times New Roman" w:cs="Times New Roman"/>
          <w:sz w:val="24"/>
          <w:szCs w:val="24"/>
          <w:lang w:val="it-IT"/>
        </w:rPr>
        <w:t>UPU”, “Lucrare de inlocuire a tamplariei exterioare din PVC</w:t>
      </w:r>
      <w:r w:rsidR="00525B2D">
        <w:rPr>
          <w:rFonts w:ascii="Times New Roman" w:eastAsia="Times New Roman" w:hAnsi="Times New Roman" w:cs="Times New Roman"/>
          <w:sz w:val="24"/>
          <w:szCs w:val="24"/>
          <w:lang w:val="it-IT"/>
        </w:rPr>
        <w:t xml:space="preserve"> și </w:t>
      </w:r>
      <w:r w:rsidR="00E37F8D" w:rsidRPr="00E37F8D">
        <w:rPr>
          <w:rFonts w:ascii="Times New Roman" w:eastAsia="Times New Roman" w:hAnsi="Times New Roman" w:cs="Times New Roman"/>
          <w:sz w:val="24"/>
          <w:szCs w:val="24"/>
          <w:lang w:val="it-IT"/>
        </w:rPr>
        <w:t>a conductelor de transport agent racire”, “Reabilitare</w:t>
      </w:r>
      <w:r w:rsidR="00525B2D">
        <w:rPr>
          <w:rFonts w:ascii="Times New Roman" w:eastAsia="Times New Roman" w:hAnsi="Times New Roman" w:cs="Times New Roman"/>
          <w:sz w:val="24"/>
          <w:szCs w:val="24"/>
          <w:lang w:val="it-IT"/>
        </w:rPr>
        <w:t xml:space="preserve"> și </w:t>
      </w:r>
      <w:r w:rsidR="00E37F8D" w:rsidRPr="00E37F8D">
        <w:rPr>
          <w:rFonts w:ascii="Times New Roman" w:eastAsia="Times New Roman" w:hAnsi="Times New Roman" w:cs="Times New Roman"/>
          <w:sz w:val="24"/>
          <w:szCs w:val="24"/>
          <w:lang w:val="it-IT"/>
        </w:rPr>
        <w:t>modernizare statie de 0.4KV –post transformare pentru alimentarea cu energie electrica a tuturor consumatorilor existenti, a investitiilor viitoare</w:t>
      </w:r>
      <w:r w:rsidR="00525B2D">
        <w:rPr>
          <w:rFonts w:ascii="Times New Roman" w:eastAsia="Times New Roman" w:hAnsi="Times New Roman" w:cs="Times New Roman"/>
          <w:sz w:val="24"/>
          <w:szCs w:val="24"/>
          <w:lang w:val="it-IT"/>
        </w:rPr>
        <w:t xml:space="preserve"> și în </w:t>
      </w:r>
      <w:r w:rsidR="00E37F8D" w:rsidRPr="00E37F8D">
        <w:rPr>
          <w:rFonts w:ascii="Times New Roman" w:eastAsia="Times New Roman" w:hAnsi="Times New Roman" w:cs="Times New Roman"/>
          <w:sz w:val="24"/>
          <w:szCs w:val="24"/>
          <w:lang w:val="it-IT"/>
        </w:rPr>
        <w:t>curs de realizare”, dotari aparatura medicala sectii;</w:t>
      </w:r>
    </w:p>
    <w:p w14:paraId="71C148AE" w14:textId="06D6B050" w:rsidR="00264D73" w:rsidRDefault="00264D73"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w:t>
      </w:r>
      <w:r w:rsidR="00E37F8D" w:rsidRPr="00E37F8D">
        <w:rPr>
          <w:rFonts w:ascii="Times New Roman" w:eastAsia="Times New Roman" w:hAnsi="Times New Roman" w:cs="Times New Roman"/>
          <w:sz w:val="24"/>
          <w:szCs w:val="24"/>
          <w:lang w:val="it-IT"/>
        </w:rPr>
        <w:t xml:space="preserve"> transferuri de capital de la bugetul local</w:t>
      </w:r>
      <w:r w:rsidR="00525B2D">
        <w:rPr>
          <w:rFonts w:ascii="Times New Roman" w:eastAsia="Times New Roman" w:hAnsi="Times New Roman" w:cs="Times New Roman"/>
          <w:sz w:val="24"/>
          <w:szCs w:val="24"/>
          <w:lang w:val="it-IT"/>
        </w:rPr>
        <w:t xml:space="preserve"> către </w:t>
      </w:r>
      <w:r w:rsidR="00E37F8D" w:rsidRPr="00264D73">
        <w:rPr>
          <w:rFonts w:ascii="Times New Roman" w:eastAsia="Times New Roman" w:hAnsi="Times New Roman" w:cs="Times New Roman"/>
          <w:b/>
          <w:bCs/>
          <w:sz w:val="24"/>
          <w:szCs w:val="24"/>
          <w:lang w:val="it-IT"/>
        </w:rPr>
        <w:t xml:space="preserve">Spitalul de Pneumoftiziologie </w:t>
      </w:r>
      <w:r w:rsidR="00525B2D">
        <w:rPr>
          <w:rFonts w:ascii="Times New Roman" w:eastAsia="Times New Roman" w:hAnsi="Times New Roman" w:cs="Times New Roman"/>
          <w:b/>
          <w:bCs/>
          <w:sz w:val="24"/>
          <w:szCs w:val="24"/>
          <w:lang w:val="it-IT"/>
        </w:rPr>
        <w:t>Brăila</w:t>
      </w:r>
      <w:r w:rsidR="00525B2D">
        <w:rPr>
          <w:rFonts w:ascii="Times New Roman" w:eastAsia="Times New Roman" w:hAnsi="Times New Roman" w:cs="Times New Roman"/>
          <w:sz w:val="24"/>
          <w:szCs w:val="24"/>
          <w:lang w:val="it-IT"/>
        </w:rPr>
        <w:t xml:space="preserve"> în </w:t>
      </w:r>
      <w:r w:rsidR="00E37F8D" w:rsidRPr="00E37F8D">
        <w:rPr>
          <w:rFonts w:ascii="Times New Roman" w:eastAsia="Times New Roman" w:hAnsi="Times New Roman" w:cs="Times New Roman"/>
          <w:sz w:val="24"/>
          <w:szCs w:val="24"/>
          <w:lang w:val="it-IT"/>
        </w:rPr>
        <w:t xml:space="preserve">suma de </w:t>
      </w:r>
      <w:r w:rsidR="00E37F8D" w:rsidRPr="00264D73">
        <w:rPr>
          <w:rFonts w:ascii="Times New Roman" w:eastAsia="Times New Roman" w:hAnsi="Times New Roman" w:cs="Times New Roman"/>
          <w:b/>
          <w:bCs/>
          <w:sz w:val="24"/>
          <w:szCs w:val="24"/>
          <w:lang w:val="it-IT"/>
        </w:rPr>
        <w:t>16.400 lei</w:t>
      </w:r>
      <w:r w:rsidR="00E37F8D" w:rsidRPr="00E37F8D">
        <w:rPr>
          <w:rFonts w:ascii="Times New Roman" w:eastAsia="Times New Roman" w:hAnsi="Times New Roman" w:cs="Times New Roman"/>
          <w:sz w:val="24"/>
          <w:szCs w:val="24"/>
          <w:lang w:val="it-IT"/>
        </w:rPr>
        <w:t xml:space="preserve">, pentru dotari aparatura medicala; </w:t>
      </w:r>
    </w:p>
    <w:p w14:paraId="46B27A23" w14:textId="3D687740" w:rsidR="00264D73" w:rsidRDefault="00264D73"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 xml:space="preserve">- </w:t>
      </w:r>
      <w:r w:rsidR="00E37F8D" w:rsidRPr="00E37F8D">
        <w:rPr>
          <w:rFonts w:ascii="Times New Roman" w:eastAsia="Times New Roman" w:hAnsi="Times New Roman" w:cs="Times New Roman"/>
          <w:sz w:val="24"/>
          <w:szCs w:val="24"/>
          <w:lang w:val="it-IT"/>
        </w:rPr>
        <w:t xml:space="preserve">cheltuieli cu proiectul “Reabilitarea Sectiei Primire Urgente” din cadrul </w:t>
      </w:r>
      <w:r w:rsidR="00E37F8D" w:rsidRPr="00264D73">
        <w:rPr>
          <w:rFonts w:ascii="Times New Roman" w:eastAsia="Times New Roman" w:hAnsi="Times New Roman" w:cs="Times New Roman"/>
          <w:b/>
          <w:bCs/>
          <w:sz w:val="24"/>
          <w:szCs w:val="24"/>
          <w:lang w:val="it-IT"/>
        </w:rPr>
        <w:t xml:space="preserve">Spitalului Clinic </w:t>
      </w:r>
      <w:r w:rsidR="00525B2D">
        <w:rPr>
          <w:rFonts w:ascii="Times New Roman" w:eastAsia="Times New Roman" w:hAnsi="Times New Roman" w:cs="Times New Roman"/>
          <w:b/>
          <w:bCs/>
          <w:sz w:val="24"/>
          <w:szCs w:val="24"/>
          <w:lang w:val="it-IT"/>
        </w:rPr>
        <w:t>Județean</w:t>
      </w:r>
      <w:r w:rsidR="00E37F8D" w:rsidRPr="00264D73">
        <w:rPr>
          <w:rFonts w:ascii="Times New Roman" w:eastAsia="Times New Roman" w:hAnsi="Times New Roman" w:cs="Times New Roman"/>
          <w:b/>
          <w:bCs/>
          <w:sz w:val="24"/>
          <w:szCs w:val="24"/>
          <w:lang w:val="it-IT"/>
        </w:rPr>
        <w:t xml:space="preserve"> de Urgenta</w:t>
      </w:r>
      <w:r w:rsidR="00E37F8D" w:rsidRPr="00E37F8D">
        <w:rPr>
          <w:rFonts w:ascii="Times New Roman" w:eastAsia="Times New Roman" w:hAnsi="Times New Roman" w:cs="Times New Roman"/>
          <w:sz w:val="24"/>
          <w:szCs w:val="24"/>
          <w:lang w:val="it-IT"/>
        </w:rPr>
        <w:t xml:space="preserve">, suma de </w:t>
      </w:r>
      <w:r w:rsidR="00E37F8D" w:rsidRPr="00264D73">
        <w:rPr>
          <w:rFonts w:ascii="Times New Roman" w:eastAsia="Times New Roman" w:hAnsi="Times New Roman" w:cs="Times New Roman"/>
          <w:b/>
          <w:bCs/>
          <w:sz w:val="24"/>
          <w:szCs w:val="24"/>
          <w:lang w:val="it-IT"/>
        </w:rPr>
        <w:t>4.303.894 lei</w:t>
      </w:r>
      <w:r w:rsidR="00E37F8D" w:rsidRPr="00E37F8D">
        <w:rPr>
          <w:rFonts w:ascii="Times New Roman" w:eastAsia="Times New Roman" w:hAnsi="Times New Roman" w:cs="Times New Roman"/>
          <w:sz w:val="24"/>
          <w:szCs w:val="24"/>
          <w:lang w:val="it-IT"/>
        </w:rPr>
        <w:t xml:space="preserve">; </w:t>
      </w:r>
    </w:p>
    <w:p w14:paraId="3399E006" w14:textId="77777777" w:rsidR="00264D73" w:rsidRDefault="00264D73"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 xml:space="preserve">- </w:t>
      </w:r>
      <w:r w:rsidR="00E37F8D" w:rsidRPr="00E37F8D">
        <w:rPr>
          <w:rFonts w:ascii="Times New Roman" w:eastAsia="Times New Roman" w:hAnsi="Times New Roman" w:cs="Times New Roman"/>
          <w:sz w:val="24"/>
          <w:szCs w:val="24"/>
          <w:lang w:val="it-IT"/>
        </w:rPr>
        <w:t xml:space="preserve">cheltuieli de capital, suma de </w:t>
      </w:r>
      <w:r w:rsidR="00E37F8D" w:rsidRPr="00264D73">
        <w:rPr>
          <w:rFonts w:ascii="Times New Roman" w:eastAsia="Times New Roman" w:hAnsi="Times New Roman" w:cs="Times New Roman"/>
          <w:b/>
          <w:bCs/>
          <w:sz w:val="24"/>
          <w:szCs w:val="24"/>
          <w:lang w:val="it-IT"/>
        </w:rPr>
        <w:t>2.058.640 lei</w:t>
      </w:r>
      <w:r w:rsidR="00E37F8D" w:rsidRPr="00E37F8D">
        <w:rPr>
          <w:rFonts w:ascii="Times New Roman" w:eastAsia="Times New Roman" w:hAnsi="Times New Roman" w:cs="Times New Roman"/>
          <w:sz w:val="24"/>
          <w:szCs w:val="24"/>
          <w:lang w:val="it-IT"/>
        </w:rPr>
        <w:t>;</w:t>
      </w:r>
    </w:p>
    <w:p w14:paraId="22AAA161" w14:textId="5220D2A0" w:rsidR="00E37F8D" w:rsidRPr="00E37F8D" w:rsidRDefault="00264D73"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t>-</w:t>
      </w:r>
      <w:r w:rsidR="00E37F8D" w:rsidRPr="00E37F8D">
        <w:rPr>
          <w:rFonts w:ascii="Times New Roman" w:eastAsia="Times New Roman" w:hAnsi="Times New Roman" w:cs="Times New Roman"/>
          <w:sz w:val="24"/>
          <w:szCs w:val="24"/>
          <w:lang w:val="it-IT"/>
        </w:rPr>
        <w:t xml:space="preserve"> reparatii curente</w:t>
      </w:r>
      <w:r w:rsidR="00525B2D">
        <w:rPr>
          <w:rFonts w:ascii="Times New Roman" w:eastAsia="Times New Roman" w:hAnsi="Times New Roman" w:cs="Times New Roman"/>
          <w:sz w:val="24"/>
          <w:szCs w:val="24"/>
          <w:lang w:val="it-IT"/>
        </w:rPr>
        <w:t xml:space="preserve"> în </w:t>
      </w:r>
      <w:r w:rsidR="00E37F8D" w:rsidRPr="00E37F8D">
        <w:rPr>
          <w:rFonts w:ascii="Times New Roman" w:eastAsia="Times New Roman" w:hAnsi="Times New Roman" w:cs="Times New Roman"/>
          <w:sz w:val="24"/>
          <w:szCs w:val="24"/>
          <w:lang w:val="it-IT"/>
        </w:rPr>
        <w:t xml:space="preserve">suma de </w:t>
      </w:r>
      <w:r w:rsidR="00E37F8D" w:rsidRPr="00264D73">
        <w:rPr>
          <w:rFonts w:ascii="Times New Roman" w:eastAsia="Times New Roman" w:hAnsi="Times New Roman" w:cs="Times New Roman"/>
          <w:b/>
          <w:bCs/>
          <w:sz w:val="24"/>
          <w:szCs w:val="24"/>
          <w:lang w:val="it-IT"/>
        </w:rPr>
        <w:t>608.492 lei</w:t>
      </w:r>
      <w:r w:rsidR="00E37F8D" w:rsidRPr="00E37F8D">
        <w:rPr>
          <w:rFonts w:ascii="Times New Roman" w:eastAsia="Times New Roman" w:hAnsi="Times New Roman" w:cs="Times New Roman"/>
          <w:sz w:val="24"/>
          <w:szCs w:val="24"/>
          <w:lang w:val="it-IT"/>
        </w:rPr>
        <w:t>.</w:t>
      </w:r>
    </w:p>
    <w:p w14:paraId="06FDD0CC" w14:textId="0307525E" w:rsidR="00E37F8D" w:rsidRPr="00E37F8D" w:rsidRDefault="00E37F8D" w:rsidP="00D36211">
      <w:pPr>
        <w:autoSpaceDE w:val="0"/>
        <w:autoSpaceDN w:val="0"/>
        <w:adjustRightInd w:val="0"/>
        <w:spacing w:after="0" w:line="240" w:lineRule="auto"/>
        <w:ind w:firstLine="720"/>
        <w:jc w:val="both"/>
        <w:rPr>
          <w:rFonts w:ascii="Times New Roman" w:eastAsia="Times New Roman" w:hAnsi="Times New Roman" w:cs="Times New Roman"/>
          <w:sz w:val="24"/>
          <w:szCs w:val="24"/>
          <w:lang w:val="it-IT"/>
        </w:rPr>
      </w:pPr>
      <w:r w:rsidRPr="00E37F8D">
        <w:rPr>
          <w:rFonts w:ascii="Times New Roman" w:eastAsia="Times New Roman" w:hAnsi="Times New Roman" w:cs="Times New Roman"/>
          <w:sz w:val="24"/>
          <w:szCs w:val="24"/>
          <w:lang w:val="it-IT"/>
        </w:rPr>
        <w:t>Adoptarea bugetului propriu al judetului, a repartizarii sumelor defalcate din unele venituri  ale bugetului de stat</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a transferurilor de la bugetul de stat precum</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toate modificarile suferite de buget</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cursul anului 2023, au fost reglementate prin H.C.J., cu respectarea prevederilor legale</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vigoare.</w:t>
      </w:r>
    </w:p>
    <w:p w14:paraId="523FCB52" w14:textId="2EBCF98F" w:rsidR="00E37F8D" w:rsidRPr="00E37F8D" w:rsidRDefault="00E37F8D" w:rsidP="00D36211">
      <w:pPr>
        <w:autoSpaceDE w:val="0"/>
        <w:autoSpaceDN w:val="0"/>
        <w:adjustRightInd w:val="0"/>
        <w:spacing w:after="0" w:line="240" w:lineRule="auto"/>
        <w:ind w:firstLine="720"/>
        <w:jc w:val="both"/>
        <w:rPr>
          <w:rFonts w:ascii="Times New Roman" w:eastAsia="Times New Roman" w:hAnsi="Times New Roman" w:cs="Times New Roman"/>
          <w:sz w:val="24"/>
          <w:szCs w:val="24"/>
          <w:lang w:val="it-IT"/>
        </w:rPr>
      </w:pPr>
      <w:r w:rsidRPr="00E37F8D">
        <w:rPr>
          <w:rFonts w:ascii="Times New Roman" w:eastAsia="Times New Roman" w:hAnsi="Times New Roman" w:cs="Times New Roman"/>
          <w:sz w:val="24"/>
          <w:szCs w:val="24"/>
          <w:lang w:val="it-IT"/>
        </w:rPr>
        <w:t xml:space="preserve">La finalul fiecarui trimestru, s-au </w:t>
      </w:r>
      <w:r w:rsidR="004C2361">
        <w:rPr>
          <w:rFonts w:ascii="Times New Roman" w:eastAsia="Times New Roman" w:hAnsi="Times New Roman" w:cs="Times New Roman"/>
          <w:sz w:val="24"/>
          <w:szCs w:val="24"/>
          <w:lang w:val="it-IT"/>
        </w:rPr>
        <w:t>întocmit</w:t>
      </w:r>
      <w:r w:rsidRPr="00E37F8D">
        <w:rPr>
          <w:rFonts w:ascii="Times New Roman" w:eastAsia="Times New Roman" w:hAnsi="Times New Roman" w:cs="Times New Roman"/>
          <w:sz w:val="24"/>
          <w:szCs w:val="24"/>
          <w:lang w:val="it-IT"/>
        </w:rPr>
        <w:t xml:space="preserve"> situatiile financiare centralizate (Consiliul </w:t>
      </w:r>
      <w:r w:rsidR="00525B2D">
        <w:rPr>
          <w:rFonts w:ascii="Times New Roman" w:eastAsia="Times New Roman" w:hAnsi="Times New Roman" w:cs="Times New Roman"/>
          <w:sz w:val="24"/>
          <w:szCs w:val="24"/>
          <w:lang w:val="it-IT"/>
        </w:rPr>
        <w:t>Județean</w:t>
      </w:r>
      <w:r w:rsidRPr="00E37F8D">
        <w:rPr>
          <w:rFonts w:ascii="Times New Roman" w:eastAsia="Times New Roman" w:hAnsi="Times New Roman" w:cs="Times New Roman"/>
          <w:sz w:val="24"/>
          <w:szCs w:val="24"/>
          <w:lang w:val="it-IT"/>
        </w:rPr>
        <w:t xml:space="preserve"> - aparat propriu</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 xml:space="preserve">institutii subordonate), contul de </w:t>
      </w:r>
      <w:r w:rsidR="004C2361">
        <w:rPr>
          <w:rFonts w:ascii="Times New Roman" w:eastAsia="Times New Roman" w:hAnsi="Times New Roman" w:cs="Times New Roman"/>
          <w:sz w:val="24"/>
          <w:szCs w:val="24"/>
          <w:lang w:val="it-IT"/>
        </w:rPr>
        <w:t>execuție</w:t>
      </w:r>
      <w:r w:rsidRPr="00E37F8D">
        <w:rPr>
          <w:rFonts w:ascii="Times New Roman" w:eastAsia="Times New Roman" w:hAnsi="Times New Roman" w:cs="Times New Roman"/>
          <w:sz w:val="24"/>
          <w:szCs w:val="24"/>
          <w:lang w:val="it-IT"/>
        </w:rPr>
        <w:t xml:space="preserve"> al bugetului propriu al judetului, ele fiind </w:t>
      </w:r>
      <w:r w:rsidR="004C2361">
        <w:rPr>
          <w:rFonts w:ascii="Times New Roman" w:eastAsia="Times New Roman" w:hAnsi="Times New Roman" w:cs="Times New Roman"/>
          <w:sz w:val="24"/>
          <w:szCs w:val="24"/>
          <w:lang w:val="it-IT"/>
        </w:rPr>
        <w:t>însoțit</w:t>
      </w:r>
      <w:r w:rsidRPr="00E37F8D">
        <w:rPr>
          <w:rFonts w:ascii="Times New Roman" w:eastAsia="Times New Roman" w:hAnsi="Times New Roman" w:cs="Times New Roman"/>
          <w:sz w:val="24"/>
          <w:szCs w:val="24"/>
          <w:lang w:val="it-IT"/>
        </w:rPr>
        <w:t>e de un raport explicativ, depus</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termenul legal la A.J.F.P.</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 Raportul explicativ care insoteste situatiile financiare</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 xml:space="preserve">contul de </w:t>
      </w:r>
      <w:r w:rsidR="004C2361">
        <w:rPr>
          <w:rFonts w:ascii="Times New Roman" w:eastAsia="Times New Roman" w:hAnsi="Times New Roman" w:cs="Times New Roman"/>
          <w:sz w:val="24"/>
          <w:szCs w:val="24"/>
          <w:lang w:val="it-IT"/>
        </w:rPr>
        <w:t>execuție</w:t>
      </w:r>
      <w:r w:rsidRPr="00E37F8D">
        <w:rPr>
          <w:rFonts w:ascii="Times New Roman" w:eastAsia="Times New Roman" w:hAnsi="Times New Roman" w:cs="Times New Roman"/>
          <w:sz w:val="24"/>
          <w:szCs w:val="24"/>
          <w:lang w:val="it-IT"/>
        </w:rPr>
        <w:t xml:space="preserve"> ofera detalii asupra stadiului de realizare a bugetului pe perioada respectiva - incasarea veniturilor</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efectuarea cheltuielilor bugetare.</w:t>
      </w:r>
    </w:p>
    <w:p w14:paraId="7467DEE1" w14:textId="4816214D" w:rsidR="00E37F8D" w:rsidRPr="00E37F8D" w:rsidRDefault="00E37F8D" w:rsidP="00D36211">
      <w:pPr>
        <w:autoSpaceDE w:val="0"/>
        <w:autoSpaceDN w:val="0"/>
        <w:adjustRightInd w:val="0"/>
        <w:spacing w:after="0" w:line="240" w:lineRule="auto"/>
        <w:ind w:firstLine="720"/>
        <w:jc w:val="both"/>
        <w:rPr>
          <w:rFonts w:ascii="Times New Roman" w:eastAsia="Times New Roman" w:hAnsi="Times New Roman" w:cs="Times New Roman"/>
          <w:sz w:val="24"/>
          <w:szCs w:val="24"/>
          <w:lang w:val="it-IT"/>
        </w:rPr>
      </w:pPr>
      <w:r w:rsidRPr="00E37F8D">
        <w:rPr>
          <w:rFonts w:ascii="Times New Roman" w:eastAsia="Times New Roman" w:hAnsi="Times New Roman" w:cs="Times New Roman"/>
          <w:sz w:val="24"/>
          <w:szCs w:val="24"/>
          <w:lang w:val="it-IT"/>
        </w:rPr>
        <w:t>Prin D.A.P.E.B. a fost asigurata acordarea vizei de control financiar-preventiv pe toate documentele care genereaza operatiuni patrimoniale</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 xml:space="preserve">Consiliul </w:t>
      </w:r>
      <w:r w:rsidR="00525B2D">
        <w:rPr>
          <w:rFonts w:ascii="Times New Roman" w:eastAsia="Times New Roman" w:hAnsi="Times New Roman" w:cs="Times New Roman"/>
          <w:sz w:val="24"/>
          <w:szCs w:val="24"/>
          <w:lang w:val="it-IT"/>
        </w:rPr>
        <w:t>Județean</w:t>
      </w:r>
      <w:r w:rsidRPr="00E37F8D">
        <w:rPr>
          <w:rFonts w:ascii="Times New Roman" w:eastAsia="Times New Roman" w:hAnsi="Times New Roman" w:cs="Times New Roman"/>
          <w:sz w:val="24"/>
          <w:szCs w:val="24"/>
          <w:lang w:val="it-IT"/>
        </w:rPr>
        <w:t xml:space="preserve"> </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 persoanele desemnate</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acest sens, raspunzand de realitatea</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exactitatea datelor inscrise precum</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de legalitatea operatiunilor consemnate</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documentele prezentate</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vederea obtinerii vizei de control financiar-preventiv.</w:t>
      </w:r>
    </w:p>
    <w:p w14:paraId="33437899" w14:textId="22B003A1" w:rsidR="00096B2E" w:rsidRPr="00DE6116" w:rsidRDefault="00E37F8D" w:rsidP="00D36211">
      <w:pPr>
        <w:autoSpaceDE w:val="0"/>
        <w:autoSpaceDN w:val="0"/>
        <w:adjustRightInd w:val="0"/>
        <w:spacing w:after="0" w:line="240" w:lineRule="auto"/>
        <w:jc w:val="both"/>
        <w:rPr>
          <w:rFonts w:ascii="Times New Roman" w:eastAsia="Times New Roman" w:hAnsi="Times New Roman" w:cs="Times New Roman"/>
          <w:sz w:val="24"/>
          <w:szCs w:val="24"/>
          <w:lang w:val="it-IT"/>
        </w:rPr>
      </w:pPr>
      <w:r w:rsidRPr="00E37F8D">
        <w:rPr>
          <w:rFonts w:ascii="Times New Roman" w:eastAsia="Times New Roman" w:hAnsi="Times New Roman" w:cs="Times New Roman"/>
          <w:sz w:val="24"/>
          <w:szCs w:val="24"/>
          <w:lang w:val="it-IT"/>
        </w:rPr>
        <w:t>Pe parcursul perioadei mentionate au fost efectuate rectificari ale bugetului propriu al judetului, ca urmare a unor propuneri fundamentate ale ordonatorilor de credite din subordine cat</w:t>
      </w:r>
      <w:r w:rsidR="00525B2D">
        <w:rPr>
          <w:rFonts w:ascii="Times New Roman" w:eastAsia="Times New Roman" w:hAnsi="Times New Roman" w:cs="Times New Roman"/>
          <w:sz w:val="24"/>
          <w:szCs w:val="24"/>
          <w:lang w:val="it-IT"/>
        </w:rPr>
        <w:t xml:space="preserve"> și </w:t>
      </w:r>
      <w:r w:rsidRPr="00E37F8D">
        <w:rPr>
          <w:rFonts w:ascii="Times New Roman" w:eastAsia="Times New Roman" w:hAnsi="Times New Roman" w:cs="Times New Roman"/>
          <w:sz w:val="24"/>
          <w:szCs w:val="24"/>
          <w:lang w:val="it-IT"/>
        </w:rPr>
        <w:t>a unor necesitati aparute</w:t>
      </w:r>
      <w:r w:rsidR="00525B2D">
        <w:rPr>
          <w:rFonts w:ascii="Times New Roman" w:eastAsia="Times New Roman" w:hAnsi="Times New Roman" w:cs="Times New Roman"/>
          <w:sz w:val="24"/>
          <w:szCs w:val="24"/>
          <w:lang w:val="it-IT"/>
        </w:rPr>
        <w:t xml:space="preserve"> în </w:t>
      </w:r>
      <w:r w:rsidRPr="00E37F8D">
        <w:rPr>
          <w:rFonts w:ascii="Times New Roman" w:eastAsia="Times New Roman" w:hAnsi="Times New Roman" w:cs="Times New Roman"/>
          <w:sz w:val="24"/>
          <w:szCs w:val="24"/>
          <w:lang w:val="it-IT"/>
        </w:rPr>
        <w:t xml:space="preserve">cadrul aparatului propriu al Consiliului </w:t>
      </w:r>
      <w:r w:rsidR="00525B2D">
        <w:rPr>
          <w:rFonts w:ascii="Times New Roman" w:eastAsia="Times New Roman" w:hAnsi="Times New Roman" w:cs="Times New Roman"/>
          <w:sz w:val="24"/>
          <w:szCs w:val="24"/>
          <w:lang w:val="it-IT"/>
        </w:rPr>
        <w:t>Județean</w:t>
      </w:r>
      <w:r w:rsidRPr="00E37F8D">
        <w:rPr>
          <w:rFonts w:ascii="Times New Roman" w:eastAsia="Times New Roman" w:hAnsi="Times New Roman" w:cs="Times New Roman"/>
          <w:sz w:val="24"/>
          <w:szCs w:val="24"/>
          <w:lang w:val="it-IT"/>
        </w:rPr>
        <w:t xml:space="preserve"> </w:t>
      </w:r>
      <w:r w:rsidR="00525B2D">
        <w:rPr>
          <w:rFonts w:ascii="Times New Roman" w:eastAsia="Times New Roman" w:hAnsi="Times New Roman" w:cs="Times New Roman"/>
          <w:sz w:val="24"/>
          <w:szCs w:val="24"/>
          <w:lang w:val="it-IT"/>
        </w:rPr>
        <w:t>Brăila</w:t>
      </w:r>
      <w:r w:rsidRPr="00E37F8D">
        <w:rPr>
          <w:rFonts w:ascii="Times New Roman" w:eastAsia="Times New Roman" w:hAnsi="Times New Roman" w:cs="Times New Roman"/>
          <w:sz w:val="24"/>
          <w:szCs w:val="24"/>
          <w:lang w:val="it-IT"/>
        </w:rPr>
        <w:t xml:space="preserve"> . </w:t>
      </w:r>
      <w:r w:rsidR="00096B2E" w:rsidRPr="00DE6116">
        <w:rPr>
          <w:rFonts w:ascii="Times New Roman" w:eastAsia="Times New Roman" w:hAnsi="Times New Roman" w:cs="Times New Roman"/>
          <w:sz w:val="24"/>
          <w:szCs w:val="24"/>
          <w:lang w:val="it-IT"/>
        </w:rPr>
        <w:t xml:space="preserve"> </w:t>
      </w:r>
    </w:p>
    <w:p w14:paraId="5ED435E1" w14:textId="55D79928" w:rsidR="00186A56" w:rsidRPr="00DE6116" w:rsidRDefault="00096B2E" w:rsidP="00D36211">
      <w:pPr>
        <w:autoSpaceDE w:val="0"/>
        <w:autoSpaceDN w:val="0"/>
        <w:adjustRightInd w:val="0"/>
        <w:spacing w:after="0" w:line="240" w:lineRule="auto"/>
        <w:ind w:firstLine="720"/>
        <w:jc w:val="both"/>
        <w:rPr>
          <w:rFonts w:ascii="Times New Roman" w:eastAsia="Times New Roman" w:hAnsi="Times New Roman" w:cs="Times New Roman"/>
          <w:b/>
          <w:bCs/>
          <w:i/>
          <w:iCs/>
          <w:sz w:val="24"/>
          <w:szCs w:val="24"/>
          <w:lang w:val="fr-FR"/>
        </w:rPr>
      </w:pPr>
      <w:r w:rsidRPr="00DE6116">
        <w:rPr>
          <w:rFonts w:ascii="Times New Roman" w:eastAsia="Times New Roman" w:hAnsi="Times New Roman" w:cs="Times New Roman"/>
          <w:sz w:val="24"/>
          <w:szCs w:val="24"/>
          <w:lang w:val="it-IT"/>
        </w:rPr>
        <w:t xml:space="preserve"> </w:t>
      </w:r>
      <w:r w:rsidR="00186A56" w:rsidRPr="00DE6116">
        <w:rPr>
          <w:rFonts w:ascii="Times New Roman" w:eastAsia="Times New Roman" w:hAnsi="Times New Roman" w:cs="Times New Roman"/>
          <w:b/>
          <w:bCs/>
          <w:i/>
          <w:iCs/>
          <w:sz w:val="24"/>
          <w:szCs w:val="24"/>
          <w:lang w:val="fr-FR"/>
        </w:rPr>
        <w:t>Indicatori de performanţă propuşi</w:t>
      </w:r>
      <w:r w:rsidR="00525B2D">
        <w:rPr>
          <w:rFonts w:ascii="Times New Roman" w:eastAsia="Times New Roman" w:hAnsi="Times New Roman" w:cs="Times New Roman"/>
          <w:b/>
          <w:bCs/>
          <w:i/>
          <w:iCs/>
          <w:sz w:val="24"/>
          <w:szCs w:val="24"/>
          <w:lang w:val="fr-FR"/>
        </w:rPr>
        <w:t xml:space="preserve"> și </w:t>
      </w:r>
      <w:r w:rsidR="00186A56" w:rsidRPr="00DE6116">
        <w:rPr>
          <w:rFonts w:ascii="Times New Roman" w:eastAsia="Times New Roman" w:hAnsi="Times New Roman" w:cs="Times New Roman"/>
          <w:b/>
          <w:bCs/>
          <w:i/>
          <w:iCs/>
          <w:sz w:val="24"/>
          <w:szCs w:val="24"/>
          <w:lang w:val="fr-FR"/>
        </w:rPr>
        <w:t>gradul de realizare a acestora</w:t>
      </w:r>
      <w:r w:rsidR="006361D2" w:rsidRPr="00DE6116">
        <w:rPr>
          <w:rFonts w:ascii="Times New Roman" w:eastAsia="Times New Roman" w:hAnsi="Times New Roman" w:cs="Times New Roman"/>
          <w:b/>
          <w:bCs/>
          <w:i/>
          <w:iCs/>
          <w:sz w:val="24"/>
          <w:szCs w:val="24"/>
          <w:lang w:val="fr-FR"/>
        </w:rPr>
        <w:t> :</w:t>
      </w:r>
      <w:r w:rsidR="00186A56" w:rsidRPr="00DE6116">
        <w:rPr>
          <w:rFonts w:ascii="Times New Roman" w:eastAsia="Times New Roman" w:hAnsi="Times New Roman" w:cs="Times New Roman"/>
          <w:b/>
          <w:bCs/>
          <w:i/>
          <w:iCs/>
          <w:sz w:val="24"/>
          <w:szCs w:val="24"/>
          <w:lang w:val="fr-FR"/>
        </w:rPr>
        <w:t xml:space="preserve"> </w:t>
      </w:r>
    </w:p>
    <w:p w14:paraId="7A650065" w14:textId="77777777" w:rsidR="0044771A" w:rsidRPr="00DE6116" w:rsidRDefault="0044771A" w:rsidP="00D36211">
      <w:pPr>
        <w:autoSpaceDE w:val="0"/>
        <w:autoSpaceDN w:val="0"/>
        <w:adjustRightInd w:val="0"/>
        <w:spacing w:after="0" w:line="240" w:lineRule="auto"/>
        <w:jc w:val="both"/>
        <w:rPr>
          <w:rFonts w:ascii="Times New Roman" w:eastAsia="Times New Roman" w:hAnsi="Times New Roman" w:cs="Times New Roman"/>
          <w:b/>
          <w:bCs/>
          <w:i/>
          <w:iCs/>
          <w:sz w:val="24"/>
          <w:szCs w:val="24"/>
          <w:lang w:val="fr-FR"/>
        </w:rPr>
      </w:pPr>
    </w:p>
    <w:tbl>
      <w:tblPr>
        <w:tblW w:w="13657"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9247"/>
        <w:gridCol w:w="1890"/>
        <w:gridCol w:w="1980"/>
      </w:tblGrid>
      <w:tr w:rsidR="00186A56" w:rsidRPr="00DB007C" w14:paraId="286117B8" w14:textId="77777777" w:rsidTr="005F4265">
        <w:tc>
          <w:tcPr>
            <w:tcW w:w="540" w:type="dxa"/>
          </w:tcPr>
          <w:p w14:paraId="0E23F127"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Nr.</w:t>
            </w:r>
          </w:p>
          <w:p w14:paraId="13E714AD"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crt.</w:t>
            </w:r>
          </w:p>
        </w:tc>
        <w:tc>
          <w:tcPr>
            <w:tcW w:w="9247" w:type="dxa"/>
          </w:tcPr>
          <w:p w14:paraId="2310EA78"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Indicator</w:t>
            </w:r>
          </w:p>
        </w:tc>
        <w:tc>
          <w:tcPr>
            <w:tcW w:w="1890" w:type="dxa"/>
          </w:tcPr>
          <w:p w14:paraId="5AFFCB38"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Termen de realizare</w:t>
            </w:r>
          </w:p>
        </w:tc>
        <w:tc>
          <w:tcPr>
            <w:tcW w:w="1980" w:type="dxa"/>
          </w:tcPr>
          <w:p w14:paraId="5ABD39D9" w14:textId="18E6A930"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Realizat</w:t>
            </w:r>
            <w:r w:rsidR="005F4265" w:rsidRPr="00DB007C">
              <w:rPr>
                <w:rFonts w:ascii="Times New Roman" w:eastAsia="Times New Roman" w:hAnsi="Times New Roman" w:cs="Times New Roman"/>
              </w:rPr>
              <w:t xml:space="preserve"> </w:t>
            </w:r>
            <w:r w:rsidRPr="00DB007C">
              <w:rPr>
                <w:rFonts w:ascii="Times New Roman" w:eastAsia="Times New Roman" w:hAnsi="Times New Roman" w:cs="Times New Roman"/>
              </w:rPr>
              <w:t>(pondere)%</w:t>
            </w:r>
          </w:p>
        </w:tc>
      </w:tr>
      <w:tr w:rsidR="00186A56" w:rsidRPr="00DB007C" w14:paraId="5A27AF30" w14:textId="77777777" w:rsidTr="005F4265">
        <w:trPr>
          <w:trHeight w:val="278"/>
        </w:trPr>
        <w:tc>
          <w:tcPr>
            <w:tcW w:w="540" w:type="dxa"/>
          </w:tcPr>
          <w:p w14:paraId="2FD7B82D"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w:t>
            </w:r>
          </w:p>
        </w:tc>
        <w:tc>
          <w:tcPr>
            <w:tcW w:w="9247" w:type="dxa"/>
          </w:tcPr>
          <w:p w14:paraId="01C15105" w14:textId="5E6FA7CF"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lang w:val="fr-FR"/>
              </w:rPr>
            </w:pPr>
            <w:r w:rsidRPr="00DB007C">
              <w:rPr>
                <w:rFonts w:ascii="Times New Roman" w:eastAsia="Times New Roman" w:hAnsi="Times New Roman" w:cs="Times New Roman"/>
                <w:lang w:val="fr-FR"/>
              </w:rPr>
              <w:t>Întocmirea bugetului de venituri şi cheltuieli, cât</w:t>
            </w:r>
            <w:r w:rsidR="00525B2D">
              <w:rPr>
                <w:rFonts w:ascii="Times New Roman" w:eastAsia="Times New Roman" w:hAnsi="Times New Roman" w:cs="Times New Roman"/>
                <w:lang w:val="fr-FR"/>
              </w:rPr>
              <w:t xml:space="preserve"> și </w:t>
            </w:r>
            <w:r w:rsidRPr="00DB007C">
              <w:rPr>
                <w:rFonts w:ascii="Times New Roman" w:eastAsia="Times New Roman" w:hAnsi="Times New Roman" w:cs="Times New Roman"/>
                <w:lang w:val="fr-FR"/>
              </w:rPr>
              <w:t xml:space="preserve">rectificarile necesare pentru Consiliul </w:t>
            </w:r>
            <w:r w:rsidR="00525B2D">
              <w:rPr>
                <w:rFonts w:ascii="Times New Roman" w:eastAsia="Times New Roman" w:hAnsi="Times New Roman" w:cs="Times New Roman"/>
                <w:lang w:val="fr-FR"/>
              </w:rPr>
              <w:t>Județean</w:t>
            </w:r>
            <w:r w:rsidRPr="00DB007C">
              <w:rPr>
                <w:rFonts w:ascii="Times New Roman" w:eastAsia="Times New Roman" w:hAnsi="Times New Roman" w:cs="Times New Roman"/>
                <w:lang w:val="fr-FR"/>
              </w:rPr>
              <w:t xml:space="preserve"> </w:t>
            </w:r>
            <w:r w:rsidR="00996125" w:rsidRPr="00DB007C">
              <w:rPr>
                <w:rFonts w:ascii="Times New Roman" w:eastAsia="Times New Roman" w:hAnsi="Times New Roman" w:cs="Times New Roman"/>
                <w:lang w:val="fr-FR"/>
              </w:rPr>
              <w:t>Brăila</w:t>
            </w:r>
          </w:p>
        </w:tc>
        <w:tc>
          <w:tcPr>
            <w:tcW w:w="1890" w:type="dxa"/>
          </w:tcPr>
          <w:p w14:paraId="704DE8E8"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77ED000B"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52587A5C" w14:textId="77777777" w:rsidTr="005F4265">
        <w:trPr>
          <w:trHeight w:val="215"/>
        </w:trPr>
        <w:tc>
          <w:tcPr>
            <w:tcW w:w="540" w:type="dxa"/>
          </w:tcPr>
          <w:p w14:paraId="3F78B4C1"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2.</w:t>
            </w:r>
          </w:p>
        </w:tc>
        <w:tc>
          <w:tcPr>
            <w:tcW w:w="9247" w:type="dxa"/>
            <w:tcBorders>
              <w:bottom w:val="single" w:sz="4" w:space="0" w:color="auto"/>
            </w:tcBorders>
          </w:tcPr>
          <w:p w14:paraId="14BB34AC" w14:textId="44B40426" w:rsidR="00186A56" w:rsidRPr="00DB007C" w:rsidRDefault="00336B1A" w:rsidP="00D36211">
            <w:pPr>
              <w:autoSpaceDE w:val="0"/>
              <w:autoSpaceDN w:val="0"/>
              <w:adjustRightInd w:val="0"/>
              <w:spacing w:after="0" w:line="240" w:lineRule="auto"/>
              <w:jc w:val="both"/>
              <w:rPr>
                <w:rFonts w:ascii="Times New Roman" w:eastAsia="Times New Roman" w:hAnsi="Times New Roman" w:cs="Times New Roman"/>
                <w:lang w:val="fr-FR"/>
              </w:rPr>
            </w:pPr>
            <w:r w:rsidRPr="00DB007C">
              <w:rPr>
                <w:rFonts w:ascii="Times New Roman" w:eastAsia="Times New Roman" w:hAnsi="Times New Roman" w:cs="Times New Roman"/>
                <w:lang w:val="fr-FR"/>
              </w:rPr>
              <w:t>Asigură</w:t>
            </w:r>
            <w:r w:rsidR="00186A56" w:rsidRPr="00DB007C">
              <w:rPr>
                <w:rFonts w:ascii="Times New Roman" w:eastAsia="Times New Roman" w:hAnsi="Times New Roman" w:cs="Times New Roman"/>
                <w:lang w:val="fr-FR"/>
              </w:rPr>
              <w:t xml:space="preserve"> execuţia plaţilor de casa conform bugetului aprobat</w:t>
            </w:r>
          </w:p>
        </w:tc>
        <w:tc>
          <w:tcPr>
            <w:tcW w:w="1890" w:type="dxa"/>
          </w:tcPr>
          <w:p w14:paraId="6CE054D1"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7522C7D0"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277F3B56" w14:textId="77777777" w:rsidTr="005F4265">
        <w:trPr>
          <w:trHeight w:val="260"/>
        </w:trPr>
        <w:tc>
          <w:tcPr>
            <w:tcW w:w="540" w:type="dxa"/>
            <w:tcBorders>
              <w:bottom w:val="single" w:sz="4" w:space="0" w:color="auto"/>
            </w:tcBorders>
          </w:tcPr>
          <w:p w14:paraId="275B08BE" w14:textId="77777777" w:rsidR="00186A56" w:rsidRPr="00DB007C" w:rsidRDefault="00186A56" w:rsidP="00D36211">
            <w:pPr>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3.</w:t>
            </w:r>
          </w:p>
        </w:tc>
        <w:tc>
          <w:tcPr>
            <w:tcW w:w="9247" w:type="dxa"/>
            <w:tcBorders>
              <w:top w:val="single" w:sz="4" w:space="0" w:color="auto"/>
              <w:bottom w:val="single" w:sz="4" w:space="0" w:color="auto"/>
            </w:tcBorders>
          </w:tcPr>
          <w:p w14:paraId="6A6B3B62"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Controlează activitatea întregii direcţii economice</w:t>
            </w:r>
          </w:p>
        </w:tc>
        <w:tc>
          <w:tcPr>
            <w:tcW w:w="1890" w:type="dxa"/>
            <w:tcBorders>
              <w:bottom w:val="single" w:sz="4" w:space="0" w:color="auto"/>
            </w:tcBorders>
          </w:tcPr>
          <w:p w14:paraId="2ED2210E"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Borders>
              <w:bottom w:val="single" w:sz="4" w:space="0" w:color="auto"/>
            </w:tcBorders>
          </w:tcPr>
          <w:p w14:paraId="4E4AD2A1"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39848A00" w14:textId="77777777" w:rsidTr="005F4265">
        <w:trPr>
          <w:trHeight w:val="278"/>
        </w:trPr>
        <w:tc>
          <w:tcPr>
            <w:tcW w:w="540" w:type="dxa"/>
            <w:tcBorders>
              <w:top w:val="single" w:sz="4" w:space="0" w:color="auto"/>
              <w:bottom w:val="single" w:sz="4" w:space="0" w:color="auto"/>
            </w:tcBorders>
          </w:tcPr>
          <w:p w14:paraId="57142BB5"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4.</w:t>
            </w:r>
          </w:p>
        </w:tc>
        <w:tc>
          <w:tcPr>
            <w:tcW w:w="9247" w:type="dxa"/>
            <w:tcBorders>
              <w:top w:val="single" w:sz="4" w:space="0" w:color="auto"/>
              <w:bottom w:val="single" w:sz="4" w:space="0" w:color="auto"/>
            </w:tcBorders>
          </w:tcPr>
          <w:p w14:paraId="3BDD93F3" w14:textId="03E96479" w:rsidR="00186A56" w:rsidRPr="00DB007C" w:rsidRDefault="00336B1A"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Asigură</w:t>
            </w:r>
            <w:r w:rsidR="00186A56" w:rsidRPr="00DB007C">
              <w:rPr>
                <w:rFonts w:ascii="Times New Roman" w:eastAsia="Times New Roman" w:hAnsi="Times New Roman" w:cs="Times New Roman"/>
              </w:rPr>
              <w:t xml:space="preserve"> efectuarea plaţilor conform Legii 273/2006</w:t>
            </w:r>
            <w:r w:rsidR="00996125" w:rsidRPr="00DB007C">
              <w:rPr>
                <w:rFonts w:ascii="Times New Roman" w:eastAsia="Times New Roman" w:hAnsi="Times New Roman" w:cs="Times New Roman"/>
              </w:rPr>
              <w:t xml:space="preserve"> și </w:t>
            </w:r>
            <w:r w:rsidR="00186A56" w:rsidRPr="00DB007C">
              <w:rPr>
                <w:rFonts w:ascii="Times New Roman" w:eastAsia="Times New Roman" w:hAnsi="Times New Roman" w:cs="Times New Roman"/>
              </w:rPr>
              <w:t>OMFP 1792/2002</w:t>
            </w:r>
          </w:p>
        </w:tc>
        <w:tc>
          <w:tcPr>
            <w:tcW w:w="1890" w:type="dxa"/>
            <w:tcBorders>
              <w:top w:val="single" w:sz="4" w:space="0" w:color="auto"/>
              <w:bottom w:val="single" w:sz="4" w:space="0" w:color="auto"/>
            </w:tcBorders>
          </w:tcPr>
          <w:p w14:paraId="3E8198E9"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Borders>
              <w:top w:val="single" w:sz="4" w:space="0" w:color="auto"/>
              <w:bottom w:val="single" w:sz="4" w:space="0" w:color="auto"/>
            </w:tcBorders>
          </w:tcPr>
          <w:p w14:paraId="0CD3EF00"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1B80548E" w14:textId="77777777" w:rsidTr="005F4265">
        <w:trPr>
          <w:trHeight w:val="422"/>
        </w:trPr>
        <w:tc>
          <w:tcPr>
            <w:tcW w:w="540" w:type="dxa"/>
            <w:tcBorders>
              <w:top w:val="single" w:sz="4" w:space="0" w:color="auto"/>
              <w:bottom w:val="single" w:sz="4" w:space="0" w:color="auto"/>
            </w:tcBorders>
          </w:tcPr>
          <w:p w14:paraId="2CAEE1EA"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lastRenderedPageBreak/>
              <w:t>5.</w:t>
            </w:r>
          </w:p>
        </w:tc>
        <w:tc>
          <w:tcPr>
            <w:tcW w:w="9247" w:type="dxa"/>
            <w:tcBorders>
              <w:top w:val="single" w:sz="4" w:space="0" w:color="auto"/>
              <w:bottom w:val="single" w:sz="4" w:space="0" w:color="auto"/>
            </w:tcBorders>
          </w:tcPr>
          <w:p w14:paraId="4C1DA586" w14:textId="2CAE150B" w:rsidR="00186A56" w:rsidRPr="00DB007C" w:rsidRDefault="006A6B21" w:rsidP="00D36211">
            <w:pPr>
              <w:autoSpaceDE w:val="0"/>
              <w:autoSpaceDN w:val="0"/>
              <w:adjustRightInd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Verificare</w:t>
            </w:r>
            <w:r w:rsidR="00186A56" w:rsidRPr="00DB007C">
              <w:rPr>
                <w:rFonts w:ascii="Times New Roman" w:eastAsia="Times New Roman" w:hAnsi="Times New Roman" w:cs="Times New Roman"/>
              </w:rPr>
              <w:t>a</w:t>
            </w:r>
            <w:r w:rsidR="00996125" w:rsidRPr="00DB007C">
              <w:rPr>
                <w:rFonts w:ascii="Times New Roman" w:eastAsia="Times New Roman" w:hAnsi="Times New Roman" w:cs="Times New Roman"/>
              </w:rPr>
              <w:t xml:space="preserve"> și </w:t>
            </w:r>
            <w:r w:rsidR="00186A56" w:rsidRPr="00DB007C">
              <w:rPr>
                <w:rFonts w:ascii="Times New Roman" w:eastAsia="Times New Roman" w:hAnsi="Times New Roman" w:cs="Times New Roman"/>
              </w:rPr>
              <w:t>centralizarea situațiilor financiare lunare, trimestriale</w:t>
            </w:r>
            <w:r w:rsidR="00525B2D">
              <w:rPr>
                <w:rFonts w:ascii="Times New Roman" w:eastAsia="Times New Roman" w:hAnsi="Times New Roman" w:cs="Times New Roman"/>
              </w:rPr>
              <w:t xml:space="preserve"> și </w:t>
            </w:r>
            <w:r w:rsidR="00186A56" w:rsidRPr="00DB007C">
              <w:rPr>
                <w:rFonts w:ascii="Times New Roman" w:eastAsia="Times New Roman" w:hAnsi="Times New Roman" w:cs="Times New Roman"/>
              </w:rPr>
              <w:t xml:space="preserve">anuale pentru Consiliului </w:t>
            </w:r>
            <w:r w:rsidR="00525B2D">
              <w:rPr>
                <w:rFonts w:ascii="Times New Roman" w:eastAsia="Times New Roman" w:hAnsi="Times New Roman" w:cs="Times New Roman"/>
              </w:rPr>
              <w:t>Județean</w:t>
            </w:r>
            <w:r w:rsidR="00186A56" w:rsidRPr="00DB007C">
              <w:rPr>
                <w:rFonts w:ascii="Times New Roman" w:eastAsia="Times New Roman" w:hAnsi="Times New Roman" w:cs="Times New Roman"/>
              </w:rPr>
              <w:t xml:space="preserve"> </w:t>
            </w:r>
            <w:r w:rsidR="00996125" w:rsidRPr="00DB007C">
              <w:rPr>
                <w:rFonts w:ascii="Times New Roman" w:eastAsia="Times New Roman" w:hAnsi="Times New Roman" w:cs="Times New Roman"/>
              </w:rPr>
              <w:t>Brăila</w:t>
            </w:r>
            <w:r w:rsidR="00525B2D">
              <w:rPr>
                <w:rFonts w:ascii="Times New Roman" w:eastAsia="Times New Roman" w:hAnsi="Times New Roman" w:cs="Times New Roman"/>
              </w:rPr>
              <w:t xml:space="preserve"> și </w:t>
            </w:r>
            <w:r w:rsidR="00186A56" w:rsidRPr="00DB007C">
              <w:rPr>
                <w:rFonts w:ascii="Times New Roman" w:eastAsia="Times New Roman" w:hAnsi="Times New Roman" w:cs="Times New Roman"/>
              </w:rPr>
              <w:t>transmiterea acestora la Activitatea de Trezorerie</w:t>
            </w:r>
            <w:r w:rsidR="00525B2D">
              <w:rPr>
                <w:rFonts w:ascii="Times New Roman" w:eastAsia="Times New Roman" w:hAnsi="Times New Roman" w:cs="Times New Roman"/>
              </w:rPr>
              <w:t xml:space="preserve"> și </w:t>
            </w:r>
            <w:r w:rsidR="00186A56" w:rsidRPr="00DB007C">
              <w:rPr>
                <w:rFonts w:ascii="Times New Roman" w:eastAsia="Times New Roman" w:hAnsi="Times New Roman" w:cs="Times New Roman"/>
              </w:rPr>
              <w:t>Contabilitate Publică</w:t>
            </w:r>
          </w:p>
        </w:tc>
        <w:tc>
          <w:tcPr>
            <w:tcW w:w="1890" w:type="dxa"/>
            <w:tcBorders>
              <w:top w:val="single" w:sz="4" w:space="0" w:color="auto"/>
              <w:bottom w:val="single" w:sz="4" w:space="0" w:color="auto"/>
            </w:tcBorders>
          </w:tcPr>
          <w:p w14:paraId="2863E584"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Borders>
              <w:top w:val="single" w:sz="4" w:space="0" w:color="auto"/>
              <w:bottom w:val="single" w:sz="4" w:space="0" w:color="auto"/>
            </w:tcBorders>
          </w:tcPr>
          <w:p w14:paraId="1B68B8A5"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0081983E" w14:textId="77777777" w:rsidTr="005F4265">
        <w:trPr>
          <w:trHeight w:val="260"/>
        </w:trPr>
        <w:tc>
          <w:tcPr>
            <w:tcW w:w="540" w:type="dxa"/>
            <w:tcBorders>
              <w:top w:val="single" w:sz="4" w:space="0" w:color="auto"/>
              <w:bottom w:val="single" w:sz="4" w:space="0" w:color="auto"/>
            </w:tcBorders>
          </w:tcPr>
          <w:p w14:paraId="2538916C"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6.</w:t>
            </w:r>
          </w:p>
        </w:tc>
        <w:tc>
          <w:tcPr>
            <w:tcW w:w="9247" w:type="dxa"/>
            <w:tcBorders>
              <w:top w:val="single" w:sz="4" w:space="0" w:color="auto"/>
              <w:bottom w:val="single" w:sz="4" w:space="0" w:color="auto"/>
            </w:tcBorders>
          </w:tcPr>
          <w:p w14:paraId="062F9ACE" w14:textId="5AA00D3E"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lang w:val="fr-FR"/>
              </w:rPr>
            </w:pPr>
            <w:r w:rsidRPr="00DB007C">
              <w:rPr>
                <w:rFonts w:ascii="Times New Roman" w:eastAsia="Times New Roman" w:hAnsi="Times New Roman" w:cs="Times New Roman"/>
                <w:lang w:val="fr-FR"/>
              </w:rPr>
              <w:t>Întocmirea și centralizarea bugetului consolidat de venituri</w:t>
            </w:r>
            <w:r w:rsidR="00525B2D">
              <w:rPr>
                <w:rFonts w:ascii="Times New Roman" w:eastAsia="Times New Roman" w:hAnsi="Times New Roman" w:cs="Times New Roman"/>
                <w:lang w:val="fr-FR"/>
              </w:rPr>
              <w:t xml:space="preserve"> și </w:t>
            </w:r>
            <w:r w:rsidRPr="00DB007C">
              <w:rPr>
                <w:rFonts w:ascii="Times New Roman" w:eastAsia="Times New Roman" w:hAnsi="Times New Roman" w:cs="Times New Roman"/>
                <w:lang w:val="fr-FR"/>
              </w:rPr>
              <w:t xml:space="preserve">cheltuieli al Consiliului </w:t>
            </w:r>
            <w:r w:rsidR="00525B2D">
              <w:rPr>
                <w:rFonts w:ascii="Times New Roman" w:eastAsia="Times New Roman" w:hAnsi="Times New Roman" w:cs="Times New Roman"/>
                <w:lang w:val="fr-FR"/>
              </w:rPr>
              <w:t>Județean</w:t>
            </w:r>
            <w:r w:rsidRPr="00DB007C">
              <w:rPr>
                <w:rFonts w:ascii="Times New Roman" w:eastAsia="Times New Roman" w:hAnsi="Times New Roman" w:cs="Times New Roman"/>
                <w:lang w:val="fr-FR"/>
              </w:rPr>
              <w:t xml:space="preserve"> </w:t>
            </w:r>
            <w:r w:rsidR="00996125" w:rsidRPr="00DB007C">
              <w:rPr>
                <w:rFonts w:ascii="Times New Roman" w:eastAsia="Times New Roman" w:hAnsi="Times New Roman" w:cs="Times New Roman"/>
                <w:lang w:val="fr-FR"/>
              </w:rPr>
              <w:t>Brăila</w:t>
            </w:r>
          </w:p>
        </w:tc>
        <w:tc>
          <w:tcPr>
            <w:tcW w:w="1890" w:type="dxa"/>
            <w:tcBorders>
              <w:top w:val="single" w:sz="4" w:space="0" w:color="auto"/>
              <w:bottom w:val="single" w:sz="4" w:space="0" w:color="auto"/>
            </w:tcBorders>
          </w:tcPr>
          <w:p w14:paraId="6B5277A5"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Borders>
              <w:top w:val="single" w:sz="4" w:space="0" w:color="auto"/>
              <w:bottom w:val="single" w:sz="4" w:space="0" w:color="auto"/>
            </w:tcBorders>
          </w:tcPr>
          <w:p w14:paraId="55C4F897"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70CF511F" w14:textId="77777777" w:rsidTr="005F4265">
        <w:trPr>
          <w:trHeight w:val="260"/>
        </w:trPr>
        <w:tc>
          <w:tcPr>
            <w:tcW w:w="540" w:type="dxa"/>
            <w:tcBorders>
              <w:top w:val="single" w:sz="4" w:space="0" w:color="auto"/>
              <w:bottom w:val="single" w:sz="4" w:space="0" w:color="auto"/>
            </w:tcBorders>
          </w:tcPr>
          <w:p w14:paraId="06BA3EC5"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7.</w:t>
            </w:r>
          </w:p>
        </w:tc>
        <w:tc>
          <w:tcPr>
            <w:tcW w:w="9247" w:type="dxa"/>
            <w:tcBorders>
              <w:top w:val="single" w:sz="4" w:space="0" w:color="auto"/>
              <w:bottom w:val="single" w:sz="4" w:space="0" w:color="auto"/>
            </w:tcBorders>
          </w:tcPr>
          <w:p w14:paraId="3206C08B" w14:textId="4EB75C79"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 xml:space="preserve">Întocmirea, înregistrarea, operarea și </w:t>
            </w:r>
            <w:r w:rsidR="006A6B21">
              <w:rPr>
                <w:rFonts w:ascii="Times New Roman" w:eastAsia="Times New Roman" w:hAnsi="Times New Roman" w:cs="Times New Roman"/>
              </w:rPr>
              <w:t>verificare</w:t>
            </w:r>
            <w:r w:rsidRPr="00DB007C">
              <w:rPr>
                <w:rFonts w:ascii="Times New Roman" w:eastAsia="Times New Roman" w:hAnsi="Times New Roman" w:cs="Times New Roman"/>
              </w:rPr>
              <w:t>a înregistrărilor în execuția bugetara pe toate sursele de finanțare ;</w:t>
            </w:r>
          </w:p>
        </w:tc>
        <w:tc>
          <w:tcPr>
            <w:tcW w:w="1890" w:type="dxa"/>
            <w:tcBorders>
              <w:top w:val="single" w:sz="4" w:space="0" w:color="auto"/>
              <w:bottom w:val="single" w:sz="4" w:space="0" w:color="auto"/>
            </w:tcBorders>
          </w:tcPr>
          <w:p w14:paraId="48156395"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Borders>
              <w:top w:val="single" w:sz="4" w:space="0" w:color="auto"/>
              <w:bottom w:val="single" w:sz="4" w:space="0" w:color="auto"/>
            </w:tcBorders>
          </w:tcPr>
          <w:p w14:paraId="779A2D78"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33367664" w14:textId="77777777" w:rsidTr="005F4265">
        <w:trPr>
          <w:trHeight w:val="530"/>
        </w:trPr>
        <w:tc>
          <w:tcPr>
            <w:tcW w:w="540" w:type="dxa"/>
            <w:tcBorders>
              <w:top w:val="single" w:sz="4" w:space="0" w:color="auto"/>
              <w:bottom w:val="single" w:sz="4" w:space="0" w:color="auto"/>
            </w:tcBorders>
          </w:tcPr>
          <w:p w14:paraId="5C680E44"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8.</w:t>
            </w:r>
          </w:p>
        </w:tc>
        <w:tc>
          <w:tcPr>
            <w:tcW w:w="9247" w:type="dxa"/>
            <w:tcBorders>
              <w:top w:val="single" w:sz="4" w:space="0" w:color="auto"/>
              <w:bottom w:val="single" w:sz="4" w:space="0" w:color="auto"/>
            </w:tcBorders>
          </w:tcPr>
          <w:p w14:paraId="1EF83839" w14:textId="2E286663"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Efectuare deschiderilor</w:t>
            </w:r>
            <w:r w:rsidR="00525B2D">
              <w:rPr>
                <w:rFonts w:ascii="Times New Roman" w:eastAsia="Times New Roman" w:hAnsi="Times New Roman" w:cs="Times New Roman"/>
              </w:rPr>
              <w:t xml:space="preserve"> și </w:t>
            </w:r>
            <w:r w:rsidRPr="00DB007C">
              <w:rPr>
                <w:rFonts w:ascii="Times New Roman" w:eastAsia="Times New Roman" w:hAnsi="Times New Roman" w:cs="Times New Roman"/>
              </w:rPr>
              <w:t xml:space="preserve">retragerilor de credite bugetare pentru Consiliului </w:t>
            </w:r>
            <w:r w:rsidR="00996125" w:rsidRPr="00DB007C">
              <w:rPr>
                <w:rFonts w:ascii="Times New Roman" w:eastAsia="Times New Roman" w:hAnsi="Times New Roman" w:cs="Times New Roman"/>
              </w:rPr>
              <w:t>Județean</w:t>
            </w:r>
            <w:r w:rsidRPr="00DB007C">
              <w:rPr>
                <w:rFonts w:ascii="Times New Roman" w:eastAsia="Times New Roman" w:hAnsi="Times New Roman" w:cs="Times New Roman"/>
              </w:rPr>
              <w:t xml:space="preserve"> </w:t>
            </w:r>
            <w:r w:rsidR="00996125" w:rsidRPr="00DB007C">
              <w:rPr>
                <w:rFonts w:ascii="Times New Roman" w:eastAsia="Times New Roman" w:hAnsi="Times New Roman" w:cs="Times New Roman"/>
              </w:rPr>
              <w:t>Brăila</w:t>
            </w:r>
            <w:r w:rsidRPr="00DB007C">
              <w:rPr>
                <w:rFonts w:ascii="Times New Roman" w:eastAsia="Times New Roman" w:hAnsi="Times New Roman" w:cs="Times New Roman"/>
              </w:rPr>
              <w:t xml:space="preserve"> precum</w:t>
            </w:r>
            <w:r w:rsidR="00525B2D">
              <w:rPr>
                <w:rFonts w:ascii="Times New Roman" w:eastAsia="Times New Roman" w:hAnsi="Times New Roman" w:cs="Times New Roman"/>
              </w:rPr>
              <w:t xml:space="preserve"> și </w:t>
            </w:r>
            <w:r w:rsidRPr="00DB007C">
              <w:rPr>
                <w:rFonts w:ascii="Times New Roman" w:eastAsia="Times New Roman" w:hAnsi="Times New Roman" w:cs="Times New Roman"/>
              </w:rPr>
              <w:t>pentru instituţiile din subordine, dar și virări de credite conform Legii 273/2006 privind finanțele publice locale, actualizată;</w:t>
            </w:r>
          </w:p>
        </w:tc>
        <w:tc>
          <w:tcPr>
            <w:tcW w:w="1890" w:type="dxa"/>
            <w:tcBorders>
              <w:top w:val="single" w:sz="4" w:space="0" w:color="auto"/>
              <w:bottom w:val="single" w:sz="4" w:space="0" w:color="auto"/>
            </w:tcBorders>
          </w:tcPr>
          <w:p w14:paraId="33919D4D"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Borders>
              <w:top w:val="single" w:sz="4" w:space="0" w:color="auto"/>
              <w:bottom w:val="single" w:sz="4" w:space="0" w:color="auto"/>
            </w:tcBorders>
          </w:tcPr>
          <w:p w14:paraId="744C6E75"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7B8B2BF4" w14:textId="77777777" w:rsidTr="005F4265">
        <w:trPr>
          <w:trHeight w:val="260"/>
        </w:trPr>
        <w:tc>
          <w:tcPr>
            <w:tcW w:w="540" w:type="dxa"/>
            <w:tcBorders>
              <w:top w:val="single" w:sz="4" w:space="0" w:color="auto"/>
            </w:tcBorders>
          </w:tcPr>
          <w:p w14:paraId="4B68A5C8"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9.</w:t>
            </w:r>
          </w:p>
        </w:tc>
        <w:tc>
          <w:tcPr>
            <w:tcW w:w="9247" w:type="dxa"/>
            <w:tcBorders>
              <w:top w:val="single" w:sz="4" w:space="0" w:color="auto"/>
            </w:tcBorders>
          </w:tcPr>
          <w:p w14:paraId="08ACC021" w14:textId="3BFAF0D8" w:rsidR="00186A56" w:rsidRPr="00DB007C" w:rsidRDefault="006A6B21" w:rsidP="00D36211">
            <w:pPr>
              <w:autoSpaceDE w:val="0"/>
              <w:autoSpaceDN w:val="0"/>
              <w:adjustRightInd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Verificare</w:t>
            </w:r>
            <w:r w:rsidR="00186A56" w:rsidRPr="00DB007C">
              <w:rPr>
                <w:rFonts w:ascii="Times New Roman" w:eastAsia="Times New Roman" w:hAnsi="Times New Roman" w:cs="Times New Roman"/>
              </w:rPr>
              <w:t xml:space="preserve">a zilnică a încadrării plăților în limitele bugetului aprobat </w:t>
            </w:r>
            <w:r w:rsidR="0044771A" w:rsidRPr="00DB007C">
              <w:rPr>
                <w:rFonts w:ascii="Times New Roman" w:eastAsia="Times New Roman" w:hAnsi="Times New Roman" w:cs="Times New Roman"/>
              </w:rPr>
              <w:t>annual</w:t>
            </w:r>
            <w:r w:rsidR="00525B2D">
              <w:rPr>
                <w:rFonts w:ascii="Times New Roman" w:eastAsia="Times New Roman" w:hAnsi="Times New Roman" w:cs="Times New Roman"/>
              </w:rPr>
              <w:t xml:space="preserve"> și </w:t>
            </w:r>
            <w:r w:rsidR="00186A56" w:rsidRPr="00DB007C">
              <w:rPr>
                <w:rFonts w:ascii="Times New Roman" w:eastAsia="Times New Roman" w:hAnsi="Times New Roman" w:cs="Times New Roman"/>
              </w:rPr>
              <w:t>trimestrial/trimestrial cumulat ;</w:t>
            </w:r>
          </w:p>
        </w:tc>
        <w:tc>
          <w:tcPr>
            <w:tcW w:w="1890" w:type="dxa"/>
            <w:tcBorders>
              <w:top w:val="single" w:sz="4" w:space="0" w:color="auto"/>
            </w:tcBorders>
          </w:tcPr>
          <w:p w14:paraId="665356A0"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Borders>
              <w:top w:val="single" w:sz="4" w:space="0" w:color="auto"/>
            </w:tcBorders>
          </w:tcPr>
          <w:p w14:paraId="262F3183"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3E101ACD" w14:textId="77777777" w:rsidTr="005F4265">
        <w:trPr>
          <w:trHeight w:val="512"/>
        </w:trPr>
        <w:tc>
          <w:tcPr>
            <w:tcW w:w="540" w:type="dxa"/>
          </w:tcPr>
          <w:p w14:paraId="252226C7"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w:t>
            </w:r>
          </w:p>
        </w:tc>
        <w:tc>
          <w:tcPr>
            <w:tcW w:w="9247" w:type="dxa"/>
          </w:tcPr>
          <w:p w14:paraId="2A3672F1" w14:textId="5CB27772"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Acordarea vizei CFP pe deschiderile, repartizările</w:t>
            </w:r>
            <w:r w:rsidR="00525B2D">
              <w:rPr>
                <w:rFonts w:ascii="Times New Roman" w:eastAsia="Times New Roman" w:hAnsi="Times New Roman" w:cs="Times New Roman"/>
              </w:rPr>
              <w:t xml:space="preserve"> și </w:t>
            </w:r>
            <w:r w:rsidRPr="00DB007C">
              <w:rPr>
                <w:rFonts w:ascii="Times New Roman" w:eastAsia="Times New Roman" w:hAnsi="Times New Roman" w:cs="Times New Roman"/>
              </w:rPr>
              <w:t xml:space="preserve">modificările de credite bugetare, și pe angajamentele bugetare și legale aferente </w:t>
            </w:r>
            <w:r w:rsidR="00336B1A" w:rsidRPr="00DB007C">
              <w:rPr>
                <w:rFonts w:ascii="Times New Roman" w:eastAsia="Times New Roman" w:hAnsi="Times New Roman" w:cs="Times New Roman"/>
              </w:rPr>
              <w:t>achiziți</w:t>
            </w:r>
            <w:r w:rsidRPr="00DB007C">
              <w:rPr>
                <w:rFonts w:ascii="Times New Roman" w:eastAsia="Times New Roman" w:hAnsi="Times New Roman" w:cs="Times New Roman"/>
              </w:rPr>
              <w:t>onării de bunuri, prestarilor de servicii, executării lucrărilor, concesionării, închirierii, transferul, vânzarea</w:t>
            </w:r>
            <w:r w:rsidR="00525B2D">
              <w:rPr>
                <w:rFonts w:ascii="Times New Roman" w:eastAsia="Times New Roman" w:hAnsi="Times New Roman" w:cs="Times New Roman"/>
              </w:rPr>
              <w:t xml:space="preserve"> și </w:t>
            </w:r>
            <w:r w:rsidRPr="00DB007C">
              <w:rPr>
                <w:rFonts w:ascii="Times New Roman" w:eastAsia="Times New Roman" w:hAnsi="Times New Roman" w:cs="Times New Roman"/>
              </w:rPr>
              <w:t>schimbul bunurilor din patrimoniu</w:t>
            </w:r>
          </w:p>
        </w:tc>
        <w:tc>
          <w:tcPr>
            <w:tcW w:w="1890" w:type="dxa"/>
          </w:tcPr>
          <w:p w14:paraId="05E44871"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21BBD611"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6258F729" w14:textId="77777777" w:rsidTr="005F4265">
        <w:trPr>
          <w:trHeight w:val="540"/>
        </w:trPr>
        <w:tc>
          <w:tcPr>
            <w:tcW w:w="540" w:type="dxa"/>
          </w:tcPr>
          <w:p w14:paraId="0AE0EF09"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11.</w:t>
            </w:r>
          </w:p>
        </w:tc>
        <w:tc>
          <w:tcPr>
            <w:tcW w:w="9247" w:type="dxa"/>
          </w:tcPr>
          <w:p w14:paraId="723EE776" w14:textId="5B49D61D"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Contabilitate pe baza de angajament, cu angajarea, lichidarea, ordonanțarea şi plata cheltuielilor fondurilor publice (bugetare), precum</w:t>
            </w:r>
            <w:r w:rsidR="00525B2D">
              <w:rPr>
                <w:rFonts w:ascii="Times New Roman" w:eastAsia="Times New Roman" w:hAnsi="Times New Roman" w:cs="Times New Roman"/>
              </w:rPr>
              <w:t xml:space="preserve"> și </w:t>
            </w:r>
            <w:r w:rsidRPr="00DB007C">
              <w:rPr>
                <w:rFonts w:ascii="Times New Roman" w:eastAsia="Times New Roman" w:hAnsi="Times New Roman" w:cs="Times New Roman"/>
              </w:rPr>
              <w:t>organizarea, evidenta</w:t>
            </w:r>
            <w:r w:rsidR="00525B2D">
              <w:rPr>
                <w:rFonts w:ascii="Times New Roman" w:eastAsia="Times New Roman" w:hAnsi="Times New Roman" w:cs="Times New Roman"/>
              </w:rPr>
              <w:t xml:space="preserve"> și </w:t>
            </w:r>
            <w:r w:rsidRPr="00DB007C">
              <w:rPr>
                <w:rFonts w:ascii="Times New Roman" w:eastAsia="Times New Roman" w:hAnsi="Times New Roman" w:cs="Times New Roman"/>
              </w:rPr>
              <w:t>raportarea angajamentelor bugetare şi legale</w:t>
            </w:r>
          </w:p>
        </w:tc>
        <w:tc>
          <w:tcPr>
            <w:tcW w:w="1890" w:type="dxa"/>
          </w:tcPr>
          <w:p w14:paraId="724286BC"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7D37D7A6"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5644D305" w14:textId="77777777" w:rsidTr="005F4265">
        <w:tc>
          <w:tcPr>
            <w:tcW w:w="540" w:type="dxa"/>
          </w:tcPr>
          <w:p w14:paraId="0A0EC37A"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12.</w:t>
            </w:r>
          </w:p>
        </w:tc>
        <w:tc>
          <w:tcPr>
            <w:tcW w:w="9247" w:type="dxa"/>
          </w:tcPr>
          <w:p w14:paraId="736DE227" w14:textId="6DDFF546" w:rsidR="00186A56" w:rsidRPr="00DB007C" w:rsidRDefault="006A6B21" w:rsidP="00D36211">
            <w:pPr>
              <w:autoSpaceDE w:val="0"/>
              <w:autoSpaceDN w:val="0"/>
              <w:adjustRightInd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Verificare</w:t>
            </w:r>
            <w:r w:rsidR="00186A56" w:rsidRPr="00DB007C">
              <w:rPr>
                <w:rFonts w:ascii="Times New Roman" w:eastAsia="Times New Roman" w:hAnsi="Times New Roman" w:cs="Times New Roman"/>
              </w:rPr>
              <w:t>a situatiilor statistice lunare, trimestriale, anuale, cât</w:t>
            </w:r>
            <w:r w:rsidR="00996125" w:rsidRPr="00DB007C">
              <w:rPr>
                <w:rFonts w:ascii="Times New Roman" w:eastAsia="Times New Roman" w:hAnsi="Times New Roman" w:cs="Times New Roman"/>
              </w:rPr>
              <w:t xml:space="preserve"> și </w:t>
            </w:r>
            <w:r w:rsidR="00186A56" w:rsidRPr="00DB007C">
              <w:rPr>
                <w:rFonts w:ascii="Times New Roman" w:eastAsia="Times New Roman" w:hAnsi="Times New Roman" w:cs="Times New Roman"/>
              </w:rPr>
              <w:t>a altor situatii solicitate</w:t>
            </w:r>
          </w:p>
        </w:tc>
        <w:tc>
          <w:tcPr>
            <w:tcW w:w="1890" w:type="dxa"/>
          </w:tcPr>
          <w:p w14:paraId="5989F345"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1C4676B6"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2A601B4E" w14:textId="77777777" w:rsidTr="005F4265">
        <w:tc>
          <w:tcPr>
            <w:tcW w:w="540" w:type="dxa"/>
          </w:tcPr>
          <w:p w14:paraId="29605BC8"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13.</w:t>
            </w:r>
          </w:p>
        </w:tc>
        <w:tc>
          <w:tcPr>
            <w:tcW w:w="9247" w:type="dxa"/>
          </w:tcPr>
          <w:p w14:paraId="70ADCFE2" w14:textId="5522338C"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Întocmirea, înregistrarea, operarea</w:t>
            </w:r>
            <w:r w:rsidR="00996125" w:rsidRPr="00DB007C">
              <w:rPr>
                <w:rFonts w:ascii="Times New Roman" w:eastAsia="Times New Roman" w:hAnsi="Times New Roman" w:cs="Times New Roman"/>
              </w:rPr>
              <w:t xml:space="preserve"> și </w:t>
            </w:r>
            <w:r w:rsidR="006A6B21">
              <w:rPr>
                <w:rFonts w:ascii="Times New Roman" w:eastAsia="Times New Roman" w:hAnsi="Times New Roman" w:cs="Times New Roman"/>
              </w:rPr>
              <w:t>verificare</w:t>
            </w:r>
            <w:r w:rsidRPr="00DB007C">
              <w:rPr>
                <w:rFonts w:ascii="Times New Roman" w:eastAsia="Times New Roman" w:hAnsi="Times New Roman" w:cs="Times New Roman"/>
              </w:rPr>
              <w:t>a înregistrarilor de bancă</w:t>
            </w:r>
          </w:p>
        </w:tc>
        <w:tc>
          <w:tcPr>
            <w:tcW w:w="1890" w:type="dxa"/>
          </w:tcPr>
          <w:p w14:paraId="570D1533"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2BF3285C"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65A06AD4" w14:textId="77777777" w:rsidTr="005F4265">
        <w:tc>
          <w:tcPr>
            <w:tcW w:w="540" w:type="dxa"/>
          </w:tcPr>
          <w:p w14:paraId="4404368F"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14.</w:t>
            </w:r>
          </w:p>
        </w:tc>
        <w:tc>
          <w:tcPr>
            <w:tcW w:w="9247" w:type="dxa"/>
          </w:tcPr>
          <w:p w14:paraId="70ADE0C4" w14:textId="23B4EDCF" w:rsidR="00186A56" w:rsidRPr="00DB007C" w:rsidRDefault="006A6B21" w:rsidP="00D36211">
            <w:pPr>
              <w:autoSpaceDE w:val="0"/>
              <w:autoSpaceDN w:val="0"/>
              <w:adjustRightInd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Verificare</w:t>
            </w:r>
            <w:r w:rsidR="00186A56" w:rsidRPr="00DB007C">
              <w:rPr>
                <w:rFonts w:ascii="Times New Roman" w:eastAsia="Times New Roman" w:hAnsi="Times New Roman" w:cs="Times New Roman"/>
              </w:rPr>
              <w:t xml:space="preserve">a platilor pentru </w:t>
            </w:r>
            <w:r w:rsidR="00B90972" w:rsidRPr="00DB007C">
              <w:rPr>
                <w:rFonts w:ascii="Times New Roman" w:eastAsia="Times New Roman" w:hAnsi="Times New Roman" w:cs="Times New Roman"/>
              </w:rPr>
              <w:t>investiți</w:t>
            </w:r>
            <w:r w:rsidR="00186A56" w:rsidRPr="00DB007C">
              <w:rPr>
                <w:rFonts w:ascii="Times New Roman" w:eastAsia="Times New Roman" w:hAnsi="Times New Roman" w:cs="Times New Roman"/>
              </w:rPr>
              <w:t>i conform bugetului aprobat</w:t>
            </w:r>
          </w:p>
        </w:tc>
        <w:tc>
          <w:tcPr>
            <w:tcW w:w="1890" w:type="dxa"/>
          </w:tcPr>
          <w:p w14:paraId="5994B0B8"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384C63E0"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794C3408" w14:textId="77777777" w:rsidTr="005F4265">
        <w:tc>
          <w:tcPr>
            <w:tcW w:w="540" w:type="dxa"/>
          </w:tcPr>
          <w:p w14:paraId="562F3AC7"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15.</w:t>
            </w:r>
          </w:p>
        </w:tc>
        <w:tc>
          <w:tcPr>
            <w:tcW w:w="9247" w:type="dxa"/>
          </w:tcPr>
          <w:p w14:paraId="6CEED67B"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lang w:val="fr-FR"/>
              </w:rPr>
            </w:pPr>
            <w:r w:rsidRPr="00DB007C">
              <w:rPr>
                <w:rFonts w:ascii="Times New Roman" w:eastAsia="Times New Roman" w:hAnsi="Times New Roman" w:cs="Times New Roman"/>
                <w:lang w:val="fr-FR"/>
              </w:rPr>
              <w:t>Tinerea evidentei pentru garanții licitație</w:t>
            </w:r>
          </w:p>
        </w:tc>
        <w:tc>
          <w:tcPr>
            <w:tcW w:w="1890" w:type="dxa"/>
          </w:tcPr>
          <w:p w14:paraId="21A725FF"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24695E1D"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73063E59" w14:textId="77777777" w:rsidTr="005F4265">
        <w:tc>
          <w:tcPr>
            <w:tcW w:w="540" w:type="dxa"/>
          </w:tcPr>
          <w:p w14:paraId="7B750B44"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16.</w:t>
            </w:r>
          </w:p>
        </w:tc>
        <w:tc>
          <w:tcPr>
            <w:tcW w:w="9247" w:type="dxa"/>
          </w:tcPr>
          <w:p w14:paraId="543E335A"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Tinerea evidentei furnizorilor</w:t>
            </w:r>
          </w:p>
        </w:tc>
        <w:tc>
          <w:tcPr>
            <w:tcW w:w="1890" w:type="dxa"/>
          </w:tcPr>
          <w:p w14:paraId="7144E314"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7AC858DE"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56E8C486" w14:textId="77777777" w:rsidTr="005F4265">
        <w:tc>
          <w:tcPr>
            <w:tcW w:w="540" w:type="dxa"/>
          </w:tcPr>
          <w:p w14:paraId="5192C65B"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17.</w:t>
            </w:r>
          </w:p>
        </w:tc>
        <w:tc>
          <w:tcPr>
            <w:tcW w:w="9247" w:type="dxa"/>
          </w:tcPr>
          <w:p w14:paraId="06D06BCD"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Tinerea evidentei debitorilor</w:t>
            </w:r>
          </w:p>
        </w:tc>
        <w:tc>
          <w:tcPr>
            <w:tcW w:w="1890" w:type="dxa"/>
          </w:tcPr>
          <w:p w14:paraId="04C449AE"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794B4025"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39A0D4A6" w14:textId="77777777" w:rsidTr="005F4265">
        <w:tc>
          <w:tcPr>
            <w:tcW w:w="540" w:type="dxa"/>
          </w:tcPr>
          <w:p w14:paraId="3AC836E6"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18.</w:t>
            </w:r>
          </w:p>
        </w:tc>
        <w:tc>
          <w:tcPr>
            <w:tcW w:w="9247" w:type="dxa"/>
          </w:tcPr>
          <w:p w14:paraId="2DEEF6D0" w14:textId="5924B461"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Întocmirea, înregistrarea, operarea</w:t>
            </w:r>
            <w:r w:rsidR="00996125" w:rsidRPr="00DB007C">
              <w:rPr>
                <w:rFonts w:ascii="Times New Roman" w:eastAsia="Times New Roman" w:hAnsi="Times New Roman" w:cs="Times New Roman"/>
              </w:rPr>
              <w:t xml:space="preserve"> și </w:t>
            </w:r>
            <w:r w:rsidR="006A6B21">
              <w:rPr>
                <w:rFonts w:ascii="Times New Roman" w:eastAsia="Times New Roman" w:hAnsi="Times New Roman" w:cs="Times New Roman"/>
              </w:rPr>
              <w:t>verificare</w:t>
            </w:r>
            <w:r w:rsidRPr="00DB007C">
              <w:rPr>
                <w:rFonts w:ascii="Times New Roman" w:eastAsia="Times New Roman" w:hAnsi="Times New Roman" w:cs="Times New Roman"/>
              </w:rPr>
              <w:t>a înregistrarilor mijl.fixe</w:t>
            </w:r>
            <w:r w:rsidR="00525B2D">
              <w:rPr>
                <w:rFonts w:ascii="Times New Roman" w:eastAsia="Times New Roman" w:hAnsi="Times New Roman" w:cs="Times New Roman"/>
              </w:rPr>
              <w:t xml:space="preserve"> și </w:t>
            </w:r>
            <w:r w:rsidRPr="00DB007C">
              <w:rPr>
                <w:rFonts w:ascii="Times New Roman" w:eastAsia="Times New Roman" w:hAnsi="Times New Roman" w:cs="Times New Roman"/>
              </w:rPr>
              <w:t>obiectele de inv.</w:t>
            </w:r>
          </w:p>
        </w:tc>
        <w:tc>
          <w:tcPr>
            <w:tcW w:w="1890" w:type="dxa"/>
          </w:tcPr>
          <w:p w14:paraId="437F5A8F"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07C2075B"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4C5668EE" w14:textId="77777777" w:rsidTr="005F4265">
        <w:tc>
          <w:tcPr>
            <w:tcW w:w="540" w:type="dxa"/>
          </w:tcPr>
          <w:p w14:paraId="6A0AACAF"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19.</w:t>
            </w:r>
          </w:p>
        </w:tc>
        <w:tc>
          <w:tcPr>
            <w:tcW w:w="9247" w:type="dxa"/>
          </w:tcPr>
          <w:p w14:paraId="368FA13F" w14:textId="4E5FC12D"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Întocmirea, înregistrarea, operarea</w:t>
            </w:r>
            <w:r w:rsidR="00996125" w:rsidRPr="00DB007C">
              <w:rPr>
                <w:rFonts w:ascii="Times New Roman" w:eastAsia="Times New Roman" w:hAnsi="Times New Roman" w:cs="Times New Roman"/>
              </w:rPr>
              <w:t xml:space="preserve"> și </w:t>
            </w:r>
            <w:r w:rsidR="006A6B21">
              <w:rPr>
                <w:rFonts w:ascii="Times New Roman" w:eastAsia="Times New Roman" w:hAnsi="Times New Roman" w:cs="Times New Roman"/>
              </w:rPr>
              <w:t>verificare</w:t>
            </w:r>
            <w:r w:rsidRPr="00DB007C">
              <w:rPr>
                <w:rFonts w:ascii="Times New Roman" w:eastAsia="Times New Roman" w:hAnsi="Times New Roman" w:cs="Times New Roman"/>
              </w:rPr>
              <w:t>a înregistrarilor diverse</w:t>
            </w:r>
          </w:p>
        </w:tc>
        <w:tc>
          <w:tcPr>
            <w:tcW w:w="1890" w:type="dxa"/>
          </w:tcPr>
          <w:p w14:paraId="3F29C867"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40F9DB14"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378D1579" w14:textId="77777777" w:rsidTr="005F4265">
        <w:tc>
          <w:tcPr>
            <w:tcW w:w="540" w:type="dxa"/>
          </w:tcPr>
          <w:p w14:paraId="2A04440F"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20.</w:t>
            </w:r>
          </w:p>
        </w:tc>
        <w:tc>
          <w:tcPr>
            <w:tcW w:w="9247" w:type="dxa"/>
          </w:tcPr>
          <w:p w14:paraId="00B3C5E0" w14:textId="66B24185"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lang w:val="fr-FR"/>
              </w:rPr>
            </w:pPr>
            <w:r w:rsidRPr="00DB007C">
              <w:rPr>
                <w:rFonts w:ascii="Times New Roman" w:eastAsia="Times New Roman" w:hAnsi="Times New Roman" w:cs="Times New Roman"/>
                <w:lang w:val="fr-FR"/>
              </w:rPr>
              <w:t>Ţinerea evidentelor pentru mijloacele fixe</w:t>
            </w:r>
            <w:r w:rsidR="00996125" w:rsidRPr="00DB007C">
              <w:rPr>
                <w:rFonts w:ascii="Times New Roman" w:eastAsia="Times New Roman" w:hAnsi="Times New Roman" w:cs="Times New Roman"/>
                <w:lang w:val="fr-FR"/>
              </w:rPr>
              <w:t xml:space="preserve"> și </w:t>
            </w:r>
            <w:r w:rsidRPr="00DB007C">
              <w:rPr>
                <w:rFonts w:ascii="Times New Roman" w:eastAsia="Times New Roman" w:hAnsi="Times New Roman" w:cs="Times New Roman"/>
                <w:lang w:val="fr-FR"/>
              </w:rPr>
              <w:t>obiectele de inventar, valorificarea inventarelor</w:t>
            </w:r>
          </w:p>
        </w:tc>
        <w:tc>
          <w:tcPr>
            <w:tcW w:w="1890" w:type="dxa"/>
          </w:tcPr>
          <w:p w14:paraId="0BBACE5D"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188B6ACE"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24CD7385" w14:textId="77777777" w:rsidTr="005F4265">
        <w:tc>
          <w:tcPr>
            <w:tcW w:w="540" w:type="dxa"/>
          </w:tcPr>
          <w:p w14:paraId="3A7DA0BB"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21.</w:t>
            </w:r>
          </w:p>
        </w:tc>
        <w:tc>
          <w:tcPr>
            <w:tcW w:w="9247" w:type="dxa"/>
          </w:tcPr>
          <w:p w14:paraId="008BF8F5" w14:textId="15A12AC4" w:rsidR="00186A56" w:rsidRPr="00DB007C" w:rsidRDefault="006A6B21" w:rsidP="00D36211">
            <w:pPr>
              <w:autoSpaceDE w:val="0"/>
              <w:autoSpaceDN w:val="0"/>
              <w:adjustRightInd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Verificare</w:t>
            </w:r>
            <w:r w:rsidR="00186A56" w:rsidRPr="00DB007C">
              <w:rPr>
                <w:rFonts w:ascii="Times New Roman" w:eastAsia="Times New Roman" w:hAnsi="Times New Roman" w:cs="Times New Roman"/>
              </w:rPr>
              <w:t>a balantei pentru conturile urmărite</w:t>
            </w:r>
          </w:p>
        </w:tc>
        <w:tc>
          <w:tcPr>
            <w:tcW w:w="1890" w:type="dxa"/>
          </w:tcPr>
          <w:p w14:paraId="14DA8C60"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1F47E94A"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3170BD52" w14:textId="77777777" w:rsidTr="005F4265">
        <w:tc>
          <w:tcPr>
            <w:tcW w:w="540" w:type="dxa"/>
          </w:tcPr>
          <w:p w14:paraId="78D576EA"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22.</w:t>
            </w:r>
          </w:p>
        </w:tc>
        <w:tc>
          <w:tcPr>
            <w:tcW w:w="9247" w:type="dxa"/>
          </w:tcPr>
          <w:p w14:paraId="303FDD0B" w14:textId="40A1405F"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 xml:space="preserve">Întocmirea situatiilor financiare pentru Consiliul </w:t>
            </w:r>
            <w:r w:rsidR="00525B2D">
              <w:rPr>
                <w:rFonts w:ascii="Times New Roman" w:eastAsia="Times New Roman" w:hAnsi="Times New Roman" w:cs="Times New Roman"/>
              </w:rPr>
              <w:t>Județean</w:t>
            </w:r>
            <w:r w:rsidRPr="00DB007C">
              <w:rPr>
                <w:rFonts w:ascii="Times New Roman" w:eastAsia="Times New Roman" w:hAnsi="Times New Roman" w:cs="Times New Roman"/>
              </w:rPr>
              <w:t xml:space="preserve"> </w:t>
            </w:r>
            <w:r w:rsidR="00996125" w:rsidRPr="00DB007C">
              <w:rPr>
                <w:rFonts w:ascii="Times New Roman" w:eastAsia="Times New Roman" w:hAnsi="Times New Roman" w:cs="Times New Roman"/>
              </w:rPr>
              <w:t>Brăila</w:t>
            </w:r>
          </w:p>
        </w:tc>
        <w:tc>
          <w:tcPr>
            <w:tcW w:w="1890" w:type="dxa"/>
          </w:tcPr>
          <w:p w14:paraId="1D0FABC4"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7D3D3D97"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0F14722B" w14:textId="77777777" w:rsidTr="005F4265">
        <w:tc>
          <w:tcPr>
            <w:tcW w:w="540" w:type="dxa"/>
          </w:tcPr>
          <w:p w14:paraId="4D1BC92E"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23.</w:t>
            </w:r>
          </w:p>
        </w:tc>
        <w:tc>
          <w:tcPr>
            <w:tcW w:w="9247" w:type="dxa"/>
          </w:tcPr>
          <w:p w14:paraId="3E01D41C" w14:textId="6AA316D2" w:rsidR="00186A56" w:rsidRPr="00DB007C" w:rsidRDefault="006A6B21" w:rsidP="00D36211">
            <w:pPr>
              <w:autoSpaceDE w:val="0"/>
              <w:autoSpaceDN w:val="0"/>
              <w:adjustRightInd w:val="0"/>
              <w:spacing w:after="0" w:line="240" w:lineRule="auto"/>
              <w:jc w:val="both"/>
              <w:rPr>
                <w:rFonts w:ascii="Times New Roman" w:eastAsia="Times New Roman" w:hAnsi="Times New Roman" w:cs="Times New Roman"/>
                <w:lang w:val="fr-FR"/>
              </w:rPr>
            </w:pPr>
            <w:r>
              <w:rPr>
                <w:rFonts w:ascii="Times New Roman" w:eastAsia="Times New Roman" w:hAnsi="Times New Roman" w:cs="Times New Roman"/>
                <w:lang w:val="fr-FR"/>
              </w:rPr>
              <w:t>Verificare</w:t>
            </w:r>
            <w:r w:rsidR="00186A56" w:rsidRPr="00DB007C">
              <w:rPr>
                <w:rFonts w:ascii="Times New Roman" w:eastAsia="Times New Roman" w:hAnsi="Times New Roman" w:cs="Times New Roman"/>
                <w:lang w:val="fr-FR"/>
              </w:rPr>
              <w:t>a corelatiilor dintre anexe</w:t>
            </w:r>
            <w:r w:rsidR="00525B2D">
              <w:rPr>
                <w:rFonts w:ascii="Times New Roman" w:eastAsia="Times New Roman" w:hAnsi="Times New Roman" w:cs="Times New Roman"/>
                <w:lang w:val="fr-FR"/>
              </w:rPr>
              <w:t xml:space="preserve"> și </w:t>
            </w:r>
            <w:r w:rsidR="00186A56" w:rsidRPr="00DB007C">
              <w:rPr>
                <w:rFonts w:ascii="Times New Roman" w:eastAsia="Times New Roman" w:hAnsi="Times New Roman" w:cs="Times New Roman"/>
                <w:lang w:val="fr-FR"/>
              </w:rPr>
              <w:t>bilantul contabil</w:t>
            </w:r>
          </w:p>
        </w:tc>
        <w:tc>
          <w:tcPr>
            <w:tcW w:w="1890" w:type="dxa"/>
          </w:tcPr>
          <w:p w14:paraId="67330D50"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2C92996B"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015D196D" w14:textId="77777777" w:rsidTr="005F4265">
        <w:tc>
          <w:tcPr>
            <w:tcW w:w="540" w:type="dxa"/>
          </w:tcPr>
          <w:p w14:paraId="1E6C9C5D"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24.</w:t>
            </w:r>
          </w:p>
        </w:tc>
        <w:tc>
          <w:tcPr>
            <w:tcW w:w="9247" w:type="dxa"/>
          </w:tcPr>
          <w:p w14:paraId="47B74CDD" w14:textId="0AAF859B"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Înregistrarea contractelor,</w:t>
            </w:r>
            <w:r w:rsidR="00996125" w:rsidRPr="00DB007C">
              <w:rPr>
                <w:rFonts w:ascii="Times New Roman" w:eastAsia="Times New Roman" w:hAnsi="Times New Roman" w:cs="Times New Roman"/>
              </w:rPr>
              <w:t xml:space="preserve"> și </w:t>
            </w:r>
            <w:r w:rsidRPr="00DB007C">
              <w:rPr>
                <w:rFonts w:ascii="Times New Roman" w:eastAsia="Times New Roman" w:hAnsi="Times New Roman" w:cs="Times New Roman"/>
              </w:rPr>
              <w:t>facturarea acestora</w:t>
            </w:r>
          </w:p>
        </w:tc>
        <w:tc>
          <w:tcPr>
            <w:tcW w:w="1890" w:type="dxa"/>
          </w:tcPr>
          <w:p w14:paraId="5E0C9326"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237602FB"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r w:rsidR="00186A56" w:rsidRPr="00DB007C" w14:paraId="293E1F32" w14:textId="77777777" w:rsidTr="005F4265">
        <w:tc>
          <w:tcPr>
            <w:tcW w:w="540" w:type="dxa"/>
          </w:tcPr>
          <w:p w14:paraId="6BA50D96"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25.</w:t>
            </w:r>
          </w:p>
        </w:tc>
        <w:tc>
          <w:tcPr>
            <w:tcW w:w="9247" w:type="dxa"/>
          </w:tcPr>
          <w:p w14:paraId="36072D07" w14:textId="400DE7FD"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Urmărirea încasarii contractelor</w:t>
            </w:r>
            <w:r w:rsidR="00996125" w:rsidRPr="00DB007C">
              <w:rPr>
                <w:rFonts w:ascii="Times New Roman" w:eastAsia="Times New Roman" w:hAnsi="Times New Roman" w:cs="Times New Roman"/>
              </w:rPr>
              <w:t xml:space="preserve"> și </w:t>
            </w:r>
            <w:r w:rsidRPr="00DB007C">
              <w:rPr>
                <w:rFonts w:ascii="Times New Roman" w:eastAsia="Times New Roman" w:hAnsi="Times New Roman" w:cs="Times New Roman"/>
              </w:rPr>
              <w:t>evidentierea acestora</w:t>
            </w:r>
            <w:r w:rsidR="00996125" w:rsidRPr="00DB007C">
              <w:rPr>
                <w:rFonts w:ascii="Times New Roman" w:eastAsia="Times New Roman" w:hAnsi="Times New Roman" w:cs="Times New Roman"/>
              </w:rPr>
              <w:t xml:space="preserve"> în </w:t>
            </w:r>
            <w:r w:rsidRPr="00DB007C">
              <w:rPr>
                <w:rFonts w:ascii="Times New Roman" w:eastAsia="Times New Roman" w:hAnsi="Times New Roman" w:cs="Times New Roman"/>
              </w:rPr>
              <w:t>contabilitate</w:t>
            </w:r>
          </w:p>
        </w:tc>
        <w:tc>
          <w:tcPr>
            <w:tcW w:w="1890" w:type="dxa"/>
          </w:tcPr>
          <w:p w14:paraId="4C573C62"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Permanent</w:t>
            </w:r>
          </w:p>
        </w:tc>
        <w:tc>
          <w:tcPr>
            <w:tcW w:w="1980" w:type="dxa"/>
          </w:tcPr>
          <w:p w14:paraId="49B46972" w14:textId="77777777" w:rsidR="00186A56" w:rsidRPr="00DB007C" w:rsidRDefault="00186A56" w:rsidP="00D36211">
            <w:pPr>
              <w:autoSpaceDE w:val="0"/>
              <w:autoSpaceDN w:val="0"/>
              <w:adjustRightInd w:val="0"/>
              <w:spacing w:after="0" w:line="240" w:lineRule="auto"/>
              <w:jc w:val="both"/>
              <w:rPr>
                <w:rFonts w:ascii="Times New Roman" w:eastAsia="Times New Roman" w:hAnsi="Times New Roman" w:cs="Times New Roman"/>
              </w:rPr>
            </w:pPr>
            <w:r w:rsidRPr="00DB007C">
              <w:rPr>
                <w:rFonts w:ascii="Times New Roman" w:eastAsia="Times New Roman" w:hAnsi="Times New Roman" w:cs="Times New Roman"/>
              </w:rPr>
              <w:t>100</w:t>
            </w:r>
          </w:p>
        </w:tc>
      </w:tr>
    </w:tbl>
    <w:p w14:paraId="4F3F8067" w14:textId="77777777" w:rsidR="00186A56" w:rsidRPr="00DE6116" w:rsidRDefault="00186A56" w:rsidP="00D36211">
      <w:pPr>
        <w:tabs>
          <w:tab w:val="left" w:pos="405"/>
        </w:tabs>
        <w:spacing w:after="0" w:line="240" w:lineRule="auto"/>
        <w:jc w:val="both"/>
        <w:rPr>
          <w:rFonts w:ascii="Times New Roman" w:eastAsia="Times New Roman" w:hAnsi="Times New Roman" w:cs="Times New Roman"/>
          <w:b/>
          <w:sz w:val="24"/>
          <w:szCs w:val="24"/>
        </w:rPr>
      </w:pPr>
    </w:p>
    <w:p w14:paraId="522DD4F2" w14:textId="09EEE8A5" w:rsidR="00186A56" w:rsidRPr="00DE6116" w:rsidRDefault="0044771A" w:rsidP="00D36211">
      <w:pPr>
        <w:tabs>
          <w:tab w:val="left" w:pos="540"/>
        </w:tabs>
        <w:spacing w:after="0" w:line="240" w:lineRule="auto"/>
        <w:jc w:val="both"/>
        <w:rPr>
          <w:rFonts w:ascii="Times New Roman" w:eastAsia="Times New Roman" w:hAnsi="Times New Roman" w:cs="Times New Roman"/>
          <w:b/>
          <w:sz w:val="28"/>
          <w:szCs w:val="28"/>
          <w:u w:val="single"/>
        </w:rPr>
      </w:pPr>
      <w:r w:rsidRPr="00DE6116">
        <w:rPr>
          <w:rFonts w:ascii="Times New Roman" w:eastAsia="Times New Roman" w:hAnsi="Times New Roman" w:cs="Times New Roman"/>
          <w:b/>
          <w:sz w:val="24"/>
          <w:szCs w:val="24"/>
        </w:rPr>
        <w:lastRenderedPageBreak/>
        <w:tab/>
      </w:r>
      <w:r w:rsidR="00096B2E" w:rsidRPr="00DE6116">
        <w:rPr>
          <w:rFonts w:ascii="Times New Roman" w:eastAsia="Times New Roman" w:hAnsi="Times New Roman" w:cs="Times New Roman"/>
          <w:b/>
          <w:sz w:val="28"/>
          <w:szCs w:val="28"/>
          <w:u w:val="single"/>
        </w:rPr>
        <w:t>Serviciul administrativ</w:t>
      </w:r>
    </w:p>
    <w:p w14:paraId="5023B1BB" w14:textId="77777777" w:rsidR="005F4265" w:rsidRPr="00DE6116" w:rsidRDefault="005F4265" w:rsidP="00D36211">
      <w:pPr>
        <w:tabs>
          <w:tab w:val="left" w:pos="540"/>
        </w:tabs>
        <w:spacing w:after="0" w:line="240" w:lineRule="auto"/>
        <w:jc w:val="both"/>
        <w:rPr>
          <w:rFonts w:ascii="Times New Roman" w:eastAsia="Times New Roman" w:hAnsi="Times New Roman" w:cs="Times New Roman"/>
          <w:b/>
          <w:sz w:val="24"/>
          <w:szCs w:val="24"/>
          <w:u w:val="single"/>
        </w:rPr>
      </w:pPr>
    </w:p>
    <w:p w14:paraId="0D8F1C0F" w14:textId="656B6B6D"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ab/>
      </w:r>
      <w:r w:rsidRPr="00264D73">
        <w:rPr>
          <w:rFonts w:ascii="Times New Roman" w:eastAsia="Times New Roman" w:hAnsi="Times New Roman" w:cs="Times New Roman"/>
          <w:sz w:val="24"/>
          <w:szCs w:val="24"/>
          <w:lang w:val="fr-FR"/>
        </w:rPr>
        <w:t>Activitatea desfasurata</w:t>
      </w:r>
      <w:r w:rsidR="00525B2D">
        <w:rPr>
          <w:rFonts w:ascii="Times New Roman" w:eastAsia="Times New Roman" w:hAnsi="Times New Roman" w:cs="Times New Roman"/>
          <w:sz w:val="24"/>
          <w:szCs w:val="24"/>
          <w:lang w:val="fr-FR"/>
        </w:rPr>
        <w:t xml:space="preserve"> în </w:t>
      </w:r>
      <w:r w:rsidRPr="00264D73">
        <w:rPr>
          <w:rFonts w:ascii="Times New Roman" w:eastAsia="Times New Roman" w:hAnsi="Times New Roman" w:cs="Times New Roman"/>
          <w:sz w:val="24"/>
          <w:szCs w:val="24"/>
          <w:lang w:val="fr-FR"/>
        </w:rPr>
        <w:t>anul 2023,</w:t>
      </w:r>
      <w:r w:rsidR="00525B2D">
        <w:rPr>
          <w:rFonts w:ascii="Times New Roman" w:eastAsia="Times New Roman" w:hAnsi="Times New Roman" w:cs="Times New Roman"/>
          <w:sz w:val="24"/>
          <w:szCs w:val="24"/>
          <w:lang w:val="fr-FR"/>
        </w:rPr>
        <w:t xml:space="preserve"> în </w:t>
      </w:r>
      <w:r w:rsidRPr="00264D73">
        <w:rPr>
          <w:rFonts w:ascii="Times New Roman" w:eastAsia="Times New Roman" w:hAnsi="Times New Roman" w:cs="Times New Roman"/>
          <w:sz w:val="24"/>
          <w:szCs w:val="24"/>
          <w:lang w:val="fr-FR"/>
        </w:rPr>
        <w:t>cadrul serviciului administrativ s-a concretizat</w:t>
      </w:r>
      <w:r w:rsidR="00525B2D">
        <w:rPr>
          <w:rFonts w:ascii="Times New Roman" w:eastAsia="Times New Roman" w:hAnsi="Times New Roman" w:cs="Times New Roman"/>
          <w:sz w:val="24"/>
          <w:szCs w:val="24"/>
          <w:lang w:val="fr-FR"/>
        </w:rPr>
        <w:t xml:space="preserve"> în </w:t>
      </w:r>
      <w:r w:rsidRPr="00264D73">
        <w:rPr>
          <w:rFonts w:ascii="Times New Roman" w:eastAsia="Times New Roman" w:hAnsi="Times New Roman" w:cs="Times New Roman"/>
          <w:sz w:val="24"/>
          <w:szCs w:val="24"/>
          <w:lang w:val="fr-FR"/>
        </w:rPr>
        <w:t xml:space="preserve">urmatoarele : </w:t>
      </w:r>
    </w:p>
    <w:p w14:paraId="57E05E1A" w14:textId="7D12BAD1"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 xml:space="preserve">- </w:t>
      </w:r>
      <w:r w:rsidRPr="00264D73">
        <w:rPr>
          <w:rFonts w:ascii="Times New Roman" w:eastAsia="Times New Roman" w:hAnsi="Times New Roman" w:cs="Times New Roman"/>
          <w:sz w:val="24"/>
          <w:szCs w:val="24"/>
          <w:lang w:val="fr-FR"/>
        </w:rPr>
        <w:t xml:space="preserve">executarea lucrărilor de întreținere a instalațiilor, mijloacelor fixe șiobiectelor de inventar din dotarea </w:t>
      </w:r>
      <w:r w:rsidR="00525B2D">
        <w:rPr>
          <w:rFonts w:ascii="Times New Roman" w:eastAsia="Times New Roman" w:hAnsi="Times New Roman" w:cs="Times New Roman"/>
          <w:sz w:val="24"/>
          <w:szCs w:val="24"/>
          <w:lang w:val="fr-FR"/>
        </w:rPr>
        <w:t>instituție</w:t>
      </w:r>
      <w:r w:rsidRPr="00264D73">
        <w:rPr>
          <w:rFonts w:ascii="Times New Roman" w:eastAsia="Times New Roman" w:hAnsi="Times New Roman" w:cs="Times New Roman"/>
          <w:sz w:val="24"/>
          <w:szCs w:val="24"/>
          <w:lang w:val="fr-FR"/>
        </w:rPr>
        <w:t xml:space="preserve">i, evidența bunurilor mobile și imobile aparținând </w:t>
      </w:r>
      <w:r w:rsidR="00525B2D">
        <w:rPr>
          <w:rFonts w:ascii="Times New Roman" w:eastAsia="Times New Roman" w:hAnsi="Times New Roman" w:cs="Times New Roman"/>
          <w:sz w:val="24"/>
          <w:szCs w:val="24"/>
          <w:lang w:val="fr-FR"/>
        </w:rPr>
        <w:t>instituție</w:t>
      </w:r>
      <w:r w:rsidRPr="00264D73">
        <w:rPr>
          <w:rFonts w:ascii="Times New Roman" w:eastAsia="Times New Roman" w:hAnsi="Times New Roman" w:cs="Times New Roman"/>
          <w:sz w:val="24"/>
          <w:szCs w:val="24"/>
          <w:lang w:val="fr-FR"/>
        </w:rPr>
        <w:t>i, precum</w:t>
      </w:r>
      <w:r w:rsidR="00525B2D">
        <w:rPr>
          <w:rFonts w:ascii="Times New Roman" w:eastAsia="Times New Roman" w:hAnsi="Times New Roman" w:cs="Times New Roman"/>
          <w:sz w:val="24"/>
          <w:szCs w:val="24"/>
          <w:lang w:val="fr-FR"/>
        </w:rPr>
        <w:t xml:space="preserve"> și </w:t>
      </w:r>
      <w:r w:rsidRPr="00264D73">
        <w:rPr>
          <w:rFonts w:ascii="Times New Roman" w:eastAsia="Times New Roman" w:hAnsi="Times New Roman" w:cs="Times New Roman"/>
          <w:sz w:val="24"/>
          <w:szCs w:val="24"/>
          <w:lang w:val="fr-FR"/>
        </w:rPr>
        <w:t xml:space="preserve">asigurarea resurselor materiale necesare pentru desfășurarea activității </w:t>
      </w:r>
      <w:r w:rsidR="00525B2D">
        <w:rPr>
          <w:rFonts w:ascii="Times New Roman" w:eastAsia="Times New Roman" w:hAnsi="Times New Roman" w:cs="Times New Roman"/>
          <w:sz w:val="24"/>
          <w:szCs w:val="24"/>
          <w:lang w:val="fr-FR"/>
        </w:rPr>
        <w:t>instituție</w:t>
      </w:r>
      <w:r w:rsidRPr="00264D73">
        <w:rPr>
          <w:rFonts w:ascii="Times New Roman" w:eastAsia="Times New Roman" w:hAnsi="Times New Roman" w:cs="Times New Roman"/>
          <w:sz w:val="24"/>
          <w:szCs w:val="24"/>
          <w:lang w:val="fr-FR"/>
        </w:rPr>
        <w:t xml:space="preserve">i; </w:t>
      </w:r>
    </w:p>
    <w:p w14:paraId="0C7B20F1" w14:textId="77777777"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 xml:space="preserve">- </w:t>
      </w:r>
      <w:r w:rsidRPr="00264D73">
        <w:rPr>
          <w:rFonts w:ascii="Times New Roman" w:eastAsia="Times New Roman" w:hAnsi="Times New Roman" w:cs="Times New Roman"/>
          <w:sz w:val="24"/>
          <w:szCs w:val="24"/>
          <w:lang w:val="fr-FR"/>
        </w:rPr>
        <w:t>menținerea stării de funcționalitate a clădirilor, a parcului auto, gospodărirea rațională a energiei electrice, combustibili, gaze, apă și alte materiale de consum;</w:t>
      </w:r>
    </w:p>
    <w:p w14:paraId="16776C05" w14:textId="5C3AEDB3"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w:t>
      </w:r>
      <w:r w:rsidRPr="00264D73">
        <w:rPr>
          <w:rFonts w:ascii="Times New Roman" w:eastAsia="Times New Roman" w:hAnsi="Times New Roman" w:cs="Times New Roman"/>
          <w:sz w:val="24"/>
          <w:szCs w:val="24"/>
          <w:lang w:val="fr-FR"/>
        </w:rPr>
        <w:t xml:space="preserve"> asigurarea serviciului de curățenie în clădirile în care își desfășoară activitatea salariații </w:t>
      </w:r>
      <w:r w:rsidR="00525B2D">
        <w:rPr>
          <w:rFonts w:ascii="Times New Roman" w:eastAsia="Times New Roman" w:hAnsi="Times New Roman" w:cs="Times New Roman"/>
          <w:sz w:val="24"/>
          <w:szCs w:val="24"/>
          <w:lang w:val="fr-FR"/>
        </w:rPr>
        <w:t>instituție</w:t>
      </w:r>
      <w:r w:rsidRPr="00264D73">
        <w:rPr>
          <w:rFonts w:ascii="Times New Roman" w:eastAsia="Times New Roman" w:hAnsi="Times New Roman" w:cs="Times New Roman"/>
          <w:sz w:val="24"/>
          <w:szCs w:val="24"/>
          <w:lang w:val="fr-FR"/>
        </w:rPr>
        <w:t>i;</w:t>
      </w:r>
    </w:p>
    <w:p w14:paraId="57245CCE" w14:textId="1E7B97DC"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w:t>
      </w:r>
      <w:r w:rsidRPr="00264D73">
        <w:rPr>
          <w:rFonts w:ascii="Times New Roman" w:eastAsia="Times New Roman" w:hAnsi="Times New Roman" w:cs="Times New Roman"/>
          <w:sz w:val="24"/>
          <w:szCs w:val="24"/>
          <w:lang w:val="fr-FR"/>
        </w:rPr>
        <w:t xml:space="preserve"> întocmirea în timp util a referatelor de achiziționare a mijloacelor fixe, obiectelor de inventar și a materialelor necesare desfășurării activităților direcțiilor și serviciilor din cadrul </w:t>
      </w:r>
      <w:r w:rsidR="00525B2D">
        <w:rPr>
          <w:rFonts w:ascii="Times New Roman" w:eastAsia="Times New Roman" w:hAnsi="Times New Roman" w:cs="Times New Roman"/>
          <w:sz w:val="24"/>
          <w:szCs w:val="24"/>
          <w:lang w:val="fr-FR"/>
        </w:rPr>
        <w:t>instituție</w:t>
      </w:r>
      <w:r w:rsidRPr="00264D73">
        <w:rPr>
          <w:rFonts w:ascii="Times New Roman" w:eastAsia="Times New Roman" w:hAnsi="Times New Roman" w:cs="Times New Roman"/>
          <w:sz w:val="24"/>
          <w:szCs w:val="24"/>
          <w:lang w:val="fr-FR"/>
        </w:rPr>
        <w:t xml:space="preserve">i; </w:t>
      </w:r>
    </w:p>
    <w:p w14:paraId="1B4CCAC7" w14:textId="77777777"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 xml:space="preserve">- </w:t>
      </w:r>
      <w:r w:rsidRPr="00264D73">
        <w:rPr>
          <w:rFonts w:ascii="Times New Roman" w:eastAsia="Times New Roman" w:hAnsi="Times New Roman" w:cs="Times New Roman"/>
          <w:sz w:val="24"/>
          <w:szCs w:val="24"/>
          <w:lang w:val="fr-FR"/>
        </w:rPr>
        <w:t>urmărirea derulării contractelor privind furnizarea utilităților de apă, energie electrică, gaze naturale, salubritate în vederea achitării facturilor de utilități la termenul stabilit;</w:t>
      </w:r>
    </w:p>
    <w:p w14:paraId="0A506D10" w14:textId="1BD8835B"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w:t>
      </w:r>
      <w:r w:rsidRPr="00264D73">
        <w:rPr>
          <w:rFonts w:ascii="Times New Roman" w:eastAsia="Times New Roman" w:hAnsi="Times New Roman" w:cs="Times New Roman"/>
          <w:sz w:val="24"/>
          <w:szCs w:val="24"/>
          <w:lang w:val="fr-FR"/>
        </w:rPr>
        <w:t xml:space="preserve"> întocmirea referatelor privind mentenanța instalațiilor, mijloacelor fixe și obiectelor de invent araparținând </w:t>
      </w:r>
      <w:r w:rsidR="00525B2D">
        <w:rPr>
          <w:rFonts w:ascii="Times New Roman" w:eastAsia="Times New Roman" w:hAnsi="Times New Roman" w:cs="Times New Roman"/>
          <w:sz w:val="24"/>
          <w:szCs w:val="24"/>
          <w:lang w:val="fr-FR"/>
        </w:rPr>
        <w:t>instituție</w:t>
      </w:r>
      <w:r w:rsidRPr="00264D73">
        <w:rPr>
          <w:rFonts w:ascii="Times New Roman" w:eastAsia="Times New Roman" w:hAnsi="Times New Roman" w:cs="Times New Roman"/>
          <w:sz w:val="24"/>
          <w:szCs w:val="24"/>
          <w:lang w:val="fr-FR"/>
        </w:rPr>
        <w:t>i, urmărirea derulării contractelor și participarea la recepția serviciilor;</w:t>
      </w:r>
    </w:p>
    <w:p w14:paraId="1EFB78E1" w14:textId="77777777"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w:t>
      </w:r>
      <w:r w:rsidRPr="00264D73">
        <w:rPr>
          <w:rFonts w:ascii="Times New Roman" w:eastAsia="Times New Roman" w:hAnsi="Times New Roman" w:cs="Times New Roman"/>
          <w:sz w:val="24"/>
          <w:szCs w:val="24"/>
          <w:lang w:val="fr-FR"/>
        </w:rPr>
        <w:t xml:space="preserve"> întocmirea referatelor privind mentenanța clădirilor aparținând instituției, urmărirea derulării contractelor privind lucrările de reparații curente și participarea la recepția acestora; </w:t>
      </w:r>
    </w:p>
    <w:p w14:paraId="70F41992" w14:textId="4ED91631"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 xml:space="preserve">- </w:t>
      </w:r>
      <w:r w:rsidRPr="00264D73">
        <w:rPr>
          <w:rFonts w:ascii="Times New Roman" w:eastAsia="Times New Roman" w:hAnsi="Times New Roman" w:cs="Times New Roman"/>
          <w:sz w:val="24"/>
          <w:szCs w:val="24"/>
          <w:lang w:val="fr-FR"/>
        </w:rPr>
        <w:t xml:space="preserve">verificarea permanentă a instalațiilor, mijloacelor fixe și obiectelor de inventar din dotarea </w:t>
      </w:r>
      <w:r w:rsidR="00525B2D">
        <w:rPr>
          <w:rFonts w:ascii="Times New Roman" w:eastAsia="Times New Roman" w:hAnsi="Times New Roman" w:cs="Times New Roman"/>
          <w:sz w:val="24"/>
          <w:szCs w:val="24"/>
          <w:lang w:val="fr-FR"/>
        </w:rPr>
        <w:t>instituție</w:t>
      </w:r>
      <w:r w:rsidRPr="00264D73">
        <w:rPr>
          <w:rFonts w:ascii="Times New Roman" w:eastAsia="Times New Roman" w:hAnsi="Times New Roman" w:cs="Times New Roman"/>
          <w:sz w:val="24"/>
          <w:szCs w:val="24"/>
          <w:lang w:val="fr-FR"/>
        </w:rPr>
        <w:t>i</w:t>
      </w:r>
      <w:r w:rsidR="00525B2D">
        <w:rPr>
          <w:rFonts w:ascii="Times New Roman" w:eastAsia="Times New Roman" w:hAnsi="Times New Roman" w:cs="Times New Roman"/>
          <w:sz w:val="24"/>
          <w:szCs w:val="24"/>
          <w:lang w:val="fr-FR"/>
        </w:rPr>
        <w:t xml:space="preserve"> și </w:t>
      </w:r>
      <w:r w:rsidRPr="00264D73">
        <w:rPr>
          <w:rFonts w:ascii="Times New Roman" w:eastAsia="Times New Roman" w:hAnsi="Times New Roman" w:cs="Times New Roman"/>
          <w:sz w:val="24"/>
          <w:szCs w:val="24"/>
          <w:lang w:val="fr-FR"/>
        </w:rPr>
        <w:t>intretinerea acestora; responsabilizarea personalului propriu;</w:t>
      </w:r>
    </w:p>
    <w:p w14:paraId="26E79199" w14:textId="77777777"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w:t>
      </w:r>
      <w:r w:rsidRPr="00264D73">
        <w:rPr>
          <w:rFonts w:ascii="Times New Roman" w:eastAsia="Times New Roman" w:hAnsi="Times New Roman" w:cs="Times New Roman"/>
          <w:sz w:val="24"/>
          <w:szCs w:val="24"/>
          <w:lang w:val="fr-FR"/>
        </w:rPr>
        <w:t xml:space="preserve"> inventarierea anuală prin verificarea pe teren a patrimoniului;</w:t>
      </w:r>
    </w:p>
    <w:p w14:paraId="74FE8CDA" w14:textId="4FB0CDE2"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 xml:space="preserve">- </w:t>
      </w:r>
      <w:r w:rsidRPr="00264D73">
        <w:rPr>
          <w:rFonts w:ascii="Times New Roman" w:eastAsia="Times New Roman" w:hAnsi="Times New Roman" w:cs="Times New Roman"/>
          <w:sz w:val="24"/>
          <w:szCs w:val="24"/>
          <w:lang w:val="fr-FR"/>
        </w:rPr>
        <w:t>luarea de măsuri pentru gospodărirea ratională a energiei electrice, combustibililor, apei, altor materiale</w:t>
      </w:r>
      <w:r w:rsidR="00525B2D">
        <w:rPr>
          <w:rFonts w:ascii="Times New Roman" w:eastAsia="Times New Roman" w:hAnsi="Times New Roman" w:cs="Times New Roman"/>
          <w:sz w:val="24"/>
          <w:szCs w:val="24"/>
          <w:lang w:val="fr-FR"/>
        </w:rPr>
        <w:t xml:space="preserve"> și </w:t>
      </w:r>
      <w:r w:rsidRPr="00264D73">
        <w:rPr>
          <w:rFonts w:ascii="Times New Roman" w:eastAsia="Times New Roman" w:hAnsi="Times New Roman" w:cs="Times New Roman"/>
          <w:sz w:val="24"/>
          <w:szCs w:val="24"/>
          <w:lang w:val="fr-FR"/>
        </w:rPr>
        <w:t>obiecte de inventar;</w:t>
      </w:r>
    </w:p>
    <w:p w14:paraId="72EDDCE0" w14:textId="779152CE"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w:t>
      </w:r>
      <w:r w:rsidRPr="00264D73">
        <w:rPr>
          <w:rFonts w:ascii="Times New Roman" w:eastAsia="Times New Roman" w:hAnsi="Times New Roman" w:cs="Times New Roman"/>
          <w:sz w:val="24"/>
          <w:szCs w:val="24"/>
          <w:lang w:val="fr-FR"/>
        </w:rPr>
        <w:t xml:space="preserve"> s-a urmărit utilizarea materialelor</w:t>
      </w:r>
      <w:r w:rsidR="00525B2D">
        <w:rPr>
          <w:rFonts w:ascii="Times New Roman" w:eastAsia="Times New Roman" w:hAnsi="Times New Roman" w:cs="Times New Roman"/>
          <w:sz w:val="24"/>
          <w:szCs w:val="24"/>
          <w:lang w:val="fr-FR"/>
        </w:rPr>
        <w:t xml:space="preserve"> și </w:t>
      </w:r>
      <w:r w:rsidRPr="00264D73">
        <w:rPr>
          <w:rFonts w:ascii="Times New Roman" w:eastAsia="Times New Roman" w:hAnsi="Times New Roman" w:cs="Times New Roman"/>
          <w:sz w:val="24"/>
          <w:szCs w:val="24"/>
          <w:lang w:val="fr-FR"/>
        </w:rPr>
        <w:t xml:space="preserve">obiectelor de inventar în scopul pentru care au fost acordate, prin bonul de consum eliberat de magazia unitătii, respectiv prin semnarea procesului-verbal de predare-primire; </w:t>
      </w:r>
    </w:p>
    <w:p w14:paraId="37E494E5" w14:textId="11F2C108" w:rsidR="00186A56"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 xml:space="preserve">- </w:t>
      </w:r>
      <w:r w:rsidRPr="00264D73">
        <w:rPr>
          <w:rFonts w:ascii="Times New Roman" w:eastAsia="Times New Roman" w:hAnsi="Times New Roman" w:cs="Times New Roman"/>
          <w:sz w:val="24"/>
          <w:szCs w:val="24"/>
          <w:lang w:val="fr-FR"/>
        </w:rPr>
        <w:t>asigurarea lucrărilor de întreținere periodică</w:t>
      </w:r>
      <w:r w:rsidR="00525B2D">
        <w:rPr>
          <w:rFonts w:ascii="Times New Roman" w:eastAsia="Times New Roman" w:hAnsi="Times New Roman" w:cs="Times New Roman"/>
          <w:sz w:val="24"/>
          <w:szCs w:val="24"/>
          <w:lang w:val="fr-FR"/>
        </w:rPr>
        <w:t xml:space="preserve"> și </w:t>
      </w:r>
      <w:r w:rsidRPr="00264D73">
        <w:rPr>
          <w:rFonts w:ascii="Times New Roman" w:eastAsia="Times New Roman" w:hAnsi="Times New Roman" w:cs="Times New Roman"/>
          <w:sz w:val="24"/>
          <w:szCs w:val="24"/>
          <w:lang w:val="fr-FR"/>
        </w:rPr>
        <w:t>reparațiile programate pentru fiecare autoturism, întocmirea fiselor activității zilnice – pentru fiecare autoturism</w:t>
      </w:r>
      <w:r w:rsidR="00525B2D">
        <w:rPr>
          <w:rFonts w:ascii="Times New Roman" w:eastAsia="Times New Roman" w:hAnsi="Times New Roman" w:cs="Times New Roman"/>
          <w:sz w:val="24"/>
          <w:szCs w:val="24"/>
          <w:lang w:val="fr-FR"/>
        </w:rPr>
        <w:t xml:space="preserve"> și </w:t>
      </w:r>
      <w:r w:rsidRPr="00264D73">
        <w:rPr>
          <w:rFonts w:ascii="Times New Roman" w:eastAsia="Times New Roman" w:hAnsi="Times New Roman" w:cs="Times New Roman"/>
          <w:sz w:val="24"/>
          <w:szCs w:val="24"/>
          <w:lang w:val="fr-FR"/>
        </w:rPr>
        <w:t>a evidenței contabile privind consumul de carburant.</w:t>
      </w:r>
    </w:p>
    <w:p w14:paraId="3587CB36" w14:textId="77777777" w:rsidR="00264D73" w:rsidRPr="00DE6116" w:rsidRDefault="00264D73" w:rsidP="00D36211">
      <w:pPr>
        <w:tabs>
          <w:tab w:val="left" w:pos="321"/>
        </w:tabs>
        <w:spacing w:after="0" w:line="240" w:lineRule="auto"/>
        <w:jc w:val="both"/>
        <w:rPr>
          <w:rFonts w:ascii="Times New Roman" w:eastAsia="Times New Roman" w:hAnsi="Times New Roman" w:cs="Times New Roman"/>
          <w:b/>
          <w:sz w:val="24"/>
          <w:szCs w:val="24"/>
          <w:lang w:val="fr-FR"/>
        </w:rPr>
      </w:pPr>
    </w:p>
    <w:p w14:paraId="5730F254" w14:textId="47207AA5" w:rsidR="00186A56" w:rsidRPr="00DE6116" w:rsidRDefault="0044771A" w:rsidP="00D36211">
      <w:pPr>
        <w:tabs>
          <w:tab w:val="left" w:pos="540"/>
        </w:tabs>
        <w:spacing w:after="0" w:line="240" w:lineRule="auto"/>
        <w:jc w:val="both"/>
        <w:rPr>
          <w:rFonts w:ascii="Times New Roman" w:eastAsia="Times New Roman" w:hAnsi="Times New Roman" w:cs="Times New Roman"/>
          <w:b/>
          <w:sz w:val="28"/>
          <w:szCs w:val="28"/>
          <w:u w:val="single"/>
          <w:lang w:val="fr-FR"/>
        </w:rPr>
      </w:pPr>
      <w:r w:rsidRPr="00DE6116">
        <w:rPr>
          <w:rFonts w:ascii="Times New Roman" w:eastAsia="Times New Roman" w:hAnsi="Times New Roman" w:cs="Times New Roman"/>
          <w:b/>
          <w:sz w:val="24"/>
          <w:szCs w:val="24"/>
          <w:lang w:val="fr-FR"/>
        </w:rPr>
        <w:tab/>
      </w:r>
      <w:r w:rsidR="004E57EB" w:rsidRPr="00DE6116">
        <w:rPr>
          <w:rFonts w:ascii="Times New Roman" w:eastAsia="Times New Roman" w:hAnsi="Times New Roman" w:cs="Times New Roman"/>
          <w:b/>
          <w:sz w:val="28"/>
          <w:szCs w:val="28"/>
          <w:lang w:val="fr-FR"/>
        </w:rPr>
        <w:tab/>
      </w:r>
      <w:r w:rsidR="00186A56" w:rsidRPr="00DE6116">
        <w:rPr>
          <w:rFonts w:ascii="Times New Roman" w:eastAsia="Times New Roman" w:hAnsi="Times New Roman" w:cs="Times New Roman"/>
          <w:b/>
          <w:sz w:val="28"/>
          <w:szCs w:val="28"/>
          <w:u w:val="single"/>
          <w:lang w:val="fr-FR"/>
        </w:rPr>
        <w:t>Compartimentul Informatica</w:t>
      </w:r>
    </w:p>
    <w:p w14:paraId="7B077C65" w14:textId="77777777" w:rsidR="0044771A" w:rsidRPr="00DE6116" w:rsidRDefault="0044771A" w:rsidP="00D36211">
      <w:pPr>
        <w:tabs>
          <w:tab w:val="left" w:pos="540"/>
        </w:tabs>
        <w:spacing w:after="0" w:line="240" w:lineRule="auto"/>
        <w:jc w:val="both"/>
        <w:rPr>
          <w:rFonts w:ascii="Times New Roman" w:eastAsia="Times New Roman" w:hAnsi="Times New Roman" w:cs="Times New Roman"/>
          <w:b/>
          <w:sz w:val="24"/>
          <w:szCs w:val="24"/>
          <w:u w:val="single"/>
          <w:lang w:val="fr-FR"/>
        </w:rPr>
      </w:pPr>
    </w:p>
    <w:p w14:paraId="6EA6F354" w14:textId="77777777" w:rsidR="00A36CCB" w:rsidRDefault="00186A56" w:rsidP="00D36211">
      <w:pPr>
        <w:tabs>
          <w:tab w:val="left" w:pos="321"/>
        </w:tabs>
        <w:spacing w:after="0" w:line="240" w:lineRule="auto"/>
        <w:jc w:val="both"/>
        <w:rPr>
          <w:rFonts w:ascii="Times New Roman" w:eastAsia="Times New Roman" w:hAnsi="Times New Roman" w:cs="Times New Roman"/>
          <w:sz w:val="24"/>
          <w:szCs w:val="24"/>
          <w:lang w:val="fr-FR"/>
        </w:rPr>
      </w:pPr>
      <w:r w:rsidRPr="00DE6116">
        <w:rPr>
          <w:rFonts w:ascii="Times New Roman" w:eastAsia="Times New Roman" w:hAnsi="Times New Roman" w:cs="Times New Roman"/>
          <w:sz w:val="24"/>
          <w:szCs w:val="24"/>
          <w:lang w:val="fr-FR"/>
        </w:rPr>
        <w:tab/>
      </w:r>
      <w:r w:rsidR="00264D73">
        <w:rPr>
          <w:rFonts w:ascii="Times New Roman" w:eastAsia="Times New Roman" w:hAnsi="Times New Roman" w:cs="Times New Roman"/>
          <w:sz w:val="24"/>
          <w:szCs w:val="24"/>
          <w:lang w:val="fr-FR"/>
        </w:rPr>
        <w:tab/>
      </w:r>
      <w:r w:rsidR="00A36CCB" w:rsidRPr="00264D73">
        <w:rPr>
          <w:rFonts w:ascii="Times New Roman" w:eastAsia="Times New Roman" w:hAnsi="Times New Roman" w:cs="Times New Roman"/>
          <w:sz w:val="24"/>
          <w:szCs w:val="24"/>
          <w:lang w:val="fr-FR"/>
        </w:rPr>
        <w:t xml:space="preserve">In cursul anului 2023, activitatea compartimentului informatica a cuprins urmatoarele : a colaborat cu toate compartimentele din cadrul Consiliului </w:t>
      </w:r>
      <w:r w:rsidR="00A36CCB">
        <w:rPr>
          <w:rFonts w:ascii="Times New Roman" w:eastAsia="Times New Roman" w:hAnsi="Times New Roman" w:cs="Times New Roman"/>
          <w:sz w:val="24"/>
          <w:szCs w:val="24"/>
          <w:lang w:val="fr-FR"/>
        </w:rPr>
        <w:t>Județean</w:t>
      </w:r>
      <w:r w:rsidR="00A36CCB" w:rsidRPr="00264D73">
        <w:rPr>
          <w:rFonts w:ascii="Times New Roman" w:eastAsia="Times New Roman" w:hAnsi="Times New Roman" w:cs="Times New Roman"/>
          <w:sz w:val="24"/>
          <w:szCs w:val="24"/>
          <w:lang w:val="fr-FR"/>
        </w:rPr>
        <w:t xml:space="preserve"> </w:t>
      </w:r>
      <w:r w:rsidR="00A36CCB">
        <w:rPr>
          <w:rFonts w:ascii="Times New Roman" w:eastAsia="Times New Roman" w:hAnsi="Times New Roman" w:cs="Times New Roman"/>
          <w:sz w:val="24"/>
          <w:szCs w:val="24"/>
          <w:lang w:val="fr-FR"/>
        </w:rPr>
        <w:t>Brăila</w:t>
      </w:r>
      <w:r w:rsidR="00A36CCB" w:rsidRPr="00264D73">
        <w:rPr>
          <w:rFonts w:ascii="Times New Roman" w:eastAsia="Times New Roman" w:hAnsi="Times New Roman" w:cs="Times New Roman"/>
          <w:sz w:val="24"/>
          <w:szCs w:val="24"/>
          <w:lang w:val="fr-FR"/>
        </w:rPr>
        <w:t xml:space="preserve">, inclusiv cu serviciile publice aflate sub autoritatea acestuia, luand măsurile de menţinere a unei bune funcţionări a </w:t>
      </w:r>
    </w:p>
    <w:p w14:paraId="4D0E737F" w14:textId="64460E7E" w:rsidR="00264D73" w:rsidRPr="00264D73" w:rsidRDefault="00A36CCB" w:rsidP="00D36211">
      <w:pPr>
        <w:tabs>
          <w:tab w:val="left" w:pos="321"/>
        </w:tabs>
        <w:spacing w:after="0" w:line="240" w:lineRule="auto"/>
        <w:jc w:val="both"/>
        <w:rPr>
          <w:rFonts w:ascii="Times New Roman" w:eastAsia="Times New Roman" w:hAnsi="Times New Roman" w:cs="Times New Roman"/>
          <w:sz w:val="24"/>
          <w:szCs w:val="24"/>
          <w:lang w:val="fr-FR"/>
        </w:rPr>
      </w:pPr>
      <w:r w:rsidRPr="00264D73">
        <w:rPr>
          <w:rFonts w:ascii="Times New Roman" w:eastAsia="Times New Roman" w:hAnsi="Times New Roman" w:cs="Times New Roman"/>
          <w:sz w:val="24"/>
          <w:szCs w:val="24"/>
          <w:lang w:val="fr-FR"/>
        </w:rPr>
        <w:lastRenderedPageBreak/>
        <w:t>echipamentelor IT</w:t>
      </w:r>
      <w:r>
        <w:rPr>
          <w:rFonts w:ascii="Times New Roman" w:eastAsia="Times New Roman" w:hAnsi="Times New Roman" w:cs="Times New Roman"/>
          <w:sz w:val="24"/>
          <w:szCs w:val="24"/>
          <w:lang w:val="fr-FR"/>
        </w:rPr>
        <w:t xml:space="preserve"> și </w:t>
      </w:r>
      <w:r w:rsidRPr="00264D73">
        <w:rPr>
          <w:rFonts w:ascii="Times New Roman" w:eastAsia="Times New Roman" w:hAnsi="Times New Roman" w:cs="Times New Roman"/>
          <w:sz w:val="24"/>
          <w:szCs w:val="24"/>
          <w:lang w:val="fr-FR"/>
        </w:rPr>
        <w:t xml:space="preserve">a platformelor software ale Consiliului </w:t>
      </w:r>
      <w:r>
        <w:rPr>
          <w:rFonts w:ascii="Times New Roman" w:eastAsia="Times New Roman" w:hAnsi="Times New Roman" w:cs="Times New Roman"/>
          <w:sz w:val="24"/>
          <w:szCs w:val="24"/>
          <w:lang w:val="fr-FR"/>
        </w:rPr>
        <w:t>Județean</w:t>
      </w:r>
      <w:r w:rsidRPr="00264D73">
        <w:rPr>
          <w:rFonts w:ascii="Times New Roman" w:eastAsia="Times New Roman" w:hAnsi="Times New Roman" w:cs="Times New Roman"/>
          <w:sz w:val="24"/>
          <w:szCs w:val="24"/>
          <w:lang w:val="fr-FR"/>
        </w:rPr>
        <w:t xml:space="preserve"> </w:t>
      </w:r>
      <w:r>
        <w:rPr>
          <w:rFonts w:ascii="Times New Roman" w:eastAsia="Times New Roman" w:hAnsi="Times New Roman" w:cs="Times New Roman"/>
          <w:sz w:val="24"/>
          <w:szCs w:val="24"/>
          <w:lang w:val="fr-FR"/>
        </w:rPr>
        <w:t xml:space="preserve">Brăila și </w:t>
      </w:r>
      <w:r w:rsidRPr="00264D73">
        <w:rPr>
          <w:rFonts w:ascii="Times New Roman" w:eastAsia="Times New Roman" w:hAnsi="Times New Roman" w:cs="Times New Roman"/>
          <w:sz w:val="24"/>
          <w:szCs w:val="24"/>
          <w:lang w:val="fr-FR"/>
        </w:rPr>
        <w:t xml:space="preserve">efectuand toate actiunile pentru dezvoltarea sistemului informatic. </w:t>
      </w:r>
      <w:r w:rsidR="00264D73" w:rsidRPr="00264D73">
        <w:rPr>
          <w:rFonts w:ascii="Times New Roman" w:eastAsia="Times New Roman" w:hAnsi="Times New Roman" w:cs="Times New Roman"/>
          <w:sz w:val="24"/>
          <w:szCs w:val="24"/>
          <w:lang w:val="fr-FR"/>
        </w:rPr>
        <w:t xml:space="preserve"> </w:t>
      </w:r>
    </w:p>
    <w:p w14:paraId="65C7CD20" w14:textId="77777777"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sidRPr="00264D73">
        <w:rPr>
          <w:rFonts w:ascii="Times New Roman" w:eastAsia="Times New Roman" w:hAnsi="Times New Roman" w:cs="Times New Roman"/>
          <w:sz w:val="24"/>
          <w:szCs w:val="24"/>
          <w:lang w:val="fr-FR"/>
        </w:rPr>
        <w:t xml:space="preserve">     </w:t>
      </w:r>
      <w:r>
        <w:rPr>
          <w:rFonts w:ascii="Times New Roman" w:eastAsia="Times New Roman" w:hAnsi="Times New Roman" w:cs="Times New Roman"/>
          <w:sz w:val="24"/>
          <w:szCs w:val="24"/>
          <w:lang w:val="fr-FR"/>
        </w:rPr>
        <w:tab/>
      </w:r>
      <w:r>
        <w:rPr>
          <w:rFonts w:ascii="Times New Roman" w:eastAsia="Times New Roman" w:hAnsi="Times New Roman" w:cs="Times New Roman"/>
          <w:sz w:val="24"/>
          <w:szCs w:val="24"/>
          <w:lang w:val="fr-FR"/>
        </w:rPr>
        <w:tab/>
      </w:r>
      <w:r w:rsidRPr="00264D73">
        <w:rPr>
          <w:rFonts w:ascii="Times New Roman" w:eastAsia="Times New Roman" w:hAnsi="Times New Roman" w:cs="Times New Roman"/>
          <w:sz w:val="24"/>
          <w:szCs w:val="24"/>
          <w:lang w:val="fr-FR"/>
        </w:rPr>
        <w:t>Misiunea Compartimentului Informatică a fost menținerea unei funcţionări optime a sistemului informatic precum şi îmbunătăţirea constantă a performanţelor acestuia astfel încât utilizatorii să îşi poată desfăşura activităţile în cele mai bune condiţii, astfel :</w:t>
      </w:r>
    </w:p>
    <w:p w14:paraId="4A1827BD" w14:textId="77777777"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w:t>
      </w:r>
      <w:r w:rsidRPr="00264D73">
        <w:rPr>
          <w:rFonts w:ascii="Times New Roman" w:eastAsia="Times New Roman" w:hAnsi="Times New Roman" w:cs="Times New Roman"/>
          <w:sz w:val="24"/>
          <w:szCs w:val="24"/>
          <w:lang w:val="fr-FR"/>
        </w:rPr>
        <w:t xml:space="preserve"> reconfigurare servere, refacerea tuturor conexiunilor din rețeaua de calculatoare, organizarea unitaților de calcul din toate birourile;</w:t>
      </w:r>
    </w:p>
    <w:p w14:paraId="4C3357A7" w14:textId="15458E15" w:rsidR="00264D73"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w:t>
      </w:r>
      <w:r w:rsidRPr="00264D73">
        <w:rPr>
          <w:rFonts w:ascii="Times New Roman" w:eastAsia="Times New Roman" w:hAnsi="Times New Roman" w:cs="Times New Roman"/>
          <w:sz w:val="24"/>
          <w:szCs w:val="24"/>
          <w:lang w:val="fr-FR"/>
        </w:rPr>
        <w:t xml:space="preserve"> s-au achiziționat componente noi pentru înlocuirea celor defecte, s-au depanat plăcile de bază</w:t>
      </w:r>
      <w:r w:rsidR="00525B2D">
        <w:rPr>
          <w:rFonts w:ascii="Times New Roman" w:eastAsia="Times New Roman" w:hAnsi="Times New Roman" w:cs="Times New Roman"/>
          <w:sz w:val="24"/>
          <w:szCs w:val="24"/>
          <w:lang w:val="fr-FR"/>
        </w:rPr>
        <w:t xml:space="preserve"> și </w:t>
      </w:r>
      <w:r w:rsidRPr="00264D73">
        <w:rPr>
          <w:rFonts w:ascii="Times New Roman" w:eastAsia="Times New Roman" w:hAnsi="Times New Roman" w:cs="Times New Roman"/>
          <w:sz w:val="24"/>
          <w:szCs w:val="24"/>
          <w:lang w:val="fr-FR"/>
        </w:rPr>
        <w:t>sursele de alimentare de la calculatoare</w:t>
      </w:r>
      <w:r w:rsidR="00525B2D">
        <w:rPr>
          <w:rFonts w:ascii="Times New Roman" w:eastAsia="Times New Roman" w:hAnsi="Times New Roman" w:cs="Times New Roman"/>
          <w:sz w:val="24"/>
          <w:szCs w:val="24"/>
          <w:lang w:val="fr-FR"/>
        </w:rPr>
        <w:t xml:space="preserve"> și </w:t>
      </w:r>
      <w:r w:rsidRPr="00264D73">
        <w:rPr>
          <w:rFonts w:ascii="Times New Roman" w:eastAsia="Times New Roman" w:hAnsi="Times New Roman" w:cs="Times New Roman"/>
          <w:sz w:val="24"/>
          <w:szCs w:val="24"/>
          <w:lang w:val="fr-FR"/>
        </w:rPr>
        <w:t xml:space="preserve">de la monitoare prin înlocuirea pieselor defecte, s-au înlocuit surse de alimentare PC defecte; </w:t>
      </w:r>
    </w:p>
    <w:p w14:paraId="1C9B22C2" w14:textId="4BCB55D7" w:rsidR="002145A8" w:rsidRDefault="00264D73"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 xml:space="preserve">- </w:t>
      </w:r>
      <w:r w:rsidRPr="00264D73">
        <w:rPr>
          <w:rFonts w:ascii="Times New Roman" w:eastAsia="Times New Roman" w:hAnsi="Times New Roman" w:cs="Times New Roman"/>
          <w:sz w:val="24"/>
          <w:szCs w:val="24"/>
          <w:lang w:val="fr-FR"/>
        </w:rPr>
        <w:t>s-au publicat comunicatele de presă pe site, s-au actualizat pe site toate informațiile primite de la departamentele de specialitate; s-au instalat sisteme de operare</w:t>
      </w:r>
      <w:r w:rsidR="00525B2D">
        <w:rPr>
          <w:rFonts w:ascii="Times New Roman" w:eastAsia="Times New Roman" w:hAnsi="Times New Roman" w:cs="Times New Roman"/>
          <w:sz w:val="24"/>
          <w:szCs w:val="24"/>
          <w:lang w:val="fr-FR"/>
        </w:rPr>
        <w:t xml:space="preserve"> și </w:t>
      </w:r>
      <w:r w:rsidRPr="00264D73">
        <w:rPr>
          <w:rFonts w:ascii="Times New Roman" w:eastAsia="Times New Roman" w:hAnsi="Times New Roman" w:cs="Times New Roman"/>
          <w:sz w:val="24"/>
          <w:szCs w:val="24"/>
          <w:lang w:val="fr-FR"/>
        </w:rPr>
        <w:t>pachete de programe,  s-au creat, șters, modificat parole pentru adrese de e-mail;</w:t>
      </w:r>
    </w:p>
    <w:p w14:paraId="0C29EA5D" w14:textId="0909D166" w:rsidR="002145A8" w:rsidRDefault="002145A8" w:rsidP="00D36211">
      <w:pPr>
        <w:tabs>
          <w:tab w:val="left" w:pos="321"/>
        </w:tabs>
        <w:spacing w:after="0" w:line="240" w:lineRule="auto"/>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lang w:val="fr-FR"/>
        </w:rPr>
        <w:t>-</w:t>
      </w:r>
      <w:r w:rsidR="00264D73" w:rsidRPr="00264D73">
        <w:rPr>
          <w:rFonts w:ascii="Times New Roman" w:eastAsia="Times New Roman" w:hAnsi="Times New Roman" w:cs="Times New Roman"/>
          <w:sz w:val="24"/>
          <w:szCs w:val="24"/>
          <w:lang w:val="fr-FR"/>
        </w:rPr>
        <w:t xml:space="preserve"> s-a efectuat monitorizarea rețelei cu ajutorul sistemului anti-virus și s-au efectuat de virusări periodice pentru menținerea unei maxime securități a rețelei </w:t>
      </w:r>
      <w:r w:rsidR="00525B2D">
        <w:rPr>
          <w:rFonts w:ascii="Times New Roman" w:eastAsia="Times New Roman" w:hAnsi="Times New Roman" w:cs="Times New Roman"/>
          <w:sz w:val="24"/>
          <w:szCs w:val="24"/>
          <w:lang w:val="fr-FR"/>
        </w:rPr>
        <w:t>instituție</w:t>
      </w:r>
      <w:r w:rsidR="00264D73" w:rsidRPr="00264D73">
        <w:rPr>
          <w:rFonts w:ascii="Times New Roman" w:eastAsia="Times New Roman" w:hAnsi="Times New Roman" w:cs="Times New Roman"/>
          <w:sz w:val="24"/>
          <w:szCs w:val="24"/>
          <w:lang w:val="fr-FR"/>
        </w:rPr>
        <w:t>i;</w:t>
      </w:r>
    </w:p>
    <w:p w14:paraId="3069B7DA" w14:textId="49BD1E6B" w:rsidR="00586AD4" w:rsidRPr="00DE6116" w:rsidRDefault="002145A8" w:rsidP="00D36211">
      <w:pPr>
        <w:tabs>
          <w:tab w:val="left" w:pos="321"/>
        </w:tabs>
        <w:spacing w:after="0" w:line="240" w:lineRule="auto"/>
        <w:jc w:val="both"/>
        <w:rPr>
          <w:rFonts w:ascii="Times New Roman" w:eastAsia="Times New Roman" w:hAnsi="Times New Roman" w:cs="Times New Roman"/>
          <w:color w:val="000000" w:themeColor="text1"/>
          <w:sz w:val="24"/>
          <w:szCs w:val="24"/>
          <w:lang w:val="fr-FR"/>
        </w:rPr>
      </w:pPr>
      <w:r>
        <w:rPr>
          <w:rFonts w:ascii="Times New Roman" w:eastAsia="Times New Roman" w:hAnsi="Times New Roman" w:cs="Times New Roman"/>
          <w:sz w:val="24"/>
          <w:szCs w:val="24"/>
          <w:lang w:val="fr-FR"/>
        </w:rPr>
        <w:t>-</w:t>
      </w:r>
      <w:r w:rsidR="00264D73" w:rsidRPr="00264D73">
        <w:rPr>
          <w:rFonts w:ascii="Times New Roman" w:eastAsia="Times New Roman" w:hAnsi="Times New Roman" w:cs="Times New Roman"/>
          <w:sz w:val="24"/>
          <w:szCs w:val="24"/>
          <w:lang w:val="fr-FR"/>
        </w:rPr>
        <w:t xml:space="preserve"> s-a raspuns tuturor solicitarilor venite din partea directiilor din cadrul Consiliului </w:t>
      </w:r>
      <w:r w:rsidR="00525B2D">
        <w:rPr>
          <w:rFonts w:ascii="Times New Roman" w:eastAsia="Times New Roman" w:hAnsi="Times New Roman" w:cs="Times New Roman"/>
          <w:sz w:val="24"/>
          <w:szCs w:val="24"/>
          <w:lang w:val="fr-FR"/>
        </w:rPr>
        <w:t>Județean</w:t>
      </w:r>
      <w:r w:rsidR="00264D73" w:rsidRPr="00264D73">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Brăila</w:t>
      </w:r>
      <w:r w:rsidR="00264D73" w:rsidRPr="00264D73">
        <w:rPr>
          <w:rFonts w:ascii="Times New Roman" w:eastAsia="Times New Roman" w:hAnsi="Times New Roman" w:cs="Times New Roman"/>
          <w:sz w:val="24"/>
          <w:szCs w:val="24"/>
          <w:lang w:val="fr-FR"/>
        </w:rPr>
        <w:t xml:space="preserve"> cu privire la intervenții în documente MS Office, probleme legate de sistemul de operare, probleme legate de conectivitatea la rețea, intervenții hardware și software; s-au întocmit referate de necesitate pentru a satisface cererile din punct de vedere informatic venite din partea direcțiilor din cadrul Consiliului </w:t>
      </w:r>
      <w:r w:rsidR="00525B2D">
        <w:rPr>
          <w:rFonts w:ascii="Times New Roman" w:eastAsia="Times New Roman" w:hAnsi="Times New Roman" w:cs="Times New Roman"/>
          <w:sz w:val="24"/>
          <w:szCs w:val="24"/>
          <w:lang w:val="fr-FR"/>
        </w:rPr>
        <w:t>Județean</w:t>
      </w:r>
      <w:r w:rsidR="00264D73" w:rsidRPr="00264D73">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Brăila</w:t>
      </w:r>
      <w:r w:rsidR="00264D73" w:rsidRPr="00264D73">
        <w:rPr>
          <w:rFonts w:ascii="Times New Roman" w:eastAsia="Times New Roman" w:hAnsi="Times New Roman" w:cs="Times New Roman"/>
          <w:sz w:val="24"/>
          <w:szCs w:val="24"/>
          <w:lang w:val="fr-FR"/>
        </w:rPr>
        <w:t>.</w:t>
      </w:r>
    </w:p>
    <w:p w14:paraId="0B6501CF" w14:textId="0DC211DF" w:rsidR="00F13AD5" w:rsidRPr="00DE6116" w:rsidRDefault="00586AD4" w:rsidP="00D36211">
      <w:pPr>
        <w:tabs>
          <w:tab w:val="left" w:pos="0"/>
          <w:tab w:val="left" w:pos="321"/>
        </w:tabs>
        <w:spacing w:after="0" w:line="240" w:lineRule="auto"/>
        <w:jc w:val="both"/>
        <w:rPr>
          <w:rFonts w:ascii="Times New Roman" w:hAnsi="Times New Roman" w:cs="Times New Roman"/>
          <w:b/>
          <w:color w:val="000000" w:themeColor="text1"/>
          <w:sz w:val="24"/>
          <w:szCs w:val="24"/>
        </w:rPr>
      </w:pPr>
      <w:r w:rsidRPr="00DE6116">
        <w:rPr>
          <w:rFonts w:ascii="Times New Roman" w:hAnsi="Times New Roman" w:cs="Times New Roman"/>
          <w:b/>
          <w:color w:val="000000" w:themeColor="text1"/>
          <w:sz w:val="24"/>
          <w:szCs w:val="24"/>
        </w:rPr>
        <w:tab/>
      </w:r>
      <w:r w:rsidRPr="00DE6116">
        <w:rPr>
          <w:rFonts w:ascii="Times New Roman" w:hAnsi="Times New Roman" w:cs="Times New Roman"/>
          <w:b/>
          <w:color w:val="000000" w:themeColor="text1"/>
          <w:sz w:val="24"/>
          <w:szCs w:val="24"/>
        </w:rPr>
        <w:tab/>
      </w:r>
      <w:r w:rsidRPr="00DE6116">
        <w:rPr>
          <w:rFonts w:ascii="Times New Roman" w:hAnsi="Times New Roman" w:cs="Times New Roman"/>
          <w:b/>
          <w:color w:val="000000" w:themeColor="text1"/>
          <w:sz w:val="24"/>
          <w:szCs w:val="24"/>
        </w:rPr>
        <w:tab/>
      </w:r>
      <w:r w:rsidRPr="00DE6116">
        <w:rPr>
          <w:rFonts w:ascii="Times New Roman" w:hAnsi="Times New Roman" w:cs="Times New Roman"/>
          <w:b/>
          <w:color w:val="000000" w:themeColor="text1"/>
          <w:sz w:val="24"/>
          <w:szCs w:val="24"/>
        </w:rPr>
        <w:tab/>
      </w:r>
      <w:r w:rsidRPr="00DE6116">
        <w:rPr>
          <w:rFonts w:ascii="Times New Roman" w:hAnsi="Times New Roman" w:cs="Times New Roman"/>
          <w:b/>
          <w:color w:val="000000" w:themeColor="text1"/>
          <w:sz w:val="24"/>
          <w:szCs w:val="24"/>
        </w:rPr>
        <w:tab/>
      </w:r>
      <w:r w:rsidRPr="00DE6116">
        <w:rPr>
          <w:rFonts w:ascii="Times New Roman" w:hAnsi="Times New Roman" w:cs="Times New Roman"/>
          <w:b/>
          <w:color w:val="000000" w:themeColor="text1"/>
          <w:sz w:val="24"/>
          <w:szCs w:val="24"/>
        </w:rPr>
        <w:tab/>
      </w:r>
      <w:r w:rsidRPr="00DE6116">
        <w:rPr>
          <w:rFonts w:ascii="Times New Roman" w:hAnsi="Times New Roman" w:cs="Times New Roman"/>
          <w:b/>
          <w:color w:val="000000" w:themeColor="text1"/>
          <w:sz w:val="24"/>
          <w:szCs w:val="24"/>
        </w:rPr>
        <w:tab/>
      </w:r>
    </w:p>
    <w:p w14:paraId="13A3552E" w14:textId="7C078F4A" w:rsidR="004E57EB" w:rsidRDefault="004E57EB" w:rsidP="00D36211">
      <w:pPr>
        <w:tabs>
          <w:tab w:val="left" w:pos="0"/>
          <w:tab w:val="left" w:pos="321"/>
        </w:tabs>
        <w:spacing w:after="0" w:line="240" w:lineRule="auto"/>
        <w:jc w:val="both"/>
        <w:rPr>
          <w:rFonts w:ascii="Times New Roman" w:hAnsi="Times New Roman" w:cs="Times New Roman"/>
          <w:b/>
          <w:color w:val="000000" w:themeColor="text1"/>
          <w:sz w:val="24"/>
          <w:szCs w:val="24"/>
        </w:rPr>
      </w:pPr>
    </w:p>
    <w:p w14:paraId="0A2C021B" w14:textId="75500F09" w:rsidR="00586AD4" w:rsidRPr="00DE6116" w:rsidRDefault="00096B2E" w:rsidP="00D36211">
      <w:pPr>
        <w:tabs>
          <w:tab w:val="left" w:pos="0"/>
          <w:tab w:val="left" w:pos="321"/>
        </w:tabs>
        <w:spacing w:after="0" w:line="240" w:lineRule="auto"/>
        <w:jc w:val="both"/>
        <w:rPr>
          <w:rFonts w:ascii="Times New Roman" w:hAnsi="Times New Roman" w:cs="Times New Roman"/>
          <w:b/>
          <w:color w:val="000000" w:themeColor="text1"/>
          <w:sz w:val="28"/>
          <w:szCs w:val="28"/>
          <w:u w:val="single"/>
        </w:rPr>
      </w:pPr>
      <w:r w:rsidRPr="00DE6116">
        <w:rPr>
          <w:rFonts w:ascii="Times New Roman" w:hAnsi="Times New Roman" w:cs="Times New Roman"/>
          <w:b/>
          <w:color w:val="000000" w:themeColor="text1"/>
          <w:sz w:val="24"/>
          <w:szCs w:val="24"/>
        </w:rPr>
        <w:t xml:space="preserve"> </w:t>
      </w:r>
      <w:r w:rsidRPr="00DE6116">
        <w:rPr>
          <w:rFonts w:ascii="Times New Roman" w:hAnsi="Times New Roman" w:cs="Times New Roman"/>
          <w:b/>
          <w:color w:val="000000" w:themeColor="text1"/>
          <w:sz w:val="24"/>
          <w:szCs w:val="24"/>
        </w:rPr>
        <w:tab/>
      </w:r>
      <w:r w:rsidR="00F13AD5" w:rsidRPr="00DE6116">
        <w:rPr>
          <w:rFonts w:ascii="Times New Roman" w:hAnsi="Times New Roman" w:cs="Times New Roman"/>
          <w:b/>
          <w:color w:val="000000" w:themeColor="text1"/>
          <w:sz w:val="24"/>
          <w:szCs w:val="24"/>
        </w:rPr>
        <w:tab/>
      </w:r>
      <w:r w:rsidR="00F13AD5" w:rsidRPr="00DE6116">
        <w:rPr>
          <w:rFonts w:ascii="Times New Roman" w:hAnsi="Times New Roman" w:cs="Times New Roman"/>
          <w:b/>
          <w:color w:val="000000" w:themeColor="text1"/>
          <w:sz w:val="24"/>
          <w:szCs w:val="24"/>
        </w:rPr>
        <w:tab/>
      </w:r>
      <w:r w:rsidR="00F13AD5" w:rsidRPr="00DE6116">
        <w:rPr>
          <w:rFonts w:ascii="Times New Roman" w:hAnsi="Times New Roman" w:cs="Times New Roman"/>
          <w:b/>
          <w:color w:val="000000" w:themeColor="text1"/>
          <w:sz w:val="24"/>
          <w:szCs w:val="24"/>
        </w:rPr>
        <w:tab/>
      </w:r>
      <w:r w:rsidR="00F13AD5" w:rsidRPr="00DE6116">
        <w:rPr>
          <w:rFonts w:ascii="Times New Roman" w:hAnsi="Times New Roman" w:cs="Times New Roman"/>
          <w:b/>
          <w:color w:val="000000" w:themeColor="text1"/>
          <w:sz w:val="24"/>
          <w:szCs w:val="24"/>
        </w:rPr>
        <w:tab/>
      </w:r>
      <w:r w:rsidR="00F13AD5" w:rsidRPr="00DE6116">
        <w:rPr>
          <w:rFonts w:ascii="Times New Roman" w:hAnsi="Times New Roman" w:cs="Times New Roman"/>
          <w:b/>
          <w:color w:val="000000" w:themeColor="text1"/>
          <w:sz w:val="24"/>
          <w:szCs w:val="24"/>
        </w:rPr>
        <w:tab/>
      </w:r>
      <w:r w:rsidR="00F13AD5" w:rsidRPr="00DE6116">
        <w:rPr>
          <w:rFonts w:ascii="Times New Roman" w:hAnsi="Times New Roman" w:cs="Times New Roman"/>
          <w:b/>
          <w:color w:val="000000" w:themeColor="text1"/>
          <w:sz w:val="24"/>
          <w:szCs w:val="24"/>
        </w:rPr>
        <w:tab/>
      </w:r>
      <w:r w:rsidR="00F13AD5" w:rsidRPr="00DE6116">
        <w:rPr>
          <w:rFonts w:ascii="Times New Roman" w:hAnsi="Times New Roman" w:cs="Times New Roman"/>
          <w:b/>
          <w:color w:val="000000" w:themeColor="text1"/>
          <w:sz w:val="24"/>
          <w:szCs w:val="24"/>
        </w:rPr>
        <w:tab/>
      </w:r>
      <w:r w:rsidR="00586AD4" w:rsidRPr="00DE6116">
        <w:rPr>
          <w:rFonts w:ascii="Times New Roman" w:hAnsi="Times New Roman" w:cs="Times New Roman"/>
          <w:b/>
          <w:color w:val="000000" w:themeColor="text1"/>
          <w:sz w:val="28"/>
          <w:szCs w:val="28"/>
          <w:u w:val="single"/>
        </w:rPr>
        <w:t>DIRECTIA STRATEGII DE DEZVOLTARE</w:t>
      </w:r>
    </w:p>
    <w:p w14:paraId="55597949" w14:textId="77777777" w:rsidR="00586AD4" w:rsidRPr="00DE6116" w:rsidRDefault="00586AD4" w:rsidP="00D36211">
      <w:pPr>
        <w:tabs>
          <w:tab w:val="left" w:pos="0"/>
        </w:tabs>
        <w:autoSpaceDE w:val="0"/>
        <w:autoSpaceDN w:val="0"/>
        <w:spacing w:after="0" w:line="240" w:lineRule="auto"/>
        <w:jc w:val="both"/>
        <w:rPr>
          <w:rFonts w:ascii="Times New Roman" w:eastAsia="Times New Roman" w:hAnsi="Times New Roman" w:cs="Times New Roman"/>
          <w:b/>
          <w:color w:val="000000" w:themeColor="text1"/>
          <w:sz w:val="24"/>
          <w:szCs w:val="24"/>
          <w:u w:val="single"/>
          <w:lang w:val="ro-RO"/>
        </w:rPr>
      </w:pPr>
    </w:p>
    <w:p w14:paraId="5216AC31" w14:textId="6218996B" w:rsidR="00586AD4" w:rsidRPr="00DE6116" w:rsidRDefault="00586AD4" w:rsidP="00D36211">
      <w:pPr>
        <w:tabs>
          <w:tab w:val="left" w:pos="0"/>
        </w:tabs>
        <w:autoSpaceDE w:val="0"/>
        <w:autoSpaceDN w:val="0"/>
        <w:spacing w:after="0" w:line="240" w:lineRule="auto"/>
        <w:ind w:firstLine="720"/>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xml:space="preserve">Activitatea </w:t>
      </w:r>
      <w:r w:rsidR="00525B2D">
        <w:rPr>
          <w:rFonts w:ascii="Times New Roman" w:eastAsia="Times New Roman" w:hAnsi="Times New Roman" w:cs="Times New Roman"/>
          <w:color w:val="000000" w:themeColor="text1"/>
          <w:sz w:val="24"/>
          <w:szCs w:val="24"/>
          <w:lang w:val="ro-RO"/>
        </w:rPr>
        <w:t>Direcție</w:t>
      </w:r>
      <w:r w:rsidRPr="00DE6116">
        <w:rPr>
          <w:rFonts w:ascii="Times New Roman" w:eastAsia="Times New Roman" w:hAnsi="Times New Roman" w:cs="Times New Roman"/>
          <w:color w:val="000000" w:themeColor="text1"/>
          <w:sz w:val="24"/>
          <w:szCs w:val="24"/>
          <w:lang w:val="ro-RO"/>
        </w:rPr>
        <w:t>i Strategii de Dezvoltare este coordonata</w:t>
      </w:r>
      <w:r w:rsidR="00525B2D">
        <w:rPr>
          <w:rFonts w:ascii="Times New Roman" w:eastAsia="Times New Roman" w:hAnsi="Times New Roman" w:cs="Times New Roman"/>
          <w:color w:val="000000" w:themeColor="text1"/>
          <w:sz w:val="24"/>
          <w:szCs w:val="24"/>
          <w:lang w:val="ro-RO"/>
        </w:rPr>
        <w:t xml:space="preserve"> și </w:t>
      </w:r>
      <w:r w:rsidR="004C2361">
        <w:rPr>
          <w:rFonts w:ascii="Times New Roman" w:eastAsia="Times New Roman" w:hAnsi="Times New Roman" w:cs="Times New Roman"/>
          <w:color w:val="000000" w:themeColor="text1"/>
          <w:sz w:val="24"/>
          <w:szCs w:val="24"/>
          <w:lang w:val="ro-RO"/>
        </w:rPr>
        <w:t>îndrum</w:t>
      </w:r>
      <w:r w:rsidRPr="00DE6116">
        <w:rPr>
          <w:rFonts w:ascii="Times New Roman" w:eastAsia="Times New Roman" w:hAnsi="Times New Roman" w:cs="Times New Roman"/>
          <w:color w:val="000000" w:themeColor="text1"/>
          <w:sz w:val="24"/>
          <w:szCs w:val="24"/>
          <w:lang w:val="ro-RO"/>
        </w:rPr>
        <w:t>ata de un director executiv, în coordonarea unui vicepre</w:t>
      </w:r>
      <w:r w:rsidR="005F0D00" w:rsidRPr="00DE6116">
        <w:rPr>
          <w:rFonts w:ascii="Times New Roman" w:eastAsia="Times New Roman" w:hAnsi="Times New Roman" w:cs="Times New Roman"/>
          <w:color w:val="000000" w:themeColor="text1"/>
          <w:sz w:val="24"/>
          <w:szCs w:val="24"/>
          <w:lang w:val="ro-RO"/>
        </w:rPr>
        <w:t>ședinț</w:t>
      </w:r>
      <w:r w:rsidRPr="00DE6116">
        <w:rPr>
          <w:rFonts w:ascii="Times New Roman" w:eastAsia="Times New Roman" w:hAnsi="Times New Roman" w:cs="Times New Roman"/>
          <w:color w:val="000000" w:themeColor="text1"/>
          <w:sz w:val="24"/>
          <w:szCs w:val="24"/>
          <w:lang w:val="ro-RO"/>
        </w:rPr>
        <w:t xml:space="preserve">e al Consiliului </w:t>
      </w:r>
      <w:r w:rsidR="00996125" w:rsidRPr="00DE6116">
        <w:rPr>
          <w:rFonts w:ascii="Times New Roman" w:eastAsia="Times New Roman" w:hAnsi="Times New Roman" w:cs="Times New Roman"/>
          <w:color w:val="000000" w:themeColor="text1"/>
          <w:sz w:val="24"/>
          <w:szCs w:val="24"/>
          <w:lang w:val="ro-RO"/>
        </w:rPr>
        <w:t>Județean</w:t>
      </w:r>
      <w:r w:rsidRPr="00DE6116">
        <w:rPr>
          <w:rFonts w:ascii="Times New Roman" w:eastAsia="Times New Roman" w:hAnsi="Times New Roman" w:cs="Times New Roman"/>
          <w:color w:val="000000" w:themeColor="text1"/>
          <w:sz w:val="24"/>
          <w:szCs w:val="24"/>
          <w:lang w:val="ro-RO"/>
        </w:rPr>
        <w:t xml:space="preserve">, conform atributiilor delegate. </w:t>
      </w:r>
    </w:p>
    <w:p w14:paraId="4AD8A207" w14:textId="77777777" w:rsidR="00586AD4" w:rsidRPr="00DE6116" w:rsidRDefault="00586AD4" w:rsidP="00D36211">
      <w:pPr>
        <w:tabs>
          <w:tab w:val="left" w:pos="0"/>
        </w:tabs>
        <w:autoSpaceDE w:val="0"/>
        <w:autoSpaceDN w:val="0"/>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ab/>
        <w:t xml:space="preserve">Directia are urmatoarea structura organizatorica: </w:t>
      </w:r>
    </w:p>
    <w:p w14:paraId="73CCB24B" w14:textId="77777777" w:rsidR="00586AD4" w:rsidRPr="00DE6116" w:rsidRDefault="00586AD4" w:rsidP="00D36211">
      <w:pPr>
        <w:tabs>
          <w:tab w:val="left" w:pos="0"/>
        </w:tabs>
        <w:autoSpaceDE w:val="0"/>
        <w:autoSpaceDN w:val="0"/>
        <w:spacing w:after="0" w:line="240" w:lineRule="auto"/>
        <w:ind w:hanging="360"/>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Biroul Implementare, Monitorizare, Proiecte Nationale/Internationale:</w:t>
      </w:r>
    </w:p>
    <w:p w14:paraId="0EE0D997" w14:textId="77777777" w:rsidR="00586AD4" w:rsidRPr="00DE6116" w:rsidRDefault="00586AD4" w:rsidP="00D36211">
      <w:pPr>
        <w:tabs>
          <w:tab w:val="left" w:pos="0"/>
        </w:tabs>
        <w:autoSpaceDE w:val="0"/>
        <w:autoSpaceDN w:val="0"/>
        <w:spacing w:after="0" w:line="240" w:lineRule="auto"/>
        <w:ind w:hanging="360"/>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xml:space="preserve">- Biroul Documentatii Tehnice; </w:t>
      </w:r>
    </w:p>
    <w:p w14:paraId="63083086" w14:textId="77777777" w:rsidR="00586AD4" w:rsidRPr="00DE6116" w:rsidRDefault="00586AD4" w:rsidP="00D36211">
      <w:pPr>
        <w:tabs>
          <w:tab w:val="left" w:pos="0"/>
        </w:tabs>
        <w:autoSpaceDE w:val="0"/>
        <w:autoSpaceDN w:val="0"/>
        <w:spacing w:after="0" w:line="240" w:lineRule="auto"/>
        <w:ind w:hanging="360"/>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Compartimentul Strategii.</w:t>
      </w:r>
    </w:p>
    <w:p w14:paraId="4C3A6723" w14:textId="77777777" w:rsidR="00586AD4" w:rsidRPr="00DE6116" w:rsidRDefault="00586AD4" w:rsidP="00D36211">
      <w:pPr>
        <w:tabs>
          <w:tab w:val="left" w:pos="0"/>
        </w:tabs>
        <w:autoSpaceDE w:val="0"/>
        <w:autoSpaceDN w:val="0"/>
        <w:spacing w:after="0" w:line="240" w:lineRule="auto"/>
        <w:ind w:firstLine="720"/>
        <w:jc w:val="both"/>
        <w:rPr>
          <w:rFonts w:ascii="Times New Roman" w:eastAsia="Times New Roman" w:hAnsi="Times New Roman" w:cs="Times New Roman"/>
          <w:color w:val="000000" w:themeColor="text1"/>
          <w:sz w:val="24"/>
          <w:szCs w:val="24"/>
          <w:lang w:val="ro-RO"/>
        </w:rPr>
      </w:pPr>
    </w:p>
    <w:p w14:paraId="24B8AD49" w14:textId="7A3345D5" w:rsidR="00126645" w:rsidRPr="00DE6116" w:rsidRDefault="00586AD4" w:rsidP="00D36211">
      <w:pPr>
        <w:tabs>
          <w:tab w:val="left" w:pos="0"/>
        </w:tabs>
        <w:autoSpaceDE w:val="0"/>
        <w:autoSpaceDN w:val="0"/>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b/>
          <w:color w:val="000000" w:themeColor="text1"/>
          <w:sz w:val="24"/>
          <w:szCs w:val="24"/>
          <w:lang w:val="ro-RO"/>
        </w:rPr>
        <w:t>Misiune și obiective</w:t>
      </w:r>
      <w:r w:rsidRPr="00DE6116">
        <w:rPr>
          <w:rFonts w:ascii="Times New Roman" w:eastAsia="Times New Roman" w:hAnsi="Times New Roman" w:cs="Times New Roman"/>
          <w:color w:val="000000" w:themeColor="text1"/>
          <w:sz w:val="24"/>
          <w:szCs w:val="24"/>
          <w:lang w:val="ro-RO"/>
        </w:rPr>
        <w:t>:</w:t>
      </w:r>
    </w:p>
    <w:p w14:paraId="6F4D85B9" w14:textId="2BE7C5C8" w:rsidR="00586AD4" w:rsidRPr="00DE6116" w:rsidRDefault="00586AD4" w:rsidP="00D36211">
      <w:pPr>
        <w:tabs>
          <w:tab w:val="left" w:pos="0"/>
        </w:tabs>
        <w:autoSpaceDE w:val="0"/>
        <w:autoSpaceDN w:val="0"/>
        <w:spacing w:after="0" w:line="240" w:lineRule="auto"/>
        <w:ind w:firstLine="720"/>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Directia Strategii de Dezvoltare indeplineste atributii</w:t>
      </w:r>
      <w:r w:rsidR="00996125" w:rsidRPr="00DE6116">
        <w:rPr>
          <w:rFonts w:ascii="Times New Roman" w:eastAsia="Times New Roman" w:hAnsi="Times New Roman" w:cs="Times New Roman"/>
          <w:color w:val="000000" w:themeColor="text1"/>
          <w:sz w:val="24"/>
          <w:szCs w:val="24"/>
          <w:lang w:val="ro-RO"/>
        </w:rPr>
        <w:t xml:space="preserve"> în </w:t>
      </w:r>
      <w:r w:rsidRPr="00DE6116">
        <w:rPr>
          <w:rFonts w:ascii="Times New Roman" w:eastAsia="Times New Roman" w:hAnsi="Times New Roman" w:cs="Times New Roman"/>
          <w:color w:val="000000" w:themeColor="text1"/>
          <w:sz w:val="24"/>
          <w:szCs w:val="24"/>
          <w:lang w:val="ro-RO"/>
        </w:rPr>
        <w:t>domeniul implementarii strategiilor de dezvoltare</w:t>
      </w:r>
      <w:r w:rsidR="00996125" w:rsidRPr="00DE6116">
        <w:rPr>
          <w:rFonts w:ascii="Times New Roman" w:eastAsia="Times New Roman" w:hAnsi="Times New Roman" w:cs="Times New Roman"/>
          <w:color w:val="000000" w:themeColor="text1"/>
          <w:sz w:val="24"/>
          <w:szCs w:val="24"/>
          <w:lang w:val="ro-RO"/>
        </w:rPr>
        <w:t xml:space="preserve"> și </w:t>
      </w:r>
      <w:r w:rsidRPr="00DE6116">
        <w:rPr>
          <w:rFonts w:ascii="Times New Roman" w:eastAsia="Times New Roman" w:hAnsi="Times New Roman" w:cs="Times New Roman"/>
          <w:color w:val="000000" w:themeColor="text1"/>
          <w:sz w:val="24"/>
          <w:szCs w:val="24"/>
          <w:lang w:val="ro-RO"/>
        </w:rPr>
        <w:t>valorificare a resurselor existente prin aplicarea programelor finantate din surse externe sau cu finantare nationala, fundamentarea politicilor publice pe principiile</w:t>
      </w:r>
      <w:r w:rsidR="00525B2D">
        <w:rPr>
          <w:rFonts w:ascii="Times New Roman" w:eastAsia="Times New Roman" w:hAnsi="Times New Roman" w:cs="Times New Roman"/>
          <w:color w:val="000000" w:themeColor="text1"/>
          <w:sz w:val="24"/>
          <w:szCs w:val="24"/>
          <w:lang w:val="ro-RO"/>
        </w:rPr>
        <w:t xml:space="preserve"> și </w:t>
      </w:r>
      <w:r w:rsidRPr="00DE6116">
        <w:rPr>
          <w:rFonts w:ascii="Times New Roman" w:eastAsia="Times New Roman" w:hAnsi="Times New Roman" w:cs="Times New Roman"/>
          <w:color w:val="000000" w:themeColor="text1"/>
          <w:sz w:val="24"/>
          <w:szCs w:val="24"/>
          <w:lang w:val="ro-RO"/>
        </w:rPr>
        <w:t>orientarile formulate de Uniunea Europeana, cresterea capacitatii institutionale,</w:t>
      </w:r>
      <w:r w:rsidR="00996125" w:rsidRPr="00DE6116">
        <w:rPr>
          <w:rFonts w:ascii="Times New Roman" w:eastAsia="Times New Roman" w:hAnsi="Times New Roman" w:cs="Times New Roman"/>
          <w:color w:val="000000" w:themeColor="text1"/>
          <w:sz w:val="24"/>
          <w:szCs w:val="24"/>
          <w:lang w:val="ro-RO"/>
        </w:rPr>
        <w:t xml:space="preserve"> în </w:t>
      </w:r>
      <w:r w:rsidRPr="00DE6116">
        <w:rPr>
          <w:rFonts w:ascii="Times New Roman" w:eastAsia="Times New Roman" w:hAnsi="Times New Roman" w:cs="Times New Roman"/>
          <w:color w:val="000000" w:themeColor="text1"/>
          <w:sz w:val="24"/>
          <w:szCs w:val="24"/>
          <w:lang w:val="ro-RO"/>
        </w:rPr>
        <w:t>special</w:t>
      </w:r>
      <w:r w:rsidR="00996125" w:rsidRPr="00DE6116">
        <w:rPr>
          <w:rFonts w:ascii="Times New Roman" w:eastAsia="Times New Roman" w:hAnsi="Times New Roman" w:cs="Times New Roman"/>
          <w:color w:val="000000" w:themeColor="text1"/>
          <w:sz w:val="24"/>
          <w:szCs w:val="24"/>
          <w:lang w:val="ro-RO"/>
        </w:rPr>
        <w:t xml:space="preserve"> în </w:t>
      </w:r>
      <w:r w:rsidRPr="00DE6116">
        <w:rPr>
          <w:rFonts w:ascii="Times New Roman" w:eastAsia="Times New Roman" w:hAnsi="Times New Roman" w:cs="Times New Roman"/>
          <w:color w:val="000000" w:themeColor="text1"/>
          <w:sz w:val="24"/>
          <w:szCs w:val="24"/>
          <w:lang w:val="ro-RO"/>
        </w:rPr>
        <w:t>ceea ce priveste procedurile europene de utilizare</w:t>
      </w:r>
      <w:r w:rsidR="00525B2D">
        <w:rPr>
          <w:rFonts w:ascii="Times New Roman" w:eastAsia="Times New Roman" w:hAnsi="Times New Roman" w:cs="Times New Roman"/>
          <w:color w:val="000000" w:themeColor="text1"/>
          <w:sz w:val="24"/>
          <w:szCs w:val="24"/>
          <w:lang w:val="ro-RO"/>
        </w:rPr>
        <w:t xml:space="preserve"> și </w:t>
      </w:r>
      <w:r w:rsidRPr="00DE6116">
        <w:rPr>
          <w:rFonts w:ascii="Times New Roman" w:eastAsia="Times New Roman" w:hAnsi="Times New Roman" w:cs="Times New Roman"/>
          <w:color w:val="000000" w:themeColor="text1"/>
          <w:sz w:val="24"/>
          <w:szCs w:val="24"/>
          <w:lang w:val="ro-RO"/>
        </w:rPr>
        <w:t xml:space="preserve">atragere a instrumentelor structurale. </w:t>
      </w:r>
    </w:p>
    <w:p w14:paraId="0C100385" w14:textId="4A206109" w:rsidR="00586AD4" w:rsidRPr="00DE6116" w:rsidRDefault="00586AD4" w:rsidP="00D36211">
      <w:pPr>
        <w:tabs>
          <w:tab w:val="left" w:pos="0"/>
        </w:tabs>
        <w:autoSpaceDE w:val="0"/>
        <w:autoSpaceDN w:val="0"/>
        <w:spacing w:after="0" w:line="240" w:lineRule="auto"/>
        <w:ind w:firstLine="720"/>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lastRenderedPageBreak/>
        <w:t xml:space="preserve">Activitatea </w:t>
      </w:r>
      <w:r w:rsidR="00525B2D">
        <w:rPr>
          <w:rFonts w:ascii="Times New Roman" w:eastAsia="Times New Roman" w:hAnsi="Times New Roman" w:cs="Times New Roman"/>
          <w:color w:val="000000" w:themeColor="text1"/>
          <w:sz w:val="24"/>
          <w:szCs w:val="24"/>
          <w:lang w:val="ro-RO"/>
        </w:rPr>
        <w:t>Direcție</w:t>
      </w:r>
      <w:r w:rsidRPr="00DE6116">
        <w:rPr>
          <w:rFonts w:ascii="Times New Roman" w:eastAsia="Times New Roman" w:hAnsi="Times New Roman" w:cs="Times New Roman"/>
          <w:color w:val="000000" w:themeColor="text1"/>
          <w:sz w:val="24"/>
          <w:szCs w:val="24"/>
          <w:lang w:val="ro-RO"/>
        </w:rPr>
        <w:t xml:space="preserve">i Strategii de Dezvoltare are la baza </w:t>
      </w:r>
      <w:r w:rsidRPr="00DE6116">
        <w:rPr>
          <w:rFonts w:ascii="Times New Roman" w:eastAsia="Times New Roman" w:hAnsi="Times New Roman" w:cs="Times New Roman"/>
          <w:b/>
          <w:bCs/>
          <w:color w:val="000000" w:themeColor="text1"/>
          <w:sz w:val="24"/>
          <w:szCs w:val="24"/>
          <w:lang w:val="ro-RO"/>
        </w:rPr>
        <w:t>obiectivul general</w:t>
      </w:r>
      <w:r w:rsidRPr="00DE6116">
        <w:rPr>
          <w:rFonts w:ascii="Times New Roman" w:eastAsia="Times New Roman" w:hAnsi="Times New Roman" w:cs="Times New Roman"/>
          <w:color w:val="000000" w:themeColor="text1"/>
          <w:sz w:val="24"/>
          <w:szCs w:val="24"/>
          <w:lang w:val="ro-RO"/>
        </w:rPr>
        <w:t>: „</w:t>
      </w:r>
      <w:r w:rsidRPr="00DE6116">
        <w:rPr>
          <w:rFonts w:ascii="Times New Roman" w:eastAsia="Times New Roman" w:hAnsi="Times New Roman" w:cs="Times New Roman"/>
          <w:i/>
          <w:iCs/>
          <w:color w:val="000000" w:themeColor="text1"/>
          <w:sz w:val="24"/>
          <w:szCs w:val="24"/>
          <w:lang w:val="ro-RO"/>
        </w:rPr>
        <w:t xml:space="preserve">Reducerea disparitatilor de dezvoltare dintre localitatile judetului </w:t>
      </w:r>
      <w:r w:rsidR="00996125" w:rsidRPr="00DE6116">
        <w:rPr>
          <w:rFonts w:ascii="Times New Roman" w:eastAsia="Times New Roman" w:hAnsi="Times New Roman" w:cs="Times New Roman"/>
          <w:i/>
          <w:iCs/>
          <w:color w:val="000000" w:themeColor="text1"/>
          <w:sz w:val="24"/>
          <w:szCs w:val="24"/>
          <w:lang w:val="ro-RO"/>
        </w:rPr>
        <w:t>Brăila</w:t>
      </w:r>
      <w:r w:rsidRPr="00DE6116">
        <w:rPr>
          <w:rFonts w:ascii="Times New Roman" w:eastAsia="Times New Roman" w:hAnsi="Times New Roman" w:cs="Times New Roman"/>
          <w:i/>
          <w:iCs/>
          <w:color w:val="000000" w:themeColor="text1"/>
          <w:sz w:val="24"/>
          <w:szCs w:val="24"/>
          <w:lang w:val="ro-RO"/>
        </w:rPr>
        <w:t xml:space="preserve"> prin cresterea gradului de atragere/absorbtie a resurselor financiare alocabile pe proiecte/programe finantate din surse externe sau cu finantare nationala</w:t>
      </w:r>
      <w:r w:rsidRPr="00DE6116">
        <w:rPr>
          <w:rFonts w:ascii="Times New Roman" w:eastAsia="Times New Roman" w:hAnsi="Times New Roman" w:cs="Times New Roman"/>
          <w:color w:val="000000" w:themeColor="text1"/>
          <w:sz w:val="24"/>
          <w:szCs w:val="24"/>
          <w:lang w:val="ro-RO"/>
        </w:rPr>
        <w:t>”.</w:t>
      </w:r>
    </w:p>
    <w:p w14:paraId="4CCE3BAC" w14:textId="77777777" w:rsidR="004B191A" w:rsidRPr="00DE6116" w:rsidRDefault="004B191A" w:rsidP="00D36211">
      <w:pPr>
        <w:tabs>
          <w:tab w:val="left" w:pos="0"/>
        </w:tabs>
        <w:autoSpaceDE w:val="0"/>
        <w:autoSpaceDN w:val="0"/>
        <w:spacing w:after="0" w:line="240" w:lineRule="auto"/>
        <w:ind w:firstLine="720"/>
        <w:jc w:val="both"/>
        <w:rPr>
          <w:rFonts w:ascii="Times New Roman" w:eastAsia="Times New Roman" w:hAnsi="Times New Roman" w:cs="Times New Roman"/>
          <w:color w:val="000000" w:themeColor="text1"/>
          <w:sz w:val="24"/>
          <w:szCs w:val="24"/>
          <w:lang w:val="ro-RO"/>
        </w:rPr>
      </w:pPr>
    </w:p>
    <w:p w14:paraId="5D63BBCA" w14:textId="06CE9D16" w:rsidR="00586AD4" w:rsidRPr="00DE6116" w:rsidRDefault="00586AD4"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b/>
          <w:color w:val="000000" w:themeColor="text1"/>
          <w:sz w:val="24"/>
          <w:szCs w:val="24"/>
        </w:rPr>
        <w:t>Obiectivele specifice</w:t>
      </w:r>
      <w:r w:rsidRPr="00DE6116">
        <w:rPr>
          <w:rFonts w:ascii="Times New Roman" w:hAnsi="Times New Roman" w:cs="Times New Roman"/>
          <w:color w:val="000000" w:themeColor="text1"/>
          <w:sz w:val="24"/>
          <w:szCs w:val="24"/>
        </w:rPr>
        <w:t xml:space="preserve"> definite la nivelul </w:t>
      </w:r>
      <w:r w:rsidR="00525B2D">
        <w:rPr>
          <w:rFonts w:ascii="Times New Roman" w:hAnsi="Times New Roman" w:cs="Times New Roman"/>
          <w:color w:val="000000" w:themeColor="text1"/>
          <w:sz w:val="24"/>
          <w:szCs w:val="24"/>
        </w:rPr>
        <w:t>direcție</w:t>
      </w:r>
      <w:r w:rsidRPr="00DE6116">
        <w:rPr>
          <w:rFonts w:ascii="Times New Roman" w:hAnsi="Times New Roman" w:cs="Times New Roman"/>
          <w:color w:val="000000" w:themeColor="text1"/>
          <w:sz w:val="24"/>
          <w:szCs w:val="24"/>
        </w:rPr>
        <w:t xml:space="preserve">i sunt: </w:t>
      </w:r>
    </w:p>
    <w:p w14:paraId="5628103E" w14:textId="4ACD99DD" w:rsidR="00586AD4" w:rsidRPr="00DE6116" w:rsidRDefault="00586AD4" w:rsidP="00D36211">
      <w:pPr>
        <w:tabs>
          <w:tab w:val="left" w:pos="0"/>
        </w:tabs>
        <w:autoSpaceDE w:val="0"/>
        <w:autoSpaceDN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sym w:font="Symbol" w:char="F0B7"/>
      </w:r>
      <w:r w:rsidRPr="00DE6116">
        <w:rPr>
          <w:rFonts w:ascii="Times New Roman" w:eastAsia="Times New Roman" w:hAnsi="Times New Roman" w:cs="Times New Roman"/>
          <w:color w:val="000000" w:themeColor="text1"/>
          <w:sz w:val="24"/>
          <w:szCs w:val="24"/>
        </w:rPr>
        <w:t xml:space="preserve"> Valorificarea superioara a oportunitatilor de finantare în acord cu Strategia de dezvoltare a judetului </w:t>
      </w:r>
      <w:r w:rsidR="00996125" w:rsidRPr="00DE6116">
        <w:rPr>
          <w:rFonts w:ascii="Times New Roman" w:eastAsia="Times New Roman" w:hAnsi="Times New Roman" w:cs="Times New Roman"/>
          <w:color w:val="000000" w:themeColor="text1"/>
          <w:sz w:val="24"/>
          <w:szCs w:val="24"/>
        </w:rPr>
        <w:t>Brăila</w:t>
      </w:r>
      <w:r w:rsidRPr="00DE6116">
        <w:rPr>
          <w:rFonts w:ascii="Times New Roman" w:eastAsia="Times New Roman" w:hAnsi="Times New Roman" w:cs="Times New Roman"/>
          <w:color w:val="000000" w:themeColor="text1"/>
          <w:sz w:val="24"/>
          <w:szCs w:val="24"/>
        </w:rPr>
        <w:t>, cu instrumentele specifice de finantare și cu prevederile legale în vigoare;</w:t>
      </w:r>
    </w:p>
    <w:p w14:paraId="5A040EE3" w14:textId="77777777" w:rsidR="00586AD4" w:rsidRPr="00DE6116" w:rsidRDefault="00586AD4" w:rsidP="00D36211">
      <w:pPr>
        <w:tabs>
          <w:tab w:val="left" w:pos="0"/>
        </w:tabs>
        <w:autoSpaceDE w:val="0"/>
        <w:autoSpaceDN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sym w:font="Symbol" w:char="F0B7"/>
      </w:r>
      <w:r w:rsidRPr="00DE6116">
        <w:rPr>
          <w:rFonts w:ascii="Times New Roman" w:eastAsia="Times New Roman" w:hAnsi="Times New Roman" w:cs="Times New Roman"/>
          <w:color w:val="000000" w:themeColor="text1"/>
          <w:sz w:val="24"/>
          <w:szCs w:val="24"/>
        </w:rPr>
        <w:t xml:space="preserve"> Imbunatatirea cadrului instituțional necesar derularii în conditii optime a proiectelor/ programelor angajate sau cu potential de a fi angajate. </w:t>
      </w:r>
    </w:p>
    <w:p w14:paraId="68BBF7AC" w14:textId="55636FD5" w:rsidR="00586AD4" w:rsidRPr="00DE6116" w:rsidRDefault="00586AD4" w:rsidP="00D36211">
      <w:pPr>
        <w:tabs>
          <w:tab w:val="left" w:pos="0"/>
        </w:tabs>
        <w:autoSpaceDE w:val="0"/>
        <w:autoSpaceDN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ab/>
        <w:t xml:space="preserve">Activitățile specifice de la nivelul fiecarui birou/compartiment din cadrul </w:t>
      </w:r>
      <w:r w:rsidR="00525B2D">
        <w:rPr>
          <w:rFonts w:ascii="Times New Roman" w:eastAsia="Times New Roman" w:hAnsi="Times New Roman" w:cs="Times New Roman"/>
          <w:color w:val="000000" w:themeColor="text1"/>
          <w:sz w:val="24"/>
          <w:szCs w:val="24"/>
        </w:rPr>
        <w:t>Direcție</w:t>
      </w:r>
      <w:r w:rsidRPr="00DE6116">
        <w:rPr>
          <w:rFonts w:ascii="Times New Roman" w:eastAsia="Times New Roman" w:hAnsi="Times New Roman" w:cs="Times New Roman"/>
          <w:color w:val="000000" w:themeColor="text1"/>
          <w:sz w:val="24"/>
          <w:szCs w:val="24"/>
        </w:rPr>
        <w:t xml:space="preserve">i Strategii de Dezvoltare sunt derivate din aceste obiective, </w:t>
      </w:r>
      <w:r w:rsidR="00336B1A" w:rsidRPr="00DE6116">
        <w:rPr>
          <w:rFonts w:ascii="Times New Roman" w:eastAsia="Times New Roman" w:hAnsi="Times New Roman" w:cs="Times New Roman"/>
          <w:color w:val="000000" w:themeColor="text1"/>
          <w:sz w:val="24"/>
          <w:szCs w:val="24"/>
        </w:rPr>
        <w:t>asigură</w:t>
      </w:r>
      <w:r w:rsidRPr="00DE6116">
        <w:rPr>
          <w:rFonts w:ascii="Times New Roman" w:eastAsia="Times New Roman" w:hAnsi="Times New Roman" w:cs="Times New Roman"/>
          <w:color w:val="000000" w:themeColor="text1"/>
          <w:sz w:val="24"/>
          <w:szCs w:val="24"/>
        </w:rPr>
        <w:t xml:space="preserve">ndu-se astfel derularea în bune conditii a intregii activități. </w:t>
      </w:r>
    </w:p>
    <w:p w14:paraId="0E198031" w14:textId="77777777" w:rsidR="00586AD4" w:rsidRPr="00DE6116" w:rsidRDefault="00586AD4" w:rsidP="00D36211">
      <w:pPr>
        <w:tabs>
          <w:tab w:val="left" w:pos="0"/>
        </w:tabs>
        <w:autoSpaceDE w:val="0"/>
        <w:autoSpaceDN w:val="0"/>
        <w:spacing w:after="0" w:line="240" w:lineRule="auto"/>
        <w:jc w:val="both"/>
        <w:rPr>
          <w:rFonts w:ascii="Times New Roman" w:eastAsia="Times New Roman" w:hAnsi="Times New Roman" w:cs="Times New Roman"/>
          <w:color w:val="000000" w:themeColor="text1"/>
          <w:sz w:val="24"/>
          <w:szCs w:val="24"/>
        </w:rPr>
      </w:pPr>
    </w:p>
    <w:p w14:paraId="4AACDA2F" w14:textId="47B36659" w:rsidR="004B191A" w:rsidRPr="00126645" w:rsidRDefault="00586AD4"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b/>
          <w:color w:val="000000" w:themeColor="text1"/>
          <w:sz w:val="24"/>
          <w:szCs w:val="24"/>
        </w:rPr>
        <w:t>Indicatori de performanta în anul 202</w:t>
      </w:r>
      <w:r w:rsidR="00A22920">
        <w:rPr>
          <w:rFonts w:ascii="Times New Roman" w:hAnsi="Times New Roman" w:cs="Times New Roman"/>
          <w:b/>
          <w:color w:val="000000" w:themeColor="text1"/>
          <w:sz w:val="24"/>
          <w:szCs w:val="24"/>
        </w:rPr>
        <w:t>3</w:t>
      </w:r>
      <w:r w:rsidR="00126645">
        <w:rPr>
          <w:rFonts w:ascii="Times New Roman" w:hAnsi="Times New Roman" w:cs="Times New Roman"/>
          <w:color w:val="000000" w:themeColor="text1"/>
          <w:sz w:val="24"/>
          <w:szCs w:val="24"/>
        </w:rPr>
        <w:t>:</w:t>
      </w:r>
    </w:p>
    <w:p w14:paraId="516A0A3F" w14:textId="635C26CB" w:rsidR="00586AD4" w:rsidRPr="00DE6116" w:rsidRDefault="00586AD4" w:rsidP="00D36211">
      <w:pPr>
        <w:tabs>
          <w:tab w:val="left" w:pos="0"/>
          <w:tab w:val="left" w:pos="405"/>
        </w:tabs>
        <w:autoSpaceDE w:val="0"/>
        <w:autoSpaceDN w:val="0"/>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Numarul</w:t>
      </w:r>
      <w:r w:rsidR="00525B2D">
        <w:rPr>
          <w:rFonts w:ascii="Times New Roman" w:eastAsia="Times New Roman" w:hAnsi="Times New Roman" w:cs="Times New Roman"/>
          <w:color w:val="000000" w:themeColor="text1"/>
          <w:sz w:val="24"/>
          <w:szCs w:val="24"/>
          <w:lang w:val="ro-RO"/>
        </w:rPr>
        <w:t xml:space="preserve"> și </w:t>
      </w:r>
      <w:r w:rsidRPr="00DE6116">
        <w:rPr>
          <w:rFonts w:ascii="Times New Roman" w:eastAsia="Times New Roman" w:hAnsi="Times New Roman" w:cs="Times New Roman"/>
          <w:color w:val="000000" w:themeColor="text1"/>
          <w:sz w:val="24"/>
          <w:szCs w:val="24"/>
          <w:lang w:val="ro-RO"/>
        </w:rPr>
        <w:t xml:space="preserve">valoarea proiectelor de dezvoltare economico-sociala la a caror implementare </w:t>
      </w:r>
      <w:r w:rsidR="00336B1A" w:rsidRPr="00DE6116">
        <w:rPr>
          <w:rFonts w:ascii="Times New Roman" w:eastAsia="Times New Roman" w:hAnsi="Times New Roman" w:cs="Times New Roman"/>
          <w:color w:val="000000" w:themeColor="text1"/>
          <w:sz w:val="24"/>
          <w:szCs w:val="24"/>
          <w:lang w:val="ro-RO"/>
        </w:rPr>
        <w:t>participă</w:t>
      </w:r>
      <w:r w:rsidRPr="00DE6116">
        <w:rPr>
          <w:rFonts w:ascii="Times New Roman" w:eastAsia="Times New Roman" w:hAnsi="Times New Roman" w:cs="Times New Roman"/>
          <w:color w:val="000000" w:themeColor="text1"/>
          <w:sz w:val="24"/>
          <w:szCs w:val="24"/>
          <w:lang w:val="ro-RO"/>
        </w:rPr>
        <w:t xml:space="preserve">; </w:t>
      </w:r>
    </w:p>
    <w:p w14:paraId="6C17FFFB" w14:textId="70527C26" w:rsidR="00586AD4" w:rsidRPr="00DE6116" w:rsidRDefault="00586AD4" w:rsidP="00D36211">
      <w:pPr>
        <w:tabs>
          <w:tab w:val="left" w:pos="0"/>
          <w:tab w:val="left" w:pos="405"/>
        </w:tabs>
        <w:autoSpaceDE w:val="0"/>
        <w:autoSpaceDN w:val="0"/>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Numarul aplicatiilor elaborate pentru  finantare nationala;</w:t>
      </w:r>
    </w:p>
    <w:p w14:paraId="6FC42C01" w14:textId="77777777" w:rsidR="00586AD4" w:rsidRPr="00DE6116" w:rsidRDefault="00586AD4" w:rsidP="00D36211">
      <w:pPr>
        <w:tabs>
          <w:tab w:val="left" w:pos="0"/>
          <w:tab w:val="left" w:pos="405"/>
        </w:tabs>
        <w:autoSpaceDE w:val="0"/>
        <w:autoSpaceDN w:val="0"/>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Numarul aplicatiilor elaborate pentru  finantare internationala;</w:t>
      </w:r>
    </w:p>
    <w:p w14:paraId="53D90AE3" w14:textId="11A45BBF" w:rsidR="00586AD4" w:rsidRPr="00DE6116" w:rsidRDefault="00586AD4" w:rsidP="00D36211">
      <w:pPr>
        <w:tabs>
          <w:tab w:val="left" w:pos="0"/>
          <w:tab w:val="left" w:pos="405"/>
        </w:tabs>
        <w:autoSpaceDE w:val="0"/>
        <w:autoSpaceDN w:val="0"/>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xml:space="preserve">- Corectitudinea documentatiilor </w:t>
      </w:r>
      <w:r w:rsidR="00AB76C7" w:rsidRPr="00DE6116">
        <w:rPr>
          <w:rFonts w:ascii="Times New Roman" w:eastAsia="Times New Roman" w:hAnsi="Times New Roman" w:cs="Times New Roman"/>
          <w:color w:val="000000" w:themeColor="text1"/>
          <w:sz w:val="24"/>
          <w:szCs w:val="24"/>
          <w:lang w:val="ro-RO"/>
        </w:rPr>
        <w:t>întocmit</w:t>
      </w:r>
      <w:r w:rsidRPr="00DE6116">
        <w:rPr>
          <w:rFonts w:ascii="Times New Roman" w:eastAsia="Times New Roman" w:hAnsi="Times New Roman" w:cs="Times New Roman"/>
          <w:color w:val="000000" w:themeColor="text1"/>
          <w:sz w:val="24"/>
          <w:szCs w:val="24"/>
          <w:lang w:val="ro-RO"/>
        </w:rPr>
        <w:t>e pentru proiectele promovate;</w:t>
      </w:r>
    </w:p>
    <w:p w14:paraId="48838F4A" w14:textId="77F1593E" w:rsidR="00586AD4" w:rsidRPr="00DE6116" w:rsidRDefault="00586AD4" w:rsidP="00D36211">
      <w:pPr>
        <w:tabs>
          <w:tab w:val="left" w:pos="0"/>
          <w:tab w:val="left" w:pos="405"/>
        </w:tabs>
        <w:autoSpaceDE w:val="0"/>
        <w:autoSpaceDN w:val="0"/>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Gradul de realizare al proiectelor</w:t>
      </w:r>
      <w:r w:rsidR="00996125" w:rsidRPr="00DE6116">
        <w:rPr>
          <w:rFonts w:ascii="Times New Roman" w:eastAsia="Times New Roman" w:hAnsi="Times New Roman" w:cs="Times New Roman"/>
          <w:color w:val="000000" w:themeColor="text1"/>
          <w:sz w:val="24"/>
          <w:szCs w:val="24"/>
          <w:lang w:val="ro-RO"/>
        </w:rPr>
        <w:t xml:space="preserve"> în </w:t>
      </w:r>
      <w:r w:rsidRPr="00DE6116">
        <w:rPr>
          <w:rFonts w:ascii="Times New Roman" w:eastAsia="Times New Roman" w:hAnsi="Times New Roman" w:cs="Times New Roman"/>
          <w:color w:val="000000" w:themeColor="text1"/>
          <w:sz w:val="24"/>
          <w:szCs w:val="24"/>
          <w:lang w:val="ro-RO"/>
        </w:rPr>
        <w:t>derulare;</w:t>
      </w:r>
    </w:p>
    <w:p w14:paraId="7A1CE824" w14:textId="3423C69B" w:rsidR="00586AD4" w:rsidRPr="00DE6116" w:rsidRDefault="00586AD4" w:rsidP="00D36211">
      <w:pPr>
        <w:tabs>
          <w:tab w:val="left" w:pos="0"/>
        </w:tabs>
        <w:autoSpaceDE w:val="0"/>
        <w:autoSpaceDN w:val="0"/>
        <w:spacing w:after="0" w:line="240" w:lineRule="auto"/>
        <w:jc w:val="both"/>
        <w:rPr>
          <w:rFonts w:ascii="Times New Roman" w:eastAsia="Times New Roman" w:hAnsi="Times New Roman" w:cs="Times New Roman"/>
          <w:b/>
          <w:color w:val="000000" w:themeColor="text1"/>
          <w:sz w:val="24"/>
          <w:szCs w:val="24"/>
        </w:rPr>
      </w:pPr>
      <w:r w:rsidRPr="00DE6116">
        <w:rPr>
          <w:rFonts w:ascii="Times New Roman" w:eastAsia="Times New Roman" w:hAnsi="Times New Roman" w:cs="Times New Roman"/>
          <w:color w:val="000000" w:themeColor="text1"/>
          <w:sz w:val="24"/>
          <w:szCs w:val="24"/>
          <w:lang w:val="ro-RO"/>
        </w:rPr>
        <w:t xml:space="preserve">- Corectitudinea  documentelor financiare </w:t>
      </w:r>
      <w:r w:rsidR="00AB76C7" w:rsidRPr="00DE6116">
        <w:rPr>
          <w:rFonts w:ascii="Times New Roman" w:eastAsia="Times New Roman" w:hAnsi="Times New Roman" w:cs="Times New Roman"/>
          <w:color w:val="000000" w:themeColor="text1"/>
          <w:sz w:val="24"/>
          <w:szCs w:val="24"/>
          <w:lang w:val="ro-RO"/>
        </w:rPr>
        <w:t>întocmit</w:t>
      </w:r>
      <w:r w:rsidRPr="00DE6116">
        <w:rPr>
          <w:rFonts w:ascii="Times New Roman" w:eastAsia="Times New Roman" w:hAnsi="Times New Roman" w:cs="Times New Roman"/>
          <w:color w:val="000000" w:themeColor="text1"/>
          <w:sz w:val="24"/>
          <w:szCs w:val="24"/>
          <w:lang w:val="ro-RO"/>
        </w:rPr>
        <w:t>e;</w:t>
      </w:r>
    </w:p>
    <w:p w14:paraId="42029A40" w14:textId="45B86A18" w:rsidR="00586AD4" w:rsidRPr="00DE6116" w:rsidRDefault="00586AD4" w:rsidP="00D36211">
      <w:pPr>
        <w:tabs>
          <w:tab w:val="left" w:pos="0"/>
          <w:tab w:val="left" w:pos="405"/>
        </w:tabs>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Gradul de implicare</w:t>
      </w:r>
      <w:r w:rsidR="00996125" w:rsidRPr="00DE6116">
        <w:rPr>
          <w:rFonts w:ascii="Times New Roman" w:eastAsia="Times New Roman" w:hAnsi="Times New Roman" w:cs="Times New Roman"/>
          <w:color w:val="000000" w:themeColor="text1"/>
          <w:sz w:val="24"/>
          <w:szCs w:val="24"/>
          <w:lang w:val="ro-RO"/>
        </w:rPr>
        <w:t xml:space="preserve"> în </w:t>
      </w:r>
      <w:r w:rsidRPr="00DE6116">
        <w:rPr>
          <w:rFonts w:ascii="Times New Roman" w:eastAsia="Times New Roman" w:hAnsi="Times New Roman" w:cs="Times New Roman"/>
          <w:color w:val="000000" w:themeColor="text1"/>
          <w:sz w:val="24"/>
          <w:szCs w:val="24"/>
          <w:lang w:val="ro-RO"/>
        </w:rPr>
        <w:t>activitatile de consultanta derulate</w:t>
      </w:r>
      <w:r w:rsidR="00996125" w:rsidRPr="00DE6116">
        <w:rPr>
          <w:rFonts w:ascii="Times New Roman" w:eastAsia="Times New Roman" w:hAnsi="Times New Roman" w:cs="Times New Roman"/>
          <w:color w:val="000000" w:themeColor="text1"/>
          <w:sz w:val="24"/>
          <w:szCs w:val="24"/>
          <w:lang w:val="ro-RO"/>
        </w:rPr>
        <w:t xml:space="preserve"> în </w:t>
      </w:r>
      <w:r w:rsidRPr="00DE6116">
        <w:rPr>
          <w:rFonts w:ascii="Times New Roman" w:eastAsia="Times New Roman" w:hAnsi="Times New Roman" w:cs="Times New Roman"/>
          <w:color w:val="000000" w:themeColor="text1"/>
          <w:sz w:val="24"/>
          <w:szCs w:val="24"/>
          <w:lang w:val="ro-RO"/>
        </w:rPr>
        <w:t xml:space="preserve">folosul institutiilor subordonate; </w:t>
      </w:r>
    </w:p>
    <w:p w14:paraId="78E455C0" w14:textId="13BC4FB0" w:rsidR="00586AD4" w:rsidRPr="00DE6116" w:rsidRDefault="00586AD4" w:rsidP="00D36211">
      <w:pPr>
        <w:tabs>
          <w:tab w:val="left" w:pos="0"/>
          <w:tab w:val="left" w:pos="405"/>
        </w:tabs>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Gradul de implicare</w:t>
      </w:r>
      <w:r w:rsidR="00996125" w:rsidRPr="00DE6116">
        <w:rPr>
          <w:rFonts w:ascii="Times New Roman" w:eastAsia="Times New Roman" w:hAnsi="Times New Roman" w:cs="Times New Roman"/>
          <w:color w:val="000000" w:themeColor="text1"/>
          <w:sz w:val="24"/>
          <w:szCs w:val="24"/>
          <w:lang w:val="ro-RO"/>
        </w:rPr>
        <w:t xml:space="preserve"> în </w:t>
      </w:r>
      <w:r w:rsidRPr="00DE6116">
        <w:rPr>
          <w:rFonts w:ascii="Times New Roman" w:eastAsia="Times New Roman" w:hAnsi="Times New Roman" w:cs="Times New Roman"/>
          <w:color w:val="000000" w:themeColor="text1"/>
          <w:sz w:val="24"/>
          <w:szCs w:val="24"/>
          <w:lang w:val="ro-RO"/>
        </w:rPr>
        <w:t xml:space="preserve">activitatile de </w:t>
      </w:r>
      <w:r w:rsidR="004C2361">
        <w:rPr>
          <w:rFonts w:ascii="Times New Roman" w:eastAsia="Times New Roman" w:hAnsi="Times New Roman" w:cs="Times New Roman"/>
          <w:color w:val="000000" w:themeColor="text1"/>
          <w:sz w:val="24"/>
          <w:szCs w:val="24"/>
          <w:lang w:val="ro-RO"/>
        </w:rPr>
        <w:t>îndrum</w:t>
      </w:r>
      <w:r w:rsidRPr="00DE6116">
        <w:rPr>
          <w:rFonts w:ascii="Times New Roman" w:eastAsia="Times New Roman" w:hAnsi="Times New Roman" w:cs="Times New Roman"/>
          <w:color w:val="000000" w:themeColor="text1"/>
          <w:sz w:val="24"/>
          <w:szCs w:val="24"/>
          <w:lang w:val="ro-RO"/>
        </w:rPr>
        <w:t>are metodologica</w:t>
      </w:r>
      <w:r w:rsidR="00996125" w:rsidRPr="00DE6116">
        <w:rPr>
          <w:rFonts w:ascii="Times New Roman" w:eastAsia="Times New Roman" w:hAnsi="Times New Roman" w:cs="Times New Roman"/>
          <w:color w:val="000000" w:themeColor="text1"/>
          <w:sz w:val="24"/>
          <w:szCs w:val="24"/>
          <w:lang w:val="ro-RO"/>
        </w:rPr>
        <w:t xml:space="preserve"> și </w:t>
      </w:r>
      <w:r w:rsidRPr="00DE6116">
        <w:rPr>
          <w:rFonts w:ascii="Times New Roman" w:eastAsia="Times New Roman" w:hAnsi="Times New Roman" w:cs="Times New Roman"/>
          <w:color w:val="000000" w:themeColor="text1"/>
          <w:sz w:val="24"/>
          <w:szCs w:val="24"/>
          <w:lang w:val="ro-RO"/>
        </w:rPr>
        <w:t>asistenta de specialitate la solicitarea consiliilor locale;</w:t>
      </w:r>
    </w:p>
    <w:p w14:paraId="6ABA920C" w14:textId="23C96BD2" w:rsidR="00586AD4" w:rsidRPr="00DE6116" w:rsidRDefault="00586AD4" w:rsidP="00D36211">
      <w:pPr>
        <w:tabs>
          <w:tab w:val="left" w:pos="0"/>
          <w:tab w:val="left" w:pos="405"/>
        </w:tabs>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Gradul de implicare</w:t>
      </w:r>
      <w:r w:rsidR="00996125" w:rsidRPr="00DE6116">
        <w:rPr>
          <w:rFonts w:ascii="Times New Roman" w:eastAsia="Times New Roman" w:hAnsi="Times New Roman" w:cs="Times New Roman"/>
          <w:color w:val="000000" w:themeColor="text1"/>
          <w:sz w:val="24"/>
          <w:szCs w:val="24"/>
          <w:lang w:val="ro-RO"/>
        </w:rPr>
        <w:t xml:space="preserve"> în </w:t>
      </w:r>
      <w:r w:rsidRPr="00DE6116">
        <w:rPr>
          <w:rFonts w:ascii="Times New Roman" w:eastAsia="Times New Roman" w:hAnsi="Times New Roman" w:cs="Times New Roman"/>
          <w:color w:val="000000" w:themeColor="text1"/>
          <w:sz w:val="24"/>
          <w:szCs w:val="24"/>
          <w:lang w:val="ro-RO"/>
        </w:rPr>
        <w:t>organizarea Programului pentru finantarea nerambursabila pentru activitati nonprofit</w:t>
      </w:r>
      <w:r w:rsidR="00525B2D">
        <w:rPr>
          <w:rFonts w:ascii="Times New Roman" w:eastAsia="Times New Roman" w:hAnsi="Times New Roman" w:cs="Times New Roman"/>
          <w:color w:val="000000" w:themeColor="text1"/>
          <w:sz w:val="24"/>
          <w:szCs w:val="24"/>
          <w:lang w:val="ro-RO"/>
        </w:rPr>
        <w:t xml:space="preserve"> și </w:t>
      </w:r>
      <w:r w:rsidRPr="00DE6116">
        <w:rPr>
          <w:rFonts w:ascii="Times New Roman" w:eastAsia="Times New Roman" w:hAnsi="Times New Roman" w:cs="Times New Roman"/>
          <w:color w:val="000000" w:themeColor="text1"/>
          <w:sz w:val="24"/>
          <w:szCs w:val="24"/>
          <w:lang w:val="ro-RO"/>
        </w:rPr>
        <w:t xml:space="preserve">de interes general din fondurile publice ale Consiliului </w:t>
      </w:r>
      <w:r w:rsidR="00525B2D">
        <w:rPr>
          <w:rFonts w:ascii="Times New Roman" w:eastAsia="Times New Roman" w:hAnsi="Times New Roman" w:cs="Times New Roman"/>
          <w:color w:val="000000" w:themeColor="text1"/>
          <w:sz w:val="24"/>
          <w:szCs w:val="24"/>
          <w:lang w:val="ro-RO"/>
        </w:rPr>
        <w:t>Județean</w:t>
      </w:r>
      <w:r w:rsidRPr="00DE6116">
        <w:rPr>
          <w:rFonts w:ascii="Times New Roman" w:eastAsia="Times New Roman" w:hAnsi="Times New Roman" w:cs="Times New Roman"/>
          <w:color w:val="000000" w:themeColor="text1"/>
          <w:sz w:val="24"/>
          <w:szCs w:val="24"/>
          <w:lang w:val="ro-RO"/>
        </w:rPr>
        <w:t xml:space="preserve"> </w:t>
      </w:r>
      <w:r w:rsidR="00996125" w:rsidRPr="00DE6116">
        <w:rPr>
          <w:rFonts w:ascii="Times New Roman" w:eastAsia="Times New Roman" w:hAnsi="Times New Roman" w:cs="Times New Roman"/>
          <w:color w:val="000000" w:themeColor="text1"/>
          <w:sz w:val="24"/>
          <w:szCs w:val="24"/>
          <w:lang w:val="ro-RO"/>
        </w:rPr>
        <w:t>Brăila</w:t>
      </w:r>
      <w:r w:rsidRPr="00DE6116">
        <w:rPr>
          <w:rFonts w:ascii="Times New Roman" w:eastAsia="Times New Roman" w:hAnsi="Times New Roman" w:cs="Times New Roman"/>
          <w:color w:val="000000" w:themeColor="text1"/>
          <w:sz w:val="24"/>
          <w:szCs w:val="24"/>
          <w:lang w:val="ro-RO"/>
        </w:rPr>
        <w:t>, pentru asociatii ori fundatii, potrivit Legii nr. 350/2005;</w:t>
      </w:r>
    </w:p>
    <w:p w14:paraId="1281B466" w14:textId="41E63E1D" w:rsidR="00586AD4" w:rsidRPr="00DE6116" w:rsidRDefault="00586AD4" w:rsidP="00D36211">
      <w:pPr>
        <w:tabs>
          <w:tab w:val="left" w:pos="0"/>
          <w:tab w:val="left" w:pos="405"/>
        </w:tabs>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xml:space="preserve">- Calitatea studiilor/analizelor/sintezelor/rapoartelor elaborate pentru monitorizarea implementarii Strategiei de dezvoltare durabila a judetului </w:t>
      </w:r>
      <w:r w:rsidR="00996125" w:rsidRPr="00DE6116">
        <w:rPr>
          <w:rFonts w:ascii="Times New Roman" w:eastAsia="Times New Roman" w:hAnsi="Times New Roman" w:cs="Times New Roman"/>
          <w:color w:val="000000" w:themeColor="text1"/>
          <w:sz w:val="24"/>
          <w:szCs w:val="24"/>
          <w:lang w:val="ro-RO"/>
        </w:rPr>
        <w:t>Brăila</w:t>
      </w:r>
      <w:r w:rsidRPr="00DE6116">
        <w:rPr>
          <w:rFonts w:ascii="Times New Roman" w:eastAsia="Times New Roman" w:hAnsi="Times New Roman" w:cs="Times New Roman"/>
          <w:color w:val="000000" w:themeColor="text1"/>
          <w:sz w:val="24"/>
          <w:szCs w:val="24"/>
          <w:lang w:val="ro-RO"/>
        </w:rPr>
        <w:t xml:space="preserve"> 2014-2020;</w:t>
      </w:r>
    </w:p>
    <w:p w14:paraId="3131B5CC" w14:textId="61C6E760" w:rsidR="00586AD4" w:rsidRPr="00DE6116" w:rsidRDefault="00586AD4" w:rsidP="00D36211">
      <w:pPr>
        <w:tabs>
          <w:tab w:val="left" w:pos="0"/>
          <w:tab w:val="left" w:pos="405"/>
        </w:tabs>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Corectitudinea rapoartelor financiare</w:t>
      </w:r>
      <w:r w:rsidR="00996125" w:rsidRPr="00DE6116">
        <w:rPr>
          <w:rFonts w:ascii="Times New Roman" w:eastAsia="Times New Roman" w:hAnsi="Times New Roman" w:cs="Times New Roman"/>
          <w:color w:val="000000" w:themeColor="text1"/>
          <w:sz w:val="24"/>
          <w:szCs w:val="24"/>
          <w:lang w:val="ro-RO"/>
        </w:rPr>
        <w:t xml:space="preserve"> și </w:t>
      </w:r>
      <w:r w:rsidRPr="00DE6116">
        <w:rPr>
          <w:rFonts w:ascii="Times New Roman" w:eastAsia="Times New Roman" w:hAnsi="Times New Roman" w:cs="Times New Roman"/>
          <w:color w:val="000000" w:themeColor="text1"/>
          <w:sz w:val="24"/>
          <w:szCs w:val="24"/>
          <w:lang w:val="ro-RO"/>
        </w:rPr>
        <w:t xml:space="preserve">tehnice </w:t>
      </w:r>
      <w:r w:rsidR="00AB76C7" w:rsidRPr="00DE6116">
        <w:rPr>
          <w:rFonts w:ascii="Times New Roman" w:eastAsia="Times New Roman" w:hAnsi="Times New Roman" w:cs="Times New Roman"/>
          <w:color w:val="000000" w:themeColor="text1"/>
          <w:sz w:val="24"/>
          <w:szCs w:val="24"/>
          <w:lang w:val="ro-RO"/>
        </w:rPr>
        <w:t>întocmit</w:t>
      </w:r>
      <w:r w:rsidRPr="00DE6116">
        <w:rPr>
          <w:rFonts w:ascii="Times New Roman" w:eastAsia="Times New Roman" w:hAnsi="Times New Roman" w:cs="Times New Roman"/>
          <w:color w:val="000000" w:themeColor="text1"/>
          <w:sz w:val="24"/>
          <w:szCs w:val="24"/>
          <w:lang w:val="ro-RO"/>
        </w:rPr>
        <w:t>e pentru proiectele implementate;</w:t>
      </w:r>
    </w:p>
    <w:p w14:paraId="5B180FF3" w14:textId="574D3E5E" w:rsidR="00586AD4" w:rsidRPr="00DE6116" w:rsidRDefault="00586AD4" w:rsidP="00D36211">
      <w:pPr>
        <w:tabs>
          <w:tab w:val="left" w:pos="0"/>
        </w:tabs>
        <w:autoSpaceDE w:val="0"/>
        <w:autoSpaceDN w:val="0"/>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Numarul parteneriatelor derulate.</w:t>
      </w:r>
    </w:p>
    <w:p w14:paraId="54E8E5CF" w14:textId="25E40018" w:rsidR="00FE3D7E" w:rsidRPr="00DE6116" w:rsidRDefault="00FE3D7E" w:rsidP="00D36211">
      <w:pPr>
        <w:tabs>
          <w:tab w:val="left" w:pos="0"/>
        </w:tabs>
        <w:autoSpaceDE w:val="0"/>
        <w:autoSpaceDN w:val="0"/>
        <w:spacing w:after="0" w:line="240" w:lineRule="auto"/>
        <w:jc w:val="both"/>
        <w:rPr>
          <w:rFonts w:ascii="Times New Roman" w:eastAsia="Times New Roman" w:hAnsi="Times New Roman" w:cs="Times New Roman"/>
          <w:color w:val="000000" w:themeColor="text1"/>
          <w:sz w:val="24"/>
          <w:szCs w:val="24"/>
          <w:lang w:val="ro-RO"/>
        </w:rPr>
      </w:pPr>
    </w:p>
    <w:p w14:paraId="2C792CF1" w14:textId="77777777" w:rsidR="00A36CCB" w:rsidRDefault="00A36CCB" w:rsidP="00D36211">
      <w:pPr>
        <w:tabs>
          <w:tab w:val="left" w:pos="0"/>
        </w:tabs>
        <w:autoSpaceDE w:val="0"/>
        <w:autoSpaceDN w:val="0"/>
        <w:spacing w:after="0" w:line="240" w:lineRule="auto"/>
        <w:jc w:val="both"/>
        <w:rPr>
          <w:rFonts w:ascii="Times New Roman" w:eastAsia="Times New Roman" w:hAnsi="Times New Roman" w:cs="Times New Roman"/>
          <w:b/>
          <w:color w:val="000000" w:themeColor="text1"/>
          <w:sz w:val="24"/>
          <w:szCs w:val="24"/>
        </w:rPr>
      </w:pPr>
    </w:p>
    <w:p w14:paraId="75B62EEB" w14:textId="77777777" w:rsidR="00A36CCB" w:rsidRDefault="00A36CCB" w:rsidP="00D36211">
      <w:pPr>
        <w:tabs>
          <w:tab w:val="left" w:pos="0"/>
        </w:tabs>
        <w:autoSpaceDE w:val="0"/>
        <w:autoSpaceDN w:val="0"/>
        <w:spacing w:after="0" w:line="240" w:lineRule="auto"/>
        <w:jc w:val="both"/>
        <w:rPr>
          <w:rFonts w:ascii="Times New Roman" w:eastAsia="Times New Roman" w:hAnsi="Times New Roman" w:cs="Times New Roman"/>
          <w:b/>
          <w:color w:val="000000" w:themeColor="text1"/>
          <w:sz w:val="24"/>
          <w:szCs w:val="24"/>
        </w:rPr>
      </w:pPr>
    </w:p>
    <w:p w14:paraId="4528CA00" w14:textId="3FBDF6E9" w:rsidR="00586AD4" w:rsidRPr="00DE6116" w:rsidRDefault="00586AD4" w:rsidP="00D36211">
      <w:pPr>
        <w:tabs>
          <w:tab w:val="left" w:pos="0"/>
        </w:tabs>
        <w:autoSpaceDE w:val="0"/>
        <w:autoSpaceDN w:val="0"/>
        <w:spacing w:after="0" w:line="240" w:lineRule="auto"/>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b/>
          <w:color w:val="000000" w:themeColor="text1"/>
          <w:sz w:val="24"/>
          <w:szCs w:val="24"/>
        </w:rPr>
        <w:lastRenderedPageBreak/>
        <w:t xml:space="preserve">Modul de </w:t>
      </w:r>
      <w:r w:rsidR="00B90972" w:rsidRPr="00DE6116">
        <w:rPr>
          <w:rFonts w:ascii="Times New Roman" w:eastAsia="Times New Roman" w:hAnsi="Times New Roman" w:cs="Times New Roman"/>
          <w:b/>
          <w:color w:val="000000" w:themeColor="text1"/>
          <w:sz w:val="24"/>
          <w:szCs w:val="24"/>
        </w:rPr>
        <w:t>îndeplinire</w:t>
      </w:r>
      <w:r w:rsidRPr="00DE6116">
        <w:rPr>
          <w:rFonts w:ascii="Times New Roman" w:eastAsia="Times New Roman" w:hAnsi="Times New Roman" w:cs="Times New Roman"/>
          <w:b/>
          <w:color w:val="000000" w:themeColor="text1"/>
          <w:sz w:val="24"/>
          <w:szCs w:val="24"/>
        </w:rPr>
        <w:t xml:space="preserve"> a obiectivelor</w:t>
      </w:r>
      <w:r w:rsidRPr="00DE6116">
        <w:rPr>
          <w:rFonts w:ascii="Times New Roman" w:eastAsia="Times New Roman" w:hAnsi="Times New Roman" w:cs="Times New Roman"/>
          <w:color w:val="000000" w:themeColor="text1"/>
          <w:sz w:val="24"/>
          <w:szCs w:val="24"/>
        </w:rPr>
        <w:t>:</w:t>
      </w:r>
    </w:p>
    <w:p w14:paraId="48DA2AFB" w14:textId="67594E75" w:rsidR="00586AD4" w:rsidRPr="00DE6116" w:rsidRDefault="00586AD4" w:rsidP="00D36211">
      <w:pPr>
        <w:tabs>
          <w:tab w:val="left" w:pos="0"/>
        </w:tabs>
        <w:autoSpaceDE w:val="0"/>
        <w:autoSpaceDN w:val="0"/>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xml:space="preserve">Activitatea </w:t>
      </w:r>
      <w:r w:rsidR="00525B2D">
        <w:rPr>
          <w:rFonts w:ascii="Times New Roman" w:eastAsia="Times New Roman" w:hAnsi="Times New Roman" w:cs="Times New Roman"/>
          <w:color w:val="000000" w:themeColor="text1"/>
          <w:sz w:val="24"/>
          <w:szCs w:val="24"/>
          <w:lang w:val="ro-RO"/>
        </w:rPr>
        <w:t>Direcție</w:t>
      </w:r>
      <w:r w:rsidRPr="00DE6116">
        <w:rPr>
          <w:rFonts w:ascii="Times New Roman" w:eastAsia="Times New Roman" w:hAnsi="Times New Roman" w:cs="Times New Roman"/>
          <w:color w:val="000000" w:themeColor="text1"/>
          <w:sz w:val="24"/>
          <w:szCs w:val="24"/>
          <w:lang w:val="ro-RO"/>
        </w:rPr>
        <w:t>i Strategii de Dezvoltare</w:t>
      </w:r>
      <w:r w:rsidR="00996125" w:rsidRPr="00DE6116">
        <w:rPr>
          <w:rFonts w:ascii="Times New Roman" w:eastAsia="Times New Roman" w:hAnsi="Times New Roman" w:cs="Times New Roman"/>
          <w:color w:val="000000" w:themeColor="text1"/>
          <w:sz w:val="24"/>
          <w:szCs w:val="24"/>
          <w:lang w:val="ro-RO"/>
        </w:rPr>
        <w:t xml:space="preserve"> în </w:t>
      </w:r>
      <w:r w:rsidRPr="00DE6116">
        <w:rPr>
          <w:rFonts w:ascii="Times New Roman" w:eastAsia="Times New Roman" w:hAnsi="Times New Roman" w:cs="Times New Roman"/>
          <w:color w:val="000000" w:themeColor="text1"/>
          <w:sz w:val="24"/>
          <w:szCs w:val="24"/>
          <w:lang w:val="ro-RO"/>
        </w:rPr>
        <w:t>anul 202</w:t>
      </w:r>
      <w:r w:rsidR="00A22920">
        <w:rPr>
          <w:rFonts w:ascii="Times New Roman" w:eastAsia="Times New Roman" w:hAnsi="Times New Roman" w:cs="Times New Roman"/>
          <w:color w:val="000000" w:themeColor="text1"/>
          <w:sz w:val="24"/>
          <w:szCs w:val="24"/>
          <w:lang w:val="ro-RO"/>
        </w:rPr>
        <w:t>3</w:t>
      </w:r>
      <w:r w:rsidRPr="00DE6116">
        <w:rPr>
          <w:rFonts w:ascii="Times New Roman" w:eastAsia="Times New Roman" w:hAnsi="Times New Roman" w:cs="Times New Roman"/>
          <w:color w:val="000000" w:themeColor="text1"/>
          <w:sz w:val="24"/>
          <w:szCs w:val="24"/>
          <w:lang w:val="ro-RO"/>
        </w:rPr>
        <w:t xml:space="preserve"> s-a desfasurat la termenele prestabilite</w:t>
      </w:r>
      <w:r w:rsidR="00996125" w:rsidRPr="00DE6116">
        <w:rPr>
          <w:rFonts w:ascii="Times New Roman" w:eastAsia="Times New Roman" w:hAnsi="Times New Roman" w:cs="Times New Roman"/>
          <w:color w:val="000000" w:themeColor="text1"/>
          <w:sz w:val="24"/>
          <w:szCs w:val="24"/>
          <w:lang w:val="ro-RO"/>
        </w:rPr>
        <w:t xml:space="preserve"> și în </w:t>
      </w:r>
      <w:r w:rsidRPr="00DE6116">
        <w:rPr>
          <w:rFonts w:ascii="Times New Roman" w:eastAsia="Times New Roman" w:hAnsi="Times New Roman" w:cs="Times New Roman"/>
          <w:color w:val="000000" w:themeColor="text1"/>
          <w:sz w:val="24"/>
          <w:szCs w:val="24"/>
          <w:lang w:val="ro-RO"/>
        </w:rPr>
        <w:t>conformitate cu atributiile specifice ce ii revin,</w:t>
      </w:r>
      <w:r w:rsidR="00525B2D">
        <w:rPr>
          <w:rFonts w:ascii="Times New Roman" w:eastAsia="Times New Roman" w:hAnsi="Times New Roman" w:cs="Times New Roman"/>
          <w:color w:val="000000" w:themeColor="text1"/>
          <w:sz w:val="24"/>
          <w:szCs w:val="24"/>
          <w:lang w:val="ro-RO"/>
        </w:rPr>
        <w:t xml:space="preserve"> după </w:t>
      </w:r>
      <w:r w:rsidRPr="00DE6116">
        <w:rPr>
          <w:rFonts w:ascii="Times New Roman" w:eastAsia="Times New Roman" w:hAnsi="Times New Roman" w:cs="Times New Roman"/>
          <w:color w:val="000000" w:themeColor="text1"/>
          <w:sz w:val="24"/>
          <w:szCs w:val="24"/>
          <w:lang w:val="ro-RO"/>
        </w:rPr>
        <w:t>cum urmeaza:</w:t>
      </w:r>
    </w:p>
    <w:p w14:paraId="74AFB5DF" w14:textId="0AFDD4B3" w:rsidR="00586AD4" w:rsidRDefault="00586AD4" w:rsidP="00D36211">
      <w:pPr>
        <w:tabs>
          <w:tab w:val="left" w:pos="0"/>
        </w:tabs>
        <w:autoSpaceDE w:val="0"/>
        <w:autoSpaceDN w:val="0"/>
        <w:spacing w:after="0" w:line="240" w:lineRule="auto"/>
        <w:jc w:val="both"/>
        <w:rPr>
          <w:rFonts w:ascii="Times New Roman" w:eastAsia="Times New Roman" w:hAnsi="Times New Roman" w:cs="Times New Roman"/>
          <w:color w:val="000000" w:themeColor="text1"/>
          <w:sz w:val="24"/>
          <w:szCs w:val="24"/>
          <w:lang w:val="ro-RO"/>
        </w:rPr>
      </w:pPr>
    </w:p>
    <w:p w14:paraId="0A4C7CEB" w14:textId="70A4F2F5" w:rsidR="000F523E" w:rsidRPr="00DE6116" w:rsidRDefault="00A22920" w:rsidP="00D36211">
      <w:pPr>
        <w:tabs>
          <w:tab w:val="left" w:pos="0"/>
        </w:tabs>
        <w:autoSpaceDE w:val="0"/>
        <w:autoSpaceDN w:val="0"/>
        <w:spacing w:after="0" w:line="240" w:lineRule="auto"/>
        <w:jc w:val="both"/>
        <w:rPr>
          <w:rFonts w:ascii="Times New Roman" w:eastAsia="Times New Roman" w:hAnsi="Times New Roman" w:cs="Times New Roman"/>
          <w:b/>
          <w:bCs/>
          <w:i/>
          <w:color w:val="000000" w:themeColor="text1"/>
          <w:sz w:val="24"/>
          <w:szCs w:val="24"/>
          <w:lang w:val="ro-RO"/>
        </w:rPr>
      </w:pPr>
      <w:r>
        <w:rPr>
          <w:rFonts w:ascii="Times New Roman" w:eastAsia="Times New Roman" w:hAnsi="Times New Roman" w:cs="Times New Roman"/>
          <w:b/>
          <w:bCs/>
          <w:i/>
          <w:color w:val="000000" w:themeColor="text1"/>
          <w:sz w:val="24"/>
          <w:szCs w:val="24"/>
          <w:lang w:val="ro-RO"/>
        </w:rPr>
        <w:tab/>
      </w:r>
      <w:r w:rsidR="000F523E" w:rsidRPr="00DE6116">
        <w:rPr>
          <w:rFonts w:ascii="Times New Roman" w:eastAsia="Times New Roman" w:hAnsi="Times New Roman" w:cs="Times New Roman"/>
          <w:b/>
          <w:bCs/>
          <w:i/>
          <w:color w:val="000000" w:themeColor="text1"/>
          <w:sz w:val="24"/>
          <w:szCs w:val="24"/>
          <w:lang w:val="ro-RO"/>
        </w:rPr>
        <w:t xml:space="preserve">Proiecte finantate/depuse spre finantare din fonduri externe nerambursabile </w:t>
      </w:r>
    </w:p>
    <w:p w14:paraId="33610A1B" w14:textId="77777777" w:rsidR="000F523E" w:rsidRPr="00DE6116" w:rsidRDefault="000F523E" w:rsidP="00D36211">
      <w:pPr>
        <w:tabs>
          <w:tab w:val="left" w:pos="0"/>
        </w:tabs>
        <w:autoSpaceDE w:val="0"/>
        <w:autoSpaceDN w:val="0"/>
        <w:spacing w:after="0" w:line="240" w:lineRule="auto"/>
        <w:jc w:val="both"/>
        <w:rPr>
          <w:rFonts w:ascii="Times New Roman" w:eastAsia="Times New Roman" w:hAnsi="Times New Roman" w:cs="Times New Roman"/>
          <w:color w:val="000000" w:themeColor="text1"/>
          <w:sz w:val="24"/>
          <w:szCs w:val="24"/>
          <w:lang w:val="ro-RO"/>
        </w:rPr>
      </w:pPr>
    </w:p>
    <w:tbl>
      <w:tblPr>
        <w:tblStyle w:val="TableGrid"/>
        <w:tblpPr w:leftFromText="180" w:rightFromText="180" w:vertAnchor="text" w:tblpX="437" w:tblpY="1"/>
        <w:tblW w:w="13495" w:type="dxa"/>
        <w:tblInd w:w="0" w:type="dxa"/>
        <w:tblLayout w:type="fixed"/>
        <w:tblLook w:val="04A0" w:firstRow="1" w:lastRow="0" w:firstColumn="1" w:lastColumn="0" w:noHBand="0" w:noVBand="1"/>
      </w:tblPr>
      <w:tblGrid>
        <w:gridCol w:w="630"/>
        <w:gridCol w:w="2965"/>
        <w:gridCol w:w="5220"/>
        <w:gridCol w:w="1530"/>
        <w:gridCol w:w="1620"/>
        <w:gridCol w:w="1530"/>
      </w:tblGrid>
      <w:tr w:rsidR="00A22920" w:rsidRPr="00A22920" w14:paraId="1FDFC86D" w14:textId="77777777" w:rsidTr="00DC3A22">
        <w:trPr>
          <w:trHeight w:val="707"/>
        </w:trPr>
        <w:tc>
          <w:tcPr>
            <w:tcW w:w="630" w:type="dxa"/>
            <w:vAlign w:val="center"/>
          </w:tcPr>
          <w:p w14:paraId="0FA3283F" w14:textId="77777777" w:rsidR="00A22920" w:rsidRPr="00A22920" w:rsidRDefault="00A22920" w:rsidP="00D36211">
            <w:pPr>
              <w:shd w:val="clear" w:color="auto" w:fill="FFFFFF"/>
              <w:autoSpaceDE w:val="0"/>
              <w:autoSpaceDN w:val="0"/>
              <w:jc w:val="center"/>
              <w:rPr>
                <w:rFonts w:eastAsia="Liberation Sans"/>
                <w:color w:val="000000" w:themeColor="text1"/>
                <w:lang w:val="ro-RO"/>
              </w:rPr>
            </w:pPr>
            <w:bookmarkStart w:id="9" w:name="_Hlk32217362"/>
            <w:r w:rsidRPr="00A22920">
              <w:rPr>
                <w:rFonts w:eastAsia="Liberation Sans"/>
                <w:b/>
                <w:color w:val="000000" w:themeColor="text1"/>
                <w:lang w:eastAsia="zh-CN"/>
              </w:rPr>
              <w:t>Nr. crt.</w:t>
            </w:r>
          </w:p>
        </w:tc>
        <w:tc>
          <w:tcPr>
            <w:tcW w:w="2965" w:type="dxa"/>
            <w:vAlign w:val="center"/>
          </w:tcPr>
          <w:p w14:paraId="014BAF83" w14:textId="77777777" w:rsidR="00A22920" w:rsidRPr="00A22920" w:rsidRDefault="00A22920" w:rsidP="00D36211">
            <w:pPr>
              <w:shd w:val="clear" w:color="auto" w:fill="FFFFFF"/>
              <w:autoSpaceDE w:val="0"/>
              <w:autoSpaceDN w:val="0"/>
              <w:jc w:val="center"/>
              <w:rPr>
                <w:rFonts w:eastAsia="Liberation Sans"/>
                <w:b/>
                <w:color w:val="000000" w:themeColor="text1"/>
                <w:lang w:val="ro-RO"/>
              </w:rPr>
            </w:pPr>
            <w:r w:rsidRPr="00A22920">
              <w:rPr>
                <w:rFonts w:eastAsia="Liberation Sans"/>
                <w:b/>
                <w:color w:val="000000" w:themeColor="text1"/>
                <w:lang w:eastAsia="zh-CN"/>
              </w:rPr>
              <w:t>Titlulproiectului</w:t>
            </w:r>
          </w:p>
        </w:tc>
        <w:tc>
          <w:tcPr>
            <w:tcW w:w="5220" w:type="dxa"/>
            <w:vAlign w:val="center"/>
          </w:tcPr>
          <w:p w14:paraId="4F98F806" w14:textId="77777777" w:rsidR="00A22920" w:rsidRPr="00A22920" w:rsidRDefault="00A22920" w:rsidP="00D36211">
            <w:pPr>
              <w:shd w:val="clear" w:color="auto" w:fill="FFFFFF"/>
              <w:autoSpaceDE w:val="0"/>
              <w:autoSpaceDN w:val="0"/>
              <w:jc w:val="center"/>
              <w:rPr>
                <w:rFonts w:eastAsia="Liberation Sans"/>
                <w:color w:val="000000" w:themeColor="text1"/>
                <w:lang w:val="ro-RO"/>
              </w:rPr>
            </w:pPr>
            <w:r w:rsidRPr="00A22920">
              <w:rPr>
                <w:rFonts w:eastAsia="Liberation Sans"/>
                <w:b/>
                <w:color w:val="000000" w:themeColor="text1"/>
                <w:lang w:eastAsia="zh-CN"/>
              </w:rPr>
              <w:t>Program de finantare</w:t>
            </w:r>
          </w:p>
        </w:tc>
        <w:tc>
          <w:tcPr>
            <w:tcW w:w="1530" w:type="dxa"/>
            <w:vAlign w:val="center"/>
          </w:tcPr>
          <w:p w14:paraId="3A6FEA4E" w14:textId="77777777" w:rsidR="00A22920" w:rsidRPr="00A22920" w:rsidRDefault="00A22920" w:rsidP="00D36211">
            <w:pPr>
              <w:shd w:val="clear" w:color="auto" w:fill="FFFFFF"/>
              <w:autoSpaceDE w:val="0"/>
              <w:autoSpaceDN w:val="0"/>
              <w:jc w:val="center"/>
              <w:rPr>
                <w:rFonts w:eastAsia="Liberation Sans"/>
                <w:b/>
                <w:color w:val="000000" w:themeColor="text1"/>
                <w:lang w:eastAsia="zh-CN"/>
              </w:rPr>
            </w:pPr>
            <w:r w:rsidRPr="00A22920">
              <w:rPr>
                <w:rFonts w:eastAsia="Liberation Sans"/>
                <w:b/>
                <w:color w:val="000000" w:themeColor="text1"/>
                <w:lang w:eastAsia="zh-CN"/>
              </w:rPr>
              <w:t>Valoare totala proiect</w:t>
            </w:r>
          </w:p>
          <w:p w14:paraId="727C7565" w14:textId="77777777" w:rsidR="00A22920" w:rsidRPr="00A22920" w:rsidRDefault="00A22920" w:rsidP="00D36211">
            <w:pPr>
              <w:shd w:val="clear" w:color="auto" w:fill="FFFFFF"/>
              <w:autoSpaceDE w:val="0"/>
              <w:autoSpaceDN w:val="0"/>
              <w:jc w:val="center"/>
              <w:rPr>
                <w:rFonts w:eastAsia="Liberation Sans"/>
                <w:color w:val="000000" w:themeColor="text1"/>
                <w:lang w:val="ro-RO"/>
              </w:rPr>
            </w:pPr>
            <w:r w:rsidRPr="00A22920">
              <w:rPr>
                <w:rFonts w:eastAsia="Liberation Sans"/>
                <w:b/>
                <w:color w:val="000000" w:themeColor="text1"/>
                <w:lang w:eastAsia="zh-CN"/>
              </w:rPr>
              <w:t>-lei-</w:t>
            </w:r>
          </w:p>
        </w:tc>
        <w:tc>
          <w:tcPr>
            <w:tcW w:w="1620" w:type="dxa"/>
            <w:vAlign w:val="center"/>
          </w:tcPr>
          <w:p w14:paraId="2BB09356" w14:textId="77777777" w:rsidR="00A22920" w:rsidRPr="00A22920" w:rsidRDefault="00A22920" w:rsidP="00D36211">
            <w:pPr>
              <w:shd w:val="clear" w:color="auto" w:fill="FFFFFF"/>
              <w:autoSpaceDE w:val="0"/>
              <w:autoSpaceDN w:val="0"/>
              <w:jc w:val="center"/>
              <w:rPr>
                <w:rFonts w:eastAsia="Liberation Sans"/>
                <w:color w:val="000000" w:themeColor="text1"/>
                <w:lang w:val="ro-RO"/>
              </w:rPr>
            </w:pPr>
            <w:r w:rsidRPr="00A22920">
              <w:rPr>
                <w:rFonts w:eastAsia="Liberation Sans"/>
                <w:b/>
                <w:color w:val="000000" w:themeColor="text1"/>
                <w:lang w:eastAsia="zh-CN"/>
              </w:rPr>
              <w:t>Stadiul proiectului</w:t>
            </w:r>
          </w:p>
        </w:tc>
        <w:tc>
          <w:tcPr>
            <w:tcW w:w="1530" w:type="dxa"/>
            <w:vAlign w:val="center"/>
          </w:tcPr>
          <w:p w14:paraId="30111698" w14:textId="77777777" w:rsidR="00A22920" w:rsidRPr="00A22920" w:rsidRDefault="00A22920" w:rsidP="00D36211">
            <w:pPr>
              <w:shd w:val="clear" w:color="auto" w:fill="FFFFFF"/>
              <w:autoSpaceDE w:val="0"/>
              <w:autoSpaceDN w:val="0"/>
              <w:jc w:val="center"/>
              <w:rPr>
                <w:rFonts w:eastAsia="Liberation Sans"/>
                <w:b/>
                <w:color w:val="000000" w:themeColor="text1"/>
                <w:lang w:eastAsia="zh-CN"/>
              </w:rPr>
            </w:pPr>
          </w:p>
          <w:p w14:paraId="1A9CA295" w14:textId="0E246F12" w:rsidR="00A22920" w:rsidRPr="00A22920" w:rsidRDefault="00A22920" w:rsidP="00D36211">
            <w:pPr>
              <w:shd w:val="clear" w:color="auto" w:fill="FFFFFF"/>
              <w:autoSpaceDE w:val="0"/>
              <w:autoSpaceDN w:val="0"/>
              <w:jc w:val="center"/>
              <w:rPr>
                <w:rFonts w:eastAsia="Liberation Sans"/>
                <w:b/>
                <w:color w:val="000000" w:themeColor="text1"/>
                <w:lang w:eastAsia="zh-CN"/>
              </w:rPr>
            </w:pPr>
            <w:r w:rsidRPr="00A22920">
              <w:rPr>
                <w:rFonts w:eastAsia="Liberation Sans"/>
                <w:b/>
                <w:color w:val="000000" w:themeColor="text1"/>
                <w:lang w:eastAsia="zh-CN"/>
              </w:rPr>
              <w:t>Rol</w:t>
            </w:r>
            <w:r w:rsidR="00525B2D">
              <w:rPr>
                <w:rFonts w:eastAsia="Liberation Sans"/>
                <w:b/>
                <w:color w:val="000000" w:themeColor="text1"/>
                <w:lang w:eastAsia="zh-CN"/>
              </w:rPr>
              <w:t xml:space="preserve"> în </w:t>
            </w:r>
            <w:r w:rsidRPr="00A22920">
              <w:rPr>
                <w:rFonts w:eastAsia="Liberation Sans"/>
                <w:b/>
                <w:color w:val="000000" w:themeColor="text1"/>
                <w:lang w:eastAsia="zh-CN"/>
              </w:rPr>
              <w:t>proiect</w:t>
            </w:r>
          </w:p>
          <w:p w14:paraId="0615EE0C" w14:textId="77777777" w:rsidR="00A22920" w:rsidRPr="00A22920" w:rsidRDefault="00A22920" w:rsidP="00D36211">
            <w:pPr>
              <w:shd w:val="clear" w:color="auto" w:fill="FFFFFF"/>
              <w:autoSpaceDE w:val="0"/>
              <w:autoSpaceDN w:val="0"/>
              <w:jc w:val="center"/>
              <w:rPr>
                <w:rFonts w:eastAsia="Liberation Sans"/>
                <w:b/>
                <w:color w:val="000000" w:themeColor="text1"/>
                <w:lang w:eastAsia="zh-CN"/>
              </w:rPr>
            </w:pPr>
          </w:p>
          <w:p w14:paraId="1259F384" w14:textId="77777777" w:rsidR="00A22920" w:rsidRPr="00A22920" w:rsidRDefault="00A22920" w:rsidP="00D36211">
            <w:pPr>
              <w:shd w:val="clear" w:color="auto" w:fill="FFFFFF"/>
              <w:autoSpaceDE w:val="0"/>
              <w:autoSpaceDN w:val="0"/>
              <w:jc w:val="center"/>
              <w:rPr>
                <w:rFonts w:eastAsia="Liberation Sans"/>
                <w:color w:val="000000" w:themeColor="text1"/>
                <w:lang w:val="ro-RO"/>
              </w:rPr>
            </w:pPr>
          </w:p>
        </w:tc>
      </w:tr>
      <w:tr w:rsidR="00A22920" w:rsidRPr="00A22920" w14:paraId="79BB7A6B" w14:textId="77777777" w:rsidTr="00DC3A22">
        <w:trPr>
          <w:trHeight w:val="1760"/>
        </w:trPr>
        <w:tc>
          <w:tcPr>
            <w:tcW w:w="630" w:type="dxa"/>
          </w:tcPr>
          <w:p w14:paraId="6718BD49" w14:textId="77777777" w:rsidR="00A22920" w:rsidRPr="00A22920" w:rsidRDefault="00A22920" w:rsidP="00D36211">
            <w:pPr>
              <w:shd w:val="clear" w:color="auto" w:fill="FFFFFF"/>
              <w:autoSpaceDE w:val="0"/>
              <w:autoSpaceDN w:val="0"/>
              <w:jc w:val="center"/>
              <w:rPr>
                <w:rFonts w:eastAsia="Liberation Sans"/>
                <w:color w:val="000000" w:themeColor="text1"/>
                <w:lang w:val="ro-RO"/>
              </w:rPr>
            </w:pPr>
            <w:r w:rsidRPr="00A22920">
              <w:rPr>
                <w:rFonts w:eastAsia="Liberation Sans"/>
                <w:color w:val="000000" w:themeColor="text1"/>
                <w:lang w:eastAsia="zh-CN"/>
              </w:rPr>
              <w:t>1.</w:t>
            </w:r>
          </w:p>
        </w:tc>
        <w:tc>
          <w:tcPr>
            <w:tcW w:w="2965" w:type="dxa"/>
          </w:tcPr>
          <w:p w14:paraId="3B22827F" w14:textId="77777777" w:rsidR="00A22920" w:rsidRPr="00A22920" w:rsidRDefault="00A22920" w:rsidP="00D36211">
            <w:pPr>
              <w:shd w:val="clear" w:color="auto" w:fill="FFFFFF"/>
              <w:autoSpaceDE w:val="0"/>
              <w:autoSpaceDN w:val="0"/>
              <w:rPr>
                <w:rFonts w:eastAsia="Liberation Sans"/>
                <w:bCs/>
                <w:color w:val="000000" w:themeColor="text1"/>
                <w:lang w:val="ro-RO"/>
              </w:rPr>
            </w:pPr>
            <w:r w:rsidRPr="00A22920">
              <w:rPr>
                <w:rFonts w:eastAsia="Liberation Sans"/>
                <w:bCs/>
                <w:color w:val="000000" w:themeColor="text1"/>
                <w:lang w:val="ro-RO"/>
              </w:rPr>
              <w:t>„Microbuze electrice pentru un viitor sustenabil al înv</w:t>
            </w:r>
            <w:r w:rsidRPr="00A22920">
              <w:rPr>
                <w:rFonts w:eastAsia="Liberation Sans" w:hint="eastAsia"/>
                <w:bCs/>
                <w:color w:val="000000" w:themeColor="text1"/>
                <w:lang w:val="ro-RO"/>
              </w:rPr>
              <w:t>ă</w:t>
            </w:r>
            <w:r w:rsidRPr="00A22920">
              <w:rPr>
                <w:rFonts w:eastAsia="Liberation Sans"/>
                <w:bCs/>
                <w:color w:val="000000" w:themeColor="text1"/>
                <w:lang w:val="ro-RO"/>
              </w:rPr>
              <w:t>ț</w:t>
            </w:r>
            <w:r w:rsidRPr="00A22920">
              <w:rPr>
                <w:rFonts w:eastAsia="Liberation Sans" w:hint="eastAsia"/>
                <w:bCs/>
                <w:color w:val="000000" w:themeColor="text1"/>
                <w:lang w:val="ro-RO"/>
              </w:rPr>
              <w:t>ă</w:t>
            </w:r>
            <w:r w:rsidRPr="00A22920">
              <w:rPr>
                <w:rFonts w:eastAsia="Liberation Sans"/>
                <w:bCs/>
                <w:color w:val="000000" w:themeColor="text1"/>
                <w:lang w:val="ro-RO"/>
              </w:rPr>
              <w:t>mântului din județul Br</w:t>
            </w:r>
            <w:r w:rsidRPr="00A22920">
              <w:rPr>
                <w:rFonts w:eastAsia="Liberation Sans" w:hint="eastAsia"/>
                <w:bCs/>
                <w:color w:val="000000" w:themeColor="text1"/>
                <w:lang w:val="ro-RO"/>
              </w:rPr>
              <w:t>ă</w:t>
            </w:r>
            <w:r w:rsidRPr="00A22920">
              <w:rPr>
                <w:rFonts w:eastAsia="Liberation Sans"/>
                <w:bCs/>
                <w:color w:val="000000" w:themeColor="text1"/>
                <w:lang w:val="ro-RO"/>
              </w:rPr>
              <w:t>ila”</w:t>
            </w:r>
          </w:p>
        </w:tc>
        <w:tc>
          <w:tcPr>
            <w:tcW w:w="5220" w:type="dxa"/>
          </w:tcPr>
          <w:p w14:paraId="35F507F9" w14:textId="77777777" w:rsidR="00A22920" w:rsidRPr="00A22920" w:rsidRDefault="00A22920" w:rsidP="00D36211">
            <w:pPr>
              <w:shd w:val="clear" w:color="auto" w:fill="FFFFFF"/>
              <w:autoSpaceDE w:val="0"/>
              <w:autoSpaceDN w:val="0"/>
              <w:rPr>
                <w:rFonts w:eastAsia="Liberation Sans"/>
                <w:color w:val="000000" w:themeColor="text1"/>
                <w:lang w:val="ro-RO"/>
              </w:rPr>
            </w:pPr>
            <w:r w:rsidRPr="00A22920">
              <w:rPr>
                <w:rFonts w:eastAsia="Liberation Sans"/>
                <w:color w:val="000000" w:themeColor="text1"/>
                <w:lang w:val="ro-RO"/>
              </w:rPr>
              <w:t>PNRR/2023/C15/MEDU/I10 „Microbuze electrice pentru elevi"</w:t>
            </w:r>
          </w:p>
          <w:p w14:paraId="143F9A06" w14:textId="77777777" w:rsidR="00A22920" w:rsidRPr="00A22920" w:rsidRDefault="00A22920" w:rsidP="00D36211">
            <w:pPr>
              <w:shd w:val="clear" w:color="auto" w:fill="FFFFFF"/>
              <w:autoSpaceDE w:val="0"/>
              <w:autoSpaceDN w:val="0"/>
              <w:rPr>
                <w:rFonts w:eastAsia="Liberation Sans"/>
                <w:color w:val="000000" w:themeColor="text1"/>
                <w:lang w:val="ro-RO"/>
              </w:rPr>
            </w:pPr>
            <w:r w:rsidRPr="00A22920">
              <w:rPr>
                <w:rFonts w:eastAsia="Liberation Sans"/>
                <w:color w:val="000000" w:themeColor="text1"/>
                <w:lang w:val="ro-RO"/>
              </w:rPr>
              <w:t>componenta C15: Educație, Reforma 6: Actualizarea cadrului legislativ pentru a asigura standarde ecologice de proiectare, construcție și dotare în sistemul de înv</w:t>
            </w:r>
            <w:r w:rsidRPr="00A22920">
              <w:rPr>
                <w:rFonts w:eastAsia="Liberation Sans" w:hint="eastAsia"/>
                <w:color w:val="000000" w:themeColor="text1"/>
                <w:lang w:val="ro-RO"/>
              </w:rPr>
              <w:t>ă</w:t>
            </w:r>
            <w:r w:rsidRPr="00A22920">
              <w:rPr>
                <w:rFonts w:eastAsia="Liberation Sans"/>
                <w:color w:val="000000" w:themeColor="text1"/>
                <w:lang w:val="ro-RO"/>
              </w:rPr>
              <w:t>ț</w:t>
            </w:r>
            <w:r w:rsidRPr="00A22920">
              <w:rPr>
                <w:rFonts w:eastAsia="Liberation Sans" w:hint="eastAsia"/>
                <w:color w:val="000000" w:themeColor="text1"/>
                <w:lang w:val="ro-RO"/>
              </w:rPr>
              <w:t>ă</w:t>
            </w:r>
            <w:r w:rsidRPr="00A22920">
              <w:rPr>
                <w:rFonts w:eastAsia="Liberation Sans"/>
                <w:color w:val="000000" w:themeColor="text1"/>
                <w:lang w:val="ro-RO"/>
              </w:rPr>
              <w:t xml:space="preserve">mânt preuniversitar, </w:t>
            </w:r>
          </w:p>
          <w:p w14:paraId="6704A55B" w14:textId="5D9BCEB1" w:rsidR="00DC3A22" w:rsidRPr="00DC3A22" w:rsidRDefault="00A22920" w:rsidP="00DC3A22">
            <w:pPr>
              <w:shd w:val="clear" w:color="auto" w:fill="FFFFFF"/>
              <w:autoSpaceDE w:val="0"/>
              <w:autoSpaceDN w:val="0"/>
              <w:rPr>
                <w:rFonts w:eastAsia="Liberation Sans"/>
                <w:color w:val="000000" w:themeColor="text1"/>
                <w:lang w:val="ro-RO"/>
              </w:rPr>
            </w:pPr>
            <w:r w:rsidRPr="00A22920">
              <w:rPr>
                <w:rFonts w:eastAsia="Liberation Sans"/>
                <w:color w:val="000000" w:themeColor="text1"/>
                <w:lang w:val="ro-RO"/>
              </w:rPr>
              <w:t>Investiția 10: Dezvoltarea rețelei de școli verzi și achiziționarea de microbuze verzi.</w:t>
            </w:r>
          </w:p>
        </w:tc>
        <w:tc>
          <w:tcPr>
            <w:tcW w:w="1530" w:type="dxa"/>
          </w:tcPr>
          <w:p w14:paraId="38487158" w14:textId="77777777" w:rsidR="00A22920" w:rsidRPr="00A22920" w:rsidRDefault="00A22920" w:rsidP="00D36211">
            <w:pPr>
              <w:shd w:val="clear" w:color="auto" w:fill="FFFFFF"/>
              <w:autoSpaceDE w:val="0"/>
              <w:autoSpaceDN w:val="0"/>
              <w:jc w:val="right"/>
              <w:rPr>
                <w:rFonts w:eastAsia="Liberation Sans"/>
                <w:b/>
                <w:bCs/>
                <w:color w:val="000000" w:themeColor="text1"/>
                <w:lang w:val="ro-RO"/>
              </w:rPr>
            </w:pPr>
            <w:r w:rsidRPr="00A22920">
              <w:rPr>
                <w:rFonts w:eastAsia="Liberation Sans"/>
                <w:b/>
                <w:bCs/>
                <w:color w:val="000000" w:themeColor="text1"/>
                <w:lang w:val="ro-RO"/>
              </w:rPr>
              <w:t>35.905.346,40</w:t>
            </w:r>
          </w:p>
        </w:tc>
        <w:tc>
          <w:tcPr>
            <w:tcW w:w="1620" w:type="dxa"/>
          </w:tcPr>
          <w:p w14:paraId="4E311C47" w14:textId="77777777" w:rsidR="00A22920" w:rsidRPr="00A22920" w:rsidRDefault="00A22920" w:rsidP="00D36211">
            <w:pPr>
              <w:shd w:val="clear" w:color="auto" w:fill="FFFFFF"/>
              <w:autoSpaceDE w:val="0"/>
              <w:autoSpaceDN w:val="0"/>
              <w:jc w:val="center"/>
              <w:rPr>
                <w:rFonts w:eastAsia="Liberation Sans"/>
                <w:color w:val="000000" w:themeColor="text1"/>
                <w:lang w:val="ro-RO"/>
              </w:rPr>
            </w:pPr>
            <w:r w:rsidRPr="00A22920">
              <w:rPr>
                <w:rFonts w:eastAsia="Liberation Sans"/>
                <w:color w:val="000000" w:themeColor="text1"/>
                <w:lang w:val="ro-RO"/>
              </w:rPr>
              <w:t>In implementare</w:t>
            </w:r>
          </w:p>
        </w:tc>
        <w:tc>
          <w:tcPr>
            <w:tcW w:w="1530" w:type="dxa"/>
          </w:tcPr>
          <w:p w14:paraId="4D16AB6E" w14:textId="77777777" w:rsidR="00A22920" w:rsidRPr="00A22920" w:rsidRDefault="00A22920" w:rsidP="00D36211">
            <w:pPr>
              <w:shd w:val="clear" w:color="auto" w:fill="FFFFFF"/>
              <w:autoSpaceDE w:val="0"/>
              <w:autoSpaceDN w:val="0"/>
              <w:jc w:val="center"/>
              <w:rPr>
                <w:rFonts w:eastAsia="Liberation Sans"/>
                <w:color w:val="000000" w:themeColor="text1"/>
                <w:lang w:val="ro-RO"/>
              </w:rPr>
            </w:pPr>
            <w:r w:rsidRPr="00A22920">
              <w:rPr>
                <w:rFonts w:eastAsia="Liberation Sans"/>
                <w:color w:val="000000" w:themeColor="text1"/>
                <w:lang w:val="ro-RO"/>
              </w:rPr>
              <w:t>Lider</w:t>
            </w:r>
          </w:p>
        </w:tc>
      </w:tr>
      <w:tr w:rsidR="00A22920" w:rsidRPr="00A22920" w14:paraId="76C6C5BC" w14:textId="77777777" w:rsidTr="00DC3A22">
        <w:trPr>
          <w:trHeight w:val="422"/>
        </w:trPr>
        <w:tc>
          <w:tcPr>
            <w:tcW w:w="630" w:type="dxa"/>
          </w:tcPr>
          <w:p w14:paraId="28544472" w14:textId="77777777" w:rsidR="00A22920" w:rsidRPr="00A22920" w:rsidRDefault="00A22920" w:rsidP="00D36211">
            <w:pPr>
              <w:shd w:val="clear" w:color="auto" w:fill="FFFFFF"/>
              <w:autoSpaceDE w:val="0"/>
              <w:autoSpaceDN w:val="0"/>
              <w:jc w:val="center"/>
              <w:rPr>
                <w:rFonts w:eastAsia="Liberation Sans"/>
                <w:lang w:val="ro-RO"/>
              </w:rPr>
            </w:pPr>
            <w:r w:rsidRPr="00A22920">
              <w:rPr>
                <w:rFonts w:eastAsia="Liberation Sans"/>
                <w:lang w:eastAsia="zh-CN"/>
              </w:rPr>
              <w:t>2.</w:t>
            </w:r>
          </w:p>
        </w:tc>
        <w:tc>
          <w:tcPr>
            <w:tcW w:w="2965" w:type="dxa"/>
          </w:tcPr>
          <w:p w14:paraId="43D2A0B5" w14:textId="2A9F142B" w:rsidR="00A22920" w:rsidRPr="00A22920" w:rsidRDefault="00A22920" w:rsidP="00D36211">
            <w:pPr>
              <w:shd w:val="clear" w:color="auto" w:fill="FFFFFF"/>
              <w:autoSpaceDE w:val="0"/>
              <w:autoSpaceDN w:val="0"/>
              <w:rPr>
                <w:rFonts w:eastAsia="Liberation Sans"/>
                <w:bCs/>
                <w:lang w:val="ro-RO"/>
              </w:rPr>
            </w:pPr>
            <w:r w:rsidRPr="00A22920">
              <w:rPr>
                <w:rFonts w:eastAsia="Liberation Sans"/>
                <w:bCs/>
                <w:lang w:val="ro-RO"/>
              </w:rPr>
              <w:t>„Îmbun</w:t>
            </w:r>
            <w:r w:rsidRPr="00A22920">
              <w:rPr>
                <w:rFonts w:eastAsia="Liberation Sans" w:hint="eastAsia"/>
                <w:bCs/>
                <w:lang w:val="ro-RO"/>
              </w:rPr>
              <w:t>ă</w:t>
            </w:r>
            <w:r w:rsidRPr="00A22920">
              <w:rPr>
                <w:rFonts w:eastAsia="Liberation Sans"/>
                <w:bCs/>
                <w:lang w:val="ro-RO"/>
              </w:rPr>
              <w:t>t</w:t>
            </w:r>
            <w:r w:rsidRPr="00A22920">
              <w:rPr>
                <w:rFonts w:eastAsia="Liberation Sans" w:hint="eastAsia"/>
                <w:bCs/>
                <w:lang w:val="ro-RO"/>
              </w:rPr>
              <w:t>ă</w:t>
            </w:r>
            <w:r w:rsidRPr="00A22920">
              <w:rPr>
                <w:rFonts w:eastAsia="Liberation Sans"/>
                <w:bCs/>
                <w:lang w:val="ro-RO"/>
              </w:rPr>
              <w:t>țirea activit</w:t>
            </w:r>
            <w:r w:rsidRPr="00A22920">
              <w:rPr>
                <w:rFonts w:eastAsia="Liberation Sans" w:hint="eastAsia"/>
                <w:bCs/>
                <w:lang w:val="ro-RO"/>
              </w:rPr>
              <w:t>ă</w:t>
            </w:r>
            <w:r w:rsidRPr="00A22920">
              <w:rPr>
                <w:rFonts w:eastAsia="Liberation Sans"/>
                <w:bCs/>
                <w:lang w:val="ro-RO"/>
              </w:rPr>
              <w:t>ții educaționale din județul Br</w:t>
            </w:r>
            <w:r w:rsidRPr="00A22920">
              <w:rPr>
                <w:rFonts w:eastAsia="Liberation Sans" w:hint="eastAsia"/>
                <w:bCs/>
                <w:lang w:val="ro-RO"/>
              </w:rPr>
              <w:t>ă</w:t>
            </w:r>
            <w:r w:rsidRPr="00A22920">
              <w:rPr>
                <w:rFonts w:eastAsia="Liberation Sans"/>
                <w:bCs/>
                <w:lang w:val="ro-RO"/>
              </w:rPr>
              <w:t xml:space="preserve">ila prin dotarea Centrului </w:t>
            </w:r>
            <w:r w:rsidR="00525B2D">
              <w:rPr>
                <w:rFonts w:eastAsia="Liberation Sans"/>
                <w:bCs/>
                <w:lang w:val="ro-RO"/>
              </w:rPr>
              <w:t>Județean</w:t>
            </w:r>
            <w:r w:rsidRPr="00A22920">
              <w:rPr>
                <w:rFonts w:eastAsia="Liberation Sans"/>
                <w:bCs/>
                <w:lang w:val="ro-RO"/>
              </w:rPr>
              <w:t xml:space="preserve"> de Resurse și Asistenț</w:t>
            </w:r>
            <w:r w:rsidRPr="00A22920">
              <w:rPr>
                <w:rFonts w:eastAsia="Liberation Sans" w:hint="eastAsia"/>
                <w:bCs/>
                <w:lang w:val="ro-RO"/>
              </w:rPr>
              <w:t>ă</w:t>
            </w:r>
            <w:r w:rsidRPr="00A22920">
              <w:rPr>
                <w:rFonts w:eastAsia="Liberation Sans"/>
                <w:bCs/>
                <w:lang w:val="ro-RO"/>
              </w:rPr>
              <w:t xml:space="preserve"> Educațional</w:t>
            </w:r>
            <w:r w:rsidRPr="00A22920">
              <w:rPr>
                <w:rFonts w:eastAsia="Liberation Sans" w:hint="eastAsia"/>
                <w:bCs/>
                <w:lang w:val="ro-RO"/>
              </w:rPr>
              <w:t>ă</w:t>
            </w:r>
            <w:r w:rsidRPr="00A22920">
              <w:rPr>
                <w:rFonts w:eastAsia="Liberation Sans"/>
                <w:bCs/>
                <w:lang w:val="ro-RO"/>
              </w:rPr>
              <w:t xml:space="preserve"> (CJRAE) și a Centrului Școlar de Educație incluziv</w:t>
            </w:r>
            <w:r w:rsidRPr="00A22920">
              <w:rPr>
                <w:rFonts w:eastAsia="Liberation Sans" w:hint="eastAsia"/>
                <w:bCs/>
                <w:lang w:val="ro-RO"/>
              </w:rPr>
              <w:t>ă</w:t>
            </w:r>
            <w:r w:rsidRPr="00A22920">
              <w:rPr>
                <w:rFonts w:eastAsia="Liberation Sans"/>
                <w:bCs/>
                <w:lang w:val="ro-RO"/>
              </w:rPr>
              <w:t xml:space="preserve"> (CSEI)”</w:t>
            </w:r>
          </w:p>
          <w:p w14:paraId="026C0AB0" w14:textId="77777777" w:rsidR="00A22920" w:rsidRPr="00A22920" w:rsidRDefault="00A22920" w:rsidP="00D36211">
            <w:pPr>
              <w:shd w:val="clear" w:color="auto" w:fill="FFFFFF"/>
              <w:autoSpaceDE w:val="0"/>
              <w:autoSpaceDN w:val="0"/>
              <w:rPr>
                <w:rFonts w:eastAsia="Liberation Sans"/>
                <w:bCs/>
                <w:lang w:val="ro-RO"/>
              </w:rPr>
            </w:pPr>
          </w:p>
        </w:tc>
        <w:tc>
          <w:tcPr>
            <w:tcW w:w="5220" w:type="dxa"/>
          </w:tcPr>
          <w:p w14:paraId="05E2A7A1" w14:textId="77777777" w:rsidR="00A22920" w:rsidRPr="00A22920" w:rsidRDefault="00A22920" w:rsidP="00D36211">
            <w:pPr>
              <w:shd w:val="clear" w:color="auto" w:fill="FFFFFF"/>
              <w:autoSpaceDE w:val="0"/>
              <w:autoSpaceDN w:val="0"/>
              <w:rPr>
                <w:rFonts w:eastAsia="Liberation Sans"/>
                <w:bCs/>
                <w:lang w:val="ro-RO"/>
              </w:rPr>
            </w:pPr>
            <w:r w:rsidRPr="00A22920">
              <w:rPr>
                <w:rFonts w:eastAsia="Liberation Sans"/>
                <w:bCs/>
                <w:lang w:val="ro-RO"/>
              </w:rPr>
              <w:t>F-PNRR-Dot</w:t>
            </w:r>
            <w:r w:rsidRPr="00A22920">
              <w:rPr>
                <w:rFonts w:eastAsia="Liberation Sans" w:hint="eastAsia"/>
                <w:bCs/>
                <w:lang w:val="ro-RO"/>
              </w:rPr>
              <w:t>ă</w:t>
            </w:r>
            <w:r w:rsidRPr="00A22920">
              <w:rPr>
                <w:rFonts w:eastAsia="Liberation Sans"/>
                <w:bCs/>
                <w:lang w:val="ro-RO"/>
              </w:rPr>
              <w:t>ri-2023-5352</w:t>
            </w:r>
          </w:p>
          <w:p w14:paraId="63458CFA" w14:textId="317AB2E6" w:rsidR="00A22920" w:rsidRPr="00A22920" w:rsidRDefault="00A22920" w:rsidP="00D36211">
            <w:pPr>
              <w:shd w:val="clear" w:color="auto" w:fill="FFFFFF"/>
              <w:autoSpaceDE w:val="0"/>
              <w:autoSpaceDN w:val="0"/>
              <w:rPr>
                <w:rFonts w:eastAsia="Liberation Sans"/>
                <w:lang w:val="ro-RO"/>
              </w:rPr>
            </w:pPr>
            <w:r w:rsidRPr="00A22920">
              <w:rPr>
                <w:rFonts w:eastAsia="Liberation Sans"/>
                <w:lang w:val="ro-RO"/>
              </w:rPr>
              <w:t>Planul Național de Redresare și Rezilienț</w:t>
            </w:r>
            <w:r w:rsidRPr="00A22920">
              <w:rPr>
                <w:rFonts w:eastAsia="Liberation Sans" w:hint="eastAsia"/>
                <w:lang w:val="ro-RO"/>
              </w:rPr>
              <w:t>ă</w:t>
            </w:r>
            <w:r w:rsidRPr="00A22920">
              <w:rPr>
                <w:rFonts w:eastAsia="Liberation Sans"/>
                <w:lang w:val="ro-RO"/>
              </w:rPr>
              <w:t>, Pilonul VI. Politici pentru noua generație, Componenta 15. Educație, Investiția 9. Asigurarea echipamentelor</w:t>
            </w:r>
            <w:r w:rsidR="00525B2D">
              <w:rPr>
                <w:rFonts w:eastAsia="Liberation Sans"/>
                <w:lang w:val="ro-RO"/>
              </w:rPr>
              <w:t xml:space="preserve"> și </w:t>
            </w:r>
            <w:r w:rsidRPr="00A22920">
              <w:rPr>
                <w:rFonts w:eastAsia="Liberation Sans"/>
                <w:lang w:val="ro-RO"/>
              </w:rPr>
              <w:t>a resurselor tehnologice digitale pentru unit</w:t>
            </w:r>
            <w:r w:rsidRPr="00A22920">
              <w:rPr>
                <w:rFonts w:eastAsia="Liberation Sans" w:hint="eastAsia"/>
                <w:lang w:val="ro-RO"/>
              </w:rPr>
              <w:t>ă</w:t>
            </w:r>
            <w:r w:rsidRPr="00A22920">
              <w:rPr>
                <w:rFonts w:eastAsia="Liberation Sans"/>
                <w:lang w:val="ro-RO"/>
              </w:rPr>
              <w:t>țile de înv</w:t>
            </w:r>
            <w:r w:rsidRPr="00A22920">
              <w:rPr>
                <w:rFonts w:eastAsia="Liberation Sans" w:hint="eastAsia"/>
                <w:lang w:val="ro-RO"/>
              </w:rPr>
              <w:t>ă</w:t>
            </w:r>
            <w:r w:rsidRPr="00A22920">
              <w:rPr>
                <w:rFonts w:eastAsia="Liberation Sans"/>
                <w:lang w:val="ro-RO"/>
              </w:rPr>
              <w:t>ț</w:t>
            </w:r>
            <w:r w:rsidRPr="00A22920">
              <w:rPr>
                <w:rFonts w:eastAsia="Liberation Sans" w:hint="eastAsia"/>
                <w:lang w:val="ro-RO"/>
              </w:rPr>
              <w:t>ă</w:t>
            </w:r>
            <w:r w:rsidRPr="00A22920">
              <w:rPr>
                <w:rFonts w:eastAsia="Liberation Sans"/>
                <w:lang w:val="ro-RO"/>
              </w:rPr>
              <w:t>mânt</w:t>
            </w:r>
            <w:r w:rsidR="00525B2D">
              <w:rPr>
                <w:rFonts w:eastAsia="Liberation Sans"/>
                <w:lang w:val="ro-RO"/>
              </w:rPr>
              <w:t xml:space="preserve"> și </w:t>
            </w:r>
            <w:r w:rsidRPr="00A22920">
              <w:rPr>
                <w:rFonts w:eastAsia="Liberation Sans"/>
                <w:lang w:val="ro-RO"/>
              </w:rPr>
              <w:t>Investiția 11. Asigurarea dot</w:t>
            </w:r>
            <w:r w:rsidRPr="00A22920">
              <w:rPr>
                <w:rFonts w:eastAsia="Liberation Sans" w:hint="eastAsia"/>
                <w:lang w:val="ro-RO"/>
              </w:rPr>
              <w:t>ă</w:t>
            </w:r>
            <w:r w:rsidRPr="00A22920">
              <w:rPr>
                <w:rFonts w:eastAsia="Liberation Sans"/>
                <w:lang w:val="ro-RO"/>
              </w:rPr>
              <w:t>rilor pentru s</w:t>
            </w:r>
            <w:r w:rsidRPr="00A22920">
              <w:rPr>
                <w:rFonts w:eastAsia="Liberation Sans" w:hint="eastAsia"/>
                <w:lang w:val="ro-RO"/>
              </w:rPr>
              <w:t>ă</w:t>
            </w:r>
            <w:r w:rsidRPr="00A22920">
              <w:rPr>
                <w:rFonts w:eastAsia="Liberation Sans"/>
                <w:lang w:val="ro-RO"/>
              </w:rPr>
              <w:t>lile de clas</w:t>
            </w:r>
            <w:r w:rsidRPr="00A22920">
              <w:rPr>
                <w:rFonts w:eastAsia="Liberation Sans" w:hint="eastAsia"/>
                <w:lang w:val="ro-RO"/>
              </w:rPr>
              <w:t>ă</w:t>
            </w:r>
            <w:r w:rsidRPr="00A22920">
              <w:rPr>
                <w:rFonts w:eastAsia="Liberation Sans"/>
                <w:lang w:val="ro-RO"/>
              </w:rPr>
              <w:t xml:space="preserve"> preuniversitare și laboratoarele/atelierele școlare.</w:t>
            </w:r>
          </w:p>
        </w:tc>
        <w:tc>
          <w:tcPr>
            <w:tcW w:w="1530" w:type="dxa"/>
          </w:tcPr>
          <w:p w14:paraId="7E3E3A35" w14:textId="77777777" w:rsidR="00A22920" w:rsidRPr="00A22920" w:rsidRDefault="00A22920" w:rsidP="00D36211">
            <w:pPr>
              <w:shd w:val="clear" w:color="auto" w:fill="FFFFFF"/>
              <w:autoSpaceDE w:val="0"/>
              <w:autoSpaceDN w:val="0"/>
              <w:jc w:val="right"/>
              <w:rPr>
                <w:rFonts w:eastAsia="Liberation Sans"/>
                <w:b/>
                <w:bCs/>
                <w:lang w:val="ro-RO"/>
              </w:rPr>
            </w:pPr>
            <w:r w:rsidRPr="00A22920">
              <w:rPr>
                <w:rFonts w:eastAsia="Liberation Sans"/>
                <w:b/>
                <w:bCs/>
                <w:lang w:val="ro-RO"/>
              </w:rPr>
              <w:t>2.351.347,34</w:t>
            </w:r>
          </w:p>
        </w:tc>
        <w:tc>
          <w:tcPr>
            <w:tcW w:w="1620" w:type="dxa"/>
          </w:tcPr>
          <w:p w14:paraId="344C0DA6" w14:textId="77777777" w:rsidR="00A22920" w:rsidRPr="00A22920" w:rsidRDefault="00A22920" w:rsidP="00D36211">
            <w:pPr>
              <w:shd w:val="clear" w:color="auto" w:fill="FFFFFF"/>
              <w:autoSpaceDE w:val="0"/>
              <w:autoSpaceDN w:val="0"/>
              <w:jc w:val="center"/>
              <w:rPr>
                <w:rFonts w:eastAsia="Liberation Sans"/>
                <w:lang w:val="ro-RO"/>
              </w:rPr>
            </w:pPr>
            <w:r w:rsidRPr="00A22920">
              <w:rPr>
                <w:rFonts w:eastAsia="Liberation Sans"/>
                <w:lang w:val="ro-RO"/>
              </w:rPr>
              <w:t>In implementare</w:t>
            </w:r>
          </w:p>
        </w:tc>
        <w:tc>
          <w:tcPr>
            <w:tcW w:w="1530" w:type="dxa"/>
          </w:tcPr>
          <w:p w14:paraId="64B45FA9" w14:textId="77777777" w:rsidR="00A22920" w:rsidRPr="00A22920" w:rsidRDefault="00A22920" w:rsidP="00D36211">
            <w:pPr>
              <w:shd w:val="clear" w:color="auto" w:fill="FFFFFF"/>
              <w:autoSpaceDE w:val="0"/>
              <w:autoSpaceDN w:val="0"/>
              <w:jc w:val="center"/>
              <w:rPr>
                <w:rFonts w:eastAsia="Liberation Sans"/>
                <w:lang w:val="ro-RO"/>
              </w:rPr>
            </w:pPr>
            <w:r w:rsidRPr="00A22920">
              <w:rPr>
                <w:rFonts w:eastAsia="Liberation Sans"/>
                <w:lang w:val="ro-RO"/>
              </w:rPr>
              <w:t>Lider</w:t>
            </w:r>
          </w:p>
        </w:tc>
      </w:tr>
      <w:tr w:rsidR="00A22920" w:rsidRPr="00A22920" w14:paraId="43448636" w14:textId="77777777" w:rsidTr="00DC3A22">
        <w:trPr>
          <w:trHeight w:val="558"/>
        </w:trPr>
        <w:tc>
          <w:tcPr>
            <w:tcW w:w="630" w:type="dxa"/>
          </w:tcPr>
          <w:p w14:paraId="429CBA5A" w14:textId="77777777" w:rsidR="00A22920" w:rsidRPr="00A22920" w:rsidRDefault="00A22920" w:rsidP="00D36211">
            <w:pPr>
              <w:shd w:val="clear" w:color="auto" w:fill="FFFFFF"/>
              <w:autoSpaceDE w:val="0"/>
              <w:autoSpaceDN w:val="0"/>
              <w:jc w:val="center"/>
              <w:rPr>
                <w:rFonts w:eastAsia="Liberation Sans"/>
                <w:color w:val="000000" w:themeColor="text1"/>
                <w:lang w:val="ro-RO"/>
              </w:rPr>
            </w:pPr>
            <w:r w:rsidRPr="00A22920">
              <w:rPr>
                <w:rFonts w:eastAsia="Liberation Sans"/>
                <w:color w:val="000000" w:themeColor="text1"/>
                <w:lang w:eastAsia="zh-CN"/>
              </w:rPr>
              <w:t>3.</w:t>
            </w:r>
          </w:p>
        </w:tc>
        <w:tc>
          <w:tcPr>
            <w:tcW w:w="2965" w:type="dxa"/>
          </w:tcPr>
          <w:p w14:paraId="11A5EEAE" w14:textId="16747820" w:rsidR="00A22920" w:rsidRPr="00A22920" w:rsidRDefault="00A22920" w:rsidP="00D36211">
            <w:pPr>
              <w:shd w:val="clear" w:color="auto" w:fill="FFFFFF"/>
              <w:autoSpaceDE w:val="0"/>
              <w:autoSpaceDN w:val="0"/>
              <w:rPr>
                <w:rFonts w:eastAsia="Liberation Sans"/>
                <w:bCs/>
                <w:lang w:val="ro-RO"/>
              </w:rPr>
            </w:pPr>
            <w:r w:rsidRPr="00A22920">
              <w:rPr>
                <w:rFonts w:eastAsia="Liberation Sans"/>
                <w:bCs/>
                <w:lang w:eastAsia="zh-CN"/>
              </w:rPr>
              <w:t>Reabilitare</w:t>
            </w:r>
            <w:r w:rsidR="00525B2D">
              <w:rPr>
                <w:rFonts w:eastAsia="Liberation Sans"/>
                <w:bCs/>
                <w:lang w:eastAsia="zh-CN"/>
              </w:rPr>
              <w:t xml:space="preserve"> și </w:t>
            </w:r>
            <w:r w:rsidRPr="00A22920">
              <w:rPr>
                <w:rFonts w:eastAsia="Liberation Sans"/>
                <w:bCs/>
                <w:lang w:eastAsia="zh-CN"/>
              </w:rPr>
              <w:t xml:space="preserve">refunctionalizare cladire Palat Administrativ Piata Independentei nr.1, </w:t>
            </w:r>
            <w:r w:rsidR="00525B2D">
              <w:rPr>
                <w:rFonts w:eastAsia="Liberation Sans"/>
                <w:bCs/>
                <w:lang w:eastAsia="zh-CN"/>
              </w:rPr>
              <w:t>Brăila</w:t>
            </w:r>
          </w:p>
        </w:tc>
        <w:tc>
          <w:tcPr>
            <w:tcW w:w="5220" w:type="dxa"/>
          </w:tcPr>
          <w:p w14:paraId="25C256D7" w14:textId="77777777" w:rsidR="00A22920" w:rsidRPr="00A22920" w:rsidRDefault="00A22920" w:rsidP="00D36211">
            <w:pPr>
              <w:shd w:val="clear" w:color="auto" w:fill="FFFFFF"/>
              <w:autoSpaceDE w:val="0"/>
              <w:autoSpaceDN w:val="0"/>
              <w:rPr>
                <w:lang w:eastAsia="ar-SA"/>
              </w:rPr>
            </w:pPr>
            <w:r w:rsidRPr="00A22920">
              <w:rPr>
                <w:lang w:eastAsia="ar-SA"/>
              </w:rPr>
              <w:t xml:space="preserve">Programul Operational Regional 2014-2020, </w:t>
            </w:r>
          </w:p>
          <w:p w14:paraId="2B8A307A" w14:textId="495B1B18" w:rsidR="00A22920" w:rsidRPr="00A22920" w:rsidRDefault="00A22920" w:rsidP="00D36211">
            <w:pPr>
              <w:shd w:val="clear" w:color="auto" w:fill="FFFFFF"/>
              <w:autoSpaceDE w:val="0"/>
              <w:autoSpaceDN w:val="0"/>
              <w:rPr>
                <w:lang w:eastAsia="ar-SA"/>
              </w:rPr>
            </w:pPr>
            <w:r w:rsidRPr="00A22920">
              <w:rPr>
                <w:lang w:eastAsia="ar-SA"/>
              </w:rPr>
              <w:t>Axaprioritara 3,</w:t>
            </w:r>
            <w:r w:rsidRPr="00A22920">
              <w:rPr>
                <w:i/>
                <w:lang w:eastAsia="ar-SA"/>
              </w:rPr>
              <w:t>Sprijinirea tranzitiei</w:t>
            </w:r>
            <w:r w:rsidR="00525B2D">
              <w:rPr>
                <w:i/>
                <w:lang w:eastAsia="ar-SA"/>
              </w:rPr>
              <w:t xml:space="preserve"> către </w:t>
            </w:r>
            <w:r w:rsidRPr="00A22920">
              <w:rPr>
                <w:i/>
                <w:lang w:eastAsia="ar-SA"/>
              </w:rPr>
              <w:t>o economie cu emisii scazute de carbon</w:t>
            </w:r>
            <w:r w:rsidRPr="00A22920">
              <w:rPr>
                <w:lang w:eastAsia="ar-SA"/>
              </w:rPr>
              <w:t xml:space="preserve">, Prioritatea de investitii 3.1, Operatiunea B – </w:t>
            </w:r>
            <w:r w:rsidRPr="00A22920">
              <w:rPr>
                <w:i/>
                <w:lang w:eastAsia="ar-SA"/>
              </w:rPr>
              <w:t>Cladiri publice</w:t>
            </w:r>
            <w:r w:rsidRPr="00A22920">
              <w:rPr>
                <w:lang w:eastAsia="ar-SA"/>
              </w:rPr>
              <w:t>.</w:t>
            </w:r>
          </w:p>
          <w:p w14:paraId="6F727EE6" w14:textId="77777777" w:rsidR="00A22920" w:rsidRPr="00A22920" w:rsidRDefault="00A22920" w:rsidP="00D36211">
            <w:pPr>
              <w:shd w:val="clear" w:color="auto" w:fill="FFFFFF"/>
              <w:autoSpaceDE w:val="0"/>
              <w:autoSpaceDN w:val="0"/>
              <w:rPr>
                <w:rFonts w:eastAsia="Liberation Sans"/>
                <w:lang w:val="ro-RO"/>
              </w:rPr>
            </w:pPr>
          </w:p>
        </w:tc>
        <w:tc>
          <w:tcPr>
            <w:tcW w:w="1530" w:type="dxa"/>
          </w:tcPr>
          <w:p w14:paraId="167B41CE" w14:textId="77777777" w:rsidR="00A22920" w:rsidRPr="00A22920" w:rsidRDefault="00A22920" w:rsidP="00D36211">
            <w:pPr>
              <w:shd w:val="clear" w:color="auto" w:fill="FFFFFF"/>
              <w:autoSpaceDE w:val="0"/>
              <w:autoSpaceDN w:val="0"/>
              <w:jc w:val="right"/>
              <w:rPr>
                <w:rFonts w:eastAsia="Liberation Sans"/>
                <w:b/>
                <w:bCs/>
                <w:lang w:val="ro-RO"/>
              </w:rPr>
            </w:pPr>
            <w:r w:rsidRPr="00A22920">
              <w:rPr>
                <w:rFonts w:eastAsia="Liberation Sans"/>
                <w:b/>
                <w:bCs/>
                <w:lang w:eastAsia="zh-CN"/>
              </w:rPr>
              <w:t>18.938.961,47</w:t>
            </w:r>
          </w:p>
        </w:tc>
        <w:tc>
          <w:tcPr>
            <w:tcW w:w="1620" w:type="dxa"/>
          </w:tcPr>
          <w:p w14:paraId="1198463E" w14:textId="77777777" w:rsidR="00A22920" w:rsidRPr="00A22920" w:rsidRDefault="00A22920" w:rsidP="00D36211">
            <w:pPr>
              <w:shd w:val="clear" w:color="auto" w:fill="FFFFFF"/>
              <w:autoSpaceDE w:val="0"/>
              <w:autoSpaceDN w:val="0"/>
              <w:jc w:val="center"/>
              <w:rPr>
                <w:rFonts w:eastAsia="Liberation Sans"/>
                <w:lang w:val="ro-RO"/>
              </w:rPr>
            </w:pPr>
            <w:r w:rsidRPr="00A22920">
              <w:rPr>
                <w:rFonts w:eastAsia="Liberation Sans"/>
                <w:lang w:eastAsia="zh-CN"/>
              </w:rPr>
              <w:t>In implementare</w:t>
            </w:r>
          </w:p>
          <w:p w14:paraId="19CB7A2A" w14:textId="77777777" w:rsidR="00A22920" w:rsidRPr="00A22920" w:rsidRDefault="00A22920" w:rsidP="00D36211">
            <w:pPr>
              <w:shd w:val="clear" w:color="auto" w:fill="FFFFFF"/>
              <w:autoSpaceDE w:val="0"/>
              <w:autoSpaceDN w:val="0"/>
              <w:jc w:val="center"/>
              <w:rPr>
                <w:rFonts w:eastAsia="Liberation Sans"/>
                <w:lang w:val="ro-RO"/>
              </w:rPr>
            </w:pPr>
          </w:p>
        </w:tc>
        <w:tc>
          <w:tcPr>
            <w:tcW w:w="1530" w:type="dxa"/>
          </w:tcPr>
          <w:p w14:paraId="2E1A553B" w14:textId="77777777" w:rsidR="00A22920" w:rsidRPr="00A22920" w:rsidRDefault="00A22920" w:rsidP="00D36211">
            <w:pPr>
              <w:shd w:val="clear" w:color="auto" w:fill="FFFFFF"/>
              <w:autoSpaceDE w:val="0"/>
              <w:autoSpaceDN w:val="0"/>
              <w:jc w:val="center"/>
              <w:rPr>
                <w:rFonts w:eastAsia="Liberation Sans"/>
                <w:lang w:val="ro-RO"/>
              </w:rPr>
            </w:pPr>
            <w:r w:rsidRPr="00A22920">
              <w:rPr>
                <w:rFonts w:eastAsia="Liberation Sans"/>
                <w:lang w:eastAsia="zh-CN"/>
              </w:rPr>
              <w:t>Lider</w:t>
            </w:r>
          </w:p>
        </w:tc>
      </w:tr>
      <w:tr w:rsidR="00A22920" w:rsidRPr="00A22920" w14:paraId="160D22CC" w14:textId="77777777" w:rsidTr="00DC3A22">
        <w:trPr>
          <w:trHeight w:val="1067"/>
        </w:trPr>
        <w:tc>
          <w:tcPr>
            <w:tcW w:w="630" w:type="dxa"/>
          </w:tcPr>
          <w:p w14:paraId="36DD8DED" w14:textId="77777777" w:rsidR="00A22920" w:rsidRPr="00A22920" w:rsidRDefault="00A22920" w:rsidP="00D36211">
            <w:pPr>
              <w:autoSpaceDE w:val="0"/>
              <w:autoSpaceDN w:val="0"/>
              <w:jc w:val="center"/>
              <w:rPr>
                <w:rFonts w:eastAsia="Liberation Sans"/>
                <w:color w:val="000000" w:themeColor="text1"/>
                <w:lang w:val="ro-RO"/>
              </w:rPr>
            </w:pPr>
            <w:r w:rsidRPr="00A22920">
              <w:rPr>
                <w:rFonts w:eastAsia="Liberation Sans"/>
                <w:color w:val="000000" w:themeColor="text1"/>
                <w:lang w:eastAsia="zh-CN"/>
              </w:rPr>
              <w:lastRenderedPageBreak/>
              <w:t>4.</w:t>
            </w:r>
          </w:p>
        </w:tc>
        <w:tc>
          <w:tcPr>
            <w:tcW w:w="2965" w:type="dxa"/>
          </w:tcPr>
          <w:p w14:paraId="6C9A7B70" w14:textId="23497AE7" w:rsidR="00A22920" w:rsidRPr="00A22920" w:rsidRDefault="00A22920" w:rsidP="00D36211">
            <w:pPr>
              <w:autoSpaceDE w:val="0"/>
              <w:autoSpaceDN w:val="0"/>
              <w:rPr>
                <w:rFonts w:eastAsia="Liberation Sans"/>
                <w:bCs/>
                <w:lang w:val="ro-RO"/>
              </w:rPr>
            </w:pPr>
            <w:r w:rsidRPr="00A22920">
              <w:rPr>
                <w:rFonts w:eastAsia="Liberation Sans"/>
                <w:bCs/>
                <w:lang w:eastAsia="zh-CN"/>
              </w:rPr>
              <w:t xml:space="preserve">Reabilitarea Sectiei Unitate Primire Urgente din cadrul Spitalului </w:t>
            </w:r>
            <w:r w:rsidR="00525B2D">
              <w:rPr>
                <w:rFonts w:eastAsia="Liberation Sans"/>
                <w:bCs/>
                <w:lang w:eastAsia="zh-CN"/>
              </w:rPr>
              <w:t>Județean</w:t>
            </w:r>
            <w:r w:rsidRPr="00A22920">
              <w:rPr>
                <w:rFonts w:eastAsia="Liberation Sans"/>
                <w:bCs/>
                <w:lang w:eastAsia="zh-CN"/>
              </w:rPr>
              <w:t xml:space="preserve"> de Urgenta </w:t>
            </w:r>
            <w:r w:rsidR="00525B2D">
              <w:rPr>
                <w:rFonts w:eastAsia="Liberation Sans"/>
                <w:bCs/>
                <w:lang w:eastAsia="zh-CN"/>
              </w:rPr>
              <w:t>Brăila</w:t>
            </w:r>
          </w:p>
        </w:tc>
        <w:tc>
          <w:tcPr>
            <w:tcW w:w="5220" w:type="dxa"/>
          </w:tcPr>
          <w:p w14:paraId="7D7E5652" w14:textId="77777777" w:rsidR="00A22920" w:rsidRPr="00A22920" w:rsidRDefault="00A22920" w:rsidP="00D36211">
            <w:pPr>
              <w:autoSpaceDE w:val="0"/>
              <w:autoSpaceDN w:val="0"/>
              <w:rPr>
                <w:lang w:eastAsia="ar-SA"/>
              </w:rPr>
            </w:pPr>
            <w:r w:rsidRPr="00A22920">
              <w:rPr>
                <w:lang w:eastAsia="ar-SA"/>
              </w:rPr>
              <w:t xml:space="preserve">Programul Operational Regional 2014- 020, </w:t>
            </w:r>
          </w:p>
          <w:p w14:paraId="72C27183" w14:textId="6E4631C5" w:rsidR="00F30AA1" w:rsidRPr="00A22920" w:rsidRDefault="00A22920" w:rsidP="00D36211">
            <w:pPr>
              <w:autoSpaceDE w:val="0"/>
              <w:autoSpaceDN w:val="0"/>
              <w:rPr>
                <w:lang w:eastAsia="ar-SA"/>
              </w:rPr>
            </w:pPr>
            <w:r w:rsidRPr="00A22920">
              <w:rPr>
                <w:lang w:eastAsia="ar-SA"/>
              </w:rPr>
              <w:t xml:space="preserve">Axa Prioritara 8 – </w:t>
            </w:r>
            <w:r w:rsidRPr="00A22920">
              <w:rPr>
                <w:i/>
                <w:lang w:eastAsia="ar-SA"/>
              </w:rPr>
              <w:t>Dezvoltarea infrastructurii sanitare</w:t>
            </w:r>
            <w:r w:rsidR="00525B2D">
              <w:rPr>
                <w:i/>
                <w:lang w:eastAsia="ar-SA"/>
              </w:rPr>
              <w:t xml:space="preserve"> și </w:t>
            </w:r>
            <w:r w:rsidRPr="00A22920">
              <w:rPr>
                <w:i/>
                <w:lang w:eastAsia="ar-SA"/>
              </w:rPr>
              <w:t>sociale</w:t>
            </w:r>
            <w:r w:rsidRPr="00A22920">
              <w:rPr>
                <w:lang w:eastAsia="ar-SA"/>
              </w:rPr>
              <w:t xml:space="preserve">, Prioritatea de investitii 8.1, Obiectivul Specific 8.2, Operatiunea B – </w:t>
            </w:r>
            <w:r w:rsidRPr="00A22920">
              <w:rPr>
                <w:i/>
                <w:lang w:eastAsia="ar-SA"/>
              </w:rPr>
              <w:t>Unitati de primiri urgente</w:t>
            </w:r>
          </w:p>
        </w:tc>
        <w:tc>
          <w:tcPr>
            <w:tcW w:w="1530" w:type="dxa"/>
          </w:tcPr>
          <w:p w14:paraId="288993D2" w14:textId="77777777" w:rsidR="00A22920" w:rsidRPr="00A22920" w:rsidRDefault="00A22920" w:rsidP="00D36211">
            <w:pPr>
              <w:autoSpaceDE w:val="0"/>
              <w:autoSpaceDN w:val="0"/>
              <w:jc w:val="right"/>
              <w:rPr>
                <w:rFonts w:eastAsia="Liberation Sans"/>
                <w:b/>
                <w:bCs/>
                <w:lang w:val="ro-RO"/>
              </w:rPr>
            </w:pPr>
            <w:r w:rsidRPr="00A22920">
              <w:rPr>
                <w:rFonts w:eastAsia="Liberation Sans"/>
                <w:b/>
                <w:bCs/>
                <w:lang w:eastAsia="zh-CN"/>
              </w:rPr>
              <w:t>6.663.776,88</w:t>
            </w:r>
          </w:p>
        </w:tc>
        <w:tc>
          <w:tcPr>
            <w:tcW w:w="1620" w:type="dxa"/>
          </w:tcPr>
          <w:p w14:paraId="40F8A20D" w14:textId="77777777" w:rsidR="00A22920" w:rsidRPr="00A22920" w:rsidRDefault="00A22920" w:rsidP="00D36211">
            <w:pPr>
              <w:shd w:val="clear" w:color="auto" w:fill="FFFFFF"/>
              <w:autoSpaceDE w:val="0"/>
              <w:autoSpaceDN w:val="0"/>
              <w:jc w:val="center"/>
              <w:rPr>
                <w:rFonts w:eastAsia="Liberation Sans"/>
                <w:lang w:eastAsia="zh-CN"/>
              </w:rPr>
            </w:pPr>
            <w:r w:rsidRPr="00A22920">
              <w:rPr>
                <w:rFonts w:eastAsia="Liberation Sans"/>
                <w:lang w:eastAsia="zh-CN"/>
              </w:rPr>
              <w:t>In implementare</w:t>
            </w:r>
          </w:p>
          <w:p w14:paraId="1D6DA07F" w14:textId="77777777" w:rsidR="00A22920" w:rsidRPr="00A22920" w:rsidRDefault="00A22920" w:rsidP="00D36211">
            <w:pPr>
              <w:autoSpaceDE w:val="0"/>
              <w:autoSpaceDN w:val="0"/>
              <w:jc w:val="center"/>
              <w:rPr>
                <w:rFonts w:eastAsia="Liberation Sans"/>
                <w:lang w:val="ro-RO"/>
              </w:rPr>
            </w:pPr>
          </w:p>
        </w:tc>
        <w:tc>
          <w:tcPr>
            <w:tcW w:w="1530" w:type="dxa"/>
          </w:tcPr>
          <w:p w14:paraId="11B2DE76" w14:textId="77777777" w:rsidR="00A22920" w:rsidRPr="00A22920" w:rsidRDefault="00A22920" w:rsidP="00D36211">
            <w:pPr>
              <w:autoSpaceDE w:val="0"/>
              <w:autoSpaceDN w:val="0"/>
              <w:jc w:val="center"/>
              <w:rPr>
                <w:rFonts w:eastAsia="Liberation Sans"/>
                <w:lang w:val="ro-RO"/>
              </w:rPr>
            </w:pPr>
            <w:r w:rsidRPr="00A22920">
              <w:rPr>
                <w:rFonts w:eastAsia="Liberation Sans"/>
                <w:lang w:eastAsia="zh-CN"/>
              </w:rPr>
              <w:t>Lider</w:t>
            </w:r>
          </w:p>
        </w:tc>
      </w:tr>
      <w:tr w:rsidR="00A22920" w:rsidRPr="00A22920" w14:paraId="603E8C4A" w14:textId="77777777" w:rsidTr="00DC3A22">
        <w:trPr>
          <w:trHeight w:val="800"/>
        </w:trPr>
        <w:tc>
          <w:tcPr>
            <w:tcW w:w="630" w:type="dxa"/>
          </w:tcPr>
          <w:p w14:paraId="10FC9BFE" w14:textId="77777777" w:rsidR="00A22920" w:rsidRPr="00A22920" w:rsidRDefault="00A22920" w:rsidP="00D36211">
            <w:pPr>
              <w:autoSpaceDE w:val="0"/>
              <w:autoSpaceDN w:val="0"/>
              <w:jc w:val="center"/>
              <w:rPr>
                <w:rFonts w:eastAsia="Liberation Sans"/>
                <w:color w:val="000000" w:themeColor="text1"/>
                <w:lang w:eastAsia="zh-CN"/>
              </w:rPr>
            </w:pPr>
            <w:r w:rsidRPr="00A22920">
              <w:rPr>
                <w:rFonts w:eastAsia="Liberation Sans"/>
                <w:color w:val="000000" w:themeColor="text1"/>
                <w:lang w:eastAsia="zh-CN"/>
              </w:rPr>
              <w:t>5.</w:t>
            </w:r>
          </w:p>
        </w:tc>
        <w:tc>
          <w:tcPr>
            <w:tcW w:w="2965" w:type="dxa"/>
          </w:tcPr>
          <w:p w14:paraId="45F9155F" w14:textId="0071BD9D" w:rsidR="00A22920" w:rsidRPr="00A22920" w:rsidRDefault="00A22920" w:rsidP="00D36211">
            <w:pPr>
              <w:autoSpaceDE w:val="0"/>
              <w:autoSpaceDN w:val="0"/>
              <w:rPr>
                <w:lang w:val="ro-RO"/>
              </w:rPr>
            </w:pPr>
            <w:r w:rsidRPr="00A22920">
              <w:rPr>
                <w:lang w:val="ro-RO"/>
              </w:rPr>
              <w:t>Reabilitare</w:t>
            </w:r>
            <w:r w:rsidR="00525B2D">
              <w:rPr>
                <w:lang w:val="ro-RO"/>
              </w:rPr>
              <w:t xml:space="preserve"> și </w:t>
            </w:r>
            <w:r w:rsidRPr="00A22920">
              <w:rPr>
                <w:lang w:val="ro-RO"/>
              </w:rPr>
              <w:t xml:space="preserve">anvelopare pavilion A (constructiile C1, C2, C3), Spitalul </w:t>
            </w:r>
            <w:r w:rsidR="00525B2D">
              <w:rPr>
                <w:lang w:val="ro-RO"/>
              </w:rPr>
              <w:t>Județean</w:t>
            </w:r>
            <w:r w:rsidRPr="00A22920">
              <w:rPr>
                <w:lang w:val="ro-RO"/>
              </w:rPr>
              <w:t xml:space="preserve"> de Urgenta </w:t>
            </w:r>
            <w:r w:rsidR="00525B2D">
              <w:rPr>
                <w:lang w:val="ro-RO"/>
              </w:rPr>
              <w:t>Brăila</w:t>
            </w:r>
            <w:r w:rsidRPr="00A22920">
              <w:rPr>
                <w:lang w:val="ro-RO"/>
              </w:rPr>
              <w:t>, soseaua Buzaului, nr. 2</w:t>
            </w:r>
          </w:p>
        </w:tc>
        <w:tc>
          <w:tcPr>
            <w:tcW w:w="5220" w:type="dxa"/>
          </w:tcPr>
          <w:p w14:paraId="7FB5BCE4" w14:textId="496BADD3" w:rsidR="00A22920" w:rsidRPr="00A22920" w:rsidRDefault="00A22920" w:rsidP="00D36211">
            <w:pPr>
              <w:autoSpaceDE w:val="0"/>
              <w:autoSpaceDN w:val="0"/>
            </w:pPr>
            <w:r w:rsidRPr="00A22920">
              <w:rPr>
                <w:lang w:val="it-IT"/>
              </w:rPr>
              <w:t xml:space="preserve">Programul  Operational  Regional (POR) 2014-2020, </w:t>
            </w:r>
            <w:r w:rsidRPr="00A22920">
              <w:rPr>
                <w:bCs/>
                <w:iCs/>
                <w:lang w:val="ro-RO"/>
              </w:rPr>
              <w:t>Axa prioritar</w:t>
            </w:r>
            <w:r w:rsidRPr="00A22920">
              <w:rPr>
                <w:lang w:val="it-IT"/>
              </w:rPr>
              <w:t>a</w:t>
            </w:r>
            <w:r w:rsidRPr="00A22920">
              <w:rPr>
                <w:bCs/>
                <w:iCs/>
                <w:lang w:val="ro-RO"/>
              </w:rPr>
              <w:t xml:space="preserve"> 3,  Prioritatea de investitii 3.1 - </w:t>
            </w:r>
            <w:r w:rsidRPr="00A22920">
              <w:rPr>
                <w:bCs/>
                <w:i/>
                <w:lang w:val="ro-RO"/>
              </w:rPr>
              <w:t>Sprijinirea eficientei energetice, a gestionarii inteligente a energiei</w:t>
            </w:r>
            <w:r w:rsidR="00525B2D">
              <w:rPr>
                <w:bCs/>
                <w:i/>
                <w:lang w:val="ro-RO"/>
              </w:rPr>
              <w:t xml:space="preserve"> și </w:t>
            </w:r>
            <w:r w:rsidRPr="00A22920">
              <w:rPr>
                <w:bCs/>
                <w:i/>
                <w:lang w:val="ro-RO"/>
              </w:rPr>
              <w:t>a utilizarii energiei din surse regenerabile</w:t>
            </w:r>
            <w:r w:rsidR="00525B2D">
              <w:rPr>
                <w:bCs/>
                <w:i/>
                <w:lang w:val="ro-RO"/>
              </w:rPr>
              <w:t xml:space="preserve"> în </w:t>
            </w:r>
            <w:r w:rsidRPr="00A22920">
              <w:rPr>
                <w:bCs/>
                <w:i/>
                <w:lang w:val="ro-RO"/>
              </w:rPr>
              <w:t>infrastructurile publice, inclusiv</w:t>
            </w:r>
            <w:r w:rsidR="00525B2D">
              <w:rPr>
                <w:bCs/>
                <w:i/>
                <w:lang w:val="ro-RO"/>
              </w:rPr>
              <w:t xml:space="preserve"> în </w:t>
            </w:r>
            <w:r w:rsidRPr="00A22920">
              <w:rPr>
                <w:bCs/>
                <w:i/>
                <w:lang w:val="ro-RO"/>
              </w:rPr>
              <w:t>cladirile publice</w:t>
            </w:r>
            <w:r w:rsidR="00525B2D">
              <w:rPr>
                <w:bCs/>
                <w:i/>
                <w:lang w:val="ro-RO"/>
              </w:rPr>
              <w:t xml:space="preserve"> și în </w:t>
            </w:r>
            <w:r w:rsidRPr="00A22920">
              <w:rPr>
                <w:bCs/>
                <w:i/>
                <w:lang w:val="ro-RO"/>
              </w:rPr>
              <w:t xml:space="preserve">sectorul locuintelor, Operatiunea B - Cladiri publice, </w:t>
            </w:r>
            <w:r w:rsidRPr="00A22920">
              <w:rPr>
                <w:i/>
                <w:lang w:val="it-IT"/>
              </w:rPr>
              <w:t xml:space="preserve"> cod POR/776/3/1</w:t>
            </w:r>
          </w:p>
        </w:tc>
        <w:tc>
          <w:tcPr>
            <w:tcW w:w="1530" w:type="dxa"/>
          </w:tcPr>
          <w:p w14:paraId="7A1C7FCB" w14:textId="77777777" w:rsidR="00A22920" w:rsidRPr="00A22920" w:rsidRDefault="00A22920" w:rsidP="00D36211">
            <w:pPr>
              <w:jc w:val="right"/>
              <w:rPr>
                <w:b/>
                <w:bCs/>
              </w:rPr>
            </w:pPr>
            <w:r w:rsidRPr="00A22920">
              <w:rPr>
                <w:b/>
                <w:bCs/>
                <w:lang w:val="ro-RO"/>
              </w:rPr>
              <w:t>50.440.886,16</w:t>
            </w:r>
          </w:p>
          <w:p w14:paraId="325F9073" w14:textId="77777777" w:rsidR="00A22920" w:rsidRPr="00A22920" w:rsidRDefault="00A22920" w:rsidP="00D36211">
            <w:pPr>
              <w:autoSpaceDE w:val="0"/>
              <w:autoSpaceDN w:val="0"/>
              <w:jc w:val="right"/>
              <w:rPr>
                <w:rFonts w:eastAsia="Liberation Sans"/>
                <w:lang w:val="ro-RO"/>
              </w:rPr>
            </w:pPr>
          </w:p>
        </w:tc>
        <w:tc>
          <w:tcPr>
            <w:tcW w:w="1620" w:type="dxa"/>
          </w:tcPr>
          <w:p w14:paraId="17354F71" w14:textId="77777777" w:rsidR="00A22920" w:rsidRPr="00A22920" w:rsidRDefault="00A22920" w:rsidP="00D36211">
            <w:pPr>
              <w:shd w:val="clear" w:color="auto" w:fill="FFFFFF"/>
              <w:autoSpaceDE w:val="0"/>
              <w:autoSpaceDN w:val="0"/>
              <w:jc w:val="center"/>
              <w:rPr>
                <w:rFonts w:eastAsia="Liberation Sans"/>
                <w:lang w:eastAsia="zh-CN"/>
              </w:rPr>
            </w:pPr>
            <w:r w:rsidRPr="00A22920">
              <w:rPr>
                <w:lang w:val="ro-RO"/>
              </w:rPr>
              <w:t>In implementare</w:t>
            </w:r>
          </w:p>
        </w:tc>
        <w:tc>
          <w:tcPr>
            <w:tcW w:w="1530" w:type="dxa"/>
          </w:tcPr>
          <w:p w14:paraId="73355659" w14:textId="77777777" w:rsidR="00A22920" w:rsidRPr="00A22920" w:rsidRDefault="00A22920" w:rsidP="00D36211">
            <w:pPr>
              <w:autoSpaceDE w:val="0"/>
              <w:autoSpaceDN w:val="0"/>
              <w:jc w:val="center"/>
              <w:rPr>
                <w:rFonts w:eastAsia="Liberation Sans"/>
                <w:lang w:eastAsia="zh-CN"/>
              </w:rPr>
            </w:pPr>
            <w:r w:rsidRPr="00A22920">
              <w:rPr>
                <w:rFonts w:eastAsia="Liberation Sans"/>
                <w:lang w:eastAsia="zh-CN"/>
              </w:rPr>
              <w:t>Lider</w:t>
            </w:r>
          </w:p>
        </w:tc>
      </w:tr>
      <w:tr w:rsidR="00A22920" w:rsidRPr="00A22920" w14:paraId="3A3C55A4" w14:textId="77777777" w:rsidTr="00DC3A22">
        <w:trPr>
          <w:trHeight w:val="1130"/>
        </w:trPr>
        <w:tc>
          <w:tcPr>
            <w:tcW w:w="630" w:type="dxa"/>
          </w:tcPr>
          <w:p w14:paraId="5A98EBBE" w14:textId="77777777" w:rsidR="00A22920" w:rsidRPr="00A22920" w:rsidRDefault="00A22920" w:rsidP="00D36211">
            <w:pPr>
              <w:autoSpaceDE w:val="0"/>
              <w:autoSpaceDN w:val="0"/>
              <w:jc w:val="center"/>
              <w:rPr>
                <w:rFonts w:eastAsia="Liberation Sans"/>
                <w:lang w:eastAsia="zh-CN"/>
              </w:rPr>
            </w:pPr>
            <w:r w:rsidRPr="00A22920">
              <w:rPr>
                <w:rFonts w:eastAsia="Liberation Sans"/>
                <w:lang w:eastAsia="zh-CN"/>
              </w:rPr>
              <w:t>6.</w:t>
            </w:r>
          </w:p>
        </w:tc>
        <w:tc>
          <w:tcPr>
            <w:tcW w:w="2965" w:type="dxa"/>
          </w:tcPr>
          <w:p w14:paraId="3798B157" w14:textId="0C0652E6" w:rsidR="00A22920" w:rsidRPr="00A22920" w:rsidRDefault="00A22920" w:rsidP="00D36211">
            <w:pPr>
              <w:autoSpaceDE w:val="0"/>
              <w:autoSpaceDN w:val="0"/>
              <w:rPr>
                <w:rFonts w:eastAsia="Liberation Sans"/>
                <w:bCs/>
                <w:lang w:val="ro-RO"/>
              </w:rPr>
            </w:pPr>
            <w:r w:rsidRPr="00A22920">
              <w:rPr>
                <w:rFonts w:eastAsia="Liberation Sans"/>
                <w:bCs/>
                <w:lang w:eastAsia="zh-CN"/>
              </w:rPr>
              <w:t>Asigurarea accesului la servicii de sanatate</w:t>
            </w:r>
            <w:r w:rsidR="00525B2D">
              <w:rPr>
                <w:rFonts w:eastAsia="Liberation Sans"/>
                <w:bCs/>
                <w:lang w:eastAsia="zh-CN"/>
              </w:rPr>
              <w:t xml:space="preserve"> în </w:t>
            </w:r>
            <w:r w:rsidRPr="00A22920">
              <w:rPr>
                <w:rFonts w:eastAsia="Liberation Sans"/>
                <w:bCs/>
                <w:lang w:eastAsia="zh-CN"/>
              </w:rPr>
              <w:t xml:space="preserve">regim ambulatoriu pentru populatia judetelor Vrancea, Buzau, </w:t>
            </w:r>
            <w:r w:rsidR="00525B2D">
              <w:rPr>
                <w:rFonts w:eastAsia="Liberation Sans"/>
                <w:bCs/>
                <w:lang w:eastAsia="zh-CN"/>
              </w:rPr>
              <w:t xml:space="preserve">Brăila și </w:t>
            </w:r>
            <w:r w:rsidRPr="00A22920">
              <w:rPr>
                <w:rFonts w:eastAsia="Liberation Sans"/>
                <w:bCs/>
                <w:lang w:eastAsia="zh-CN"/>
              </w:rPr>
              <w:t>Galati</w:t>
            </w:r>
          </w:p>
        </w:tc>
        <w:tc>
          <w:tcPr>
            <w:tcW w:w="5220" w:type="dxa"/>
          </w:tcPr>
          <w:p w14:paraId="77D81DDC" w14:textId="77777777" w:rsidR="00A22920" w:rsidRPr="00A22920" w:rsidRDefault="00A22920" w:rsidP="00D36211">
            <w:pPr>
              <w:autoSpaceDE w:val="0"/>
              <w:autoSpaceDN w:val="0"/>
              <w:rPr>
                <w:lang w:eastAsia="ar-SA"/>
              </w:rPr>
            </w:pPr>
            <w:r w:rsidRPr="00A22920">
              <w:rPr>
                <w:lang w:eastAsia="ar-SA"/>
              </w:rPr>
              <w:t xml:space="preserve">Programul Operational Regional 2014 -2020, </w:t>
            </w:r>
          </w:p>
          <w:p w14:paraId="38FE7729" w14:textId="55B6B026" w:rsidR="00A22920" w:rsidRPr="00A22920" w:rsidRDefault="00A22920" w:rsidP="00D36211">
            <w:pPr>
              <w:autoSpaceDE w:val="0"/>
              <w:autoSpaceDN w:val="0"/>
              <w:rPr>
                <w:lang w:eastAsia="ar-SA"/>
              </w:rPr>
            </w:pPr>
            <w:r w:rsidRPr="00A22920">
              <w:rPr>
                <w:lang w:eastAsia="ar-SA"/>
              </w:rPr>
              <w:t xml:space="preserve">Axaprioritara 8 – </w:t>
            </w:r>
            <w:r w:rsidRPr="00A22920">
              <w:rPr>
                <w:i/>
                <w:iCs/>
                <w:lang w:eastAsia="ar-SA"/>
              </w:rPr>
              <w:t>Dezvoltarea infrastructurii sanitare</w:t>
            </w:r>
            <w:r w:rsidR="00525B2D">
              <w:rPr>
                <w:i/>
                <w:iCs/>
                <w:lang w:eastAsia="ar-SA"/>
              </w:rPr>
              <w:t xml:space="preserve"> și </w:t>
            </w:r>
            <w:r w:rsidRPr="00A22920">
              <w:rPr>
                <w:i/>
                <w:iCs/>
                <w:lang w:eastAsia="ar-SA"/>
              </w:rPr>
              <w:t>sociale</w:t>
            </w:r>
            <w:r w:rsidRPr="00A22920">
              <w:rPr>
                <w:lang w:eastAsia="ar-SA"/>
              </w:rPr>
              <w:t>, Prioritatea de investitii 8.1.</w:t>
            </w:r>
          </w:p>
          <w:p w14:paraId="152E2BA6" w14:textId="1C0C96AD" w:rsidR="009560F8" w:rsidRPr="009560F8" w:rsidRDefault="00A22920" w:rsidP="009560F8">
            <w:pPr>
              <w:autoSpaceDE w:val="0"/>
              <w:autoSpaceDN w:val="0"/>
              <w:rPr>
                <w:i/>
                <w:iCs/>
                <w:lang w:eastAsia="ar-SA"/>
              </w:rPr>
            </w:pPr>
            <w:r w:rsidRPr="00A22920">
              <w:rPr>
                <w:i/>
                <w:iCs/>
                <w:lang w:eastAsia="ar-SA"/>
              </w:rPr>
              <w:t xml:space="preserve">– </w:t>
            </w:r>
            <w:r w:rsidRPr="00A22920">
              <w:rPr>
                <w:iCs/>
                <w:lang w:eastAsia="ar-SA"/>
              </w:rPr>
              <w:t>proiecte nefinalizate</w:t>
            </w:r>
          </w:p>
        </w:tc>
        <w:tc>
          <w:tcPr>
            <w:tcW w:w="1530" w:type="dxa"/>
          </w:tcPr>
          <w:p w14:paraId="274D4B49" w14:textId="77777777" w:rsidR="00A22920" w:rsidRPr="00A22920" w:rsidRDefault="00A22920" w:rsidP="00D36211">
            <w:pPr>
              <w:autoSpaceDE w:val="0"/>
              <w:autoSpaceDN w:val="0"/>
              <w:jc w:val="right"/>
              <w:rPr>
                <w:rFonts w:eastAsia="Liberation Sans"/>
                <w:b/>
                <w:bCs/>
                <w:lang w:val="ro-RO"/>
              </w:rPr>
            </w:pPr>
            <w:r w:rsidRPr="00A22920">
              <w:rPr>
                <w:rFonts w:eastAsia="Liberation Sans"/>
                <w:b/>
                <w:bCs/>
                <w:lang w:eastAsia="zh-CN"/>
              </w:rPr>
              <w:t>2.046.904,62</w:t>
            </w:r>
          </w:p>
        </w:tc>
        <w:tc>
          <w:tcPr>
            <w:tcW w:w="1620" w:type="dxa"/>
          </w:tcPr>
          <w:p w14:paraId="5B4DEA0A" w14:textId="77777777" w:rsidR="00A22920" w:rsidRPr="00A22920" w:rsidRDefault="00A22920" w:rsidP="00D36211">
            <w:pPr>
              <w:shd w:val="clear" w:color="auto" w:fill="FFFFFF"/>
              <w:autoSpaceDE w:val="0"/>
              <w:autoSpaceDN w:val="0"/>
              <w:jc w:val="center"/>
              <w:rPr>
                <w:rFonts w:eastAsia="Liberation Sans"/>
                <w:lang w:eastAsia="zh-CN"/>
              </w:rPr>
            </w:pPr>
            <w:r w:rsidRPr="00A22920">
              <w:rPr>
                <w:rFonts w:eastAsia="Liberation Sans"/>
                <w:lang w:eastAsia="zh-CN"/>
              </w:rPr>
              <w:t>Finalizat</w:t>
            </w:r>
          </w:p>
          <w:p w14:paraId="57185627" w14:textId="77777777" w:rsidR="00A22920" w:rsidRPr="00A22920" w:rsidRDefault="00A22920" w:rsidP="00D36211">
            <w:pPr>
              <w:autoSpaceDE w:val="0"/>
              <w:autoSpaceDN w:val="0"/>
              <w:jc w:val="center"/>
              <w:rPr>
                <w:rFonts w:eastAsia="Liberation Sans"/>
                <w:lang w:val="ro-RO"/>
              </w:rPr>
            </w:pPr>
          </w:p>
        </w:tc>
        <w:tc>
          <w:tcPr>
            <w:tcW w:w="1530" w:type="dxa"/>
          </w:tcPr>
          <w:p w14:paraId="5BADEBCF" w14:textId="77777777" w:rsidR="00A22920" w:rsidRPr="00A22920" w:rsidRDefault="00A22920" w:rsidP="00D36211">
            <w:pPr>
              <w:autoSpaceDE w:val="0"/>
              <w:autoSpaceDN w:val="0"/>
              <w:jc w:val="center"/>
              <w:rPr>
                <w:rFonts w:eastAsia="Liberation Sans"/>
                <w:lang w:val="ro-RO"/>
              </w:rPr>
            </w:pPr>
            <w:r w:rsidRPr="00A22920">
              <w:rPr>
                <w:rFonts w:eastAsia="Liberation Sans"/>
                <w:lang w:eastAsia="zh-CN"/>
              </w:rPr>
              <w:t>Partener (Lider – Ministerul Sanatatii)</w:t>
            </w:r>
          </w:p>
        </w:tc>
      </w:tr>
      <w:tr w:rsidR="00A22920" w:rsidRPr="00A22920" w14:paraId="05CC0804" w14:textId="77777777" w:rsidTr="00DC3A22">
        <w:trPr>
          <w:trHeight w:val="1247"/>
        </w:trPr>
        <w:tc>
          <w:tcPr>
            <w:tcW w:w="630" w:type="dxa"/>
          </w:tcPr>
          <w:p w14:paraId="37AE4E91" w14:textId="77777777" w:rsidR="00A22920" w:rsidRPr="00A22920" w:rsidRDefault="00A22920" w:rsidP="00D36211">
            <w:pPr>
              <w:autoSpaceDE w:val="0"/>
              <w:autoSpaceDN w:val="0"/>
              <w:jc w:val="center"/>
              <w:rPr>
                <w:rFonts w:eastAsia="Liberation Sans"/>
                <w:color w:val="000000" w:themeColor="text1"/>
                <w:lang w:val="ro-RO"/>
              </w:rPr>
            </w:pPr>
            <w:r w:rsidRPr="00A22920">
              <w:rPr>
                <w:rFonts w:eastAsia="Liberation Sans"/>
                <w:color w:val="000000" w:themeColor="text1"/>
                <w:lang w:eastAsia="zh-CN"/>
              </w:rPr>
              <w:t>7.</w:t>
            </w:r>
          </w:p>
        </w:tc>
        <w:tc>
          <w:tcPr>
            <w:tcW w:w="2965" w:type="dxa"/>
          </w:tcPr>
          <w:p w14:paraId="3508F049" w14:textId="442D0FED" w:rsidR="00A22920" w:rsidRPr="00A22920" w:rsidRDefault="00A22920" w:rsidP="00D36211">
            <w:pPr>
              <w:autoSpaceDE w:val="0"/>
              <w:autoSpaceDN w:val="0"/>
              <w:rPr>
                <w:rFonts w:eastAsia="Liberation Sans"/>
                <w:bCs/>
                <w:lang w:val="ro-RO"/>
              </w:rPr>
            </w:pPr>
            <w:r w:rsidRPr="00A22920">
              <w:rPr>
                <w:rFonts w:eastAsia="Liberation Sans"/>
                <w:bCs/>
                <w:lang w:eastAsia="zh-CN"/>
              </w:rPr>
              <w:t xml:space="preserve">Imbunatatirea accesului populatiei din judetele Constanta, Vrancea, Buzau, </w:t>
            </w:r>
            <w:r w:rsidR="00525B2D">
              <w:rPr>
                <w:rFonts w:eastAsia="Liberation Sans"/>
                <w:bCs/>
                <w:lang w:eastAsia="zh-CN"/>
              </w:rPr>
              <w:t xml:space="preserve">Brăila și </w:t>
            </w:r>
            <w:r w:rsidRPr="00A22920">
              <w:rPr>
                <w:rFonts w:eastAsia="Liberation Sans"/>
                <w:bCs/>
                <w:lang w:eastAsia="zh-CN"/>
              </w:rPr>
              <w:t>Galati la servicii medicale de urgenta</w:t>
            </w:r>
          </w:p>
        </w:tc>
        <w:tc>
          <w:tcPr>
            <w:tcW w:w="5220" w:type="dxa"/>
          </w:tcPr>
          <w:p w14:paraId="32F6F1AB" w14:textId="77777777" w:rsidR="00A22920" w:rsidRPr="00A22920" w:rsidRDefault="00A22920" w:rsidP="00D36211">
            <w:pPr>
              <w:autoSpaceDE w:val="0"/>
              <w:autoSpaceDN w:val="0"/>
              <w:rPr>
                <w:lang w:eastAsia="ar-SA"/>
              </w:rPr>
            </w:pPr>
            <w:r w:rsidRPr="00A22920">
              <w:rPr>
                <w:lang w:eastAsia="ar-SA"/>
              </w:rPr>
              <w:t xml:space="preserve">Programul Operational Regional 2014 -2020, </w:t>
            </w:r>
          </w:p>
          <w:p w14:paraId="46A1FC18" w14:textId="0A08564E" w:rsidR="00A22920" w:rsidRPr="00A22920" w:rsidRDefault="00A22920" w:rsidP="00D36211">
            <w:pPr>
              <w:autoSpaceDE w:val="0"/>
              <w:autoSpaceDN w:val="0"/>
              <w:rPr>
                <w:lang w:eastAsia="ar-SA"/>
              </w:rPr>
            </w:pPr>
            <w:r w:rsidRPr="00A22920">
              <w:rPr>
                <w:lang w:eastAsia="ar-SA"/>
              </w:rPr>
              <w:t xml:space="preserve">Axaprioritara 8 – </w:t>
            </w:r>
            <w:r w:rsidRPr="00A22920">
              <w:rPr>
                <w:i/>
                <w:iCs/>
                <w:lang w:eastAsia="ar-SA"/>
              </w:rPr>
              <w:t>Dezvoltarea infrastructurii sanitare</w:t>
            </w:r>
            <w:r w:rsidR="00525B2D">
              <w:rPr>
                <w:i/>
                <w:iCs/>
                <w:lang w:eastAsia="ar-SA"/>
              </w:rPr>
              <w:t xml:space="preserve"> și </w:t>
            </w:r>
            <w:r w:rsidRPr="00A22920">
              <w:rPr>
                <w:i/>
                <w:iCs/>
                <w:lang w:eastAsia="ar-SA"/>
              </w:rPr>
              <w:t>sociale</w:t>
            </w:r>
            <w:r w:rsidRPr="00A22920">
              <w:rPr>
                <w:lang w:eastAsia="ar-SA"/>
              </w:rPr>
              <w:t>, Prioritatea de investitii 8.1.</w:t>
            </w:r>
          </w:p>
          <w:p w14:paraId="73D7A7E0" w14:textId="63163E5D" w:rsidR="00A22920" w:rsidRPr="009560F8" w:rsidRDefault="00A22920" w:rsidP="00D36211">
            <w:pPr>
              <w:autoSpaceDE w:val="0"/>
              <w:autoSpaceDN w:val="0"/>
              <w:rPr>
                <w:iCs/>
                <w:lang w:eastAsia="ar-SA"/>
              </w:rPr>
            </w:pPr>
            <w:r w:rsidRPr="00A22920">
              <w:rPr>
                <w:i/>
                <w:iCs/>
                <w:lang w:eastAsia="ar-SA"/>
              </w:rPr>
              <w:t xml:space="preserve">– </w:t>
            </w:r>
            <w:r w:rsidRPr="00A22920">
              <w:rPr>
                <w:iCs/>
                <w:lang w:eastAsia="ar-SA"/>
              </w:rPr>
              <w:t>proiecte nefinalizate</w:t>
            </w:r>
          </w:p>
        </w:tc>
        <w:tc>
          <w:tcPr>
            <w:tcW w:w="1530" w:type="dxa"/>
          </w:tcPr>
          <w:p w14:paraId="33502101" w14:textId="77777777" w:rsidR="00A22920" w:rsidRPr="00A22920" w:rsidRDefault="00A22920" w:rsidP="00D36211">
            <w:pPr>
              <w:autoSpaceDE w:val="0"/>
              <w:autoSpaceDN w:val="0"/>
              <w:jc w:val="right"/>
              <w:rPr>
                <w:rFonts w:eastAsia="Liberation Sans"/>
                <w:b/>
                <w:bCs/>
                <w:lang w:val="ro-RO"/>
              </w:rPr>
            </w:pPr>
            <w:r w:rsidRPr="00A22920">
              <w:rPr>
                <w:rFonts w:eastAsia="Liberation Sans"/>
                <w:b/>
                <w:bCs/>
                <w:lang w:eastAsia="zh-CN"/>
              </w:rPr>
              <w:t>17.096.137,40</w:t>
            </w:r>
          </w:p>
        </w:tc>
        <w:tc>
          <w:tcPr>
            <w:tcW w:w="1620" w:type="dxa"/>
          </w:tcPr>
          <w:p w14:paraId="240EFB1B" w14:textId="77777777" w:rsidR="00A22920" w:rsidRPr="00A22920" w:rsidRDefault="00A22920" w:rsidP="00D36211">
            <w:pPr>
              <w:shd w:val="clear" w:color="auto" w:fill="FFFFFF"/>
              <w:autoSpaceDE w:val="0"/>
              <w:autoSpaceDN w:val="0"/>
              <w:jc w:val="center"/>
              <w:rPr>
                <w:rFonts w:eastAsia="Liberation Sans"/>
                <w:lang w:eastAsia="zh-CN"/>
              </w:rPr>
            </w:pPr>
            <w:r w:rsidRPr="00A22920">
              <w:rPr>
                <w:rFonts w:eastAsia="Liberation Sans"/>
                <w:lang w:eastAsia="zh-CN"/>
              </w:rPr>
              <w:t>Finalizat</w:t>
            </w:r>
          </w:p>
          <w:p w14:paraId="6DC4092E" w14:textId="77777777" w:rsidR="00A22920" w:rsidRPr="00A22920" w:rsidRDefault="00A22920" w:rsidP="00D36211">
            <w:pPr>
              <w:shd w:val="clear" w:color="auto" w:fill="FFFFFF"/>
              <w:autoSpaceDE w:val="0"/>
              <w:autoSpaceDN w:val="0"/>
              <w:jc w:val="center"/>
              <w:rPr>
                <w:rFonts w:eastAsia="Liberation Sans"/>
                <w:lang w:val="ro-RO"/>
              </w:rPr>
            </w:pPr>
          </w:p>
        </w:tc>
        <w:tc>
          <w:tcPr>
            <w:tcW w:w="1530" w:type="dxa"/>
          </w:tcPr>
          <w:p w14:paraId="14A129C4" w14:textId="77777777" w:rsidR="00A22920" w:rsidRPr="00A22920" w:rsidRDefault="00A22920" w:rsidP="00D36211">
            <w:pPr>
              <w:autoSpaceDE w:val="0"/>
              <w:autoSpaceDN w:val="0"/>
              <w:jc w:val="center"/>
              <w:rPr>
                <w:rFonts w:eastAsia="Liberation Sans"/>
                <w:lang w:val="ro-RO"/>
              </w:rPr>
            </w:pPr>
            <w:r w:rsidRPr="00A22920">
              <w:rPr>
                <w:rFonts w:eastAsia="Liberation Sans"/>
                <w:lang w:eastAsia="zh-CN"/>
              </w:rPr>
              <w:t>Partener (Lider – Ministerul Sanatatii)</w:t>
            </w:r>
          </w:p>
        </w:tc>
      </w:tr>
      <w:tr w:rsidR="00A22920" w:rsidRPr="00A22920" w14:paraId="77854334" w14:textId="77777777" w:rsidTr="00DC3A22">
        <w:trPr>
          <w:trHeight w:val="1490"/>
        </w:trPr>
        <w:tc>
          <w:tcPr>
            <w:tcW w:w="630" w:type="dxa"/>
          </w:tcPr>
          <w:p w14:paraId="7F5C43B0" w14:textId="77777777" w:rsidR="00A22920" w:rsidRPr="00A22920" w:rsidRDefault="00A22920" w:rsidP="00D36211">
            <w:pPr>
              <w:autoSpaceDE w:val="0"/>
              <w:autoSpaceDN w:val="0"/>
              <w:jc w:val="center"/>
              <w:rPr>
                <w:rFonts w:eastAsia="Liberation Sans"/>
                <w:color w:val="000000" w:themeColor="text1"/>
                <w:lang w:val="ro-RO"/>
              </w:rPr>
            </w:pPr>
            <w:r w:rsidRPr="00A22920">
              <w:rPr>
                <w:rFonts w:eastAsia="Liberation Sans"/>
                <w:color w:val="000000" w:themeColor="text1"/>
                <w:lang w:eastAsia="zh-CN"/>
              </w:rPr>
              <w:t>8.</w:t>
            </w:r>
          </w:p>
        </w:tc>
        <w:tc>
          <w:tcPr>
            <w:tcW w:w="2965" w:type="dxa"/>
          </w:tcPr>
          <w:p w14:paraId="119DA6A9" w14:textId="2DD87D76" w:rsidR="00A22920" w:rsidRPr="00A22920" w:rsidRDefault="00A22920" w:rsidP="00D36211">
            <w:pPr>
              <w:shd w:val="clear" w:color="auto" w:fill="FFFFFF"/>
              <w:autoSpaceDE w:val="0"/>
              <w:autoSpaceDN w:val="0"/>
              <w:rPr>
                <w:rFonts w:eastAsia="Liberation Sans"/>
                <w:bCs/>
                <w:lang w:val="ro-RO"/>
              </w:rPr>
            </w:pPr>
            <w:r w:rsidRPr="00A22920">
              <w:rPr>
                <w:rFonts w:eastAsia="Liberation Sans"/>
                <w:bCs/>
                <w:lang w:eastAsia="zh-CN"/>
              </w:rPr>
              <w:t xml:space="preserve">Modernizarea infrastructurii de transport </w:t>
            </w:r>
            <w:r w:rsidR="00525B2D">
              <w:rPr>
                <w:rFonts w:eastAsia="Liberation Sans"/>
                <w:bCs/>
                <w:lang w:eastAsia="zh-CN"/>
              </w:rPr>
              <w:t>Județean</w:t>
            </w:r>
            <w:r w:rsidRPr="00A22920">
              <w:rPr>
                <w:rFonts w:eastAsia="Liberation Sans"/>
                <w:bCs/>
                <w:lang w:eastAsia="zh-CN"/>
              </w:rPr>
              <w:t xml:space="preserve"> pe traseul Gulianca – Ianca – Viziru, asigurand conectivitatea directa cu coridorul TEN – T </w:t>
            </w:r>
            <w:r w:rsidR="00525B2D">
              <w:rPr>
                <w:rFonts w:eastAsia="Liberation Sans"/>
                <w:bCs/>
                <w:lang w:eastAsia="zh-CN"/>
              </w:rPr>
              <w:t>Brăila</w:t>
            </w:r>
            <w:r w:rsidRPr="00A22920">
              <w:rPr>
                <w:rFonts w:eastAsia="Liberation Sans"/>
                <w:bCs/>
                <w:lang w:eastAsia="zh-CN"/>
              </w:rPr>
              <w:t xml:space="preserve"> – Buzau</w:t>
            </w:r>
          </w:p>
        </w:tc>
        <w:tc>
          <w:tcPr>
            <w:tcW w:w="5220" w:type="dxa"/>
          </w:tcPr>
          <w:p w14:paraId="680F4E46" w14:textId="77777777" w:rsidR="00A22920" w:rsidRPr="00A22920" w:rsidRDefault="00A22920" w:rsidP="00D36211">
            <w:pPr>
              <w:shd w:val="clear" w:color="auto" w:fill="FFFFFF"/>
              <w:autoSpaceDE w:val="0"/>
              <w:autoSpaceDN w:val="0"/>
              <w:rPr>
                <w:lang w:eastAsia="ar-SA"/>
              </w:rPr>
            </w:pPr>
            <w:r w:rsidRPr="00A22920">
              <w:rPr>
                <w:lang w:eastAsia="ar-SA"/>
              </w:rPr>
              <w:t xml:space="preserve">Programul Operational Regional 2014–2020, </w:t>
            </w:r>
          </w:p>
          <w:p w14:paraId="2E3ACC11" w14:textId="77777777" w:rsidR="00A22920" w:rsidRPr="00A22920" w:rsidRDefault="00A22920" w:rsidP="00D36211">
            <w:pPr>
              <w:shd w:val="clear" w:color="auto" w:fill="FFFFFF"/>
              <w:autoSpaceDE w:val="0"/>
              <w:autoSpaceDN w:val="0"/>
              <w:rPr>
                <w:lang w:eastAsia="ar-SA"/>
              </w:rPr>
            </w:pPr>
            <w:r w:rsidRPr="00A22920">
              <w:rPr>
                <w:lang w:eastAsia="ar-SA"/>
              </w:rPr>
              <w:t xml:space="preserve">Axaprioritara6 </w:t>
            </w:r>
            <w:r w:rsidRPr="00A22920">
              <w:rPr>
                <w:i/>
                <w:lang w:eastAsia="ro-RO"/>
              </w:rPr>
              <w:t>Imbunatatireainfrastructuriirutiere de importantaregionala</w:t>
            </w:r>
            <w:r w:rsidRPr="00A22920">
              <w:rPr>
                <w:lang w:eastAsia="ar-SA"/>
              </w:rPr>
              <w:t xml:space="preserve">, </w:t>
            </w:r>
          </w:p>
          <w:p w14:paraId="20B36C96" w14:textId="39949C91" w:rsidR="00DC3A22" w:rsidRPr="00DC3A22" w:rsidRDefault="00A22920" w:rsidP="00DC3A22">
            <w:pPr>
              <w:shd w:val="clear" w:color="auto" w:fill="FFFFFF"/>
              <w:autoSpaceDE w:val="0"/>
              <w:autoSpaceDN w:val="0"/>
              <w:rPr>
                <w:lang w:eastAsia="ar-SA"/>
              </w:rPr>
            </w:pPr>
            <w:r w:rsidRPr="00A22920">
              <w:rPr>
                <w:lang w:eastAsia="ar-SA"/>
              </w:rPr>
              <w:t xml:space="preserve">Prioritatea de investitii </w:t>
            </w:r>
            <w:r w:rsidRPr="00A22920">
              <w:rPr>
                <w:lang w:eastAsia="ro-RO"/>
              </w:rPr>
              <w:t>6.1.</w:t>
            </w:r>
          </w:p>
        </w:tc>
        <w:tc>
          <w:tcPr>
            <w:tcW w:w="1530" w:type="dxa"/>
          </w:tcPr>
          <w:p w14:paraId="1E598A1D" w14:textId="77777777" w:rsidR="00A22920" w:rsidRPr="00A22920" w:rsidRDefault="00A22920" w:rsidP="00D36211">
            <w:pPr>
              <w:shd w:val="clear" w:color="auto" w:fill="FFFFFF"/>
              <w:autoSpaceDE w:val="0"/>
              <w:autoSpaceDN w:val="0"/>
              <w:jc w:val="right"/>
              <w:rPr>
                <w:rFonts w:eastAsia="Liberation Sans"/>
                <w:b/>
                <w:bCs/>
                <w:lang w:val="ro-RO"/>
              </w:rPr>
            </w:pPr>
            <w:r w:rsidRPr="00A22920">
              <w:rPr>
                <w:rFonts w:eastAsia="Liberation Sans"/>
                <w:b/>
                <w:bCs/>
                <w:lang w:eastAsia="zh-CN"/>
              </w:rPr>
              <w:t>100.450.337,97</w:t>
            </w:r>
          </w:p>
        </w:tc>
        <w:tc>
          <w:tcPr>
            <w:tcW w:w="1620" w:type="dxa"/>
          </w:tcPr>
          <w:p w14:paraId="6C144948" w14:textId="77777777" w:rsidR="00A22920" w:rsidRPr="00A22920" w:rsidRDefault="00A22920" w:rsidP="00D36211">
            <w:pPr>
              <w:shd w:val="clear" w:color="auto" w:fill="FFFFFF"/>
              <w:autoSpaceDE w:val="0"/>
              <w:autoSpaceDN w:val="0"/>
              <w:jc w:val="center"/>
              <w:rPr>
                <w:rFonts w:eastAsia="Liberation Sans"/>
                <w:lang w:eastAsia="zh-CN"/>
              </w:rPr>
            </w:pPr>
            <w:r w:rsidRPr="00A22920">
              <w:rPr>
                <w:rFonts w:eastAsia="Liberation Sans"/>
                <w:lang w:eastAsia="zh-CN"/>
              </w:rPr>
              <w:t>Finalizat</w:t>
            </w:r>
          </w:p>
          <w:p w14:paraId="614C4BAF" w14:textId="77777777" w:rsidR="00A22920" w:rsidRPr="00A22920" w:rsidRDefault="00A22920" w:rsidP="00D36211">
            <w:pPr>
              <w:shd w:val="clear" w:color="auto" w:fill="FFFFFF"/>
              <w:autoSpaceDE w:val="0"/>
              <w:autoSpaceDN w:val="0"/>
              <w:jc w:val="center"/>
              <w:rPr>
                <w:rFonts w:eastAsia="Liberation Sans"/>
                <w:lang w:val="ro-RO"/>
              </w:rPr>
            </w:pPr>
          </w:p>
        </w:tc>
        <w:tc>
          <w:tcPr>
            <w:tcW w:w="1530" w:type="dxa"/>
          </w:tcPr>
          <w:p w14:paraId="47007495" w14:textId="77777777" w:rsidR="00A22920" w:rsidRPr="00A22920" w:rsidRDefault="00A22920" w:rsidP="00D36211">
            <w:pPr>
              <w:shd w:val="clear" w:color="auto" w:fill="FFFFFF"/>
              <w:autoSpaceDE w:val="0"/>
              <w:autoSpaceDN w:val="0"/>
              <w:jc w:val="center"/>
              <w:rPr>
                <w:rFonts w:eastAsia="Liberation Sans"/>
                <w:lang w:val="ro-RO"/>
              </w:rPr>
            </w:pPr>
            <w:r w:rsidRPr="00A22920">
              <w:rPr>
                <w:rFonts w:eastAsia="Liberation Sans"/>
                <w:lang w:eastAsia="zh-CN"/>
              </w:rPr>
              <w:t>Lider</w:t>
            </w:r>
          </w:p>
        </w:tc>
      </w:tr>
      <w:tr w:rsidR="00A22920" w:rsidRPr="00A22920" w14:paraId="5C28CB94" w14:textId="77777777" w:rsidTr="00DC3A22">
        <w:trPr>
          <w:trHeight w:val="1877"/>
        </w:trPr>
        <w:tc>
          <w:tcPr>
            <w:tcW w:w="630" w:type="dxa"/>
          </w:tcPr>
          <w:p w14:paraId="4E70223E" w14:textId="77777777" w:rsidR="00A22920" w:rsidRPr="00A22920" w:rsidRDefault="00A22920" w:rsidP="00D36211">
            <w:pPr>
              <w:autoSpaceDE w:val="0"/>
              <w:autoSpaceDN w:val="0"/>
              <w:jc w:val="center"/>
              <w:rPr>
                <w:rFonts w:eastAsia="Liberation Sans"/>
                <w:color w:val="000000" w:themeColor="text1"/>
                <w:lang w:val="ro-RO"/>
              </w:rPr>
            </w:pPr>
            <w:r w:rsidRPr="00A22920">
              <w:rPr>
                <w:rFonts w:eastAsia="Liberation Sans"/>
                <w:color w:val="000000" w:themeColor="text1"/>
                <w:lang w:eastAsia="zh-CN"/>
              </w:rPr>
              <w:t>9.</w:t>
            </w:r>
          </w:p>
        </w:tc>
        <w:tc>
          <w:tcPr>
            <w:tcW w:w="2965" w:type="dxa"/>
          </w:tcPr>
          <w:p w14:paraId="3EDE8435" w14:textId="5F84F361" w:rsidR="00A22920" w:rsidRPr="00A22920" w:rsidRDefault="00A22920" w:rsidP="00D36211">
            <w:pPr>
              <w:shd w:val="clear" w:color="auto" w:fill="FFFFFF"/>
              <w:autoSpaceDE w:val="0"/>
              <w:autoSpaceDN w:val="0"/>
              <w:rPr>
                <w:rFonts w:eastAsia="Liberation Sans"/>
                <w:bCs/>
                <w:lang w:val="ro-RO"/>
              </w:rPr>
            </w:pPr>
            <w:r w:rsidRPr="00A22920">
              <w:rPr>
                <w:rFonts w:eastAsia="Liberation Sans"/>
                <w:bCs/>
                <w:lang w:eastAsia="zh-CN"/>
              </w:rPr>
              <w:t>Asigurarea accesibilitatii directe pe traseul Silistraru-Unirea-Gropeni</w:t>
            </w:r>
            <w:r w:rsidR="00525B2D">
              <w:rPr>
                <w:rFonts w:eastAsia="Liberation Sans"/>
                <w:bCs/>
                <w:lang w:eastAsia="zh-CN"/>
              </w:rPr>
              <w:t xml:space="preserve"> către </w:t>
            </w:r>
            <w:r w:rsidRPr="00A22920">
              <w:rPr>
                <w:rFonts w:eastAsia="Liberation Sans"/>
                <w:bCs/>
                <w:lang w:eastAsia="zh-CN"/>
              </w:rPr>
              <w:t xml:space="preserve">coridorul TEN-T </w:t>
            </w:r>
            <w:r w:rsidR="00525B2D">
              <w:rPr>
                <w:rFonts w:eastAsia="Liberation Sans"/>
                <w:bCs/>
                <w:lang w:eastAsia="zh-CN"/>
              </w:rPr>
              <w:t>Brăila</w:t>
            </w:r>
            <w:r w:rsidRPr="00A22920">
              <w:rPr>
                <w:rFonts w:eastAsia="Liberation Sans"/>
                <w:bCs/>
                <w:lang w:eastAsia="zh-CN"/>
              </w:rPr>
              <w:t>-Buzau</w:t>
            </w:r>
            <w:r w:rsidR="00525B2D">
              <w:rPr>
                <w:rFonts w:eastAsia="Liberation Sans"/>
                <w:bCs/>
                <w:lang w:eastAsia="zh-CN"/>
              </w:rPr>
              <w:t xml:space="preserve"> și </w:t>
            </w:r>
            <w:r w:rsidRPr="00A22920">
              <w:rPr>
                <w:rFonts w:eastAsia="Liberation Sans"/>
                <w:bCs/>
                <w:lang w:eastAsia="zh-CN"/>
              </w:rPr>
              <w:t>linia Dunarii</w:t>
            </w:r>
          </w:p>
        </w:tc>
        <w:tc>
          <w:tcPr>
            <w:tcW w:w="5220" w:type="dxa"/>
          </w:tcPr>
          <w:p w14:paraId="7982BD5E" w14:textId="77777777" w:rsidR="00A22920" w:rsidRPr="00A22920" w:rsidRDefault="00A22920" w:rsidP="00D36211">
            <w:pPr>
              <w:shd w:val="clear" w:color="auto" w:fill="FFFFFF"/>
              <w:autoSpaceDE w:val="0"/>
              <w:autoSpaceDN w:val="0"/>
              <w:rPr>
                <w:lang w:eastAsia="ar-SA"/>
              </w:rPr>
            </w:pPr>
            <w:r w:rsidRPr="00A22920">
              <w:rPr>
                <w:lang w:eastAsia="ar-SA"/>
              </w:rPr>
              <w:t xml:space="preserve">Programul Operational Regional 2014–2020, </w:t>
            </w:r>
          </w:p>
          <w:p w14:paraId="7CAF66E2" w14:textId="77777777" w:rsidR="00A36CCB" w:rsidRDefault="00A22920" w:rsidP="00D36211">
            <w:pPr>
              <w:shd w:val="clear" w:color="auto" w:fill="FFFFFF"/>
              <w:autoSpaceDE w:val="0"/>
              <w:autoSpaceDN w:val="0"/>
              <w:rPr>
                <w:lang w:eastAsia="ro-RO"/>
              </w:rPr>
            </w:pPr>
            <w:r w:rsidRPr="00A22920">
              <w:rPr>
                <w:lang w:eastAsia="ar-SA"/>
              </w:rPr>
              <w:t>Axaprioritara</w:t>
            </w:r>
            <w:r w:rsidR="00A36CCB">
              <w:rPr>
                <w:lang w:eastAsia="ar-SA"/>
              </w:rPr>
              <w:t xml:space="preserve"> </w:t>
            </w:r>
            <w:r w:rsidRPr="00A22920">
              <w:rPr>
                <w:lang w:eastAsia="ro-RO"/>
              </w:rPr>
              <w:t xml:space="preserve">6, </w:t>
            </w:r>
          </w:p>
          <w:p w14:paraId="27A7B05E" w14:textId="07BD1FEA" w:rsidR="009560F8" w:rsidRPr="009560F8" w:rsidRDefault="00A22920" w:rsidP="009560F8">
            <w:pPr>
              <w:shd w:val="clear" w:color="auto" w:fill="FFFFFF"/>
              <w:autoSpaceDE w:val="0"/>
              <w:autoSpaceDN w:val="0"/>
              <w:rPr>
                <w:i/>
                <w:iCs/>
                <w:lang w:eastAsia="ar-SA"/>
              </w:rPr>
            </w:pPr>
            <w:r w:rsidRPr="00A22920">
              <w:rPr>
                <w:i/>
                <w:lang w:eastAsia="ro-RO"/>
              </w:rPr>
              <w:t>Imbunatatirea infrastructurii rutiere de importanta regionala</w:t>
            </w:r>
            <w:r w:rsidRPr="00A22920">
              <w:rPr>
                <w:lang w:eastAsia="ar-SA"/>
              </w:rPr>
              <w:t xml:space="preserve">, Prioritatea de investitii 6.1., Aria prioritara 1 – </w:t>
            </w:r>
            <w:r w:rsidRPr="00A22920">
              <w:rPr>
                <w:i/>
                <w:iCs/>
                <w:lang w:eastAsia="ar-SA"/>
              </w:rPr>
              <w:t>Interconectarea regiunii Dunarii a Strategiei Uniunii Europene privind regiunea Dunarii</w:t>
            </w:r>
            <w:r w:rsidRPr="00A22920">
              <w:rPr>
                <w:lang w:eastAsia="ar-SA"/>
              </w:rPr>
              <w:t xml:space="preserve">, AP 1b – </w:t>
            </w:r>
            <w:r w:rsidRPr="00A22920">
              <w:rPr>
                <w:i/>
                <w:iCs/>
                <w:lang w:eastAsia="ar-SA"/>
              </w:rPr>
              <w:t>Legaturi rutiere, feroviare</w:t>
            </w:r>
            <w:r w:rsidR="00525B2D">
              <w:rPr>
                <w:i/>
                <w:iCs/>
                <w:lang w:eastAsia="ar-SA"/>
              </w:rPr>
              <w:t xml:space="preserve"> și </w:t>
            </w:r>
            <w:r w:rsidRPr="00A22920">
              <w:rPr>
                <w:i/>
                <w:iCs/>
                <w:lang w:eastAsia="ar-SA"/>
              </w:rPr>
              <w:t>aeriene</w:t>
            </w:r>
          </w:p>
        </w:tc>
        <w:tc>
          <w:tcPr>
            <w:tcW w:w="1530" w:type="dxa"/>
          </w:tcPr>
          <w:p w14:paraId="6725CB4E" w14:textId="77777777" w:rsidR="00A22920" w:rsidRPr="00A22920" w:rsidRDefault="00A22920" w:rsidP="00D36211">
            <w:pPr>
              <w:shd w:val="clear" w:color="auto" w:fill="FFFFFF"/>
              <w:autoSpaceDE w:val="0"/>
              <w:autoSpaceDN w:val="0"/>
              <w:jc w:val="right"/>
              <w:rPr>
                <w:rFonts w:eastAsia="Liberation Sans"/>
                <w:b/>
                <w:bCs/>
                <w:lang w:val="ro-RO"/>
              </w:rPr>
            </w:pPr>
            <w:r w:rsidRPr="00A22920">
              <w:rPr>
                <w:rFonts w:eastAsia="Liberation Sans"/>
                <w:b/>
                <w:bCs/>
                <w:lang w:eastAsia="zh-CN"/>
              </w:rPr>
              <w:t>42.660.122,81</w:t>
            </w:r>
          </w:p>
        </w:tc>
        <w:tc>
          <w:tcPr>
            <w:tcW w:w="1620" w:type="dxa"/>
          </w:tcPr>
          <w:p w14:paraId="2FF56247" w14:textId="77777777" w:rsidR="00A22920" w:rsidRPr="00A22920" w:rsidRDefault="00A22920" w:rsidP="00D36211">
            <w:pPr>
              <w:shd w:val="clear" w:color="auto" w:fill="FFFFFF"/>
              <w:autoSpaceDE w:val="0"/>
              <w:autoSpaceDN w:val="0"/>
              <w:jc w:val="center"/>
              <w:rPr>
                <w:rFonts w:eastAsia="Liberation Sans"/>
                <w:lang w:val="ro-RO"/>
              </w:rPr>
            </w:pPr>
            <w:r w:rsidRPr="00A22920">
              <w:rPr>
                <w:rFonts w:eastAsia="Liberation Sans"/>
                <w:lang w:val="ro-RO"/>
              </w:rPr>
              <w:t>Finalizat</w:t>
            </w:r>
          </w:p>
        </w:tc>
        <w:tc>
          <w:tcPr>
            <w:tcW w:w="1530" w:type="dxa"/>
          </w:tcPr>
          <w:p w14:paraId="73C809B1" w14:textId="77777777" w:rsidR="00A22920" w:rsidRPr="00A22920" w:rsidRDefault="00A22920" w:rsidP="00D36211">
            <w:pPr>
              <w:shd w:val="clear" w:color="auto" w:fill="FFFFFF"/>
              <w:autoSpaceDE w:val="0"/>
              <w:autoSpaceDN w:val="0"/>
              <w:jc w:val="center"/>
              <w:rPr>
                <w:rFonts w:eastAsia="Liberation Sans"/>
                <w:lang w:val="ro-RO"/>
              </w:rPr>
            </w:pPr>
            <w:r w:rsidRPr="00A22920">
              <w:rPr>
                <w:rFonts w:eastAsia="Liberation Sans"/>
                <w:lang w:eastAsia="zh-CN"/>
              </w:rPr>
              <w:t>Lider</w:t>
            </w:r>
          </w:p>
        </w:tc>
      </w:tr>
      <w:tr w:rsidR="00A22920" w:rsidRPr="00A22920" w14:paraId="46A33E18" w14:textId="77777777" w:rsidTr="00DC3A22">
        <w:trPr>
          <w:trHeight w:val="977"/>
        </w:trPr>
        <w:tc>
          <w:tcPr>
            <w:tcW w:w="630" w:type="dxa"/>
          </w:tcPr>
          <w:p w14:paraId="2416C568" w14:textId="77777777" w:rsidR="00A22920" w:rsidRPr="00A22920" w:rsidRDefault="00A22920" w:rsidP="00D36211">
            <w:pPr>
              <w:autoSpaceDE w:val="0"/>
              <w:autoSpaceDN w:val="0"/>
              <w:jc w:val="center"/>
              <w:rPr>
                <w:rFonts w:eastAsia="Liberation Sans"/>
                <w:color w:val="000000" w:themeColor="text1"/>
                <w:lang w:eastAsia="zh-CN"/>
              </w:rPr>
            </w:pPr>
            <w:r w:rsidRPr="00A22920">
              <w:rPr>
                <w:rFonts w:eastAsia="Liberation Sans"/>
                <w:color w:val="000000" w:themeColor="text1"/>
                <w:lang w:eastAsia="zh-CN"/>
              </w:rPr>
              <w:lastRenderedPageBreak/>
              <w:t>10.</w:t>
            </w:r>
          </w:p>
        </w:tc>
        <w:tc>
          <w:tcPr>
            <w:tcW w:w="2965" w:type="dxa"/>
          </w:tcPr>
          <w:p w14:paraId="189FFC0D" w14:textId="7DA317B4" w:rsidR="00A22920" w:rsidRPr="00A22920" w:rsidRDefault="00A22920" w:rsidP="00D36211">
            <w:pPr>
              <w:autoSpaceDE w:val="0"/>
              <w:autoSpaceDN w:val="0"/>
              <w:rPr>
                <w:lang w:val="ro-RO"/>
              </w:rPr>
            </w:pPr>
            <w:r w:rsidRPr="00A22920">
              <w:rPr>
                <w:lang w:val="ro-RO"/>
              </w:rPr>
              <w:t>Sistem integrat de management al fluxurilor interne</w:t>
            </w:r>
            <w:r w:rsidR="00525B2D">
              <w:rPr>
                <w:lang w:val="ro-RO"/>
              </w:rPr>
              <w:t xml:space="preserve"> și </w:t>
            </w:r>
            <w:r w:rsidRPr="00A22920">
              <w:rPr>
                <w:lang w:val="ro-RO"/>
              </w:rPr>
              <w:t>furnizare de servicii partajate</w:t>
            </w:r>
            <w:r w:rsidR="00525B2D">
              <w:rPr>
                <w:lang w:val="ro-RO"/>
              </w:rPr>
              <w:t xml:space="preserve"> către </w:t>
            </w:r>
            <w:r w:rsidRPr="00A22920">
              <w:rPr>
                <w:lang w:val="ro-RO"/>
              </w:rPr>
              <w:t xml:space="preserve">cetatenii judetului </w:t>
            </w:r>
            <w:r w:rsidR="00525B2D">
              <w:rPr>
                <w:lang w:val="ro-RO"/>
              </w:rPr>
              <w:t>Brăila</w:t>
            </w:r>
          </w:p>
        </w:tc>
        <w:tc>
          <w:tcPr>
            <w:tcW w:w="5220" w:type="dxa"/>
          </w:tcPr>
          <w:p w14:paraId="4C954D52" w14:textId="77777777" w:rsidR="00A22920" w:rsidRPr="00A22920" w:rsidRDefault="00A22920" w:rsidP="00D36211">
            <w:pPr>
              <w:shd w:val="clear" w:color="auto" w:fill="FFFFFF"/>
              <w:autoSpaceDE w:val="0"/>
              <w:autoSpaceDN w:val="0"/>
              <w:jc w:val="both"/>
            </w:pPr>
            <w:r w:rsidRPr="00A22920">
              <w:t xml:space="preserve">Programul Operational Capacitate Administrativa2014-2020, </w:t>
            </w:r>
          </w:p>
          <w:p w14:paraId="16C43163" w14:textId="2E701B85" w:rsidR="00DC3A22" w:rsidRPr="00DC3A22" w:rsidRDefault="00A22920" w:rsidP="00DC3A22">
            <w:pPr>
              <w:autoSpaceDE w:val="0"/>
              <w:autoSpaceDN w:val="0"/>
              <w:rPr>
                <w:i/>
                <w:iCs/>
              </w:rPr>
            </w:pPr>
            <w:r w:rsidRPr="00A22920">
              <w:t xml:space="preserve">Obiectivul Specific 2.1. </w:t>
            </w:r>
            <w:r w:rsidRPr="00A22920">
              <w:rPr>
                <w:i/>
                <w:iCs/>
              </w:rPr>
              <w:t>Introducerea de sisteme</w:t>
            </w:r>
            <w:r w:rsidR="00525B2D">
              <w:rPr>
                <w:i/>
                <w:iCs/>
              </w:rPr>
              <w:t xml:space="preserve"> și </w:t>
            </w:r>
            <w:r w:rsidRPr="00A22920">
              <w:rPr>
                <w:i/>
                <w:iCs/>
              </w:rPr>
              <w:t>standarde comune</w:t>
            </w:r>
            <w:r w:rsidR="00525B2D">
              <w:rPr>
                <w:i/>
                <w:iCs/>
              </w:rPr>
              <w:t xml:space="preserve"> în </w:t>
            </w:r>
            <w:r w:rsidRPr="00A22920">
              <w:rPr>
                <w:i/>
                <w:iCs/>
              </w:rPr>
              <w:t>administratia publica locala ce optimizeaza procesele orientate</w:t>
            </w:r>
            <w:r w:rsidR="00525B2D">
              <w:rPr>
                <w:i/>
                <w:iCs/>
              </w:rPr>
              <w:t xml:space="preserve"> către </w:t>
            </w:r>
            <w:r w:rsidRPr="00A22920">
              <w:rPr>
                <w:i/>
                <w:iCs/>
              </w:rPr>
              <w:t>beneficiari</w:t>
            </w:r>
            <w:r w:rsidR="00525B2D">
              <w:rPr>
                <w:i/>
                <w:iCs/>
              </w:rPr>
              <w:t xml:space="preserve"> în </w:t>
            </w:r>
            <w:r w:rsidRPr="00A22920">
              <w:rPr>
                <w:i/>
                <w:iCs/>
              </w:rPr>
              <w:t>concordanta cu SCAP</w:t>
            </w:r>
          </w:p>
        </w:tc>
        <w:tc>
          <w:tcPr>
            <w:tcW w:w="1530" w:type="dxa"/>
          </w:tcPr>
          <w:p w14:paraId="7FA75A55" w14:textId="77777777" w:rsidR="00A22920" w:rsidRPr="00A22920" w:rsidRDefault="00A22920" w:rsidP="00D36211">
            <w:pPr>
              <w:autoSpaceDE w:val="0"/>
              <w:autoSpaceDN w:val="0"/>
              <w:jc w:val="right"/>
              <w:rPr>
                <w:rFonts w:eastAsia="Liberation Sans"/>
                <w:b/>
                <w:bCs/>
                <w:lang w:val="ro-RO"/>
              </w:rPr>
            </w:pPr>
            <w:r w:rsidRPr="00A22920">
              <w:rPr>
                <w:rFonts w:eastAsia="Liberation Sans"/>
                <w:b/>
                <w:bCs/>
                <w:lang w:val="ro-RO"/>
              </w:rPr>
              <w:t>3.169.539,50</w:t>
            </w:r>
          </w:p>
        </w:tc>
        <w:tc>
          <w:tcPr>
            <w:tcW w:w="1620" w:type="dxa"/>
          </w:tcPr>
          <w:p w14:paraId="524177FF" w14:textId="77777777" w:rsidR="00A22920" w:rsidRPr="00A22920" w:rsidRDefault="00A22920" w:rsidP="00D36211">
            <w:pPr>
              <w:shd w:val="clear" w:color="auto" w:fill="FFFFFF"/>
              <w:autoSpaceDE w:val="0"/>
              <w:autoSpaceDN w:val="0"/>
              <w:jc w:val="center"/>
              <w:rPr>
                <w:rFonts w:eastAsia="Liberation Sans"/>
                <w:lang w:eastAsia="zh-CN"/>
              </w:rPr>
            </w:pPr>
            <w:r w:rsidRPr="00A22920">
              <w:rPr>
                <w:rFonts w:eastAsia="Liberation Sans"/>
                <w:lang w:eastAsia="zh-CN"/>
              </w:rPr>
              <w:t>Finalizat</w:t>
            </w:r>
          </w:p>
        </w:tc>
        <w:tc>
          <w:tcPr>
            <w:tcW w:w="1530" w:type="dxa"/>
          </w:tcPr>
          <w:p w14:paraId="34A55B10" w14:textId="77777777" w:rsidR="00A22920" w:rsidRPr="00A22920" w:rsidRDefault="00A22920" w:rsidP="00D36211">
            <w:pPr>
              <w:autoSpaceDE w:val="0"/>
              <w:autoSpaceDN w:val="0"/>
              <w:jc w:val="center"/>
              <w:rPr>
                <w:rFonts w:eastAsia="Liberation Sans"/>
                <w:lang w:eastAsia="zh-CN"/>
              </w:rPr>
            </w:pPr>
            <w:r w:rsidRPr="00A22920">
              <w:rPr>
                <w:rFonts w:eastAsia="Liberation Sans"/>
                <w:lang w:eastAsia="zh-CN"/>
              </w:rPr>
              <w:t>Lider</w:t>
            </w:r>
          </w:p>
        </w:tc>
      </w:tr>
      <w:tr w:rsidR="00A22920" w:rsidRPr="00A22920" w14:paraId="5092E219" w14:textId="77777777" w:rsidTr="00DC3A22">
        <w:trPr>
          <w:trHeight w:val="1697"/>
        </w:trPr>
        <w:tc>
          <w:tcPr>
            <w:tcW w:w="630" w:type="dxa"/>
          </w:tcPr>
          <w:p w14:paraId="7F91EAEB" w14:textId="77777777" w:rsidR="00A22920" w:rsidRPr="00A22920" w:rsidRDefault="00A22920" w:rsidP="00D36211">
            <w:pPr>
              <w:autoSpaceDE w:val="0"/>
              <w:autoSpaceDN w:val="0"/>
              <w:jc w:val="center"/>
              <w:rPr>
                <w:rFonts w:eastAsia="Liberation Sans"/>
                <w:color w:val="000000" w:themeColor="text1"/>
                <w:lang w:eastAsia="zh-CN"/>
              </w:rPr>
            </w:pPr>
            <w:r w:rsidRPr="00A22920">
              <w:rPr>
                <w:rFonts w:eastAsia="Liberation Sans"/>
                <w:color w:val="000000" w:themeColor="text1"/>
                <w:lang w:eastAsia="zh-CN"/>
              </w:rPr>
              <w:t>11.</w:t>
            </w:r>
          </w:p>
        </w:tc>
        <w:tc>
          <w:tcPr>
            <w:tcW w:w="2965" w:type="dxa"/>
          </w:tcPr>
          <w:p w14:paraId="1BEE2F29" w14:textId="46C8D38D" w:rsidR="00A22920" w:rsidRPr="00A22920" w:rsidRDefault="00A22920" w:rsidP="00D36211">
            <w:pPr>
              <w:autoSpaceDE w:val="0"/>
              <w:autoSpaceDN w:val="0"/>
              <w:rPr>
                <w:lang w:val="ro-RO"/>
              </w:rPr>
            </w:pPr>
            <w:r w:rsidRPr="00A22920">
              <w:rPr>
                <w:lang w:val="pt-BR"/>
              </w:rPr>
              <w:t>Transparenta, etica</w:t>
            </w:r>
            <w:r w:rsidR="00525B2D">
              <w:rPr>
                <w:lang w:val="pt-BR"/>
              </w:rPr>
              <w:t xml:space="preserve"> și </w:t>
            </w:r>
            <w:r w:rsidRPr="00A22920">
              <w:rPr>
                <w:lang w:val="pt-BR"/>
              </w:rPr>
              <w:t>integritate</w:t>
            </w:r>
            <w:r w:rsidR="00525B2D">
              <w:rPr>
                <w:lang w:val="pt-BR"/>
              </w:rPr>
              <w:t xml:space="preserve"> în </w:t>
            </w:r>
            <w:r w:rsidRPr="00A22920">
              <w:rPr>
                <w:lang w:val="pt-BR"/>
              </w:rPr>
              <w:t xml:space="preserve">administratia publica din Judetul </w:t>
            </w:r>
            <w:r w:rsidR="00525B2D">
              <w:rPr>
                <w:lang w:val="pt-BR"/>
              </w:rPr>
              <w:t>Brăila</w:t>
            </w:r>
          </w:p>
        </w:tc>
        <w:tc>
          <w:tcPr>
            <w:tcW w:w="5220" w:type="dxa"/>
          </w:tcPr>
          <w:p w14:paraId="1B94000E" w14:textId="732E9050" w:rsidR="00DC3A22" w:rsidRPr="00DC3A22" w:rsidRDefault="00A22920" w:rsidP="00DC3A22">
            <w:pPr>
              <w:autoSpaceDE w:val="0"/>
              <w:autoSpaceDN w:val="0"/>
              <w:rPr>
                <w:i/>
                <w:iCs/>
                <w:shd w:val="clear" w:color="auto" w:fill="FFFFFF"/>
                <w:lang w:val="ro-RO"/>
              </w:rPr>
            </w:pPr>
            <w:r w:rsidRPr="00A22920">
              <w:rPr>
                <w:shd w:val="clear" w:color="auto" w:fill="FFFFFF"/>
                <w:lang w:val="ro-RO"/>
              </w:rPr>
              <w:t xml:space="preserve">Programul Operational Capacitate Administrativa (POCA) 2014 – 2020, Cererea de proiecte POCA/924/2/2 (CP15/2021 </w:t>
            </w:r>
            <w:r w:rsidRPr="00A22920">
              <w:rPr>
                <w:i/>
                <w:iCs/>
                <w:shd w:val="clear" w:color="auto" w:fill="FFFFFF"/>
                <w:lang w:val="ro-RO"/>
              </w:rPr>
              <w:t>pentru regiunile mai putin dezvoltate - Sprijinirea masurilor referitoare la prevenirea coruptiei la nivelul autoritatilor</w:t>
            </w:r>
            <w:r w:rsidR="00525B2D">
              <w:rPr>
                <w:i/>
                <w:iCs/>
                <w:shd w:val="clear" w:color="auto" w:fill="FFFFFF"/>
                <w:lang w:val="ro-RO"/>
              </w:rPr>
              <w:t xml:space="preserve"> și </w:t>
            </w:r>
            <w:r w:rsidRPr="00A22920">
              <w:rPr>
                <w:i/>
                <w:iCs/>
                <w:shd w:val="clear" w:color="auto" w:fill="FFFFFF"/>
                <w:lang w:val="ro-RO"/>
              </w:rPr>
              <w:t>institutiilor publice locale</w:t>
            </w:r>
            <w:r w:rsidRPr="00A22920">
              <w:rPr>
                <w:shd w:val="clear" w:color="auto" w:fill="FFFFFF"/>
                <w:lang w:val="ro-RO"/>
              </w:rPr>
              <w:t xml:space="preserve">), Operatiunea: </w:t>
            </w:r>
            <w:r w:rsidRPr="00A22920">
              <w:rPr>
                <w:i/>
                <w:iCs/>
                <w:shd w:val="clear" w:color="auto" w:fill="FFFFFF"/>
                <w:lang w:val="ro-RO"/>
              </w:rPr>
              <w:t>Cresterea transparentei, eticii</w:t>
            </w:r>
            <w:r w:rsidR="00525B2D">
              <w:rPr>
                <w:i/>
                <w:iCs/>
                <w:shd w:val="clear" w:color="auto" w:fill="FFFFFF"/>
                <w:lang w:val="ro-RO"/>
              </w:rPr>
              <w:t xml:space="preserve"> și </w:t>
            </w:r>
            <w:r w:rsidRPr="00A22920">
              <w:rPr>
                <w:i/>
                <w:iCs/>
                <w:shd w:val="clear" w:color="auto" w:fill="FFFFFF"/>
                <w:lang w:val="ro-RO"/>
              </w:rPr>
              <w:t>integritatii</w:t>
            </w:r>
            <w:r w:rsidR="00525B2D">
              <w:rPr>
                <w:i/>
                <w:iCs/>
                <w:shd w:val="clear" w:color="auto" w:fill="FFFFFF"/>
                <w:lang w:val="ro-RO"/>
              </w:rPr>
              <w:t xml:space="preserve"> în </w:t>
            </w:r>
            <w:r w:rsidRPr="00A22920">
              <w:rPr>
                <w:i/>
                <w:iCs/>
                <w:shd w:val="clear" w:color="auto" w:fill="FFFFFF"/>
                <w:lang w:val="ro-RO"/>
              </w:rPr>
              <w:t>cadrul autoritatilor</w:t>
            </w:r>
            <w:r w:rsidR="00525B2D">
              <w:rPr>
                <w:i/>
                <w:iCs/>
                <w:shd w:val="clear" w:color="auto" w:fill="FFFFFF"/>
                <w:lang w:val="ro-RO"/>
              </w:rPr>
              <w:t xml:space="preserve"> și </w:t>
            </w:r>
            <w:r w:rsidRPr="00A22920">
              <w:rPr>
                <w:i/>
                <w:iCs/>
                <w:shd w:val="clear" w:color="auto" w:fill="FFFFFF"/>
                <w:lang w:val="ro-RO"/>
              </w:rPr>
              <w:t>institutiilor publice</w:t>
            </w:r>
          </w:p>
        </w:tc>
        <w:tc>
          <w:tcPr>
            <w:tcW w:w="1530" w:type="dxa"/>
          </w:tcPr>
          <w:p w14:paraId="17D2C97E" w14:textId="77777777" w:rsidR="00A22920" w:rsidRPr="00A22920" w:rsidRDefault="00A22920" w:rsidP="00D36211">
            <w:pPr>
              <w:jc w:val="right"/>
              <w:rPr>
                <w:b/>
                <w:bCs/>
                <w:lang w:val="ro-RO"/>
              </w:rPr>
            </w:pPr>
            <w:r w:rsidRPr="00A22920">
              <w:rPr>
                <w:b/>
                <w:bCs/>
                <w:bdr w:val="none" w:sz="0" w:space="0" w:color="auto" w:frame="1"/>
                <w:shd w:val="clear" w:color="auto" w:fill="FFFFFF"/>
                <w:lang w:val="ro-RO"/>
              </w:rPr>
              <w:t xml:space="preserve">352.350,00 </w:t>
            </w:r>
          </w:p>
        </w:tc>
        <w:tc>
          <w:tcPr>
            <w:tcW w:w="1620" w:type="dxa"/>
          </w:tcPr>
          <w:p w14:paraId="0C88A74A" w14:textId="77777777" w:rsidR="00A22920" w:rsidRPr="00A22920" w:rsidRDefault="00A22920" w:rsidP="00D36211">
            <w:pPr>
              <w:shd w:val="clear" w:color="auto" w:fill="FFFFFF"/>
              <w:autoSpaceDE w:val="0"/>
              <w:autoSpaceDN w:val="0"/>
              <w:jc w:val="center"/>
              <w:rPr>
                <w:lang w:val="ro-RO"/>
              </w:rPr>
            </w:pPr>
            <w:r w:rsidRPr="00A22920">
              <w:rPr>
                <w:lang w:val="ro-RO"/>
              </w:rPr>
              <w:t>Finalizat</w:t>
            </w:r>
          </w:p>
        </w:tc>
        <w:tc>
          <w:tcPr>
            <w:tcW w:w="1530" w:type="dxa"/>
          </w:tcPr>
          <w:p w14:paraId="7186846B" w14:textId="77777777" w:rsidR="00A22920" w:rsidRPr="00A22920" w:rsidRDefault="00A22920" w:rsidP="00D36211">
            <w:pPr>
              <w:autoSpaceDE w:val="0"/>
              <w:autoSpaceDN w:val="0"/>
              <w:jc w:val="center"/>
              <w:rPr>
                <w:rFonts w:eastAsia="Liberation Sans"/>
                <w:lang w:eastAsia="zh-CN"/>
              </w:rPr>
            </w:pPr>
            <w:r w:rsidRPr="00A22920">
              <w:rPr>
                <w:rFonts w:eastAsia="Liberation Sans"/>
                <w:lang w:eastAsia="zh-CN"/>
              </w:rPr>
              <w:t>Lider</w:t>
            </w:r>
          </w:p>
        </w:tc>
      </w:tr>
      <w:tr w:rsidR="00A22920" w:rsidRPr="00A22920" w14:paraId="3D0A5D63" w14:textId="77777777" w:rsidTr="00DC3A22">
        <w:trPr>
          <w:trHeight w:val="3047"/>
        </w:trPr>
        <w:tc>
          <w:tcPr>
            <w:tcW w:w="630" w:type="dxa"/>
          </w:tcPr>
          <w:p w14:paraId="2DF8C235" w14:textId="77777777" w:rsidR="00A22920" w:rsidRPr="00A22920" w:rsidRDefault="00A22920" w:rsidP="00D36211">
            <w:pPr>
              <w:autoSpaceDE w:val="0"/>
              <w:autoSpaceDN w:val="0"/>
              <w:jc w:val="center"/>
              <w:rPr>
                <w:rFonts w:eastAsia="Liberation Sans"/>
                <w:color w:val="000000" w:themeColor="text1"/>
                <w:lang w:eastAsia="zh-CN"/>
              </w:rPr>
            </w:pPr>
            <w:r w:rsidRPr="00A22920">
              <w:rPr>
                <w:rFonts w:eastAsia="Liberation Sans"/>
                <w:color w:val="000000" w:themeColor="text1"/>
                <w:lang w:eastAsia="zh-CN"/>
              </w:rPr>
              <w:t xml:space="preserve">12. </w:t>
            </w:r>
          </w:p>
        </w:tc>
        <w:tc>
          <w:tcPr>
            <w:tcW w:w="2965" w:type="dxa"/>
          </w:tcPr>
          <w:p w14:paraId="3B3F3F06" w14:textId="11B44562" w:rsidR="00A22920" w:rsidRPr="00A22920" w:rsidRDefault="00A22920" w:rsidP="00D36211">
            <w:pPr>
              <w:autoSpaceDE w:val="0"/>
              <w:autoSpaceDN w:val="0"/>
              <w:rPr>
                <w:lang w:val="ro-RO"/>
              </w:rPr>
            </w:pPr>
            <w:r w:rsidRPr="00A22920">
              <w:rPr>
                <w:iCs/>
                <w:lang w:val="ro-RO"/>
              </w:rPr>
              <w:t xml:space="preserve">Sprijin la nivelul Regiunii Sud-Est pentru pregatirea de proiecte finantate din perioada de programare 2021-2027 pe domeniile: infrastructura rutiera de interes </w:t>
            </w:r>
            <w:r w:rsidR="00525B2D">
              <w:rPr>
                <w:iCs/>
                <w:lang w:val="ro-RO"/>
              </w:rPr>
              <w:t>Județean</w:t>
            </w:r>
            <w:r w:rsidRPr="00A22920">
              <w:rPr>
                <w:iCs/>
                <w:lang w:val="ro-RO"/>
              </w:rPr>
              <w:t>, inclusiv variante ocolitoare si/sau drumuri de legatura, infrastructura</w:t>
            </w:r>
            <w:r w:rsidR="00525B2D">
              <w:rPr>
                <w:iCs/>
                <w:lang w:val="ro-RO"/>
              </w:rPr>
              <w:t xml:space="preserve"> și </w:t>
            </w:r>
            <w:r w:rsidRPr="00A22920">
              <w:rPr>
                <w:iCs/>
                <w:lang w:val="ro-RO"/>
              </w:rPr>
              <w:t>servicii publice de turism, inclusiv obiectivele de patrimoniu cu potential turistic, centre de agrement/baze turistice (tabere scolare)</w:t>
            </w:r>
          </w:p>
        </w:tc>
        <w:tc>
          <w:tcPr>
            <w:tcW w:w="5220" w:type="dxa"/>
          </w:tcPr>
          <w:p w14:paraId="0461A5DF" w14:textId="00941398" w:rsidR="00A22920" w:rsidRPr="00A22920" w:rsidRDefault="00A22920" w:rsidP="00D36211">
            <w:pPr>
              <w:autoSpaceDE w:val="0"/>
              <w:autoSpaceDN w:val="0"/>
              <w:rPr>
                <w:lang w:val="it-IT"/>
              </w:rPr>
            </w:pPr>
            <w:r w:rsidRPr="00A22920">
              <w:rPr>
                <w:bCs/>
                <w:lang w:val="ro-RO"/>
              </w:rPr>
              <w:t>Programul Operational Asistent</w:t>
            </w:r>
            <w:r w:rsidRPr="00A22920">
              <w:rPr>
                <w:lang w:val="ro-RO"/>
              </w:rPr>
              <w:t>a</w:t>
            </w:r>
            <w:r w:rsidRPr="00A22920">
              <w:rPr>
                <w:bCs/>
                <w:lang w:val="ro-RO"/>
              </w:rPr>
              <w:t xml:space="preserve"> Tehnica (POAT) 2014-2020,Axa prioritara 1 Intarirea capacitatii beneficiarilor de a pregati</w:t>
            </w:r>
            <w:r w:rsidR="00525B2D">
              <w:rPr>
                <w:bCs/>
                <w:lang w:val="ro-RO"/>
              </w:rPr>
              <w:t xml:space="preserve"> și </w:t>
            </w:r>
            <w:r w:rsidRPr="00A22920">
              <w:rPr>
                <w:bCs/>
                <w:lang w:val="ro-RO"/>
              </w:rPr>
              <w:t>implementa proiecte finantate din FESI</w:t>
            </w:r>
            <w:r w:rsidR="00525B2D">
              <w:rPr>
                <w:bCs/>
                <w:lang w:val="ro-RO"/>
              </w:rPr>
              <w:t xml:space="preserve"> și </w:t>
            </w:r>
            <w:r w:rsidRPr="00A22920">
              <w:rPr>
                <w:bCs/>
                <w:lang w:val="ro-RO"/>
              </w:rPr>
              <w:t xml:space="preserve">diseminarea informatiilor privind aceste fonduri,Obiectivul Specific 1.1 </w:t>
            </w:r>
            <w:r w:rsidRPr="00A22920">
              <w:rPr>
                <w:bCs/>
                <w:iCs/>
                <w:lang w:val="ro-RO"/>
              </w:rPr>
              <w:t>Intarirea capacitatii beneficiarilor de proiect</w:t>
            </w:r>
            <w:r w:rsidR="00DC3A22">
              <w:rPr>
                <w:bCs/>
                <w:iCs/>
                <w:lang w:val="ro-RO"/>
              </w:rPr>
              <w:t>e f</w:t>
            </w:r>
            <w:r w:rsidRPr="00A22920">
              <w:rPr>
                <w:bCs/>
                <w:iCs/>
                <w:lang w:val="ro-RO"/>
              </w:rPr>
              <w:t>inantate din FESI de a pregati</w:t>
            </w:r>
            <w:r w:rsidR="00525B2D">
              <w:rPr>
                <w:bCs/>
                <w:iCs/>
                <w:lang w:val="ro-RO"/>
              </w:rPr>
              <w:t xml:space="preserve"> și </w:t>
            </w:r>
            <w:r w:rsidRPr="00A22920">
              <w:rPr>
                <w:bCs/>
                <w:iCs/>
                <w:lang w:val="ro-RO"/>
              </w:rPr>
              <w:t>de a implementa proiecte.</w:t>
            </w:r>
          </w:p>
        </w:tc>
        <w:tc>
          <w:tcPr>
            <w:tcW w:w="1530" w:type="dxa"/>
          </w:tcPr>
          <w:p w14:paraId="31250393" w14:textId="44265B60" w:rsidR="00A22920" w:rsidRPr="00A22920" w:rsidRDefault="00A22920" w:rsidP="00D36211">
            <w:pPr>
              <w:jc w:val="right"/>
              <w:rPr>
                <w:b/>
                <w:bCs/>
                <w:lang w:val="ro-RO"/>
              </w:rPr>
            </w:pPr>
            <w:r w:rsidRPr="00A22920">
              <w:rPr>
                <w:b/>
                <w:bCs/>
                <w:lang w:val="ro-RO"/>
              </w:rPr>
              <w:t xml:space="preserve">1.038.558,80 </w:t>
            </w:r>
          </w:p>
        </w:tc>
        <w:tc>
          <w:tcPr>
            <w:tcW w:w="1620" w:type="dxa"/>
          </w:tcPr>
          <w:p w14:paraId="7406F4A4" w14:textId="77777777" w:rsidR="00A22920" w:rsidRPr="00A22920" w:rsidRDefault="00A22920" w:rsidP="00D36211">
            <w:pPr>
              <w:shd w:val="clear" w:color="auto" w:fill="FFFFFF"/>
              <w:autoSpaceDE w:val="0"/>
              <w:autoSpaceDN w:val="0"/>
              <w:jc w:val="center"/>
              <w:rPr>
                <w:lang w:val="ro-RO"/>
              </w:rPr>
            </w:pPr>
            <w:r w:rsidRPr="00A22920">
              <w:rPr>
                <w:lang w:val="ro-RO"/>
              </w:rPr>
              <w:t>Finalizat</w:t>
            </w:r>
          </w:p>
        </w:tc>
        <w:tc>
          <w:tcPr>
            <w:tcW w:w="1530" w:type="dxa"/>
          </w:tcPr>
          <w:p w14:paraId="49E43A67" w14:textId="77777777" w:rsidR="00A22920" w:rsidRPr="00A22920" w:rsidRDefault="00A22920" w:rsidP="00D36211">
            <w:pPr>
              <w:autoSpaceDE w:val="0"/>
              <w:autoSpaceDN w:val="0"/>
              <w:jc w:val="center"/>
              <w:rPr>
                <w:rFonts w:eastAsia="Liberation Sans"/>
                <w:lang w:eastAsia="zh-CN"/>
              </w:rPr>
            </w:pPr>
            <w:r w:rsidRPr="00A22920">
              <w:rPr>
                <w:rFonts w:eastAsia="Liberation Sans"/>
                <w:lang w:eastAsia="zh-CN"/>
              </w:rPr>
              <w:t>Partener</w:t>
            </w:r>
          </w:p>
          <w:p w14:paraId="53A160F3" w14:textId="77777777" w:rsidR="00A22920" w:rsidRPr="00A22920" w:rsidRDefault="00A22920" w:rsidP="00D36211">
            <w:pPr>
              <w:autoSpaceDE w:val="0"/>
              <w:autoSpaceDN w:val="0"/>
              <w:jc w:val="center"/>
              <w:rPr>
                <w:rFonts w:eastAsia="Liberation Sans"/>
                <w:lang w:eastAsia="zh-CN"/>
              </w:rPr>
            </w:pPr>
            <w:r w:rsidRPr="00A22920">
              <w:rPr>
                <w:rFonts w:eastAsia="Liberation Sans"/>
                <w:lang w:eastAsia="zh-CN"/>
              </w:rPr>
              <w:t>(Lider-</w:t>
            </w:r>
          </w:p>
          <w:p w14:paraId="71113AD1" w14:textId="77777777" w:rsidR="00A22920" w:rsidRPr="00A22920" w:rsidRDefault="00A22920" w:rsidP="00D36211">
            <w:pPr>
              <w:autoSpaceDE w:val="0"/>
              <w:autoSpaceDN w:val="0"/>
              <w:jc w:val="center"/>
              <w:rPr>
                <w:rFonts w:eastAsia="Liberation Sans"/>
                <w:lang w:eastAsia="zh-CN"/>
              </w:rPr>
            </w:pPr>
            <w:r w:rsidRPr="00A22920">
              <w:rPr>
                <w:rFonts w:eastAsia="Liberation Sans"/>
                <w:lang w:eastAsia="zh-CN"/>
              </w:rPr>
              <w:t>Agentia pentru Dezvoltare Regionala Sud-Est)</w:t>
            </w:r>
          </w:p>
        </w:tc>
      </w:tr>
      <w:tr w:rsidR="00A22920" w:rsidRPr="00A22920" w14:paraId="5E523BD7" w14:textId="77777777" w:rsidTr="00DC3A22">
        <w:trPr>
          <w:trHeight w:val="412"/>
        </w:trPr>
        <w:tc>
          <w:tcPr>
            <w:tcW w:w="630" w:type="dxa"/>
          </w:tcPr>
          <w:p w14:paraId="51AD6360" w14:textId="77777777" w:rsidR="00A22920" w:rsidRPr="00A22920" w:rsidRDefault="00A22920" w:rsidP="00D36211">
            <w:pPr>
              <w:autoSpaceDE w:val="0"/>
              <w:autoSpaceDN w:val="0"/>
              <w:jc w:val="center"/>
              <w:rPr>
                <w:rFonts w:eastAsia="Liberation Sans"/>
                <w:color w:val="000000" w:themeColor="text1"/>
                <w:lang w:eastAsia="zh-CN"/>
              </w:rPr>
            </w:pPr>
          </w:p>
        </w:tc>
        <w:tc>
          <w:tcPr>
            <w:tcW w:w="2965" w:type="dxa"/>
            <w:vAlign w:val="center"/>
          </w:tcPr>
          <w:p w14:paraId="03CA2D80" w14:textId="77777777" w:rsidR="00A22920" w:rsidRPr="00A22920" w:rsidRDefault="00A22920" w:rsidP="00D36211">
            <w:pPr>
              <w:autoSpaceDE w:val="0"/>
              <w:autoSpaceDN w:val="0"/>
              <w:jc w:val="center"/>
              <w:rPr>
                <w:rFonts w:eastAsia="Liberation Sans"/>
                <w:b/>
                <w:color w:val="000000" w:themeColor="text1"/>
                <w:lang w:eastAsia="zh-CN"/>
              </w:rPr>
            </w:pPr>
            <w:r w:rsidRPr="00A22920">
              <w:rPr>
                <w:rFonts w:eastAsia="Liberation Sans"/>
                <w:b/>
                <w:color w:val="000000" w:themeColor="text1"/>
                <w:lang w:eastAsia="zh-CN"/>
              </w:rPr>
              <w:t>TOTAL</w:t>
            </w:r>
          </w:p>
        </w:tc>
        <w:tc>
          <w:tcPr>
            <w:tcW w:w="5220" w:type="dxa"/>
          </w:tcPr>
          <w:p w14:paraId="7E402FE2" w14:textId="77777777" w:rsidR="00A22920" w:rsidRPr="00A22920" w:rsidRDefault="00A22920" w:rsidP="00D36211">
            <w:pPr>
              <w:autoSpaceDE w:val="0"/>
              <w:autoSpaceDN w:val="0"/>
              <w:rPr>
                <w:rFonts w:eastAsia="Liberation Sans"/>
                <w:color w:val="000000" w:themeColor="text1"/>
                <w:lang w:eastAsia="zh-CN"/>
              </w:rPr>
            </w:pPr>
          </w:p>
        </w:tc>
        <w:tc>
          <w:tcPr>
            <w:tcW w:w="1530" w:type="dxa"/>
            <w:vAlign w:val="center"/>
          </w:tcPr>
          <w:p w14:paraId="7F79EDA1" w14:textId="77777777" w:rsidR="00A22920" w:rsidRPr="00A22920" w:rsidRDefault="00A22920" w:rsidP="00D36211">
            <w:pPr>
              <w:autoSpaceDE w:val="0"/>
              <w:autoSpaceDN w:val="0"/>
              <w:jc w:val="right"/>
              <w:rPr>
                <w:rFonts w:eastAsia="Liberation Serif"/>
                <w:b/>
                <w:bCs/>
                <w:lang w:eastAsia="zh-CN"/>
              </w:rPr>
            </w:pPr>
            <w:r w:rsidRPr="00A22920">
              <w:rPr>
                <w:rFonts w:eastAsia="Liberation Serif"/>
                <w:b/>
                <w:bCs/>
                <w:lang w:eastAsia="zh-CN"/>
              </w:rPr>
              <w:t>281.114.269,35</w:t>
            </w:r>
          </w:p>
        </w:tc>
        <w:tc>
          <w:tcPr>
            <w:tcW w:w="1620" w:type="dxa"/>
          </w:tcPr>
          <w:p w14:paraId="039E3580" w14:textId="77777777" w:rsidR="00A22920" w:rsidRPr="00A22920" w:rsidRDefault="00A22920" w:rsidP="00D36211">
            <w:pPr>
              <w:autoSpaceDE w:val="0"/>
              <w:autoSpaceDN w:val="0"/>
              <w:jc w:val="center"/>
              <w:rPr>
                <w:rFonts w:eastAsia="Liberation Sans"/>
                <w:color w:val="FF0000"/>
                <w:lang w:eastAsia="zh-CN"/>
              </w:rPr>
            </w:pPr>
          </w:p>
        </w:tc>
        <w:tc>
          <w:tcPr>
            <w:tcW w:w="1530" w:type="dxa"/>
          </w:tcPr>
          <w:p w14:paraId="6777144A" w14:textId="77777777" w:rsidR="00A22920" w:rsidRPr="00A22920" w:rsidRDefault="00A22920" w:rsidP="00D36211">
            <w:pPr>
              <w:autoSpaceDE w:val="0"/>
              <w:autoSpaceDN w:val="0"/>
              <w:jc w:val="center"/>
              <w:rPr>
                <w:rFonts w:eastAsia="Liberation Sans"/>
                <w:color w:val="000000" w:themeColor="text1"/>
                <w:lang w:eastAsia="zh-CN"/>
              </w:rPr>
            </w:pPr>
          </w:p>
        </w:tc>
      </w:tr>
      <w:bookmarkEnd w:id="9"/>
    </w:tbl>
    <w:p w14:paraId="40273907" w14:textId="24A9D705" w:rsidR="00FE3D7E" w:rsidRPr="00DE6116" w:rsidRDefault="00FE3D7E" w:rsidP="00D36211">
      <w:pPr>
        <w:autoSpaceDE w:val="0"/>
        <w:autoSpaceDN w:val="0"/>
        <w:spacing w:after="0" w:line="240" w:lineRule="auto"/>
        <w:jc w:val="both"/>
        <w:rPr>
          <w:rFonts w:ascii="Times New Roman" w:eastAsia="Times New Roman" w:hAnsi="Times New Roman" w:cs="Times New Roman"/>
          <w:color w:val="000000" w:themeColor="text1"/>
          <w:sz w:val="24"/>
          <w:szCs w:val="24"/>
          <w:lang w:val="ro-RO"/>
        </w:rPr>
      </w:pPr>
    </w:p>
    <w:p w14:paraId="1D92430B" w14:textId="27758162" w:rsidR="009A737B" w:rsidRPr="00DE6116" w:rsidRDefault="00FE3D7E" w:rsidP="00D36211">
      <w:pPr>
        <w:suppressAutoHyphens/>
        <w:autoSpaceDE w:val="0"/>
        <w:spacing w:after="0" w:line="240" w:lineRule="auto"/>
        <w:ind w:firstLine="720"/>
        <w:jc w:val="both"/>
        <w:rPr>
          <w:rFonts w:ascii="Times New Roman" w:eastAsia="Times New Roman" w:hAnsi="Times New Roman" w:cs="Times New Roman"/>
          <w:b/>
          <w:color w:val="000000" w:themeColor="text1"/>
          <w:sz w:val="24"/>
          <w:szCs w:val="24"/>
          <w:lang w:val="ro-RO"/>
        </w:rPr>
      </w:pPr>
      <w:r w:rsidRPr="00DE6116">
        <w:rPr>
          <w:rFonts w:ascii="Times New Roman" w:eastAsia="Times New Roman" w:hAnsi="Times New Roman" w:cs="Times New Roman"/>
          <w:b/>
          <w:color w:val="000000" w:themeColor="text1"/>
          <w:sz w:val="24"/>
          <w:szCs w:val="24"/>
          <w:lang w:val="ro-RO"/>
        </w:rPr>
        <w:t>Activitati aferente elaborarii</w:t>
      </w:r>
      <w:r w:rsidR="00996125" w:rsidRPr="00DE6116">
        <w:rPr>
          <w:rFonts w:ascii="Times New Roman" w:eastAsia="Times New Roman" w:hAnsi="Times New Roman" w:cs="Times New Roman"/>
          <w:b/>
          <w:color w:val="000000" w:themeColor="text1"/>
          <w:sz w:val="24"/>
          <w:szCs w:val="24"/>
          <w:lang w:val="ro-RO"/>
        </w:rPr>
        <w:t xml:space="preserve"> și </w:t>
      </w:r>
      <w:r w:rsidRPr="00DE6116">
        <w:rPr>
          <w:rFonts w:ascii="Times New Roman" w:eastAsia="Times New Roman" w:hAnsi="Times New Roman" w:cs="Times New Roman"/>
          <w:b/>
          <w:color w:val="000000" w:themeColor="text1"/>
          <w:sz w:val="24"/>
          <w:szCs w:val="24"/>
          <w:lang w:val="ro-RO"/>
        </w:rPr>
        <w:t>implementarii proiectelor</w:t>
      </w:r>
    </w:p>
    <w:p w14:paraId="05A97875" w14:textId="77777777" w:rsidR="004912BE" w:rsidRPr="00DE6116" w:rsidRDefault="004912BE" w:rsidP="00D36211">
      <w:pPr>
        <w:suppressAutoHyphens/>
        <w:autoSpaceDE w:val="0"/>
        <w:spacing w:after="0" w:line="240" w:lineRule="auto"/>
        <w:ind w:firstLine="720"/>
        <w:jc w:val="both"/>
        <w:rPr>
          <w:rFonts w:ascii="Times New Roman" w:eastAsia="Times New Roman" w:hAnsi="Times New Roman" w:cs="Times New Roman"/>
          <w:b/>
          <w:color w:val="000000" w:themeColor="text1"/>
          <w:sz w:val="24"/>
          <w:szCs w:val="24"/>
          <w:lang w:val="ro-RO"/>
        </w:rPr>
      </w:pPr>
    </w:p>
    <w:p w14:paraId="2FD272E8" w14:textId="54A005FE" w:rsidR="00F30AA1" w:rsidRPr="00F30AA1" w:rsidRDefault="004912BE" w:rsidP="00D36211">
      <w:pPr>
        <w:pStyle w:val="ListParagraph"/>
        <w:numPr>
          <w:ilvl w:val="0"/>
          <w:numId w:val="34"/>
        </w:numPr>
        <w:tabs>
          <w:tab w:val="left" w:pos="0"/>
        </w:tabs>
        <w:spacing w:after="0" w:line="240" w:lineRule="auto"/>
        <w:ind w:left="0"/>
        <w:jc w:val="both"/>
        <w:rPr>
          <w:rFonts w:eastAsia="Times New Roman" w:cs="Times New Roman"/>
          <w:b/>
          <w:bCs/>
          <w:color w:val="000000" w:themeColor="text1"/>
          <w:sz w:val="24"/>
          <w:szCs w:val="24"/>
          <w:lang w:val="ro-RO"/>
        </w:rPr>
      </w:pPr>
      <w:r w:rsidRPr="00F30AA1">
        <w:rPr>
          <w:rFonts w:eastAsia="Times New Roman" w:cs="Times New Roman"/>
          <w:b/>
          <w:bCs/>
          <w:color w:val="000000" w:themeColor="text1"/>
          <w:sz w:val="24"/>
          <w:szCs w:val="24"/>
          <w:lang w:val="ro-RO"/>
        </w:rPr>
        <w:t xml:space="preserve">Proiect </w:t>
      </w:r>
      <w:r w:rsidR="00F30AA1" w:rsidRPr="00F30AA1">
        <w:rPr>
          <w:rFonts w:eastAsia="Times New Roman" w:cs="Times New Roman"/>
          <w:b/>
          <w:bCs/>
          <w:color w:val="000000" w:themeColor="text1"/>
          <w:sz w:val="24"/>
          <w:szCs w:val="24"/>
          <w:lang w:val="ro-RO"/>
        </w:rPr>
        <w:t>„Microbuze electrice pentru un viitor sustenabil al învățământului din Județul Brăila”, cod e-PNRR 3.</w:t>
      </w:r>
    </w:p>
    <w:p w14:paraId="0066366B" w14:textId="50AC5774" w:rsidR="00F30AA1" w:rsidRPr="00F30AA1" w:rsidRDefault="00F30AA1" w:rsidP="00D36211">
      <w:pPr>
        <w:tabs>
          <w:tab w:val="left" w:pos="0"/>
        </w:tabs>
        <w:spacing w:after="0" w:line="240" w:lineRule="auto"/>
        <w:jc w:val="both"/>
        <w:rPr>
          <w:rFonts w:eastAsia="Times New Roman" w:cs="Times New Roman"/>
          <w:color w:val="000000" w:themeColor="text1"/>
          <w:sz w:val="24"/>
          <w:szCs w:val="24"/>
          <w:lang w:val="ro-RO"/>
        </w:rPr>
      </w:pPr>
      <w:r>
        <w:rPr>
          <w:rFonts w:eastAsia="Times New Roman" w:cs="Times New Roman"/>
          <w:color w:val="000000" w:themeColor="text1"/>
          <w:sz w:val="24"/>
          <w:szCs w:val="24"/>
          <w:lang w:val="ro-RO"/>
        </w:rPr>
        <w:tab/>
      </w:r>
      <w:r w:rsidRPr="00F30AA1">
        <w:rPr>
          <w:rFonts w:eastAsia="Times New Roman" w:cs="Times New Roman"/>
          <w:color w:val="000000" w:themeColor="text1"/>
          <w:sz w:val="24"/>
          <w:szCs w:val="24"/>
          <w:lang w:val="ro-RO"/>
        </w:rPr>
        <w:t>Proiectul este finanțat prin Planul Național de Redresare</w:t>
      </w:r>
      <w:r w:rsidR="00525B2D">
        <w:rPr>
          <w:rFonts w:eastAsia="Times New Roman" w:cs="Times New Roman"/>
          <w:color w:val="000000" w:themeColor="text1"/>
          <w:sz w:val="24"/>
          <w:szCs w:val="24"/>
          <w:lang w:val="ro-RO"/>
        </w:rPr>
        <w:t xml:space="preserve"> și </w:t>
      </w:r>
      <w:r w:rsidRPr="00F30AA1">
        <w:rPr>
          <w:rFonts w:eastAsia="Times New Roman" w:cs="Times New Roman"/>
          <w:color w:val="000000" w:themeColor="text1"/>
          <w:sz w:val="24"/>
          <w:szCs w:val="24"/>
          <w:lang w:val="ro-RO"/>
        </w:rPr>
        <w:t>Reziliență, Pilonul VI: Politici pentru noua generație, Componenta C15: Educație, Reforma 6: Actualizarea cadrului legislativ pentru a asigura standarde ecologice de proiectare, construcție și dotare în sistemul de învățământ preuniversitar, Investiția 10: Dezvoltarea rețelei de școli verzi și achiziționarea de microbuze verzi.</w:t>
      </w:r>
    </w:p>
    <w:p w14:paraId="6C425D1E" w14:textId="23231A0D" w:rsidR="00F30AA1" w:rsidRPr="00F30AA1" w:rsidRDefault="00F30AA1" w:rsidP="00D36211">
      <w:pPr>
        <w:tabs>
          <w:tab w:val="left" w:pos="0"/>
        </w:tabs>
        <w:spacing w:after="0" w:line="240" w:lineRule="auto"/>
        <w:ind w:firstLine="360"/>
        <w:jc w:val="both"/>
        <w:rPr>
          <w:rFonts w:eastAsia="Times New Roman" w:cs="Times New Roman"/>
          <w:color w:val="000000" w:themeColor="text1"/>
          <w:sz w:val="24"/>
          <w:szCs w:val="24"/>
          <w:lang w:val="ro-RO"/>
        </w:rPr>
      </w:pPr>
      <w:r w:rsidRPr="00F30AA1">
        <w:rPr>
          <w:rFonts w:eastAsia="Times New Roman" w:cs="Times New Roman"/>
          <w:color w:val="000000" w:themeColor="text1"/>
          <w:sz w:val="24"/>
          <w:szCs w:val="24"/>
          <w:lang w:val="ro-RO"/>
        </w:rPr>
        <w:lastRenderedPageBreak/>
        <w:t>In data de 12.09.2023, a fost semnat Contractul de finanţare nr. 11977. S-a redactat referatul privind necesitatea constituirii echipei de</w:t>
      </w:r>
      <w:r>
        <w:rPr>
          <w:rFonts w:eastAsia="Times New Roman" w:cs="Times New Roman"/>
          <w:color w:val="000000" w:themeColor="text1"/>
          <w:sz w:val="24"/>
          <w:szCs w:val="24"/>
          <w:lang w:val="ro-RO"/>
        </w:rPr>
        <w:t xml:space="preserve"> </w:t>
      </w:r>
      <w:r w:rsidRPr="00F30AA1">
        <w:rPr>
          <w:rFonts w:eastAsia="Times New Roman" w:cs="Times New Roman"/>
          <w:color w:val="000000" w:themeColor="text1"/>
          <w:sz w:val="24"/>
          <w:szCs w:val="24"/>
          <w:lang w:val="ro-RO"/>
        </w:rPr>
        <w:t xml:space="preserve">implementare a proiectului. S-au </w:t>
      </w:r>
      <w:r w:rsidR="004C2361">
        <w:rPr>
          <w:rFonts w:eastAsia="Times New Roman" w:cs="Times New Roman"/>
          <w:color w:val="000000" w:themeColor="text1"/>
          <w:sz w:val="24"/>
          <w:szCs w:val="24"/>
          <w:lang w:val="ro-RO"/>
        </w:rPr>
        <w:t>întocmit</w:t>
      </w:r>
      <w:r w:rsidRPr="00F30AA1">
        <w:rPr>
          <w:rFonts w:eastAsia="Times New Roman" w:cs="Times New Roman"/>
          <w:color w:val="000000" w:themeColor="text1"/>
          <w:sz w:val="24"/>
          <w:szCs w:val="24"/>
          <w:lang w:val="ro-RO"/>
        </w:rPr>
        <w:t xml:space="preserve"> fisele de post pentru membrii echipei de implementare</w:t>
      </w:r>
      <w:r w:rsidR="00525B2D">
        <w:rPr>
          <w:rFonts w:eastAsia="Times New Roman" w:cs="Times New Roman"/>
          <w:color w:val="000000" w:themeColor="text1"/>
          <w:sz w:val="24"/>
          <w:szCs w:val="24"/>
          <w:lang w:val="ro-RO"/>
        </w:rPr>
        <w:t xml:space="preserve"> și </w:t>
      </w:r>
      <w:r w:rsidRPr="00F30AA1">
        <w:rPr>
          <w:rFonts w:eastAsia="Times New Roman" w:cs="Times New Roman"/>
          <w:color w:val="000000" w:themeColor="text1"/>
          <w:sz w:val="24"/>
          <w:szCs w:val="24"/>
          <w:lang w:val="ro-RO"/>
        </w:rPr>
        <w:t>referatul privind aprobarea numarului maxim de ore/zi/persoana pentru echipa de implementare a proiectului.</w:t>
      </w:r>
    </w:p>
    <w:p w14:paraId="48FB3538" w14:textId="1E3DD4B0" w:rsidR="00F30AA1" w:rsidRPr="00F30AA1" w:rsidRDefault="00F30AA1" w:rsidP="00D36211">
      <w:pPr>
        <w:tabs>
          <w:tab w:val="left" w:pos="0"/>
        </w:tabs>
        <w:spacing w:after="0" w:line="240" w:lineRule="auto"/>
        <w:jc w:val="both"/>
        <w:rPr>
          <w:rFonts w:eastAsia="Times New Roman" w:cs="Times New Roman"/>
          <w:color w:val="000000" w:themeColor="text1"/>
          <w:sz w:val="24"/>
          <w:szCs w:val="24"/>
          <w:lang w:val="ro-RO"/>
        </w:rPr>
      </w:pPr>
      <w:r w:rsidRPr="00F30AA1">
        <w:rPr>
          <w:rFonts w:eastAsia="Times New Roman" w:cs="Times New Roman"/>
          <w:color w:val="000000" w:themeColor="text1"/>
          <w:sz w:val="24"/>
          <w:szCs w:val="24"/>
          <w:lang w:val="ro-RO"/>
        </w:rPr>
        <w:tab/>
        <w:t>S-a elaborat planul de achizitii</w:t>
      </w:r>
      <w:r w:rsidR="00525B2D">
        <w:rPr>
          <w:rFonts w:eastAsia="Times New Roman" w:cs="Times New Roman"/>
          <w:color w:val="000000" w:themeColor="text1"/>
          <w:sz w:val="24"/>
          <w:szCs w:val="24"/>
          <w:lang w:val="ro-RO"/>
        </w:rPr>
        <w:t xml:space="preserve"> în </w:t>
      </w:r>
      <w:r w:rsidRPr="00F30AA1">
        <w:rPr>
          <w:rFonts w:eastAsia="Times New Roman" w:cs="Times New Roman"/>
          <w:color w:val="000000" w:themeColor="text1"/>
          <w:sz w:val="24"/>
          <w:szCs w:val="24"/>
          <w:lang w:val="ro-RO"/>
        </w:rPr>
        <w:t>cadrul proiectului</w:t>
      </w:r>
      <w:r w:rsidR="00525B2D">
        <w:rPr>
          <w:rFonts w:eastAsia="Times New Roman" w:cs="Times New Roman"/>
          <w:color w:val="000000" w:themeColor="text1"/>
          <w:sz w:val="24"/>
          <w:szCs w:val="24"/>
          <w:lang w:val="ro-RO"/>
        </w:rPr>
        <w:t xml:space="preserve"> în </w:t>
      </w:r>
      <w:r w:rsidRPr="00F30AA1">
        <w:rPr>
          <w:rFonts w:eastAsia="Times New Roman" w:cs="Times New Roman"/>
          <w:color w:val="000000" w:themeColor="text1"/>
          <w:sz w:val="24"/>
          <w:szCs w:val="24"/>
          <w:lang w:val="ro-RO"/>
        </w:rPr>
        <w:t>vederea includerii acestora</w:t>
      </w:r>
      <w:r w:rsidR="00525B2D">
        <w:rPr>
          <w:rFonts w:eastAsia="Times New Roman" w:cs="Times New Roman"/>
          <w:color w:val="000000" w:themeColor="text1"/>
          <w:sz w:val="24"/>
          <w:szCs w:val="24"/>
          <w:lang w:val="ro-RO"/>
        </w:rPr>
        <w:t xml:space="preserve"> în </w:t>
      </w:r>
      <w:r w:rsidRPr="00F30AA1">
        <w:rPr>
          <w:rFonts w:eastAsia="Times New Roman" w:cs="Times New Roman"/>
          <w:color w:val="000000" w:themeColor="text1"/>
          <w:sz w:val="24"/>
          <w:szCs w:val="24"/>
          <w:lang w:val="ro-RO"/>
        </w:rPr>
        <w:t>Programul Anual al Achizitiilor Publice pentru anul 2023. S-a transmis adresa</w:t>
      </w:r>
      <w:r w:rsidR="00525B2D">
        <w:rPr>
          <w:rFonts w:eastAsia="Times New Roman" w:cs="Times New Roman"/>
          <w:color w:val="000000" w:themeColor="text1"/>
          <w:sz w:val="24"/>
          <w:szCs w:val="24"/>
          <w:lang w:val="ro-RO"/>
        </w:rPr>
        <w:t xml:space="preserve"> către </w:t>
      </w:r>
      <w:r w:rsidRPr="00F30AA1">
        <w:rPr>
          <w:rFonts w:eastAsia="Times New Roman" w:cs="Times New Roman"/>
          <w:color w:val="000000" w:themeColor="text1"/>
          <w:sz w:val="24"/>
          <w:szCs w:val="24"/>
          <w:lang w:val="ro-RO"/>
        </w:rPr>
        <w:t>Directia Administratie Publica, Contencios privind publicarea comunicatului de presa la inceperea proiectului,</w:t>
      </w:r>
      <w:r w:rsidR="00525B2D">
        <w:rPr>
          <w:rFonts w:eastAsia="Times New Roman" w:cs="Times New Roman"/>
          <w:color w:val="000000" w:themeColor="text1"/>
          <w:sz w:val="24"/>
          <w:szCs w:val="24"/>
          <w:lang w:val="ro-RO"/>
        </w:rPr>
        <w:t xml:space="preserve"> în </w:t>
      </w:r>
      <w:r w:rsidRPr="00F30AA1">
        <w:rPr>
          <w:rFonts w:eastAsia="Times New Roman" w:cs="Times New Roman"/>
          <w:color w:val="000000" w:themeColor="text1"/>
          <w:sz w:val="24"/>
          <w:szCs w:val="24"/>
          <w:lang w:val="ro-RO"/>
        </w:rPr>
        <w:t>mass media locala,</w:t>
      </w:r>
      <w:r w:rsidR="00525B2D">
        <w:rPr>
          <w:rFonts w:eastAsia="Times New Roman" w:cs="Times New Roman"/>
          <w:color w:val="000000" w:themeColor="text1"/>
          <w:sz w:val="24"/>
          <w:szCs w:val="24"/>
          <w:lang w:val="ro-RO"/>
        </w:rPr>
        <w:t xml:space="preserve"> în </w:t>
      </w:r>
      <w:r w:rsidRPr="00F30AA1">
        <w:rPr>
          <w:rFonts w:eastAsia="Times New Roman" w:cs="Times New Roman"/>
          <w:color w:val="000000" w:themeColor="text1"/>
          <w:sz w:val="24"/>
          <w:szCs w:val="24"/>
          <w:lang w:val="ro-RO"/>
        </w:rPr>
        <w:t xml:space="preserve">cadrul contractului de servicii de publicitate media de la nivelul Consiliului </w:t>
      </w:r>
      <w:r w:rsidR="00525B2D">
        <w:rPr>
          <w:rFonts w:eastAsia="Times New Roman" w:cs="Times New Roman"/>
          <w:color w:val="000000" w:themeColor="text1"/>
          <w:sz w:val="24"/>
          <w:szCs w:val="24"/>
          <w:lang w:val="ro-RO"/>
        </w:rPr>
        <w:t>Județean</w:t>
      </w:r>
      <w:r w:rsidRPr="00F30AA1">
        <w:rPr>
          <w:rFonts w:eastAsia="Times New Roman" w:cs="Times New Roman"/>
          <w:color w:val="000000" w:themeColor="text1"/>
          <w:sz w:val="24"/>
          <w:szCs w:val="24"/>
          <w:lang w:val="ro-RO"/>
        </w:rPr>
        <w:t xml:space="preserve"> </w:t>
      </w:r>
      <w:r w:rsidR="00525B2D">
        <w:rPr>
          <w:rFonts w:eastAsia="Times New Roman" w:cs="Times New Roman"/>
          <w:color w:val="000000" w:themeColor="text1"/>
          <w:sz w:val="24"/>
          <w:szCs w:val="24"/>
          <w:lang w:val="ro-RO"/>
        </w:rPr>
        <w:t>Brăila</w:t>
      </w:r>
      <w:r w:rsidRPr="00F30AA1">
        <w:rPr>
          <w:rFonts w:eastAsia="Times New Roman" w:cs="Times New Roman"/>
          <w:color w:val="000000" w:themeColor="text1"/>
          <w:sz w:val="24"/>
          <w:szCs w:val="24"/>
          <w:lang w:val="ro-RO"/>
        </w:rPr>
        <w:t>.</w:t>
      </w:r>
    </w:p>
    <w:p w14:paraId="68358E2B" w14:textId="0472BB31" w:rsidR="00F30AA1" w:rsidRPr="00F30AA1" w:rsidRDefault="00F30AA1" w:rsidP="00D36211">
      <w:pPr>
        <w:tabs>
          <w:tab w:val="left" w:pos="0"/>
        </w:tabs>
        <w:spacing w:after="0" w:line="240" w:lineRule="auto"/>
        <w:jc w:val="both"/>
        <w:rPr>
          <w:rFonts w:eastAsia="Times New Roman" w:cs="Times New Roman"/>
          <w:color w:val="000000" w:themeColor="text1"/>
          <w:sz w:val="24"/>
          <w:szCs w:val="24"/>
          <w:lang w:val="ro-RO"/>
        </w:rPr>
      </w:pPr>
      <w:r w:rsidRPr="00F30AA1">
        <w:rPr>
          <w:rFonts w:eastAsia="Times New Roman" w:cs="Times New Roman"/>
          <w:color w:val="000000" w:themeColor="text1"/>
          <w:sz w:val="24"/>
          <w:szCs w:val="24"/>
          <w:lang w:val="ro-RO"/>
        </w:rPr>
        <w:tab/>
        <w:t xml:space="preserve">S-a </w:t>
      </w:r>
      <w:r w:rsidR="004C2361">
        <w:rPr>
          <w:rFonts w:eastAsia="Times New Roman" w:cs="Times New Roman"/>
          <w:color w:val="000000" w:themeColor="text1"/>
          <w:sz w:val="24"/>
          <w:szCs w:val="24"/>
          <w:lang w:val="ro-RO"/>
        </w:rPr>
        <w:t>întocmit</w:t>
      </w:r>
      <w:r w:rsidR="00525B2D">
        <w:rPr>
          <w:rFonts w:eastAsia="Times New Roman" w:cs="Times New Roman"/>
          <w:color w:val="000000" w:themeColor="text1"/>
          <w:sz w:val="24"/>
          <w:szCs w:val="24"/>
          <w:lang w:val="ro-RO"/>
        </w:rPr>
        <w:t xml:space="preserve"> și </w:t>
      </w:r>
      <w:r w:rsidRPr="00F30AA1">
        <w:rPr>
          <w:rFonts w:eastAsia="Times New Roman" w:cs="Times New Roman"/>
          <w:color w:val="000000" w:themeColor="text1"/>
          <w:sz w:val="24"/>
          <w:szCs w:val="24"/>
          <w:lang w:val="ro-RO"/>
        </w:rPr>
        <w:t>s-a transmis</w:t>
      </w:r>
      <w:r w:rsidR="00525B2D">
        <w:rPr>
          <w:rFonts w:eastAsia="Times New Roman" w:cs="Times New Roman"/>
          <w:color w:val="000000" w:themeColor="text1"/>
          <w:sz w:val="24"/>
          <w:szCs w:val="24"/>
          <w:lang w:val="ro-RO"/>
        </w:rPr>
        <w:t xml:space="preserve"> către </w:t>
      </w:r>
      <w:r w:rsidRPr="00F30AA1">
        <w:rPr>
          <w:rFonts w:eastAsia="Times New Roman" w:cs="Times New Roman"/>
          <w:color w:val="000000" w:themeColor="text1"/>
          <w:sz w:val="24"/>
          <w:szCs w:val="24"/>
          <w:lang w:val="ro-RO"/>
        </w:rPr>
        <w:t>Directia Administratie Publica, Contencios documentatia pentru aprobarea fondurilor necesare pentru achizitia publica avand ca obiect Furnizare microbuze electrice, capacitate locuri pe scaune 16+1 (33 buc.) pentru proiect.</w:t>
      </w:r>
    </w:p>
    <w:p w14:paraId="699BE5E1" w14:textId="463020E6" w:rsidR="00F30AA1" w:rsidRPr="00F30AA1" w:rsidRDefault="00F30AA1" w:rsidP="00D36211">
      <w:pPr>
        <w:tabs>
          <w:tab w:val="left" w:pos="0"/>
        </w:tabs>
        <w:spacing w:after="0" w:line="240" w:lineRule="auto"/>
        <w:jc w:val="both"/>
        <w:rPr>
          <w:rFonts w:eastAsia="Times New Roman" w:cs="Times New Roman"/>
          <w:color w:val="000000" w:themeColor="text1"/>
          <w:sz w:val="24"/>
          <w:szCs w:val="24"/>
          <w:lang w:val="ro-RO"/>
        </w:rPr>
      </w:pPr>
      <w:r w:rsidRPr="00F30AA1">
        <w:rPr>
          <w:rFonts w:eastAsia="Times New Roman" w:cs="Times New Roman"/>
          <w:color w:val="000000" w:themeColor="text1"/>
          <w:sz w:val="24"/>
          <w:szCs w:val="24"/>
          <w:lang w:val="ro-RO"/>
        </w:rPr>
        <w:tab/>
        <w:t>In data de 13.09.2023, s-a publicat</w:t>
      </w:r>
      <w:r w:rsidR="00525B2D">
        <w:rPr>
          <w:rFonts w:eastAsia="Times New Roman" w:cs="Times New Roman"/>
          <w:color w:val="000000" w:themeColor="text1"/>
          <w:sz w:val="24"/>
          <w:szCs w:val="24"/>
          <w:lang w:val="ro-RO"/>
        </w:rPr>
        <w:t xml:space="preserve"> în </w:t>
      </w:r>
      <w:r w:rsidRPr="00F30AA1">
        <w:rPr>
          <w:rFonts w:eastAsia="Times New Roman" w:cs="Times New Roman"/>
          <w:color w:val="000000" w:themeColor="text1"/>
          <w:sz w:val="24"/>
          <w:szCs w:val="24"/>
          <w:lang w:val="ro-RO"/>
        </w:rPr>
        <w:t>cotidianul Obiectiv-Vocea Brailei comunicatul de presa la inceperea proiectului.</w:t>
      </w:r>
    </w:p>
    <w:p w14:paraId="1CCED5E9" w14:textId="16D1F313" w:rsidR="00F30AA1" w:rsidRDefault="00F30AA1" w:rsidP="00D36211">
      <w:pPr>
        <w:tabs>
          <w:tab w:val="left" w:pos="0"/>
        </w:tabs>
        <w:spacing w:after="0" w:line="240" w:lineRule="auto"/>
        <w:jc w:val="both"/>
        <w:rPr>
          <w:rFonts w:eastAsia="Times New Roman" w:cs="Times New Roman"/>
          <w:color w:val="000000" w:themeColor="text1"/>
          <w:sz w:val="24"/>
          <w:szCs w:val="24"/>
          <w:lang w:val="ro-RO"/>
        </w:rPr>
      </w:pPr>
      <w:r w:rsidRPr="00F30AA1">
        <w:rPr>
          <w:rFonts w:eastAsia="Times New Roman" w:cs="Times New Roman"/>
          <w:color w:val="000000" w:themeColor="text1"/>
          <w:sz w:val="24"/>
          <w:szCs w:val="24"/>
          <w:lang w:val="ro-RO"/>
        </w:rPr>
        <w:tab/>
        <w:t>S-a finalizat modelul de contract avand ca obiect furnizare microbuze electrice de 16+1 locuri pe scaune cu facilitați pentru accesul persoanelor cu mobilitate redusa (rampa si/sau alte dotari specifice), 33 buc.</w:t>
      </w:r>
    </w:p>
    <w:p w14:paraId="3007843B" w14:textId="77777777" w:rsidR="00DC3A22" w:rsidRDefault="00DC3A22" w:rsidP="00D36211">
      <w:pPr>
        <w:tabs>
          <w:tab w:val="left" w:pos="0"/>
        </w:tabs>
        <w:spacing w:after="0" w:line="240" w:lineRule="auto"/>
        <w:jc w:val="both"/>
        <w:rPr>
          <w:rFonts w:eastAsia="Times New Roman" w:cs="Times New Roman"/>
          <w:color w:val="000000" w:themeColor="text1"/>
          <w:sz w:val="24"/>
          <w:szCs w:val="24"/>
          <w:lang w:val="ro-RO"/>
        </w:rPr>
      </w:pPr>
    </w:p>
    <w:p w14:paraId="6514BD13" w14:textId="39A85F1E" w:rsidR="004912BE" w:rsidRPr="00F30AA1" w:rsidRDefault="004912BE" w:rsidP="00D36211">
      <w:pPr>
        <w:pStyle w:val="ListParagraph"/>
        <w:numPr>
          <w:ilvl w:val="0"/>
          <w:numId w:val="34"/>
        </w:numPr>
        <w:tabs>
          <w:tab w:val="left" w:pos="0"/>
        </w:tabs>
        <w:spacing w:after="0" w:line="240" w:lineRule="auto"/>
        <w:ind w:left="0"/>
        <w:jc w:val="both"/>
        <w:rPr>
          <w:rFonts w:eastAsia="Times New Roman" w:cs="Times New Roman"/>
          <w:b/>
          <w:bCs/>
          <w:color w:val="000000" w:themeColor="text1"/>
          <w:sz w:val="24"/>
          <w:szCs w:val="24"/>
          <w:lang w:val="ro-RO"/>
        </w:rPr>
      </w:pPr>
      <w:r w:rsidRPr="00F30AA1">
        <w:rPr>
          <w:rFonts w:eastAsia="Times New Roman" w:cs="Times New Roman"/>
          <w:b/>
          <w:bCs/>
          <w:color w:val="000000" w:themeColor="text1"/>
          <w:sz w:val="24"/>
          <w:szCs w:val="24"/>
          <w:lang w:val="ro-RO"/>
        </w:rPr>
        <w:t xml:space="preserve">Proiect </w:t>
      </w:r>
      <w:r w:rsidR="00F30AA1" w:rsidRPr="00F30AA1">
        <w:rPr>
          <w:rFonts w:eastAsia="Times New Roman" w:cs="Times New Roman"/>
          <w:b/>
          <w:bCs/>
          <w:color w:val="000000" w:themeColor="text1"/>
          <w:sz w:val="24"/>
          <w:szCs w:val="24"/>
          <w:lang w:val="ro-RO"/>
        </w:rPr>
        <w:t xml:space="preserve">„Îmbunătățirea activității educaționale din județul Brăila prin dotarea Centrului </w:t>
      </w:r>
      <w:r w:rsidR="00525B2D">
        <w:rPr>
          <w:rFonts w:eastAsia="Times New Roman" w:cs="Times New Roman"/>
          <w:b/>
          <w:bCs/>
          <w:color w:val="000000" w:themeColor="text1"/>
          <w:sz w:val="24"/>
          <w:szCs w:val="24"/>
          <w:lang w:val="ro-RO"/>
        </w:rPr>
        <w:t>Județean</w:t>
      </w:r>
      <w:r w:rsidR="00F30AA1" w:rsidRPr="00F30AA1">
        <w:rPr>
          <w:rFonts w:eastAsia="Times New Roman" w:cs="Times New Roman"/>
          <w:b/>
          <w:bCs/>
          <w:color w:val="000000" w:themeColor="text1"/>
          <w:sz w:val="24"/>
          <w:szCs w:val="24"/>
          <w:lang w:val="ro-RO"/>
        </w:rPr>
        <w:t xml:space="preserve"> de Resurse și Asistență Educațională(CJRAE) și a Centrului Școlar de Educație incluzivă(CSEI)”/cod proiect F-PNRR-Dotări-2023-5352.</w:t>
      </w:r>
    </w:p>
    <w:p w14:paraId="4423E35D" w14:textId="7C1A4A9F" w:rsidR="00F30AA1" w:rsidRPr="00F30AA1" w:rsidRDefault="002C5397" w:rsidP="00D36211">
      <w:pPr>
        <w:tabs>
          <w:tab w:val="left" w:pos="0"/>
        </w:tabs>
        <w:spacing w:after="0" w:line="240" w:lineRule="auto"/>
        <w:ind w:firstLine="360"/>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Proiectul este finanțat prin Planul Național de Redresare</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Reziliență, Pilonul VI. Politici pentru noua generație, Componenta 15. Educație, Investiția 9. Asigurarea echipamentelor</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a resurselor tehnologice digitale pentru unitățile de învățământ</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Investiția 11. Asigurarea dotărilor pentru sălile de clasă preuniversitare și laboratoarele/atelierele școlare.</w:t>
      </w:r>
    </w:p>
    <w:p w14:paraId="2FD63DB4" w14:textId="5EC5F604" w:rsid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In data de 25.07.2023, a fost semnat Contractul de finanţare nr.89DOT/25.07.2023.</w:t>
      </w:r>
    </w:p>
    <w:p w14:paraId="4909F0D7" w14:textId="23479A68"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 xml:space="preserve">S-a </w:t>
      </w:r>
      <w:r w:rsidR="004C2361">
        <w:rPr>
          <w:rFonts w:ascii="Times New Roman" w:eastAsia="Times New Roman" w:hAnsi="Times New Roman" w:cs="Times New Roman"/>
          <w:color w:val="000000" w:themeColor="text1"/>
          <w:sz w:val="24"/>
          <w:szCs w:val="24"/>
          <w:lang w:val="ro-RO"/>
        </w:rPr>
        <w:t>întocmit</w:t>
      </w:r>
      <w:r w:rsidRPr="00F30AA1">
        <w:rPr>
          <w:rFonts w:ascii="Times New Roman" w:eastAsia="Times New Roman" w:hAnsi="Times New Roman" w:cs="Times New Roman"/>
          <w:color w:val="000000" w:themeColor="text1"/>
          <w:sz w:val="24"/>
          <w:szCs w:val="24"/>
          <w:lang w:val="ro-RO"/>
        </w:rPr>
        <w:t xml:space="preserve"> referatul privind necesitatea constituirii echipei de implementare a proiectului;</w:t>
      </w:r>
    </w:p>
    <w:p w14:paraId="1D6948C4" w14:textId="1DE93B78" w:rsidR="00F30AA1" w:rsidRPr="00F30AA1" w:rsidRDefault="00BF1A9D"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noProof/>
        </w:rPr>
        <w:lastRenderedPageBreak/>
        <w:drawing>
          <wp:anchor distT="0" distB="0" distL="114300" distR="114300" simplePos="0" relativeHeight="251894784" behindDoc="0" locked="0" layoutInCell="1" allowOverlap="1" wp14:anchorId="20A91E3C" wp14:editId="1D488CA8">
            <wp:simplePos x="0" y="0"/>
            <wp:positionH relativeFrom="margin">
              <wp:align>right</wp:align>
            </wp:positionH>
            <wp:positionV relativeFrom="paragraph">
              <wp:posOffset>10062</wp:posOffset>
            </wp:positionV>
            <wp:extent cx="2546985" cy="1686560"/>
            <wp:effectExtent l="0" t="0" r="5715" b="8890"/>
            <wp:wrapSquare wrapText="bothSides"/>
            <wp:docPr id="1533670525" name="Picture 1" descr="C:\Users\VatafuCamelia\Desktop\POZE\IMBUNATATIREA ACTIVITATII EDUCATIONA (CJRAE) SI A CENTRULUI SCOLAR DE EDUCATIE INCLUZIVA (CSEI)\CJRAE\20230830_14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VatafuCamelia\Desktop\POZE\IMBUNATATIREA ACTIVITATII EDUCATIONA (CJRAE) SI A CENTRULUI SCOLAR DE EDUCATIE INCLUZIVA (CSEI)\CJRAE\20230830_144450.jpg"/>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46985" cy="1686560"/>
                    </a:xfrm>
                    <a:prstGeom prst="rect">
                      <a:avLst/>
                    </a:prstGeom>
                    <a:noFill/>
                    <a:ln w="9525">
                      <a:noFill/>
                      <a:miter lim="800000"/>
                      <a:headEnd/>
                      <a:tailEnd/>
                    </a:ln>
                  </pic:spPr>
                </pic:pic>
              </a:graphicData>
            </a:graphic>
          </wp:anchor>
        </w:drawing>
      </w:r>
      <w:r w:rsidR="00AD70A9" w:rsidRPr="00AD70A9">
        <w:rPr>
          <w:rFonts w:ascii="Times New Roman" w:eastAsia="Calibri" w:hAnsi="Times New Roman" w:cs="Times New Roman"/>
          <w:noProof/>
          <w:sz w:val="24"/>
          <w:szCs w:val="24"/>
        </w:rPr>
        <w:drawing>
          <wp:anchor distT="0" distB="0" distL="114300" distR="114300" simplePos="0" relativeHeight="251893760" behindDoc="0" locked="0" layoutInCell="1" allowOverlap="1" wp14:anchorId="73CABAA5" wp14:editId="7148C650">
            <wp:simplePos x="0" y="0"/>
            <wp:positionH relativeFrom="margin">
              <wp:align>left</wp:align>
            </wp:positionH>
            <wp:positionV relativeFrom="page">
              <wp:posOffset>1713963</wp:posOffset>
            </wp:positionV>
            <wp:extent cx="2388235" cy="1678305"/>
            <wp:effectExtent l="0" t="0" r="0" b="0"/>
            <wp:wrapSquare wrapText="bothSides"/>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88235" cy="1678305"/>
                    </a:xfrm>
                    <a:prstGeom prst="rect">
                      <a:avLst/>
                    </a:prstGeom>
                    <a:noFill/>
                  </pic:spPr>
                </pic:pic>
              </a:graphicData>
            </a:graphic>
            <wp14:sizeRelH relativeFrom="page">
              <wp14:pctWidth>0</wp14:pctWidth>
            </wp14:sizeRelH>
            <wp14:sizeRelV relativeFrom="page">
              <wp14:pctHeight>0</wp14:pctHeight>
            </wp14:sizeRelV>
          </wp:anchor>
        </w:drawing>
      </w:r>
      <w:r w:rsidR="00F30AA1">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S-au </w:t>
      </w:r>
      <w:r w:rsidR="004C2361">
        <w:rPr>
          <w:rFonts w:ascii="Times New Roman" w:eastAsia="Times New Roman" w:hAnsi="Times New Roman" w:cs="Times New Roman"/>
          <w:color w:val="000000" w:themeColor="text1"/>
          <w:sz w:val="24"/>
          <w:szCs w:val="24"/>
          <w:lang w:val="ro-RO"/>
        </w:rPr>
        <w:t>întocmit</w:t>
      </w:r>
      <w:r w:rsidR="00F30AA1" w:rsidRPr="00F30AA1">
        <w:rPr>
          <w:rFonts w:ascii="Times New Roman" w:eastAsia="Times New Roman" w:hAnsi="Times New Roman" w:cs="Times New Roman"/>
          <w:color w:val="000000" w:themeColor="text1"/>
          <w:sz w:val="24"/>
          <w:szCs w:val="24"/>
          <w:lang w:val="ro-RO"/>
        </w:rPr>
        <w:t xml:space="preserve"> fisele de post pentru membrii echipei de implementare</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 xml:space="preserve">referatul privind aprobarea numarului maxim de ore/zi/persoana pentru echipa de implementare a proiectului. </w:t>
      </w:r>
    </w:p>
    <w:p w14:paraId="6B1946D1" w14:textId="2AA83E45"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S-a elaborat planul de achizitii</w:t>
      </w:r>
      <w:r w:rsidR="00525B2D">
        <w:rPr>
          <w:rFonts w:ascii="Times New Roman" w:eastAsia="Times New Roman" w:hAnsi="Times New Roman" w:cs="Times New Roman"/>
          <w:color w:val="000000" w:themeColor="text1"/>
          <w:sz w:val="24"/>
          <w:szCs w:val="24"/>
          <w:lang w:val="ro-RO"/>
        </w:rPr>
        <w:t xml:space="preserve"> în </w:t>
      </w:r>
      <w:r w:rsidRPr="00F30AA1">
        <w:rPr>
          <w:rFonts w:ascii="Times New Roman" w:eastAsia="Times New Roman" w:hAnsi="Times New Roman" w:cs="Times New Roman"/>
          <w:color w:val="000000" w:themeColor="text1"/>
          <w:sz w:val="24"/>
          <w:szCs w:val="24"/>
          <w:lang w:val="ro-RO"/>
        </w:rPr>
        <w:t>cadrul proiectului</w:t>
      </w:r>
      <w:r w:rsidR="00525B2D">
        <w:rPr>
          <w:rFonts w:ascii="Times New Roman" w:eastAsia="Times New Roman" w:hAnsi="Times New Roman" w:cs="Times New Roman"/>
          <w:color w:val="000000" w:themeColor="text1"/>
          <w:sz w:val="24"/>
          <w:szCs w:val="24"/>
          <w:lang w:val="ro-RO"/>
        </w:rPr>
        <w:t xml:space="preserve"> în </w:t>
      </w:r>
      <w:r w:rsidRPr="00F30AA1">
        <w:rPr>
          <w:rFonts w:ascii="Times New Roman" w:eastAsia="Times New Roman" w:hAnsi="Times New Roman" w:cs="Times New Roman"/>
          <w:color w:val="000000" w:themeColor="text1"/>
          <w:sz w:val="24"/>
          <w:szCs w:val="24"/>
          <w:lang w:val="ro-RO"/>
        </w:rPr>
        <w:t>vederea includerii acestora</w:t>
      </w:r>
      <w:r w:rsidR="00525B2D">
        <w:rPr>
          <w:rFonts w:ascii="Times New Roman" w:eastAsia="Times New Roman" w:hAnsi="Times New Roman" w:cs="Times New Roman"/>
          <w:color w:val="000000" w:themeColor="text1"/>
          <w:sz w:val="24"/>
          <w:szCs w:val="24"/>
          <w:lang w:val="ro-RO"/>
        </w:rPr>
        <w:t xml:space="preserve"> în </w:t>
      </w:r>
      <w:r w:rsidRPr="00F30AA1">
        <w:rPr>
          <w:rFonts w:ascii="Times New Roman" w:eastAsia="Times New Roman" w:hAnsi="Times New Roman" w:cs="Times New Roman"/>
          <w:color w:val="000000" w:themeColor="text1"/>
          <w:sz w:val="24"/>
          <w:szCs w:val="24"/>
          <w:lang w:val="ro-RO"/>
        </w:rPr>
        <w:t>Programul Anual al Achizitiilor Publice pentru anul 2023.</w:t>
      </w:r>
    </w:p>
    <w:p w14:paraId="43BEA1EF" w14:textId="36F13249"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 xml:space="preserve">S-a </w:t>
      </w:r>
      <w:r w:rsidR="004C2361">
        <w:rPr>
          <w:rFonts w:ascii="Times New Roman" w:eastAsia="Times New Roman" w:hAnsi="Times New Roman" w:cs="Times New Roman"/>
          <w:color w:val="000000" w:themeColor="text1"/>
          <w:sz w:val="24"/>
          <w:szCs w:val="24"/>
          <w:lang w:val="ro-RO"/>
        </w:rPr>
        <w:t>întocmit</w:t>
      </w:r>
      <w:r w:rsidR="00525B2D">
        <w:rPr>
          <w:rFonts w:ascii="Times New Roman" w:eastAsia="Times New Roman" w:hAnsi="Times New Roman" w:cs="Times New Roman"/>
          <w:color w:val="000000" w:themeColor="text1"/>
          <w:sz w:val="24"/>
          <w:szCs w:val="24"/>
          <w:lang w:val="ro-RO"/>
        </w:rPr>
        <w:t xml:space="preserve"> și </w:t>
      </w:r>
      <w:r w:rsidRPr="00F30AA1">
        <w:rPr>
          <w:rFonts w:ascii="Times New Roman" w:eastAsia="Times New Roman" w:hAnsi="Times New Roman" w:cs="Times New Roman"/>
          <w:color w:val="000000" w:themeColor="text1"/>
          <w:sz w:val="24"/>
          <w:szCs w:val="24"/>
          <w:lang w:val="ro-RO"/>
        </w:rPr>
        <w:t>s-a inaintat adresa</w:t>
      </w:r>
      <w:r w:rsidR="00525B2D">
        <w:rPr>
          <w:rFonts w:ascii="Times New Roman" w:eastAsia="Times New Roman" w:hAnsi="Times New Roman" w:cs="Times New Roman"/>
          <w:color w:val="000000" w:themeColor="text1"/>
          <w:sz w:val="24"/>
          <w:szCs w:val="24"/>
          <w:lang w:val="ro-RO"/>
        </w:rPr>
        <w:t xml:space="preserve"> către </w:t>
      </w:r>
      <w:r w:rsidRPr="00F30AA1">
        <w:rPr>
          <w:rFonts w:ascii="Times New Roman" w:eastAsia="Times New Roman" w:hAnsi="Times New Roman" w:cs="Times New Roman"/>
          <w:color w:val="000000" w:themeColor="text1"/>
          <w:sz w:val="24"/>
          <w:szCs w:val="24"/>
          <w:lang w:val="ro-RO"/>
        </w:rPr>
        <w:t>Directia Administratie Publica, Contencios privind publicarea comunicatului de presa la inceperea proiectului,</w:t>
      </w:r>
      <w:r w:rsidR="00525B2D">
        <w:rPr>
          <w:rFonts w:ascii="Times New Roman" w:eastAsia="Times New Roman" w:hAnsi="Times New Roman" w:cs="Times New Roman"/>
          <w:color w:val="000000" w:themeColor="text1"/>
          <w:sz w:val="24"/>
          <w:szCs w:val="24"/>
          <w:lang w:val="ro-RO"/>
        </w:rPr>
        <w:t xml:space="preserve"> în </w:t>
      </w:r>
      <w:r w:rsidRPr="00F30AA1">
        <w:rPr>
          <w:rFonts w:ascii="Times New Roman" w:eastAsia="Times New Roman" w:hAnsi="Times New Roman" w:cs="Times New Roman"/>
          <w:color w:val="000000" w:themeColor="text1"/>
          <w:sz w:val="24"/>
          <w:szCs w:val="24"/>
          <w:lang w:val="ro-RO"/>
        </w:rPr>
        <w:t>mass media locala,</w:t>
      </w:r>
      <w:r w:rsidR="00525B2D">
        <w:rPr>
          <w:rFonts w:ascii="Times New Roman" w:eastAsia="Times New Roman" w:hAnsi="Times New Roman" w:cs="Times New Roman"/>
          <w:color w:val="000000" w:themeColor="text1"/>
          <w:sz w:val="24"/>
          <w:szCs w:val="24"/>
          <w:lang w:val="ro-RO"/>
        </w:rPr>
        <w:t xml:space="preserve"> în </w:t>
      </w:r>
      <w:r w:rsidRPr="00F30AA1">
        <w:rPr>
          <w:rFonts w:ascii="Times New Roman" w:eastAsia="Times New Roman" w:hAnsi="Times New Roman" w:cs="Times New Roman"/>
          <w:color w:val="000000" w:themeColor="text1"/>
          <w:sz w:val="24"/>
          <w:szCs w:val="24"/>
          <w:lang w:val="ro-RO"/>
        </w:rPr>
        <w:t xml:space="preserve">cadrul contractului de servicii de publicitate media de la nivelul Consiliului </w:t>
      </w:r>
      <w:r w:rsidR="00525B2D">
        <w:rPr>
          <w:rFonts w:ascii="Times New Roman" w:eastAsia="Times New Roman" w:hAnsi="Times New Roman" w:cs="Times New Roman"/>
          <w:color w:val="000000" w:themeColor="text1"/>
          <w:sz w:val="24"/>
          <w:szCs w:val="24"/>
          <w:lang w:val="ro-RO"/>
        </w:rPr>
        <w:t>Județean</w:t>
      </w:r>
      <w:r w:rsidRPr="00F30AA1">
        <w:rPr>
          <w:rFonts w:ascii="Times New Roman" w:eastAsia="Times New Roman" w:hAnsi="Times New Roman" w:cs="Times New Roman"/>
          <w:color w:val="000000" w:themeColor="text1"/>
          <w:sz w:val="24"/>
          <w:szCs w:val="24"/>
          <w:lang w:val="ro-RO"/>
        </w:rPr>
        <w:t xml:space="preserve"> </w:t>
      </w:r>
      <w:r w:rsidR="00525B2D">
        <w:rPr>
          <w:rFonts w:ascii="Times New Roman" w:eastAsia="Times New Roman" w:hAnsi="Times New Roman" w:cs="Times New Roman"/>
          <w:color w:val="000000" w:themeColor="text1"/>
          <w:sz w:val="24"/>
          <w:szCs w:val="24"/>
          <w:lang w:val="ro-RO"/>
        </w:rPr>
        <w:t>Brăila</w:t>
      </w:r>
      <w:r w:rsidRPr="00F30AA1">
        <w:rPr>
          <w:rFonts w:ascii="Times New Roman" w:eastAsia="Times New Roman" w:hAnsi="Times New Roman" w:cs="Times New Roman"/>
          <w:color w:val="000000" w:themeColor="text1"/>
          <w:sz w:val="24"/>
          <w:szCs w:val="24"/>
          <w:lang w:val="ro-RO"/>
        </w:rPr>
        <w:t>.</w:t>
      </w:r>
    </w:p>
    <w:p w14:paraId="035717C8" w14:textId="2E76D79A"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 xml:space="preserve">S-a efectuat vizita la fata locului cu scopul de a vedea stadiul actual al dotarilor din cadrul institutiilor implicate, respectiv Centrul Scolar de Educatie Incluziva (CSEI) </w:t>
      </w:r>
      <w:r w:rsidR="00525B2D">
        <w:rPr>
          <w:rFonts w:ascii="Times New Roman" w:eastAsia="Times New Roman" w:hAnsi="Times New Roman" w:cs="Times New Roman"/>
          <w:color w:val="000000" w:themeColor="text1"/>
          <w:sz w:val="24"/>
          <w:szCs w:val="24"/>
          <w:lang w:val="ro-RO"/>
        </w:rPr>
        <w:t>Brăila</w:t>
      </w:r>
      <w:r w:rsidRPr="00F30AA1">
        <w:rPr>
          <w:rFonts w:ascii="Times New Roman" w:eastAsia="Times New Roman" w:hAnsi="Times New Roman" w:cs="Times New Roman"/>
          <w:color w:val="000000" w:themeColor="text1"/>
          <w:sz w:val="24"/>
          <w:szCs w:val="24"/>
          <w:lang w:val="ro-RO"/>
        </w:rPr>
        <w:t xml:space="preserve"> și Centrul </w:t>
      </w:r>
      <w:r w:rsidR="00525B2D">
        <w:rPr>
          <w:rFonts w:ascii="Times New Roman" w:eastAsia="Times New Roman" w:hAnsi="Times New Roman" w:cs="Times New Roman"/>
          <w:color w:val="000000" w:themeColor="text1"/>
          <w:sz w:val="24"/>
          <w:szCs w:val="24"/>
          <w:lang w:val="ro-RO"/>
        </w:rPr>
        <w:t>Județean</w:t>
      </w:r>
      <w:r w:rsidRPr="00F30AA1">
        <w:rPr>
          <w:rFonts w:ascii="Times New Roman" w:eastAsia="Times New Roman" w:hAnsi="Times New Roman" w:cs="Times New Roman"/>
          <w:color w:val="000000" w:themeColor="text1"/>
          <w:sz w:val="24"/>
          <w:szCs w:val="24"/>
          <w:lang w:val="ro-RO"/>
        </w:rPr>
        <w:t xml:space="preserve"> de Resurse</w:t>
      </w:r>
      <w:r w:rsidR="00525B2D">
        <w:rPr>
          <w:rFonts w:ascii="Times New Roman" w:eastAsia="Times New Roman" w:hAnsi="Times New Roman" w:cs="Times New Roman"/>
          <w:color w:val="000000" w:themeColor="text1"/>
          <w:sz w:val="24"/>
          <w:szCs w:val="24"/>
          <w:lang w:val="ro-RO"/>
        </w:rPr>
        <w:t xml:space="preserve"> și </w:t>
      </w:r>
      <w:r w:rsidRPr="00F30AA1">
        <w:rPr>
          <w:rFonts w:ascii="Times New Roman" w:eastAsia="Times New Roman" w:hAnsi="Times New Roman" w:cs="Times New Roman"/>
          <w:color w:val="000000" w:themeColor="text1"/>
          <w:sz w:val="24"/>
          <w:szCs w:val="24"/>
          <w:lang w:val="ro-RO"/>
        </w:rPr>
        <w:t xml:space="preserve">Asistenta Educationala (CJRAE) </w:t>
      </w:r>
      <w:r w:rsidR="00525B2D">
        <w:rPr>
          <w:rFonts w:ascii="Times New Roman" w:eastAsia="Times New Roman" w:hAnsi="Times New Roman" w:cs="Times New Roman"/>
          <w:color w:val="000000" w:themeColor="text1"/>
          <w:sz w:val="24"/>
          <w:szCs w:val="24"/>
          <w:lang w:val="ro-RO"/>
        </w:rPr>
        <w:t>Brăila</w:t>
      </w:r>
      <w:r w:rsidRPr="00F30AA1">
        <w:rPr>
          <w:rFonts w:ascii="Times New Roman" w:eastAsia="Times New Roman" w:hAnsi="Times New Roman" w:cs="Times New Roman"/>
          <w:color w:val="000000" w:themeColor="text1"/>
          <w:sz w:val="24"/>
          <w:szCs w:val="24"/>
          <w:lang w:val="ro-RO"/>
        </w:rPr>
        <w:t>.</w:t>
      </w:r>
    </w:p>
    <w:p w14:paraId="3F3811D9" w14:textId="7EAED776"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 xml:space="preserve">S-a </w:t>
      </w:r>
      <w:r w:rsidR="004C2361">
        <w:rPr>
          <w:rFonts w:ascii="Times New Roman" w:eastAsia="Times New Roman" w:hAnsi="Times New Roman" w:cs="Times New Roman"/>
          <w:color w:val="000000" w:themeColor="text1"/>
          <w:sz w:val="24"/>
          <w:szCs w:val="24"/>
          <w:lang w:val="ro-RO"/>
        </w:rPr>
        <w:t>întocmit</w:t>
      </w:r>
      <w:r w:rsidR="00525B2D">
        <w:rPr>
          <w:rFonts w:ascii="Times New Roman" w:eastAsia="Times New Roman" w:hAnsi="Times New Roman" w:cs="Times New Roman"/>
          <w:color w:val="000000" w:themeColor="text1"/>
          <w:sz w:val="24"/>
          <w:szCs w:val="24"/>
          <w:lang w:val="ro-RO"/>
        </w:rPr>
        <w:t xml:space="preserve"> și </w:t>
      </w:r>
      <w:r w:rsidRPr="00F30AA1">
        <w:rPr>
          <w:rFonts w:ascii="Times New Roman" w:eastAsia="Times New Roman" w:hAnsi="Times New Roman" w:cs="Times New Roman"/>
          <w:color w:val="000000" w:themeColor="text1"/>
          <w:sz w:val="24"/>
          <w:szCs w:val="24"/>
          <w:lang w:val="ro-RO"/>
        </w:rPr>
        <w:t>s-a transmis</w:t>
      </w:r>
      <w:r w:rsidR="00525B2D">
        <w:rPr>
          <w:rFonts w:ascii="Times New Roman" w:eastAsia="Times New Roman" w:hAnsi="Times New Roman" w:cs="Times New Roman"/>
          <w:color w:val="000000" w:themeColor="text1"/>
          <w:sz w:val="24"/>
          <w:szCs w:val="24"/>
          <w:lang w:val="ro-RO"/>
        </w:rPr>
        <w:t xml:space="preserve"> către </w:t>
      </w:r>
      <w:r w:rsidRPr="00F30AA1">
        <w:rPr>
          <w:rFonts w:ascii="Times New Roman" w:eastAsia="Times New Roman" w:hAnsi="Times New Roman" w:cs="Times New Roman"/>
          <w:color w:val="000000" w:themeColor="text1"/>
          <w:sz w:val="24"/>
          <w:szCs w:val="24"/>
          <w:lang w:val="ro-RO"/>
        </w:rPr>
        <w:t>Directia Administratie Publica, Contencios documentatia aferenta achizitiei publice avand ca obiect Furnizare echipamente TIC pentru dotare CSEI Brăila pentru proiect.</w:t>
      </w:r>
    </w:p>
    <w:p w14:paraId="65118287" w14:textId="5175AFB7"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In data de 20.09.2023, s-a publicat</w:t>
      </w:r>
      <w:r w:rsidR="00525B2D">
        <w:rPr>
          <w:rFonts w:ascii="Times New Roman" w:eastAsia="Times New Roman" w:hAnsi="Times New Roman" w:cs="Times New Roman"/>
          <w:color w:val="000000" w:themeColor="text1"/>
          <w:sz w:val="24"/>
          <w:szCs w:val="24"/>
          <w:lang w:val="ro-RO"/>
        </w:rPr>
        <w:t xml:space="preserve"> în </w:t>
      </w:r>
      <w:r w:rsidRPr="00F30AA1">
        <w:rPr>
          <w:rFonts w:ascii="Times New Roman" w:eastAsia="Times New Roman" w:hAnsi="Times New Roman" w:cs="Times New Roman"/>
          <w:color w:val="000000" w:themeColor="text1"/>
          <w:sz w:val="24"/>
          <w:szCs w:val="24"/>
          <w:lang w:val="ro-RO"/>
        </w:rPr>
        <w:t>cotidianul Obiectiv-Vocea Brailei comunicatul de presa la inceperea proiectului.</w:t>
      </w:r>
    </w:p>
    <w:p w14:paraId="2B25A7D4" w14:textId="762E5D5B" w:rsid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 xml:space="preserve">S-a </w:t>
      </w:r>
      <w:r w:rsidR="004C2361">
        <w:rPr>
          <w:rFonts w:ascii="Times New Roman" w:eastAsia="Times New Roman" w:hAnsi="Times New Roman" w:cs="Times New Roman"/>
          <w:color w:val="000000" w:themeColor="text1"/>
          <w:sz w:val="24"/>
          <w:szCs w:val="24"/>
          <w:lang w:val="ro-RO"/>
        </w:rPr>
        <w:t>întocmit</w:t>
      </w:r>
      <w:r w:rsidR="00525B2D">
        <w:rPr>
          <w:rFonts w:ascii="Times New Roman" w:eastAsia="Times New Roman" w:hAnsi="Times New Roman" w:cs="Times New Roman"/>
          <w:color w:val="000000" w:themeColor="text1"/>
          <w:sz w:val="24"/>
          <w:szCs w:val="24"/>
          <w:lang w:val="ro-RO"/>
        </w:rPr>
        <w:t xml:space="preserve"> și </w:t>
      </w:r>
      <w:r w:rsidRPr="00F30AA1">
        <w:rPr>
          <w:rFonts w:ascii="Times New Roman" w:eastAsia="Times New Roman" w:hAnsi="Times New Roman" w:cs="Times New Roman"/>
          <w:color w:val="000000" w:themeColor="text1"/>
          <w:sz w:val="24"/>
          <w:szCs w:val="24"/>
          <w:lang w:val="ro-RO"/>
        </w:rPr>
        <w:t>trimis</w:t>
      </w:r>
      <w:r w:rsidR="00525B2D">
        <w:rPr>
          <w:rFonts w:ascii="Times New Roman" w:eastAsia="Times New Roman" w:hAnsi="Times New Roman" w:cs="Times New Roman"/>
          <w:color w:val="000000" w:themeColor="text1"/>
          <w:sz w:val="24"/>
          <w:szCs w:val="24"/>
          <w:lang w:val="ro-RO"/>
        </w:rPr>
        <w:t xml:space="preserve"> către </w:t>
      </w:r>
      <w:r w:rsidRPr="00F30AA1">
        <w:rPr>
          <w:rFonts w:ascii="Times New Roman" w:eastAsia="Times New Roman" w:hAnsi="Times New Roman" w:cs="Times New Roman"/>
          <w:color w:val="000000" w:themeColor="text1"/>
          <w:sz w:val="24"/>
          <w:szCs w:val="24"/>
          <w:lang w:val="ro-RO"/>
        </w:rPr>
        <w:t>UEFISCDI Notificarea nr. 1 privind modificarea contractului de finanțare conform Manualului Beneficiarului, respectiv modificarea Planului de achizitii.</w:t>
      </w:r>
    </w:p>
    <w:p w14:paraId="67688DCF" w14:textId="77777777" w:rsidR="00DC3A22" w:rsidRDefault="00DC3A2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p>
    <w:p w14:paraId="52B3FF0E" w14:textId="4A2BBA01" w:rsidR="004912BE" w:rsidRPr="00F30AA1" w:rsidRDefault="004912BE" w:rsidP="00D36211">
      <w:pPr>
        <w:pStyle w:val="ListParagraph"/>
        <w:numPr>
          <w:ilvl w:val="0"/>
          <w:numId w:val="34"/>
        </w:numPr>
        <w:tabs>
          <w:tab w:val="left" w:pos="0"/>
        </w:tabs>
        <w:spacing w:after="0" w:line="240" w:lineRule="auto"/>
        <w:ind w:left="0"/>
        <w:jc w:val="both"/>
        <w:rPr>
          <w:rFonts w:eastAsia="Times New Roman" w:cs="Times New Roman"/>
          <w:color w:val="000000" w:themeColor="text1"/>
          <w:sz w:val="24"/>
          <w:szCs w:val="24"/>
          <w:lang w:val="ro-RO"/>
        </w:rPr>
      </w:pPr>
      <w:r w:rsidRPr="00F30AA1">
        <w:rPr>
          <w:rFonts w:eastAsia="Times New Roman" w:cs="Times New Roman"/>
          <w:color w:val="000000" w:themeColor="text1"/>
          <w:sz w:val="24"/>
          <w:szCs w:val="24"/>
          <w:lang w:val="ro-RO"/>
        </w:rPr>
        <w:t>Proiect „</w:t>
      </w:r>
      <w:r w:rsidRPr="00F30AA1">
        <w:rPr>
          <w:rFonts w:eastAsia="Times New Roman" w:cs="Times New Roman"/>
          <w:b/>
          <w:bCs/>
          <w:color w:val="000000" w:themeColor="text1"/>
          <w:sz w:val="24"/>
          <w:szCs w:val="24"/>
          <w:lang w:val="ro-RO"/>
        </w:rPr>
        <w:t>Reabilitarea</w:t>
      </w:r>
      <w:r w:rsidR="00525B2D">
        <w:rPr>
          <w:rFonts w:eastAsia="Times New Roman" w:cs="Times New Roman"/>
          <w:b/>
          <w:bCs/>
          <w:color w:val="000000" w:themeColor="text1"/>
          <w:sz w:val="24"/>
          <w:szCs w:val="24"/>
          <w:lang w:val="ro-RO"/>
        </w:rPr>
        <w:t xml:space="preserve"> și </w:t>
      </w:r>
      <w:r w:rsidRPr="00F30AA1">
        <w:rPr>
          <w:rFonts w:eastAsia="Times New Roman" w:cs="Times New Roman"/>
          <w:b/>
          <w:bCs/>
          <w:color w:val="000000" w:themeColor="text1"/>
          <w:sz w:val="24"/>
          <w:szCs w:val="24"/>
          <w:lang w:val="ro-RO"/>
        </w:rPr>
        <w:t xml:space="preserve">refunctionalizarea cladirii Palatului Administrativ, Piata Independentei  nr.1, </w:t>
      </w:r>
      <w:r w:rsidR="00336B1A" w:rsidRPr="00F30AA1">
        <w:rPr>
          <w:rFonts w:eastAsia="Times New Roman" w:cs="Times New Roman"/>
          <w:b/>
          <w:bCs/>
          <w:color w:val="000000" w:themeColor="text1"/>
          <w:sz w:val="24"/>
          <w:szCs w:val="24"/>
          <w:lang w:val="ro-RO"/>
        </w:rPr>
        <w:t>Brăila</w:t>
      </w:r>
      <w:r w:rsidRPr="00F30AA1">
        <w:rPr>
          <w:rFonts w:eastAsia="Times New Roman" w:cs="Times New Roman"/>
          <w:color w:val="000000" w:themeColor="text1"/>
          <w:sz w:val="24"/>
          <w:szCs w:val="24"/>
          <w:lang w:val="ro-RO"/>
        </w:rPr>
        <w:t xml:space="preserve">” </w:t>
      </w:r>
    </w:p>
    <w:p w14:paraId="3E546ED2" w14:textId="0A7989A6" w:rsidR="00F30AA1" w:rsidRPr="00F30AA1" w:rsidRDefault="002C5397"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Proiectul a fost finantat prin Programul Operational Regional 2014-2020, Axa prioritara 3, Sprijinirea tranzitiei</w:t>
      </w:r>
      <w:r w:rsidR="00525B2D">
        <w:rPr>
          <w:rFonts w:ascii="Times New Roman" w:eastAsia="Times New Roman" w:hAnsi="Times New Roman" w:cs="Times New Roman"/>
          <w:color w:val="000000" w:themeColor="text1"/>
          <w:sz w:val="24"/>
          <w:szCs w:val="24"/>
          <w:lang w:val="ro-RO"/>
        </w:rPr>
        <w:t xml:space="preserve"> către </w:t>
      </w:r>
      <w:r w:rsidR="00F30AA1" w:rsidRPr="00F30AA1">
        <w:rPr>
          <w:rFonts w:ascii="Times New Roman" w:eastAsia="Times New Roman" w:hAnsi="Times New Roman" w:cs="Times New Roman"/>
          <w:color w:val="000000" w:themeColor="text1"/>
          <w:sz w:val="24"/>
          <w:szCs w:val="24"/>
          <w:lang w:val="ro-RO"/>
        </w:rPr>
        <w:t>o economie cu emisii scazute de carbon, Prioritatea de investitii 3.1 Sprijinirea eficientei energetice, a gestionarii inteligente a energiei</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a utilizarii energiei din surse regenerabilei infrastructurile publice, inclusiv</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cladirile publice,</w:t>
      </w:r>
      <w:r w:rsidR="00525B2D">
        <w:rPr>
          <w:rFonts w:ascii="Times New Roman" w:eastAsia="Times New Roman" w:hAnsi="Times New Roman" w:cs="Times New Roman"/>
          <w:color w:val="000000" w:themeColor="text1"/>
          <w:sz w:val="24"/>
          <w:szCs w:val="24"/>
          <w:lang w:val="ro-RO"/>
        </w:rPr>
        <w:t xml:space="preserve"> și în </w:t>
      </w:r>
      <w:r w:rsidR="00F30AA1" w:rsidRPr="00F30AA1">
        <w:rPr>
          <w:rFonts w:ascii="Times New Roman" w:eastAsia="Times New Roman" w:hAnsi="Times New Roman" w:cs="Times New Roman"/>
          <w:color w:val="000000" w:themeColor="text1"/>
          <w:sz w:val="24"/>
          <w:szCs w:val="24"/>
          <w:lang w:val="ro-RO"/>
        </w:rPr>
        <w:t>sectorul locuintelor, Operatiunea B – Cladiri publice.</w:t>
      </w:r>
    </w:p>
    <w:p w14:paraId="482C5577" w14:textId="6BDD238E"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F30AA1">
        <w:rPr>
          <w:rFonts w:ascii="Times New Roman" w:eastAsia="Times New Roman" w:hAnsi="Times New Roman" w:cs="Times New Roman"/>
          <w:color w:val="000000" w:themeColor="text1"/>
          <w:sz w:val="24"/>
          <w:szCs w:val="24"/>
          <w:lang w:val="ro-RO"/>
        </w:rPr>
        <w:tab/>
        <w:t>In perioada octombrie 2022 – aprilie 2023 liderul de asociere Tancrad SRL a depus diverse variante ale documentatiei economice</w:t>
      </w:r>
      <w:r w:rsidR="00525B2D">
        <w:rPr>
          <w:rFonts w:ascii="Times New Roman" w:eastAsia="Times New Roman" w:hAnsi="Times New Roman" w:cs="Times New Roman"/>
          <w:color w:val="000000" w:themeColor="text1"/>
          <w:sz w:val="24"/>
          <w:szCs w:val="24"/>
          <w:lang w:val="ro-RO"/>
        </w:rPr>
        <w:t xml:space="preserve"> și </w:t>
      </w:r>
      <w:r w:rsidRPr="00F30AA1">
        <w:rPr>
          <w:rFonts w:ascii="Times New Roman" w:eastAsia="Times New Roman" w:hAnsi="Times New Roman" w:cs="Times New Roman"/>
          <w:color w:val="000000" w:themeColor="text1"/>
          <w:sz w:val="24"/>
          <w:szCs w:val="24"/>
          <w:lang w:val="ro-RO"/>
        </w:rPr>
        <w:t>tehnice, documentatii care au fost refuzate ca fiind neconforme, deoarece nu se incadrau</w:t>
      </w:r>
      <w:r w:rsidR="00525B2D">
        <w:rPr>
          <w:rFonts w:ascii="Times New Roman" w:eastAsia="Times New Roman" w:hAnsi="Times New Roman" w:cs="Times New Roman"/>
          <w:color w:val="000000" w:themeColor="text1"/>
          <w:sz w:val="24"/>
          <w:szCs w:val="24"/>
          <w:lang w:val="ro-RO"/>
        </w:rPr>
        <w:t xml:space="preserve"> în </w:t>
      </w:r>
      <w:r w:rsidRPr="00F30AA1">
        <w:rPr>
          <w:rFonts w:ascii="Times New Roman" w:eastAsia="Times New Roman" w:hAnsi="Times New Roman" w:cs="Times New Roman"/>
          <w:color w:val="000000" w:themeColor="text1"/>
          <w:sz w:val="24"/>
          <w:szCs w:val="24"/>
          <w:lang w:val="ro-RO"/>
        </w:rPr>
        <w:t>pretul contractului.</w:t>
      </w:r>
    </w:p>
    <w:p w14:paraId="67D794A3" w14:textId="05B75899"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F30AA1">
        <w:rPr>
          <w:rFonts w:ascii="Times New Roman" w:eastAsia="Times New Roman" w:hAnsi="Times New Roman" w:cs="Times New Roman"/>
          <w:color w:val="000000" w:themeColor="text1"/>
          <w:sz w:val="24"/>
          <w:szCs w:val="24"/>
          <w:lang w:val="ro-RO"/>
        </w:rPr>
        <w:tab/>
        <w:t>Prin adresa nr.10611/15.05.2023 s-a transmis documentatia faza Proiect tehnic</w:t>
      </w:r>
      <w:r w:rsidR="00525B2D">
        <w:rPr>
          <w:rFonts w:ascii="Times New Roman" w:eastAsia="Times New Roman" w:hAnsi="Times New Roman" w:cs="Times New Roman"/>
          <w:color w:val="000000" w:themeColor="text1"/>
          <w:sz w:val="24"/>
          <w:szCs w:val="24"/>
          <w:lang w:val="ro-RO"/>
        </w:rPr>
        <w:t xml:space="preserve"> și </w:t>
      </w:r>
      <w:r w:rsidRPr="00F30AA1">
        <w:rPr>
          <w:rFonts w:ascii="Times New Roman" w:eastAsia="Times New Roman" w:hAnsi="Times New Roman" w:cs="Times New Roman"/>
          <w:color w:val="000000" w:themeColor="text1"/>
          <w:sz w:val="24"/>
          <w:szCs w:val="24"/>
          <w:lang w:val="ro-RO"/>
        </w:rPr>
        <w:t xml:space="preserve">detalii de </w:t>
      </w:r>
      <w:r w:rsidR="004C2361">
        <w:rPr>
          <w:rFonts w:ascii="Times New Roman" w:eastAsia="Times New Roman" w:hAnsi="Times New Roman" w:cs="Times New Roman"/>
          <w:color w:val="000000" w:themeColor="text1"/>
          <w:sz w:val="24"/>
          <w:szCs w:val="24"/>
          <w:lang w:val="ro-RO"/>
        </w:rPr>
        <w:t>execuție</w:t>
      </w:r>
      <w:r w:rsidR="00525B2D">
        <w:rPr>
          <w:rFonts w:ascii="Times New Roman" w:eastAsia="Times New Roman" w:hAnsi="Times New Roman" w:cs="Times New Roman"/>
          <w:color w:val="000000" w:themeColor="text1"/>
          <w:sz w:val="24"/>
          <w:szCs w:val="24"/>
          <w:lang w:val="ro-RO"/>
        </w:rPr>
        <w:t xml:space="preserve"> către </w:t>
      </w:r>
      <w:r w:rsidRPr="00F30AA1">
        <w:rPr>
          <w:rFonts w:ascii="Times New Roman" w:eastAsia="Times New Roman" w:hAnsi="Times New Roman" w:cs="Times New Roman"/>
          <w:color w:val="000000" w:themeColor="text1"/>
          <w:sz w:val="24"/>
          <w:szCs w:val="24"/>
          <w:lang w:val="ro-RO"/>
        </w:rPr>
        <w:t xml:space="preserve">verificatorul de proiect SAT CCH Development SRL. </w:t>
      </w:r>
    </w:p>
    <w:p w14:paraId="546E2C52" w14:textId="1A92BD66"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F30AA1">
        <w:rPr>
          <w:rFonts w:ascii="Times New Roman" w:eastAsia="Times New Roman" w:hAnsi="Times New Roman" w:cs="Times New Roman"/>
          <w:color w:val="000000" w:themeColor="text1"/>
          <w:sz w:val="24"/>
          <w:szCs w:val="24"/>
          <w:lang w:val="ro-RO"/>
        </w:rPr>
        <w:t xml:space="preserve"> </w:t>
      </w:r>
      <w:r w:rsidRPr="00F30AA1">
        <w:rPr>
          <w:rFonts w:ascii="Times New Roman" w:eastAsia="Times New Roman" w:hAnsi="Times New Roman" w:cs="Times New Roman"/>
          <w:color w:val="000000" w:themeColor="text1"/>
          <w:sz w:val="24"/>
          <w:szCs w:val="24"/>
          <w:lang w:val="ro-RO"/>
        </w:rPr>
        <w:tab/>
        <w:t>In baza procesului verbal de predare-primire nr.15400/17.07.2023 s-a predat documentatia refacuta pentru instalatiile electrice</w:t>
      </w:r>
      <w:r w:rsidR="00525B2D">
        <w:rPr>
          <w:rFonts w:ascii="Times New Roman" w:eastAsia="Times New Roman" w:hAnsi="Times New Roman" w:cs="Times New Roman"/>
          <w:color w:val="000000" w:themeColor="text1"/>
          <w:sz w:val="24"/>
          <w:szCs w:val="24"/>
          <w:lang w:val="ro-RO"/>
        </w:rPr>
        <w:t xml:space="preserve"> și </w:t>
      </w:r>
      <w:r w:rsidRPr="00F30AA1">
        <w:rPr>
          <w:rFonts w:ascii="Times New Roman" w:eastAsia="Times New Roman" w:hAnsi="Times New Roman" w:cs="Times New Roman"/>
          <w:color w:val="000000" w:themeColor="text1"/>
          <w:sz w:val="24"/>
          <w:szCs w:val="24"/>
          <w:lang w:val="ro-RO"/>
        </w:rPr>
        <w:t>sanitare care a fost verificata de verificatorul de specialitate, conform Referatului de verificare nr.1027/27.07.2023.</w:t>
      </w:r>
    </w:p>
    <w:p w14:paraId="21A73057" w14:textId="2685612B"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F30AA1">
        <w:rPr>
          <w:rFonts w:ascii="Times New Roman" w:eastAsia="Times New Roman" w:hAnsi="Times New Roman" w:cs="Times New Roman"/>
          <w:color w:val="000000" w:themeColor="text1"/>
          <w:sz w:val="24"/>
          <w:szCs w:val="24"/>
          <w:lang w:val="ro-RO"/>
        </w:rPr>
        <w:lastRenderedPageBreak/>
        <w:tab/>
        <w:t>Proiectul tehnic a fost transmis prin adresa nr.17302/11.08.2023</w:t>
      </w:r>
      <w:r w:rsidR="00525B2D">
        <w:rPr>
          <w:rFonts w:ascii="Times New Roman" w:eastAsia="Times New Roman" w:hAnsi="Times New Roman" w:cs="Times New Roman"/>
          <w:color w:val="000000" w:themeColor="text1"/>
          <w:sz w:val="24"/>
          <w:szCs w:val="24"/>
          <w:lang w:val="ro-RO"/>
        </w:rPr>
        <w:t xml:space="preserve"> către </w:t>
      </w:r>
      <w:r w:rsidRPr="00F30AA1">
        <w:rPr>
          <w:rFonts w:ascii="Times New Roman" w:eastAsia="Times New Roman" w:hAnsi="Times New Roman" w:cs="Times New Roman"/>
          <w:color w:val="000000" w:themeColor="text1"/>
          <w:sz w:val="24"/>
          <w:szCs w:val="24"/>
          <w:lang w:val="ro-RO"/>
        </w:rPr>
        <w:t xml:space="preserve">Agentia pentru Dezvoltare Regionala Sud Est, conform prevederilor contractului de finantare nr.5565/29.05.2020. </w:t>
      </w:r>
    </w:p>
    <w:p w14:paraId="25F63853" w14:textId="77777777"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F30AA1">
        <w:rPr>
          <w:rFonts w:ascii="Times New Roman" w:eastAsia="Times New Roman" w:hAnsi="Times New Roman" w:cs="Times New Roman"/>
          <w:color w:val="000000" w:themeColor="text1"/>
          <w:sz w:val="24"/>
          <w:szCs w:val="24"/>
          <w:lang w:val="ro-RO"/>
        </w:rPr>
        <w:t>S-a primit avizul conform de la Agentia pentru Dezvoltare Regionala Sud Est prin adresa nr.18066/18.08.2023.</w:t>
      </w:r>
    </w:p>
    <w:p w14:paraId="71DB7CE6" w14:textId="1AC63DFB"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F30AA1">
        <w:rPr>
          <w:rFonts w:ascii="Times New Roman" w:eastAsia="Times New Roman" w:hAnsi="Times New Roman" w:cs="Times New Roman"/>
          <w:color w:val="000000" w:themeColor="text1"/>
          <w:sz w:val="24"/>
          <w:szCs w:val="24"/>
          <w:lang w:val="ro-RO"/>
        </w:rPr>
        <w:tab/>
        <w:t>Prin Notificarea 5 PT 16612 P/ 25.08.2023 s-a incarcat</w:t>
      </w:r>
      <w:r w:rsidR="00525B2D">
        <w:rPr>
          <w:rFonts w:ascii="Times New Roman" w:eastAsia="Times New Roman" w:hAnsi="Times New Roman" w:cs="Times New Roman"/>
          <w:color w:val="000000" w:themeColor="text1"/>
          <w:sz w:val="24"/>
          <w:szCs w:val="24"/>
          <w:lang w:val="ro-RO"/>
        </w:rPr>
        <w:t xml:space="preserve"> în </w:t>
      </w:r>
      <w:r w:rsidRPr="00F30AA1">
        <w:rPr>
          <w:rFonts w:ascii="Times New Roman" w:eastAsia="Times New Roman" w:hAnsi="Times New Roman" w:cs="Times New Roman"/>
          <w:color w:val="000000" w:themeColor="text1"/>
          <w:sz w:val="24"/>
          <w:szCs w:val="24"/>
          <w:lang w:val="ro-RO"/>
        </w:rPr>
        <w:t>MySMIS documentatia faza Proiect tehnic.</w:t>
      </w:r>
    </w:p>
    <w:p w14:paraId="0C537EF7" w14:textId="074A6157"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F30AA1">
        <w:rPr>
          <w:rFonts w:ascii="Times New Roman" w:eastAsia="Times New Roman" w:hAnsi="Times New Roman" w:cs="Times New Roman"/>
          <w:color w:val="000000" w:themeColor="text1"/>
          <w:sz w:val="24"/>
          <w:szCs w:val="24"/>
          <w:lang w:val="ro-RO"/>
        </w:rPr>
        <w:tab/>
        <w:t>S-a semnat Procesul verbal de predare-primire nr.19196/31.08.2023 privind predarea documentatiei aferente Etapei I servicii de proiectare a contractului nr.302/22.12.2021, respectiv finalizarea etapei de proiectare a contractului.</w:t>
      </w:r>
      <w:r w:rsidRPr="00F30AA1">
        <w:rPr>
          <w:rFonts w:ascii="Times New Roman" w:eastAsia="Times New Roman" w:hAnsi="Times New Roman" w:cs="Times New Roman"/>
          <w:color w:val="000000" w:themeColor="text1"/>
          <w:sz w:val="24"/>
          <w:szCs w:val="24"/>
          <w:lang w:val="ro-RO"/>
        </w:rPr>
        <w:tab/>
      </w:r>
    </w:p>
    <w:p w14:paraId="7A3A837F" w14:textId="4479079A"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F30AA1">
        <w:rPr>
          <w:rFonts w:ascii="Times New Roman" w:eastAsia="Times New Roman" w:hAnsi="Times New Roman" w:cs="Times New Roman"/>
          <w:color w:val="000000" w:themeColor="text1"/>
          <w:sz w:val="24"/>
          <w:szCs w:val="24"/>
          <w:lang w:val="ro-RO"/>
        </w:rPr>
        <w:tab/>
        <w:t>Cu adresa nr.19588/05.09.2023 s-a comunicat</w:t>
      </w:r>
      <w:r w:rsidR="00525B2D">
        <w:rPr>
          <w:rFonts w:ascii="Times New Roman" w:eastAsia="Times New Roman" w:hAnsi="Times New Roman" w:cs="Times New Roman"/>
          <w:color w:val="000000" w:themeColor="text1"/>
          <w:sz w:val="24"/>
          <w:szCs w:val="24"/>
          <w:lang w:val="ro-RO"/>
        </w:rPr>
        <w:t xml:space="preserve"> către </w:t>
      </w:r>
      <w:r w:rsidRPr="00F30AA1">
        <w:rPr>
          <w:rFonts w:ascii="Times New Roman" w:eastAsia="Times New Roman" w:hAnsi="Times New Roman" w:cs="Times New Roman"/>
          <w:color w:val="000000" w:themeColor="text1"/>
          <w:sz w:val="24"/>
          <w:szCs w:val="24"/>
          <w:lang w:val="ro-RO"/>
        </w:rPr>
        <w:t xml:space="preserve">Inspectoratul </w:t>
      </w:r>
      <w:r w:rsidR="00525B2D">
        <w:rPr>
          <w:rFonts w:ascii="Times New Roman" w:eastAsia="Times New Roman" w:hAnsi="Times New Roman" w:cs="Times New Roman"/>
          <w:color w:val="000000" w:themeColor="text1"/>
          <w:sz w:val="24"/>
          <w:szCs w:val="24"/>
          <w:lang w:val="ro-RO"/>
        </w:rPr>
        <w:t xml:space="preserve">Județean în </w:t>
      </w:r>
      <w:r w:rsidRPr="00F30AA1">
        <w:rPr>
          <w:rFonts w:ascii="Times New Roman" w:eastAsia="Times New Roman" w:hAnsi="Times New Roman" w:cs="Times New Roman"/>
          <w:color w:val="000000" w:themeColor="text1"/>
          <w:sz w:val="24"/>
          <w:szCs w:val="24"/>
          <w:lang w:val="ro-RO"/>
        </w:rPr>
        <w:t xml:space="preserve">Constructii </w:t>
      </w:r>
      <w:r w:rsidR="00525B2D">
        <w:rPr>
          <w:rFonts w:ascii="Times New Roman" w:eastAsia="Times New Roman" w:hAnsi="Times New Roman" w:cs="Times New Roman"/>
          <w:color w:val="000000" w:themeColor="text1"/>
          <w:sz w:val="24"/>
          <w:szCs w:val="24"/>
          <w:lang w:val="ro-RO"/>
        </w:rPr>
        <w:t xml:space="preserve">Brăila și </w:t>
      </w:r>
      <w:r w:rsidRPr="00F30AA1">
        <w:rPr>
          <w:rFonts w:ascii="Times New Roman" w:eastAsia="Times New Roman" w:hAnsi="Times New Roman" w:cs="Times New Roman"/>
          <w:color w:val="000000" w:themeColor="text1"/>
          <w:sz w:val="24"/>
          <w:szCs w:val="24"/>
          <w:lang w:val="ro-RO"/>
        </w:rPr>
        <w:t>Primaria Mun.</w:t>
      </w:r>
      <w:r w:rsidR="00525B2D">
        <w:rPr>
          <w:rFonts w:ascii="Times New Roman" w:eastAsia="Times New Roman" w:hAnsi="Times New Roman" w:cs="Times New Roman"/>
          <w:color w:val="000000" w:themeColor="text1"/>
          <w:sz w:val="24"/>
          <w:szCs w:val="24"/>
          <w:lang w:val="ro-RO"/>
        </w:rPr>
        <w:t>Brăila</w:t>
      </w:r>
      <w:r w:rsidRPr="00F30AA1">
        <w:rPr>
          <w:rFonts w:ascii="Times New Roman" w:eastAsia="Times New Roman" w:hAnsi="Times New Roman" w:cs="Times New Roman"/>
          <w:color w:val="000000" w:themeColor="text1"/>
          <w:sz w:val="24"/>
          <w:szCs w:val="24"/>
          <w:lang w:val="ro-RO"/>
        </w:rPr>
        <w:t xml:space="preserve"> inceperea </w:t>
      </w:r>
      <w:r w:rsidR="004C2361">
        <w:rPr>
          <w:rFonts w:ascii="Times New Roman" w:eastAsia="Times New Roman" w:hAnsi="Times New Roman" w:cs="Times New Roman"/>
          <w:color w:val="000000" w:themeColor="text1"/>
          <w:sz w:val="24"/>
          <w:szCs w:val="24"/>
          <w:lang w:val="ro-RO"/>
        </w:rPr>
        <w:t>execuție</w:t>
      </w:r>
      <w:r w:rsidRPr="00F30AA1">
        <w:rPr>
          <w:rFonts w:ascii="Times New Roman" w:eastAsia="Times New Roman" w:hAnsi="Times New Roman" w:cs="Times New Roman"/>
          <w:color w:val="000000" w:themeColor="text1"/>
          <w:sz w:val="24"/>
          <w:szCs w:val="24"/>
          <w:lang w:val="ro-RO"/>
        </w:rPr>
        <w:t>i lucrarilor incepand cu data de 15.09.2023.</w:t>
      </w:r>
    </w:p>
    <w:p w14:paraId="31D3A110" w14:textId="2080E0C0"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F30AA1">
        <w:rPr>
          <w:rFonts w:ascii="Times New Roman" w:eastAsia="Times New Roman" w:hAnsi="Times New Roman" w:cs="Times New Roman"/>
          <w:color w:val="000000" w:themeColor="text1"/>
          <w:sz w:val="24"/>
          <w:szCs w:val="24"/>
          <w:lang w:val="ro-RO"/>
        </w:rPr>
        <w:tab/>
        <w:t>S-a transmis adresa nr.19588/07.09.2023</w:t>
      </w:r>
      <w:r w:rsidR="00525B2D">
        <w:rPr>
          <w:rFonts w:ascii="Times New Roman" w:eastAsia="Times New Roman" w:hAnsi="Times New Roman" w:cs="Times New Roman"/>
          <w:color w:val="000000" w:themeColor="text1"/>
          <w:sz w:val="24"/>
          <w:szCs w:val="24"/>
          <w:lang w:val="ro-RO"/>
        </w:rPr>
        <w:t xml:space="preserve"> către </w:t>
      </w:r>
      <w:r w:rsidRPr="00F30AA1">
        <w:rPr>
          <w:rFonts w:ascii="Times New Roman" w:eastAsia="Times New Roman" w:hAnsi="Times New Roman" w:cs="Times New Roman"/>
          <w:color w:val="000000" w:themeColor="text1"/>
          <w:sz w:val="24"/>
          <w:szCs w:val="24"/>
          <w:lang w:val="ro-RO"/>
        </w:rPr>
        <w:t xml:space="preserve">SC Tancrad SRL – SC Arhitone SRL, Ordinul de Incepere </w:t>
      </w:r>
      <w:r w:rsidR="004C2361">
        <w:rPr>
          <w:rFonts w:ascii="Times New Roman" w:eastAsia="Times New Roman" w:hAnsi="Times New Roman" w:cs="Times New Roman"/>
          <w:color w:val="000000" w:themeColor="text1"/>
          <w:sz w:val="24"/>
          <w:szCs w:val="24"/>
          <w:lang w:val="ro-RO"/>
        </w:rPr>
        <w:t>Execuție</w:t>
      </w:r>
      <w:r w:rsidRPr="00F30AA1">
        <w:rPr>
          <w:rFonts w:ascii="Times New Roman" w:eastAsia="Times New Roman" w:hAnsi="Times New Roman" w:cs="Times New Roman"/>
          <w:color w:val="000000" w:themeColor="text1"/>
          <w:sz w:val="24"/>
          <w:szCs w:val="24"/>
          <w:lang w:val="ro-RO"/>
        </w:rPr>
        <w:t xml:space="preserve"> din data de 15.09.2023</w:t>
      </w:r>
      <w:r w:rsidR="00525B2D">
        <w:rPr>
          <w:rFonts w:ascii="Times New Roman" w:eastAsia="Times New Roman" w:hAnsi="Times New Roman" w:cs="Times New Roman"/>
          <w:color w:val="000000" w:themeColor="text1"/>
          <w:sz w:val="24"/>
          <w:szCs w:val="24"/>
          <w:lang w:val="ro-RO"/>
        </w:rPr>
        <w:t xml:space="preserve"> și </w:t>
      </w:r>
      <w:r w:rsidRPr="00F30AA1">
        <w:rPr>
          <w:rFonts w:ascii="Times New Roman" w:eastAsia="Times New Roman" w:hAnsi="Times New Roman" w:cs="Times New Roman"/>
          <w:color w:val="000000" w:themeColor="text1"/>
          <w:sz w:val="24"/>
          <w:szCs w:val="24"/>
          <w:lang w:val="ro-RO"/>
        </w:rPr>
        <w:t>predare amplasament</w:t>
      </w:r>
      <w:r w:rsidR="00525B2D">
        <w:rPr>
          <w:rFonts w:ascii="Times New Roman" w:eastAsia="Times New Roman" w:hAnsi="Times New Roman" w:cs="Times New Roman"/>
          <w:color w:val="000000" w:themeColor="text1"/>
          <w:sz w:val="24"/>
          <w:szCs w:val="24"/>
          <w:lang w:val="ro-RO"/>
        </w:rPr>
        <w:t xml:space="preserve"> către </w:t>
      </w:r>
      <w:r w:rsidRPr="00F30AA1">
        <w:rPr>
          <w:rFonts w:ascii="Times New Roman" w:eastAsia="Times New Roman" w:hAnsi="Times New Roman" w:cs="Times New Roman"/>
          <w:color w:val="000000" w:themeColor="text1"/>
          <w:sz w:val="24"/>
          <w:szCs w:val="24"/>
          <w:lang w:val="ro-RO"/>
        </w:rPr>
        <w:t>Beneficiar, Executant</w:t>
      </w:r>
      <w:r w:rsidR="00525B2D">
        <w:rPr>
          <w:rFonts w:ascii="Times New Roman" w:eastAsia="Times New Roman" w:hAnsi="Times New Roman" w:cs="Times New Roman"/>
          <w:color w:val="000000" w:themeColor="text1"/>
          <w:sz w:val="24"/>
          <w:szCs w:val="24"/>
          <w:lang w:val="ro-RO"/>
        </w:rPr>
        <w:t xml:space="preserve"> și </w:t>
      </w:r>
      <w:r w:rsidRPr="00F30AA1">
        <w:rPr>
          <w:rFonts w:ascii="Times New Roman" w:eastAsia="Times New Roman" w:hAnsi="Times New Roman" w:cs="Times New Roman"/>
          <w:color w:val="000000" w:themeColor="text1"/>
          <w:sz w:val="24"/>
          <w:szCs w:val="24"/>
          <w:lang w:val="ro-RO"/>
        </w:rPr>
        <w:t>Diriginte de santier</w:t>
      </w:r>
      <w:r w:rsidR="00525B2D">
        <w:rPr>
          <w:rFonts w:ascii="Times New Roman" w:eastAsia="Times New Roman" w:hAnsi="Times New Roman" w:cs="Times New Roman"/>
          <w:color w:val="000000" w:themeColor="text1"/>
          <w:sz w:val="24"/>
          <w:szCs w:val="24"/>
          <w:lang w:val="ro-RO"/>
        </w:rPr>
        <w:t xml:space="preserve"> în </w:t>
      </w:r>
      <w:r w:rsidRPr="00F30AA1">
        <w:rPr>
          <w:rFonts w:ascii="Times New Roman" w:eastAsia="Times New Roman" w:hAnsi="Times New Roman" w:cs="Times New Roman"/>
          <w:color w:val="000000" w:themeColor="text1"/>
          <w:sz w:val="24"/>
          <w:szCs w:val="24"/>
          <w:lang w:val="ro-RO"/>
        </w:rPr>
        <w:t>data de 18.09.2023.</w:t>
      </w:r>
    </w:p>
    <w:p w14:paraId="1ED6BB74" w14:textId="48BBA03C" w:rsid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F30AA1">
        <w:rPr>
          <w:rFonts w:ascii="Times New Roman" w:eastAsia="Times New Roman" w:hAnsi="Times New Roman" w:cs="Times New Roman"/>
          <w:color w:val="000000" w:themeColor="text1"/>
          <w:sz w:val="24"/>
          <w:szCs w:val="24"/>
          <w:lang w:val="ro-RO"/>
        </w:rPr>
        <w:tab/>
        <w:t>In data de 18.09.2023 s-a semnat Procesul verbal de predare-primire amplasament, inregistrat cu nr.20946/19.09.2023.</w:t>
      </w:r>
    </w:p>
    <w:p w14:paraId="136FF07A" w14:textId="77777777" w:rsidR="00DC3A22" w:rsidRPr="00F30AA1" w:rsidRDefault="00DC3A2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p>
    <w:p w14:paraId="2A10F961" w14:textId="3D453C73" w:rsidR="004912BE" w:rsidRPr="00F30AA1" w:rsidRDefault="004912BE" w:rsidP="00D36211">
      <w:pPr>
        <w:pStyle w:val="ListParagraph"/>
        <w:numPr>
          <w:ilvl w:val="0"/>
          <w:numId w:val="34"/>
        </w:numPr>
        <w:tabs>
          <w:tab w:val="left" w:pos="0"/>
        </w:tabs>
        <w:spacing w:after="0" w:line="240" w:lineRule="auto"/>
        <w:ind w:left="0"/>
        <w:jc w:val="both"/>
        <w:rPr>
          <w:rFonts w:eastAsia="Times New Roman" w:cs="Times New Roman"/>
          <w:color w:val="000000" w:themeColor="text1"/>
          <w:sz w:val="24"/>
          <w:szCs w:val="24"/>
          <w:lang w:val="ro-RO"/>
        </w:rPr>
      </w:pPr>
      <w:r w:rsidRPr="00F30AA1">
        <w:rPr>
          <w:rFonts w:eastAsia="Times New Roman" w:cs="Times New Roman"/>
          <w:color w:val="000000" w:themeColor="text1"/>
          <w:sz w:val="24"/>
          <w:szCs w:val="24"/>
          <w:lang w:val="ro-RO"/>
        </w:rPr>
        <w:t>Proiect „</w:t>
      </w:r>
      <w:r w:rsidRPr="00F30AA1">
        <w:rPr>
          <w:rFonts w:eastAsia="Times New Roman" w:cs="Times New Roman"/>
          <w:b/>
          <w:bCs/>
          <w:color w:val="000000" w:themeColor="text1"/>
          <w:sz w:val="24"/>
          <w:szCs w:val="24"/>
          <w:lang w:val="ro-RO"/>
        </w:rPr>
        <w:t xml:space="preserve">Reabilitarea Sectiei Unitate Primiri Urgente din cadrul Spitalului </w:t>
      </w:r>
      <w:r w:rsidR="00525B2D">
        <w:rPr>
          <w:rFonts w:eastAsia="Times New Roman" w:cs="Times New Roman"/>
          <w:b/>
          <w:bCs/>
          <w:color w:val="000000" w:themeColor="text1"/>
          <w:sz w:val="24"/>
          <w:szCs w:val="24"/>
          <w:lang w:val="ro-RO"/>
        </w:rPr>
        <w:t>Județean</w:t>
      </w:r>
      <w:r w:rsidRPr="00F30AA1">
        <w:rPr>
          <w:rFonts w:eastAsia="Times New Roman" w:cs="Times New Roman"/>
          <w:b/>
          <w:bCs/>
          <w:color w:val="000000" w:themeColor="text1"/>
          <w:sz w:val="24"/>
          <w:szCs w:val="24"/>
          <w:lang w:val="ro-RO"/>
        </w:rPr>
        <w:t xml:space="preserve"> de  Urgenta </w:t>
      </w:r>
      <w:r w:rsidR="00336B1A" w:rsidRPr="00F30AA1">
        <w:rPr>
          <w:rFonts w:eastAsia="Times New Roman" w:cs="Times New Roman"/>
          <w:b/>
          <w:bCs/>
          <w:color w:val="000000" w:themeColor="text1"/>
          <w:sz w:val="24"/>
          <w:szCs w:val="24"/>
          <w:lang w:val="ro-RO"/>
        </w:rPr>
        <w:t>Brăila</w:t>
      </w:r>
      <w:r w:rsidRPr="00F30AA1">
        <w:rPr>
          <w:rFonts w:eastAsia="Times New Roman" w:cs="Times New Roman"/>
          <w:color w:val="000000" w:themeColor="text1"/>
          <w:sz w:val="24"/>
          <w:szCs w:val="24"/>
          <w:lang w:val="ro-RO"/>
        </w:rPr>
        <w:t xml:space="preserve">” </w:t>
      </w:r>
    </w:p>
    <w:p w14:paraId="66E75942" w14:textId="4B6702BF" w:rsidR="00F30AA1" w:rsidRDefault="002C5397"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Proiectul a fost finantat</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cadrul Programului Operational Regional 2014-2020, Axa Prioritara 8 - ,,Dezvoltarea infrastructurii sanitare</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sociale”, Prioritatea de Investitii 8.1 – „Investitii</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infrastructurile sanitare</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sociale care contribuie la dezvoltarea la nivel national, regional</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local, reducand inegalitatile</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ceea ce priveste starea de sanatate</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promovand incluziunea sociala prin imbunatatirea accesului la serviciile sociale, culturale</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de recreere, precum</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trecerea de la serviciile institutionale la serviciile prestate de comunitati”, Obiectivul Specific 8.2 „Imbunatatirea calitatii</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a eficientei ingrijirii spitalicesti de urgenta”, Operatiunea B – Unitati de primiri urgente.</w:t>
      </w:r>
    </w:p>
    <w:p w14:paraId="54582BFE" w14:textId="152B3490" w:rsidR="00F30AA1" w:rsidRPr="00F30AA1" w:rsidRDefault="007A255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AC6695">
        <w:rPr>
          <w:noProof/>
        </w:rPr>
        <w:drawing>
          <wp:anchor distT="0" distB="0" distL="114300" distR="114300" simplePos="0" relativeHeight="251902976" behindDoc="0" locked="0" layoutInCell="1" allowOverlap="1" wp14:anchorId="18C8CFF4" wp14:editId="642D756A">
            <wp:simplePos x="0" y="0"/>
            <wp:positionH relativeFrom="margin">
              <wp:posOffset>34925</wp:posOffset>
            </wp:positionH>
            <wp:positionV relativeFrom="margin">
              <wp:posOffset>2990215</wp:posOffset>
            </wp:positionV>
            <wp:extent cx="3060700" cy="1969135"/>
            <wp:effectExtent l="0" t="0" r="6350" b="0"/>
            <wp:wrapSquare wrapText="bothSides"/>
            <wp:docPr id="71884606" name="Picture 1" descr="C:\Users\VatafuCamelia\Desktop\POZE UPU\20231221_10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tafuCamelia\Desktop\POZE UPU\20231221_104007.jpg"/>
                    <pic:cNvPicPr>
                      <a:picLocks noChangeAspect="1" noChangeArrowheads="1"/>
                    </pic:cNvPicPr>
                  </pic:nvPicPr>
                  <pic:blipFill>
                    <a:blip r:embed="rId89" cstate="print"/>
                    <a:srcRect/>
                    <a:stretch>
                      <a:fillRect/>
                    </a:stretch>
                  </pic:blipFill>
                  <pic:spPr bwMode="auto">
                    <a:xfrm>
                      <a:off x="0" y="0"/>
                      <a:ext cx="3060700" cy="19691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30AA1">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Stadiul implementarii proiectului a fost monitorizat de</w:t>
      </w:r>
      <w:r w:rsidR="00525B2D">
        <w:rPr>
          <w:rFonts w:ascii="Times New Roman" w:eastAsia="Times New Roman" w:hAnsi="Times New Roman" w:cs="Times New Roman"/>
          <w:color w:val="000000" w:themeColor="text1"/>
          <w:sz w:val="24"/>
          <w:szCs w:val="24"/>
          <w:lang w:val="ro-RO"/>
        </w:rPr>
        <w:t xml:space="preserve"> către </w:t>
      </w:r>
      <w:r w:rsidR="00F30AA1" w:rsidRPr="00F30AA1">
        <w:rPr>
          <w:rFonts w:ascii="Times New Roman" w:eastAsia="Times New Roman" w:hAnsi="Times New Roman" w:cs="Times New Roman"/>
          <w:color w:val="000000" w:themeColor="text1"/>
          <w:sz w:val="24"/>
          <w:szCs w:val="24"/>
          <w:lang w:val="ro-RO"/>
        </w:rPr>
        <w:t>Agentia pentru Dezvoltare Regionala Sud-Est prin cele patru rapoarte de progres trimestriale depuse (nr. 14, 15, 16, 17).</w:t>
      </w:r>
    </w:p>
    <w:p w14:paraId="559C8225" w14:textId="5D953018"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Au fost organizate lunar</w:t>
      </w:r>
      <w:r w:rsidR="00525B2D">
        <w:rPr>
          <w:rFonts w:ascii="Times New Roman" w:eastAsia="Times New Roman" w:hAnsi="Times New Roman" w:cs="Times New Roman"/>
          <w:color w:val="000000" w:themeColor="text1"/>
          <w:sz w:val="24"/>
          <w:szCs w:val="24"/>
          <w:lang w:val="ro-RO"/>
        </w:rPr>
        <w:t xml:space="preserve"> și </w:t>
      </w:r>
      <w:r w:rsidRPr="00F30AA1">
        <w:rPr>
          <w:rFonts w:ascii="Times New Roman" w:eastAsia="Times New Roman" w:hAnsi="Times New Roman" w:cs="Times New Roman"/>
          <w:color w:val="000000" w:themeColor="text1"/>
          <w:sz w:val="24"/>
          <w:szCs w:val="24"/>
          <w:lang w:val="ro-RO"/>
        </w:rPr>
        <w:t>ori de cate ori a fost necesar, sedinte de management al proiectului.</w:t>
      </w:r>
    </w:p>
    <w:p w14:paraId="70399B3B" w14:textId="0A7F2872"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In data de 18.01.2023, s-a participat, alaturi de ofiterul de monitorizare desemnat de Organismul Intermediar pentru Programul Operational Regional – Agentia pentru Dezvoltare Regionala Sud -Est la efectuarea vizitei de monitorizare nr. 2 cu privire la implementarea proiectului.</w:t>
      </w:r>
    </w:p>
    <w:p w14:paraId="6D0525CF" w14:textId="613A5570"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lastRenderedPageBreak/>
        <w:tab/>
      </w:r>
      <w:r w:rsidRPr="00F30AA1">
        <w:rPr>
          <w:rFonts w:ascii="Times New Roman" w:eastAsia="Times New Roman" w:hAnsi="Times New Roman" w:cs="Times New Roman"/>
          <w:color w:val="000000" w:themeColor="text1"/>
          <w:sz w:val="24"/>
          <w:szCs w:val="24"/>
          <w:lang w:val="ro-RO"/>
        </w:rPr>
        <w:t>S-a transmis</w:t>
      </w:r>
      <w:r w:rsidR="00525B2D">
        <w:rPr>
          <w:rFonts w:ascii="Times New Roman" w:eastAsia="Times New Roman" w:hAnsi="Times New Roman" w:cs="Times New Roman"/>
          <w:color w:val="000000" w:themeColor="text1"/>
          <w:sz w:val="24"/>
          <w:szCs w:val="24"/>
          <w:lang w:val="ro-RO"/>
        </w:rPr>
        <w:t xml:space="preserve"> în </w:t>
      </w:r>
      <w:r w:rsidRPr="00F30AA1">
        <w:rPr>
          <w:rFonts w:ascii="Times New Roman" w:eastAsia="Times New Roman" w:hAnsi="Times New Roman" w:cs="Times New Roman"/>
          <w:color w:val="000000" w:themeColor="text1"/>
          <w:sz w:val="24"/>
          <w:szCs w:val="24"/>
          <w:lang w:val="ro-RO"/>
        </w:rPr>
        <w:t xml:space="preserve">aplicatia MySMIS Notificarea nr. 7 pentru modificarea Planului de achizitii prin introducerea unei proceduri de achizitie publica a dotarilor impartita pe 16 loturi. </w:t>
      </w:r>
    </w:p>
    <w:p w14:paraId="79886E4E" w14:textId="1E1A7BB6"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S-a</w:t>
      </w:r>
      <w:r w:rsidR="007A2552">
        <w:rPr>
          <w:rFonts w:ascii="Times New Roman" w:eastAsia="Times New Roman" w:hAnsi="Times New Roman" w:cs="Times New Roman"/>
          <w:color w:val="000000" w:themeColor="text1"/>
          <w:sz w:val="24"/>
          <w:szCs w:val="24"/>
          <w:lang w:val="ro-RO"/>
        </w:rPr>
        <w:t xml:space="preserve"> </w:t>
      </w:r>
      <w:r w:rsidR="004C2361">
        <w:rPr>
          <w:rFonts w:ascii="Times New Roman" w:eastAsia="Times New Roman" w:hAnsi="Times New Roman" w:cs="Times New Roman"/>
          <w:color w:val="000000" w:themeColor="text1"/>
          <w:sz w:val="24"/>
          <w:szCs w:val="24"/>
          <w:lang w:val="ro-RO"/>
        </w:rPr>
        <w:t>întocmit</w:t>
      </w:r>
      <w:r w:rsidRPr="00F30AA1">
        <w:rPr>
          <w:rFonts w:ascii="Times New Roman" w:eastAsia="Times New Roman" w:hAnsi="Times New Roman" w:cs="Times New Roman"/>
          <w:color w:val="000000" w:themeColor="text1"/>
          <w:sz w:val="24"/>
          <w:szCs w:val="24"/>
          <w:lang w:val="ro-RO"/>
        </w:rPr>
        <w:t xml:space="preserve"> Memoriul justificativ nr.5008/09.03.2023 aferent Notificarii nr. 8 pentru modificarea componentei echipei de implementare a proiectului.</w:t>
      </w:r>
    </w:p>
    <w:p w14:paraId="01FCAD23" w14:textId="2E33BB92"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Periodic, s-au derulat proceduri de achizitie publica avand ca obiect dotarile prevazute</w:t>
      </w:r>
      <w:r w:rsidR="00525B2D">
        <w:rPr>
          <w:rFonts w:ascii="Times New Roman" w:eastAsia="Times New Roman" w:hAnsi="Times New Roman" w:cs="Times New Roman"/>
          <w:color w:val="000000" w:themeColor="text1"/>
          <w:sz w:val="24"/>
          <w:szCs w:val="24"/>
          <w:lang w:val="ro-RO"/>
        </w:rPr>
        <w:t xml:space="preserve"> în </w:t>
      </w:r>
      <w:r w:rsidRPr="00F30AA1">
        <w:rPr>
          <w:rFonts w:ascii="Times New Roman" w:eastAsia="Times New Roman" w:hAnsi="Times New Roman" w:cs="Times New Roman"/>
          <w:color w:val="000000" w:themeColor="text1"/>
          <w:sz w:val="24"/>
          <w:szCs w:val="24"/>
          <w:lang w:val="ro-RO"/>
        </w:rPr>
        <w:t>proiect.</w:t>
      </w:r>
    </w:p>
    <w:p w14:paraId="558AC27F" w14:textId="75CBE516"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 xml:space="preserve">S-a </w:t>
      </w:r>
      <w:r w:rsidR="00525B2D">
        <w:rPr>
          <w:rFonts w:ascii="Times New Roman" w:eastAsia="Times New Roman" w:hAnsi="Times New Roman" w:cs="Times New Roman"/>
          <w:color w:val="000000" w:themeColor="text1"/>
          <w:sz w:val="24"/>
          <w:szCs w:val="24"/>
          <w:lang w:val="ro-RO"/>
        </w:rPr>
        <w:t>încheiat</w:t>
      </w:r>
      <w:r w:rsidRPr="00F30AA1">
        <w:rPr>
          <w:rFonts w:ascii="Times New Roman" w:eastAsia="Times New Roman" w:hAnsi="Times New Roman" w:cs="Times New Roman"/>
          <w:color w:val="000000" w:themeColor="text1"/>
          <w:sz w:val="24"/>
          <w:szCs w:val="24"/>
          <w:lang w:val="ro-RO"/>
        </w:rPr>
        <w:t xml:space="preserve"> Contractul nr.94/07.03.2023 cu SC DAC TECHNOLOGY SRL avand ca obiect achizitia de dotari pentru proiect – Lotul 2 – Mobilier medical.</w:t>
      </w:r>
    </w:p>
    <w:p w14:paraId="4754777A" w14:textId="6B7E59CF" w:rsidR="00F30AA1" w:rsidRPr="00F30AA1" w:rsidRDefault="00C32A3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noProof/>
        </w:rPr>
        <w:drawing>
          <wp:anchor distT="0" distB="0" distL="114300" distR="114300" simplePos="0" relativeHeight="251896832" behindDoc="0" locked="0" layoutInCell="1" allowOverlap="1" wp14:anchorId="44D4ED93" wp14:editId="1DB8F114">
            <wp:simplePos x="0" y="0"/>
            <wp:positionH relativeFrom="margin">
              <wp:posOffset>-278765</wp:posOffset>
            </wp:positionH>
            <wp:positionV relativeFrom="page">
              <wp:posOffset>2008505</wp:posOffset>
            </wp:positionV>
            <wp:extent cx="2287270" cy="1716405"/>
            <wp:effectExtent l="0" t="318" r="0" b="0"/>
            <wp:wrapSquare wrapText="bothSides"/>
            <wp:docPr id="9" name="Picture 7" descr="C:\Users\VatafuCamelia\Desktop\POZE UPU\20231221_10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tafuCamelia\Desktop\POZE UPU\20231221_104818.jpg"/>
                    <pic:cNvPicPr>
                      <a:picLocks noChangeAspect="1" noChangeArrowheads="1"/>
                    </pic:cNvPicPr>
                  </pic:nvPicPr>
                  <pic:blipFill>
                    <a:blip r:embed="rId90" cstate="print"/>
                    <a:srcRect/>
                    <a:stretch>
                      <a:fillRect/>
                    </a:stretch>
                  </pic:blipFill>
                  <pic:spPr bwMode="auto">
                    <a:xfrm rot="5400000">
                      <a:off x="0" y="0"/>
                      <a:ext cx="2287270" cy="17164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30AA1">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S-au desfasurat vizite pe santier pentru verificarea ritmului de </w:t>
      </w:r>
      <w:r w:rsidR="004C2361">
        <w:rPr>
          <w:rFonts w:ascii="Times New Roman" w:eastAsia="Times New Roman" w:hAnsi="Times New Roman" w:cs="Times New Roman"/>
          <w:color w:val="000000" w:themeColor="text1"/>
          <w:sz w:val="24"/>
          <w:szCs w:val="24"/>
          <w:lang w:val="ro-RO"/>
        </w:rPr>
        <w:t>execuție</w:t>
      </w:r>
      <w:r w:rsidR="00F30AA1" w:rsidRPr="00F30AA1">
        <w:rPr>
          <w:rFonts w:ascii="Times New Roman" w:eastAsia="Times New Roman" w:hAnsi="Times New Roman" w:cs="Times New Roman"/>
          <w:color w:val="000000" w:themeColor="text1"/>
          <w:sz w:val="24"/>
          <w:szCs w:val="24"/>
          <w:lang w:val="ro-RO"/>
        </w:rPr>
        <w:t xml:space="preserve"> a lucrarilor.</w:t>
      </w:r>
    </w:p>
    <w:p w14:paraId="0E785F09" w14:textId="11B9A8A4"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S-au semnat Actele aditionale nr. 2 -11/2023 la contractul de lucrari nr. 192/01.07.20222.</w:t>
      </w:r>
    </w:p>
    <w:p w14:paraId="3AE29C55" w14:textId="6E00A68C"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In data de 07.06.2023, s-a semnat Actul aditional nr. 2/2023 la contractul nr. 411/25.11.2019, ce are ca obiect servicii de verificare a Proiectului Tehnic.</w:t>
      </w:r>
    </w:p>
    <w:p w14:paraId="22944E55" w14:textId="161D93D7" w:rsidR="00F30AA1" w:rsidRPr="00F30AA1" w:rsidRDefault="00F30AA1"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F30AA1">
        <w:rPr>
          <w:rFonts w:ascii="Times New Roman" w:eastAsia="Times New Roman" w:hAnsi="Times New Roman" w:cs="Times New Roman"/>
          <w:color w:val="000000" w:themeColor="text1"/>
          <w:sz w:val="24"/>
          <w:szCs w:val="24"/>
          <w:lang w:val="ro-RO"/>
        </w:rPr>
        <w:t>S-a participat la controlul privind apararea impotriva incendiilor</w:t>
      </w:r>
      <w:r w:rsidR="00525B2D">
        <w:rPr>
          <w:rFonts w:ascii="Times New Roman" w:eastAsia="Times New Roman" w:hAnsi="Times New Roman" w:cs="Times New Roman"/>
          <w:color w:val="000000" w:themeColor="text1"/>
          <w:sz w:val="24"/>
          <w:szCs w:val="24"/>
          <w:lang w:val="ro-RO"/>
        </w:rPr>
        <w:t xml:space="preserve"> și </w:t>
      </w:r>
      <w:r w:rsidRPr="00F30AA1">
        <w:rPr>
          <w:rFonts w:ascii="Times New Roman" w:eastAsia="Times New Roman" w:hAnsi="Times New Roman" w:cs="Times New Roman"/>
          <w:color w:val="000000" w:themeColor="text1"/>
          <w:sz w:val="24"/>
          <w:szCs w:val="24"/>
          <w:lang w:val="ro-RO"/>
        </w:rPr>
        <w:t xml:space="preserve">protectia civila, desfasurat de reprezentantii ISU </w:t>
      </w:r>
      <w:r w:rsidR="00525B2D">
        <w:rPr>
          <w:rFonts w:ascii="Times New Roman" w:eastAsia="Times New Roman" w:hAnsi="Times New Roman" w:cs="Times New Roman"/>
          <w:color w:val="000000" w:themeColor="text1"/>
          <w:sz w:val="24"/>
          <w:szCs w:val="24"/>
          <w:lang w:val="ro-RO"/>
        </w:rPr>
        <w:t>Brăila</w:t>
      </w:r>
      <w:r w:rsidRPr="00F30AA1">
        <w:rPr>
          <w:rFonts w:ascii="Times New Roman" w:eastAsia="Times New Roman" w:hAnsi="Times New Roman" w:cs="Times New Roman"/>
          <w:color w:val="000000" w:themeColor="text1"/>
          <w:sz w:val="24"/>
          <w:szCs w:val="24"/>
          <w:lang w:val="ro-RO"/>
        </w:rPr>
        <w:t xml:space="preserve"> la sediul spitalului,</w:t>
      </w:r>
      <w:r w:rsidR="00525B2D">
        <w:rPr>
          <w:rFonts w:ascii="Times New Roman" w:eastAsia="Times New Roman" w:hAnsi="Times New Roman" w:cs="Times New Roman"/>
          <w:color w:val="000000" w:themeColor="text1"/>
          <w:sz w:val="24"/>
          <w:szCs w:val="24"/>
          <w:lang w:val="ro-RO"/>
        </w:rPr>
        <w:t xml:space="preserve"> în </w:t>
      </w:r>
      <w:r w:rsidRPr="00F30AA1">
        <w:rPr>
          <w:rFonts w:ascii="Times New Roman" w:eastAsia="Times New Roman" w:hAnsi="Times New Roman" w:cs="Times New Roman"/>
          <w:color w:val="000000" w:themeColor="text1"/>
          <w:sz w:val="24"/>
          <w:szCs w:val="24"/>
          <w:lang w:val="ro-RO"/>
        </w:rPr>
        <w:t>perioada 17-19.05.2023.</w:t>
      </w:r>
    </w:p>
    <w:p w14:paraId="2E8DEA79" w14:textId="5E98291F" w:rsidR="00F30AA1" w:rsidRPr="00F30AA1" w:rsidRDefault="00F30AA1" w:rsidP="00D36211">
      <w:pPr>
        <w:tabs>
          <w:tab w:val="left" w:pos="0"/>
        </w:tabs>
        <w:spacing w:after="0" w:line="240" w:lineRule="auto"/>
        <w:ind w:firstLine="720"/>
        <w:jc w:val="both"/>
        <w:rPr>
          <w:rFonts w:ascii="Times New Roman" w:eastAsia="Times New Roman" w:hAnsi="Times New Roman" w:cs="Times New Roman"/>
          <w:color w:val="000000" w:themeColor="text1"/>
          <w:sz w:val="24"/>
          <w:szCs w:val="24"/>
          <w:lang w:val="ro-RO"/>
        </w:rPr>
      </w:pPr>
      <w:r w:rsidRPr="00F30AA1">
        <w:rPr>
          <w:rFonts w:ascii="Times New Roman" w:eastAsia="Times New Roman" w:hAnsi="Times New Roman" w:cs="Times New Roman"/>
          <w:color w:val="000000" w:themeColor="text1"/>
          <w:sz w:val="24"/>
          <w:szCs w:val="24"/>
          <w:lang w:val="ro-RO"/>
        </w:rPr>
        <w:t>Cu adresa nr.11700/29.05.2023 s-a transmis</w:t>
      </w:r>
      <w:r w:rsidR="00525B2D">
        <w:rPr>
          <w:rFonts w:ascii="Times New Roman" w:eastAsia="Times New Roman" w:hAnsi="Times New Roman" w:cs="Times New Roman"/>
          <w:color w:val="000000" w:themeColor="text1"/>
          <w:sz w:val="24"/>
          <w:szCs w:val="24"/>
          <w:lang w:val="ro-RO"/>
        </w:rPr>
        <w:t xml:space="preserve"> către </w:t>
      </w:r>
      <w:r w:rsidRPr="00F30AA1">
        <w:rPr>
          <w:rFonts w:ascii="Times New Roman" w:eastAsia="Times New Roman" w:hAnsi="Times New Roman" w:cs="Times New Roman"/>
          <w:color w:val="000000" w:themeColor="text1"/>
          <w:sz w:val="24"/>
          <w:szCs w:val="24"/>
          <w:lang w:val="ro-RO"/>
        </w:rPr>
        <w:t xml:space="preserve">executantul lucrarilor, dirigintele de santier </w:t>
      </w:r>
      <w:r w:rsidR="00525B2D">
        <w:rPr>
          <w:rFonts w:ascii="Times New Roman" w:eastAsia="Times New Roman" w:hAnsi="Times New Roman" w:cs="Times New Roman"/>
          <w:color w:val="000000" w:themeColor="text1"/>
          <w:sz w:val="24"/>
          <w:szCs w:val="24"/>
          <w:lang w:val="ro-RO"/>
        </w:rPr>
        <w:t xml:space="preserve"> și </w:t>
      </w:r>
      <w:r w:rsidRPr="00F30AA1">
        <w:rPr>
          <w:rFonts w:ascii="Times New Roman" w:eastAsia="Times New Roman" w:hAnsi="Times New Roman" w:cs="Times New Roman"/>
          <w:color w:val="000000" w:themeColor="text1"/>
          <w:sz w:val="24"/>
          <w:szCs w:val="24"/>
          <w:lang w:val="ro-RO"/>
        </w:rPr>
        <w:t xml:space="preserve">Spitalul Clinic </w:t>
      </w:r>
      <w:r w:rsidR="00525B2D">
        <w:rPr>
          <w:rFonts w:ascii="Times New Roman" w:eastAsia="Times New Roman" w:hAnsi="Times New Roman" w:cs="Times New Roman"/>
          <w:color w:val="000000" w:themeColor="text1"/>
          <w:sz w:val="24"/>
          <w:szCs w:val="24"/>
          <w:lang w:val="ro-RO"/>
        </w:rPr>
        <w:t>Județean</w:t>
      </w:r>
      <w:r w:rsidRPr="00F30AA1">
        <w:rPr>
          <w:rFonts w:ascii="Times New Roman" w:eastAsia="Times New Roman" w:hAnsi="Times New Roman" w:cs="Times New Roman"/>
          <w:color w:val="000000" w:themeColor="text1"/>
          <w:sz w:val="24"/>
          <w:szCs w:val="24"/>
          <w:lang w:val="ro-RO"/>
        </w:rPr>
        <w:t xml:space="preserve"> de Urgenta </w:t>
      </w:r>
      <w:r w:rsidR="00525B2D">
        <w:rPr>
          <w:rFonts w:ascii="Times New Roman" w:eastAsia="Times New Roman" w:hAnsi="Times New Roman" w:cs="Times New Roman"/>
          <w:color w:val="000000" w:themeColor="text1"/>
          <w:sz w:val="24"/>
          <w:szCs w:val="24"/>
          <w:lang w:val="ro-RO"/>
        </w:rPr>
        <w:t>Brăila</w:t>
      </w:r>
      <w:r w:rsidRPr="00F30AA1">
        <w:rPr>
          <w:rFonts w:ascii="Times New Roman" w:eastAsia="Times New Roman" w:hAnsi="Times New Roman" w:cs="Times New Roman"/>
          <w:color w:val="000000" w:themeColor="text1"/>
          <w:sz w:val="24"/>
          <w:szCs w:val="24"/>
          <w:lang w:val="ro-RO"/>
        </w:rPr>
        <w:t xml:space="preserve"> Autorizatia de Construire nr. 502/30.06.2022, cu prelungirea valabilitatii pana la data de 13.07.2024.</w:t>
      </w:r>
    </w:p>
    <w:p w14:paraId="1568E466" w14:textId="469D6166" w:rsidR="00F30AA1" w:rsidRPr="00F30AA1" w:rsidRDefault="003A7CAE"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noProof/>
        </w:rPr>
        <w:drawing>
          <wp:anchor distT="0" distB="0" distL="114300" distR="114300" simplePos="0" relativeHeight="251898880" behindDoc="0" locked="0" layoutInCell="1" allowOverlap="1" wp14:anchorId="09AC0D64" wp14:editId="6A113524">
            <wp:simplePos x="0" y="0"/>
            <wp:positionH relativeFrom="margin">
              <wp:posOffset>5603875</wp:posOffset>
            </wp:positionH>
            <wp:positionV relativeFrom="margin">
              <wp:posOffset>2630170</wp:posOffset>
            </wp:positionV>
            <wp:extent cx="3439795" cy="2303145"/>
            <wp:effectExtent l="0" t="0" r="8255" b="1905"/>
            <wp:wrapSquare wrapText="bothSides"/>
            <wp:docPr id="7" name="Picture 3" descr="C:\Users\VatafuCamelia\Desktop\POZE UPU\20231221_10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tafuCamelia\Desktop\POZE UPU\20231221_104653.jpg"/>
                    <pic:cNvPicPr>
                      <a:picLocks noChangeAspect="1" noChangeArrowheads="1"/>
                    </pic:cNvPicPr>
                  </pic:nvPicPr>
                  <pic:blipFill>
                    <a:blip r:embed="rId91" cstate="print"/>
                    <a:srcRect/>
                    <a:stretch>
                      <a:fillRect/>
                    </a:stretch>
                  </pic:blipFill>
                  <pic:spPr bwMode="auto">
                    <a:xfrm>
                      <a:off x="0" y="0"/>
                      <a:ext cx="3439795" cy="23031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54BE2">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In data de 12.06.2023, la sediul Sectiei UPU a Spitalului Clinic </w:t>
      </w:r>
      <w:r w:rsidR="00525B2D">
        <w:rPr>
          <w:rFonts w:ascii="Times New Roman" w:eastAsia="Times New Roman" w:hAnsi="Times New Roman" w:cs="Times New Roman"/>
          <w:color w:val="000000" w:themeColor="text1"/>
          <w:sz w:val="24"/>
          <w:szCs w:val="24"/>
          <w:lang w:val="ro-RO"/>
        </w:rPr>
        <w:t>Județean</w:t>
      </w:r>
      <w:r w:rsidR="00F30AA1" w:rsidRPr="00F30AA1">
        <w:rPr>
          <w:rFonts w:ascii="Times New Roman" w:eastAsia="Times New Roman" w:hAnsi="Times New Roman" w:cs="Times New Roman"/>
          <w:color w:val="000000" w:themeColor="text1"/>
          <w:sz w:val="24"/>
          <w:szCs w:val="24"/>
          <w:lang w:val="ro-RO"/>
        </w:rPr>
        <w:t xml:space="preserve"> de Urgenta </w:t>
      </w:r>
      <w:r w:rsidR="00525B2D">
        <w:rPr>
          <w:rFonts w:ascii="Times New Roman" w:eastAsia="Times New Roman" w:hAnsi="Times New Roman" w:cs="Times New Roman"/>
          <w:color w:val="000000" w:themeColor="text1"/>
          <w:sz w:val="24"/>
          <w:szCs w:val="24"/>
          <w:lang w:val="ro-RO"/>
        </w:rPr>
        <w:t>Brăila</w:t>
      </w:r>
      <w:r w:rsidR="00F30AA1" w:rsidRPr="00F30AA1">
        <w:rPr>
          <w:rFonts w:ascii="Times New Roman" w:eastAsia="Times New Roman" w:hAnsi="Times New Roman" w:cs="Times New Roman"/>
          <w:color w:val="000000" w:themeColor="text1"/>
          <w:sz w:val="24"/>
          <w:szCs w:val="24"/>
          <w:lang w:val="ro-RO"/>
        </w:rPr>
        <w:t>, s-a participat la verificarea lucrarilor ajunse</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faza determinanta – instalatii sanitare</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instalatii termice.</w:t>
      </w:r>
    </w:p>
    <w:p w14:paraId="740ED89F" w14:textId="37FA60BE"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Cu adresa nr.13388/21.06.2023, s-a solicitat dirigintelui de santier</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executantului S.C. TERMHIDRO S.R.L. intocmirea notei/notelor de constatare privind lucrarile din proiectul tehnic la care se va renunta, fiind deja executate</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 xml:space="preserve">cadrul unor contracte </w:t>
      </w:r>
      <w:r w:rsidR="00525B2D">
        <w:rPr>
          <w:rFonts w:ascii="Times New Roman" w:eastAsia="Times New Roman" w:hAnsi="Times New Roman" w:cs="Times New Roman"/>
          <w:color w:val="000000" w:themeColor="text1"/>
          <w:sz w:val="24"/>
          <w:szCs w:val="24"/>
          <w:lang w:val="ro-RO"/>
        </w:rPr>
        <w:t>încheiat</w:t>
      </w:r>
      <w:r w:rsidR="00F30AA1" w:rsidRPr="00F30AA1">
        <w:rPr>
          <w:rFonts w:ascii="Times New Roman" w:eastAsia="Times New Roman" w:hAnsi="Times New Roman" w:cs="Times New Roman"/>
          <w:color w:val="000000" w:themeColor="text1"/>
          <w:sz w:val="24"/>
          <w:szCs w:val="24"/>
          <w:lang w:val="ro-RO"/>
        </w:rPr>
        <w:t xml:space="preserve">e de Spitalul Clinic </w:t>
      </w:r>
      <w:r w:rsidR="00525B2D">
        <w:rPr>
          <w:rFonts w:ascii="Times New Roman" w:eastAsia="Times New Roman" w:hAnsi="Times New Roman" w:cs="Times New Roman"/>
          <w:color w:val="000000" w:themeColor="text1"/>
          <w:sz w:val="24"/>
          <w:szCs w:val="24"/>
          <w:lang w:val="ro-RO"/>
        </w:rPr>
        <w:t>Județean</w:t>
      </w:r>
      <w:r w:rsidR="00F30AA1" w:rsidRPr="00F30AA1">
        <w:rPr>
          <w:rFonts w:ascii="Times New Roman" w:eastAsia="Times New Roman" w:hAnsi="Times New Roman" w:cs="Times New Roman"/>
          <w:color w:val="000000" w:themeColor="text1"/>
          <w:sz w:val="24"/>
          <w:szCs w:val="24"/>
          <w:lang w:val="ro-RO"/>
        </w:rPr>
        <w:t xml:space="preserve"> de Urgenta </w:t>
      </w:r>
      <w:r w:rsidR="00525B2D">
        <w:rPr>
          <w:rFonts w:ascii="Times New Roman" w:eastAsia="Times New Roman" w:hAnsi="Times New Roman" w:cs="Times New Roman"/>
          <w:color w:val="000000" w:themeColor="text1"/>
          <w:sz w:val="24"/>
          <w:szCs w:val="24"/>
          <w:lang w:val="ro-RO"/>
        </w:rPr>
        <w:t>Brăila</w:t>
      </w:r>
      <w:r w:rsidR="00F30AA1" w:rsidRPr="00F30AA1">
        <w:rPr>
          <w:rFonts w:ascii="Times New Roman" w:eastAsia="Times New Roman" w:hAnsi="Times New Roman" w:cs="Times New Roman"/>
          <w:color w:val="000000" w:themeColor="text1"/>
          <w:sz w:val="24"/>
          <w:szCs w:val="24"/>
          <w:lang w:val="ro-RO"/>
        </w:rPr>
        <w:t>.</w:t>
      </w:r>
    </w:p>
    <w:p w14:paraId="7899351C" w14:textId="6F632B11"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S-a </w:t>
      </w:r>
      <w:r w:rsidR="004C2361">
        <w:rPr>
          <w:rFonts w:ascii="Times New Roman" w:eastAsia="Times New Roman" w:hAnsi="Times New Roman" w:cs="Times New Roman"/>
          <w:color w:val="000000" w:themeColor="text1"/>
          <w:sz w:val="24"/>
          <w:szCs w:val="24"/>
          <w:lang w:val="ro-RO"/>
        </w:rPr>
        <w:t>întocmit</w:t>
      </w:r>
      <w:r w:rsidR="00F30AA1" w:rsidRPr="00F30AA1">
        <w:rPr>
          <w:rFonts w:ascii="Times New Roman" w:eastAsia="Times New Roman" w:hAnsi="Times New Roman" w:cs="Times New Roman"/>
          <w:color w:val="000000" w:themeColor="text1"/>
          <w:sz w:val="24"/>
          <w:szCs w:val="24"/>
          <w:lang w:val="ro-RO"/>
        </w:rPr>
        <w:t xml:space="preserve"> documentatia aferenta </w:t>
      </w:r>
      <w:r w:rsidR="00525B2D">
        <w:rPr>
          <w:rFonts w:ascii="Times New Roman" w:eastAsia="Times New Roman" w:hAnsi="Times New Roman" w:cs="Times New Roman"/>
          <w:color w:val="000000" w:themeColor="text1"/>
          <w:sz w:val="24"/>
          <w:szCs w:val="24"/>
          <w:lang w:val="ro-RO"/>
        </w:rPr>
        <w:t>Hotărâr</w:t>
      </w:r>
      <w:r w:rsidR="00F30AA1" w:rsidRPr="00F30AA1">
        <w:rPr>
          <w:rFonts w:ascii="Times New Roman" w:eastAsia="Times New Roman" w:hAnsi="Times New Roman" w:cs="Times New Roman"/>
          <w:color w:val="000000" w:themeColor="text1"/>
          <w:sz w:val="24"/>
          <w:szCs w:val="24"/>
          <w:lang w:val="ro-RO"/>
        </w:rPr>
        <w:t xml:space="preserve">ii Consiliului </w:t>
      </w:r>
      <w:r w:rsidR="00525B2D">
        <w:rPr>
          <w:rFonts w:ascii="Times New Roman" w:eastAsia="Times New Roman" w:hAnsi="Times New Roman" w:cs="Times New Roman"/>
          <w:color w:val="000000" w:themeColor="text1"/>
          <w:sz w:val="24"/>
          <w:szCs w:val="24"/>
          <w:lang w:val="ro-RO"/>
        </w:rPr>
        <w:t>Județean</w:t>
      </w:r>
      <w:r w:rsidR="00F30AA1" w:rsidRPr="00F30AA1">
        <w:rPr>
          <w:rFonts w:ascii="Times New Roman" w:eastAsia="Times New Roman" w:hAnsi="Times New Roman" w:cs="Times New Roman"/>
          <w:color w:val="000000" w:themeColor="text1"/>
          <w:sz w:val="24"/>
          <w:szCs w:val="24"/>
          <w:lang w:val="ro-RO"/>
        </w:rPr>
        <w:t xml:space="preserve"> </w:t>
      </w:r>
      <w:r w:rsidR="00525B2D">
        <w:rPr>
          <w:rFonts w:ascii="Times New Roman" w:eastAsia="Times New Roman" w:hAnsi="Times New Roman" w:cs="Times New Roman"/>
          <w:color w:val="000000" w:themeColor="text1"/>
          <w:sz w:val="24"/>
          <w:szCs w:val="24"/>
          <w:lang w:val="ro-RO"/>
        </w:rPr>
        <w:t>Brăila</w:t>
      </w:r>
      <w:r w:rsidR="00F30AA1" w:rsidRPr="00F30AA1">
        <w:rPr>
          <w:rFonts w:ascii="Times New Roman" w:eastAsia="Times New Roman" w:hAnsi="Times New Roman" w:cs="Times New Roman"/>
          <w:color w:val="000000" w:themeColor="text1"/>
          <w:sz w:val="24"/>
          <w:szCs w:val="24"/>
          <w:lang w:val="ro-RO"/>
        </w:rPr>
        <w:t xml:space="preserve"> nr. 143 din 25.07.2023 privind aprobarea devizului general actualizat</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a indicatorilor tehnico-economici pentru obiectivul de investitie.</w:t>
      </w:r>
    </w:p>
    <w:p w14:paraId="28975C00" w14:textId="7B7064A9"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S-a </w:t>
      </w:r>
      <w:r w:rsidR="004C2361">
        <w:rPr>
          <w:rFonts w:ascii="Times New Roman" w:eastAsia="Times New Roman" w:hAnsi="Times New Roman" w:cs="Times New Roman"/>
          <w:color w:val="000000" w:themeColor="text1"/>
          <w:sz w:val="24"/>
          <w:szCs w:val="24"/>
          <w:lang w:val="ro-RO"/>
        </w:rPr>
        <w:t>întocmit</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s-a transmis</w:t>
      </w:r>
      <w:r w:rsidR="00525B2D">
        <w:rPr>
          <w:rFonts w:ascii="Times New Roman" w:eastAsia="Times New Roman" w:hAnsi="Times New Roman" w:cs="Times New Roman"/>
          <w:color w:val="000000" w:themeColor="text1"/>
          <w:sz w:val="24"/>
          <w:szCs w:val="24"/>
          <w:lang w:val="ro-RO"/>
        </w:rPr>
        <w:t xml:space="preserve"> către </w:t>
      </w:r>
      <w:r w:rsidR="00F30AA1" w:rsidRPr="00F30AA1">
        <w:rPr>
          <w:rFonts w:ascii="Times New Roman" w:eastAsia="Times New Roman" w:hAnsi="Times New Roman" w:cs="Times New Roman"/>
          <w:color w:val="000000" w:themeColor="text1"/>
          <w:sz w:val="24"/>
          <w:szCs w:val="24"/>
          <w:lang w:val="ro-RO"/>
        </w:rPr>
        <w:t>Organismul Intermediar POR Agentia pentru Dezvoltare Regionala Sud-Est Memoriul justificativ la Notificarea nr.9 privind inlocuirea persoanei nominalizata</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functia de responsabil tehnic.</w:t>
      </w:r>
    </w:p>
    <w:p w14:paraId="51B123F8" w14:textId="2743E379" w:rsidR="00F30AA1" w:rsidRPr="00F30AA1" w:rsidRDefault="003A7CAE"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noProof/>
        </w:rPr>
        <w:lastRenderedPageBreak/>
        <w:drawing>
          <wp:anchor distT="0" distB="0" distL="114300" distR="114300" simplePos="0" relativeHeight="251900928" behindDoc="0" locked="0" layoutInCell="1" allowOverlap="1" wp14:anchorId="651879E4" wp14:editId="351E581C">
            <wp:simplePos x="0" y="0"/>
            <wp:positionH relativeFrom="margin">
              <wp:align>left</wp:align>
            </wp:positionH>
            <wp:positionV relativeFrom="margin">
              <wp:posOffset>35512</wp:posOffset>
            </wp:positionV>
            <wp:extent cx="3382010" cy="2294255"/>
            <wp:effectExtent l="0" t="0" r="8890" b="0"/>
            <wp:wrapSquare wrapText="bothSides"/>
            <wp:docPr id="1485991381" name="Picture 1485991381" descr="C:\Users\VatafuCamelia\Desktop\POZE UPU\20231221_10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tafuCamelia\Desktop\POZE UPU\20231221_104341.jpg"/>
                    <pic:cNvPicPr>
                      <a:picLocks noChangeAspect="1" noChangeArrowheads="1"/>
                    </pic:cNvPicPr>
                  </pic:nvPicPr>
                  <pic:blipFill>
                    <a:blip r:embed="rId92" cstate="print"/>
                    <a:srcRect/>
                    <a:stretch>
                      <a:fillRect/>
                    </a:stretch>
                  </pic:blipFill>
                  <pic:spPr bwMode="auto">
                    <a:xfrm>
                      <a:off x="0" y="0"/>
                      <a:ext cx="3382010" cy="22942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54BE2">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S-a </w:t>
      </w:r>
      <w:r w:rsidR="004C2361">
        <w:rPr>
          <w:rFonts w:ascii="Times New Roman" w:eastAsia="Times New Roman" w:hAnsi="Times New Roman" w:cs="Times New Roman"/>
          <w:color w:val="000000" w:themeColor="text1"/>
          <w:sz w:val="24"/>
          <w:szCs w:val="24"/>
          <w:lang w:val="ro-RO"/>
        </w:rPr>
        <w:t>întocmit</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s-a transmis</w:t>
      </w:r>
      <w:r w:rsidR="00525B2D">
        <w:rPr>
          <w:rFonts w:ascii="Times New Roman" w:eastAsia="Times New Roman" w:hAnsi="Times New Roman" w:cs="Times New Roman"/>
          <w:color w:val="000000" w:themeColor="text1"/>
          <w:sz w:val="24"/>
          <w:szCs w:val="24"/>
          <w:lang w:val="ro-RO"/>
        </w:rPr>
        <w:t xml:space="preserve"> către </w:t>
      </w:r>
      <w:r w:rsidR="00F30AA1" w:rsidRPr="00F30AA1">
        <w:rPr>
          <w:rFonts w:ascii="Times New Roman" w:eastAsia="Times New Roman" w:hAnsi="Times New Roman" w:cs="Times New Roman"/>
          <w:color w:val="000000" w:themeColor="text1"/>
          <w:sz w:val="24"/>
          <w:szCs w:val="24"/>
          <w:lang w:val="ro-RO"/>
        </w:rPr>
        <w:t>Organismul Intermediar POR Agentia pentru Dezvoltare Regionala Sud-Est raspunsul nr.18320/25.08.2023 la Scrisoarea de solicitare informatii suplimentare nr. 16236/DIPOR/21.08.2023.</w:t>
      </w:r>
    </w:p>
    <w:p w14:paraId="13BDD53C" w14:textId="38C6A974"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In data de 14.09.2023 s-a transmis, prin aplicatia MySMIS, Notificarea pentru incarcarea fiselor tehnice pentru dotari, revizuite de proiectantul S.C. GLOBEXTERRA S.R.L.</w:t>
      </w:r>
    </w:p>
    <w:p w14:paraId="74AA271A" w14:textId="652601C8"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S-a redactat raspunsul la Scrisoarea de solicitare informatii suplimentare nr. 17647/DIPOR/12.09.2023 primita din partea Organismului Intermediar pentru POR – Agentia pentru Dezvoltare Regionala Sud-Est</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s- a incarcat</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aplicatia MySMIS.</w:t>
      </w:r>
    </w:p>
    <w:p w14:paraId="3EAAF526" w14:textId="1112A74A"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Cu adresa nr. 20236/25.09.2023 s-au transmis</w:t>
      </w:r>
      <w:r w:rsidR="00525B2D">
        <w:rPr>
          <w:rFonts w:ascii="Times New Roman" w:eastAsia="Times New Roman" w:hAnsi="Times New Roman" w:cs="Times New Roman"/>
          <w:color w:val="000000" w:themeColor="text1"/>
          <w:sz w:val="24"/>
          <w:szCs w:val="24"/>
          <w:lang w:val="ro-RO"/>
        </w:rPr>
        <w:t xml:space="preserve"> către </w:t>
      </w:r>
      <w:r w:rsidR="00F30AA1" w:rsidRPr="00F30AA1">
        <w:rPr>
          <w:rFonts w:ascii="Times New Roman" w:eastAsia="Times New Roman" w:hAnsi="Times New Roman" w:cs="Times New Roman"/>
          <w:color w:val="000000" w:themeColor="text1"/>
          <w:sz w:val="24"/>
          <w:szCs w:val="24"/>
          <w:lang w:val="ro-RO"/>
        </w:rPr>
        <w:t>Organismul Intermediar POR Agentia pentru Dezvoltare Regionala Sud-Est documentele</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informatiile solicitate prin scrisoarea nr. 17428/DIPOR/08.09.2023.</w:t>
      </w:r>
    </w:p>
    <w:p w14:paraId="3F8B9171" w14:textId="4BF59891"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In data de 25.08.2023 s-a depus Cererea de rambursare nr. 3</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documentele aferente.</w:t>
      </w:r>
    </w:p>
    <w:p w14:paraId="68575F56" w14:textId="23224EF5"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S-a semnat Actul aditional nr. 1/321 bis/12.09.2023 la contractul de furnizare nr. 246/29.06.2023 – achizitie dotari proiect.</w:t>
      </w:r>
    </w:p>
    <w:p w14:paraId="7AF1446C" w14:textId="094AA905"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S-au semnat actele aditionale nr. 3</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 xml:space="preserve">4/2023 la contractul de servicii nr. 411/2019 </w:t>
      </w:r>
      <w:r w:rsidR="00525B2D">
        <w:rPr>
          <w:rFonts w:ascii="Times New Roman" w:eastAsia="Times New Roman" w:hAnsi="Times New Roman" w:cs="Times New Roman"/>
          <w:color w:val="000000" w:themeColor="text1"/>
          <w:sz w:val="24"/>
          <w:szCs w:val="24"/>
          <w:lang w:val="ro-RO"/>
        </w:rPr>
        <w:t>încheiat</w:t>
      </w:r>
      <w:r w:rsidR="00F30AA1" w:rsidRPr="00F30AA1">
        <w:rPr>
          <w:rFonts w:ascii="Times New Roman" w:eastAsia="Times New Roman" w:hAnsi="Times New Roman" w:cs="Times New Roman"/>
          <w:color w:val="000000" w:themeColor="text1"/>
          <w:sz w:val="24"/>
          <w:szCs w:val="24"/>
          <w:lang w:val="ro-RO"/>
        </w:rPr>
        <w:t xml:space="preserve"> cu S.C. Exclusivio Global S.R.L. , avand ca obiect servicii de verificare a Proiectului Tehnic.</w:t>
      </w:r>
    </w:p>
    <w:p w14:paraId="14DAEFCE" w14:textId="5E33F20C"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S-a </w:t>
      </w:r>
      <w:r w:rsidR="004C2361">
        <w:rPr>
          <w:rFonts w:ascii="Times New Roman" w:eastAsia="Times New Roman" w:hAnsi="Times New Roman" w:cs="Times New Roman"/>
          <w:color w:val="000000" w:themeColor="text1"/>
          <w:sz w:val="24"/>
          <w:szCs w:val="24"/>
          <w:lang w:val="ro-RO"/>
        </w:rPr>
        <w:t>întocmit</w:t>
      </w:r>
      <w:r w:rsidR="00F30AA1" w:rsidRPr="00F30AA1">
        <w:rPr>
          <w:rFonts w:ascii="Times New Roman" w:eastAsia="Times New Roman" w:hAnsi="Times New Roman" w:cs="Times New Roman"/>
          <w:color w:val="000000" w:themeColor="text1"/>
          <w:sz w:val="24"/>
          <w:szCs w:val="24"/>
          <w:lang w:val="ro-RO"/>
        </w:rPr>
        <w:t xml:space="preserve"> adresa nr.26039/16.11.2023</w:t>
      </w:r>
      <w:r w:rsidR="00525B2D">
        <w:rPr>
          <w:rFonts w:ascii="Times New Roman" w:eastAsia="Times New Roman" w:hAnsi="Times New Roman" w:cs="Times New Roman"/>
          <w:color w:val="000000" w:themeColor="text1"/>
          <w:sz w:val="24"/>
          <w:szCs w:val="24"/>
          <w:lang w:val="ro-RO"/>
        </w:rPr>
        <w:t xml:space="preserve"> către </w:t>
      </w:r>
      <w:r w:rsidR="00F30AA1" w:rsidRPr="00F30AA1">
        <w:rPr>
          <w:rFonts w:ascii="Times New Roman" w:eastAsia="Times New Roman" w:hAnsi="Times New Roman" w:cs="Times New Roman"/>
          <w:color w:val="000000" w:themeColor="text1"/>
          <w:sz w:val="24"/>
          <w:szCs w:val="24"/>
          <w:lang w:val="ro-RO"/>
        </w:rPr>
        <w:t>Ministerul Investitiilor</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Proiectelor Europene privind solicitarea de etapizare a proiectului.</w:t>
      </w:r>
    </w:p>
    <w:p w14:paraId="2E2E5C06" w14:textId="7D9162C3"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Au fost </w:t>
      </w:r>
      <w:r w:rsidR="004C2361">
        <w:rPr>
          <w:rFonts w:ascii="Times New Roman" w:eastAsia="Times New Roman" w:hAnsi="Times New Roman" w:cs="Times New Roman"/>
          <w:color w:val="000000" w:themeColor="text1"/>
          <w:sz w:val="24"/>
          <w:szCs w:val="24"/>
          <w:lang w:val="ro-RO"/>
        </w:rPr>
        <w:t>întocmit</w:t>
      </w:r>
      <w:r w:rsidR="00F30AA1" w:rsidRPr="00F30AA1">
        <w:rPr>
          <w:rFonts w:ascii="Times New Roman" w:eastAsia="Times New Roman" w:hAnsi="Times New Roman" w:cs="Times New Roman"/>
          <w:color w:val="000000" w:themeColor="text1"/>
          <w:sz w:val="24"/>
          <w:szCs w:val="24"/>
          <w:lang w:val="ro-RO"/>
        </w:rPr>
        <w:t xml:space="preserve">e documentele aferente </w:t>
      </w:r>
      <w:r w:rsidR="00525B2D">
        <w:rPr>
          <w:rFonts w:ascii="Times New Roman" w:eastAsia="Times New Roman" w:hAnsi="Times New Roman" w:cs="Times New Roman"/>
          <w:color w:val="000000" w:themeColor="text1"/>
          <w:sz w:val="24"/>
          <w:szCs w:val="24"/>
          <w:lang w:val="ro-RO"/>
        </w:rPr>
        <w:t>Hotărâr</w:t>
      </w:r>
      <w:r w:rsidR="00F30AA1" w:rsidRPr="00F30AA1">
        <w:rPr>
          <w:rFonts w:ascii="Times New Roman" w:eastAsia="Times New Roman" w:hAnsi="Times New Roman" w:cs="Times New Roman"/>
          <w:color w:val="000000" w:themeColor="text1"/>
          <w:sz w:val="24"/>
          <w:szCs w:val="24"/>
          <w:lang w:val="ro-RO"/>
        </w:rPr>
        <w:t xml:space="preserve">ii Consiliului </w:t>
      </w:r>
      <w:r w:rsidR="00525B2D">
        <w:rPr>
          <w:rFonts w:ascii="Times New Roman" w:eastAsia="Times New Roman" w:hAnsi="Times New Roman" w:cs="Times New Roman"/>
          <w:color w:val="000000" w:themeColor="text1"/>
          <w:sz w:val="24"/>
          <w:szCs w:val="24"/>
          <w:lang w:val="ro-RO"/>
        </w:rPr>
        <w:t>Județean</w:t>
      </w:r>
      <w:r w:rsidR="00F30AA1" w:rsidRPr="00F30AA1">
        <w:rPr>
          <w:rFonts w:ascii="Times New Roman" w:eastAsia="Times New Roman" w:hAnsi="Times New Roman" w:cs="Times New Roman"/>
          <w:color w:val="000000" w:themeColor="text1"/>
          <w:sz w:val="24"/>
          <w:szCs w:val="24"/>
          <w:lang w:val="ro-RO"/>
        </w:rPr>
        <w:t xml:space="preserve"> </w:t>
      </w:r>
      <w:r w:rsidR="00525B2D">
        <w:rPr>
          <w:rFonts w:ascii="Times New Roman" w:eastAsia="Times New Roman" w:hAnsi="Times New Roman" w:cs="Times New Roman"/>
          <w:color w:val="000000" w:themeColor="text1"/>
          <w:sz w:val="24"/>
          <w:szCs w:val="24"/>
          <w:lang w:val="ro-RO"/>
        </w:rPr>
        <w:t>Brăila</w:t>
      </w:r>
      <w:r w:rsidR="00F30AA1" w:rsidRPr="00F30AA1">
        <w:rPr>
          <w:rFonts w:ascii="Times New Roman" w:eastAsia="Times New Roman" w:hAnsi="Times New Roman" w:cs="Times New Roman"/>
          <w:color w:val="000000" w:themeColor="text1"/>
          <w:sz w:val="24"/>
          <w:szCs w:val="24"/>
          <w:lang w:val="ro-RO"/>
        </w:rPr>
        <w:t xml:space="preserve"> nr. 291/20.12.2023, privind aprobarea implementarii etapei a II-a a proiectului</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cadrul Programului Operational Sanatate,</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scopul finalizarii integrale.</w:t>
      </w:r>
    </w:p>
    <w:p w14:paraId="438D0FC5" w14:textId="4C931E96"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Au fost realizate documentele de plata pentru cota ISC, serviciile de audit financiar, situatiile de servicii depuse de SC Ziromet SRL, pentru serviciile prestate de SC EXCLUSIVIO GLOBAL SRL, de proiectantul SC GLOBEXTERRA SRL</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rapoartele aferente platilor.</w:t>
      </w:r>
    </w:p>
    <w:p w14:paraId="15A2DE3F" w14:textId="45CBBC3B"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S-au </w:t>
      </w:r>
      <w:r w:rsidR="004C2361">
        <w:rPr>
          <w:rFonts w:ascii="Times New Roman" w:eastAsia="Times New Roman" w:hAnsi="Times New Roman" w:cs="Times New Roman"/>
          <w:color w:val="000000" w:themeColor="text1"/>
          <w:sz w:val="24"/>
          <w:szCs w:val="24"/>
          <w:lang w:val="ro-RO"/>
        </w:rPr>
        <w:t>întocmit</w:t>
      </w:r>
      <w:r w:rsidR="00F30AA1" w:rsidRPr="00F30AA1">
        <w:rPr>
          <w:rFonts w:ascii="Times New Roman" w:eastAsia="Times New Roman" w:hAnsi="Times New Roman" w:cs="Times New Roman"/>
          <w:color w:val="000000" w:themeColor="text1"/>
          <w:sz w:val="24"/>
          <w:szCs w:val="24"/>
          <w:lang w:val="ro-RO"/>
        </w:rPr>
        <w:t xml:space="preserve"> documentele pentru  plata situatiilor de lucrari depuse de SC Termhidro SRL.</w:t>
      </w:r>
    </w:p>
    <w:p w14:paraId="2434DD06" w14:textId="53FB8175"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S-a redactat referatul pentru plata regularizarii cotei ISC</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 xml:space="preserve">s-a efectuat plata.  </w:t>
      </w:r>
    </w:p>
    <w:p w14:paraId="1B0FE342" w14:textId="6EF4EC7A"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A fost </w:t>
      </w:r>
      <w:r w:rsidR="00525B2D">
        <w:rPr>
          <w:rFonts w:ascii="Times New Roman" w:eastAsia="Times New Roman" w:hAnsi="Times New Roman" w:cs="Times New Roman"/>
          <w:color w:val="000000" w:themeColor="text1"/>
          <w:sz w:val="24"/>
          <w:szCs w:val="24"/>
          <w:lang w:val="ro-RO"/>
        </w:rPr>
        <w:t>încheiat</w:t>
      </w:r>
      <w:r w:rsidR="00F30AA1" w:rsidRPr="00F30AA1">
        <w:rPr>
          <w:rFonts w:ascii="Times New Roman" w:eastAsia="Times New Roman" w:hAnsi="Times New Roman" w:cs="Times New Roman"/>
          <w:color w:val="000000" w:themeColor="text1"/>
          <w:sz w:val="24"/>
          <w:szCs w:val="24"/>
          <w:lang w:val="ro-RO"/>
        </w:rPr>
        <w:t xml:space="preserve"> Actul aditional nr.1 la contractul nr.276/2019 avand ca obiect servicii de realizare de materiale pentru asigurarea promovarii proiectului.</w:t>
      </w:r>
    </w:p>
    <w:p w14:paraId="4B8E17AB" w14:textId="1C759480"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A fost </w:t>
      </w:r>
      <w:r w:rsidR="00525B2D">
        <w:rPr>
          <w:rFonts w:ascii="Times New Roman" w:eastAsia="Times New Roman" w:hAnsi="Times New Roman" w:cs="Times New Roman"/>
          <w:color w:val="000000" w:themeColor="text1"/>
          <w:sz w:val="24"/>
          <w:szCs w:val="24"/>
          <w:lang w:val="ro-RO"/>
        </w:rPr>
        <w:t>încheiat</w:t>
      </w:r>
      <w:r w:rsidR="00F30AA1" w:rsidRPr="00F30AA1">
        <w:rPr>
          <w:rFonts w:ascii="Times New Roman" w:eastAsia="Times New Roman" w:hAnsi="Times New Roman" w:cs="Times New Roman"/>
          <w:color w:val="000000" w:themeColor="text1"/>
          <w:sz w:val="24"/>
          <w:szCs w:val="24"/>
          <w:lang w:val="ro-RO"/>
        </w:rPr>
        <w:t xml:space="preserve"> Actul aditional nr.1 la contractul nr.351/2019 – servicii de auditare a proiectului.</w:t>
      </w:r>
    </w:p>
    <w:p w14:paraId="252ED9E8" w14:textId="230FEE7A"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S-a </w:t>
      </w:r>
      <w:r w:rsidR="004C2361">
        <w:rPr>
          <w:rFonts w:ascii="Times New Roman" w:eastAsia="Times New Roman" w:hAnsi="Times New Roman" w:cs="Times New Roman"/>
          <w:color w:val="000000" w:themeColor="text1"/>
          <w:sz w:val="24"/>
          <w:szCs w:val="24"/>
          <w:lang w:val="ro-RO"/>
        </w:rPr>
        <w:t>întocmit</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s-a transmis comanda nr.23788/19.10.2023</w:t>
      </w:r>
      <w:r w:rsidR="00525B2D">
        <w:rPr>
          <w:rFonts w:ascii="Times New Roman" w:eastAsia="Times New Roman" w:hAnsi="Times New Roman" w:cs="Times New Roman"/>
          <w:color w:val="000000" w:themeColor="text1"/>
          <w:sz w:val="24"/>
          <w:szCs w:val="24"/>
          <w:lang w:val="ro-RO"/>
        </w:rPr>
        <w:t xml:space="preserve"> către </w:t>
      </w:r>
      <w:r w:rsidR="00F30AA1" w:rsidRPr="00F30AA1">
        <w:rPr>
          <w:rFonts w:ascii="Times New Roman" w:eastAsia="Times New Roman" w:hAnsi="Times New Roman" w:cs="Times New Roman"/>
          <w:color w:val="000000" w:themeColor="text1"/>
          <w:sz w:val="24"/>
          <w:szCs w:val="24"/>
          <w:lang w:val="ro-RO"/>
        </w:rPr>
        <w:t>S.C. DAC TECHNOLOGY S.R.L.,</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cadrul contractului nr.94/07.03.2023  - furnizare mobilier.</w:t>
      </w:r>
    </w:p>
    <w:p w14:paraId="116A6A82" w14:textId="6E30AAE3"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lastRenderedPageBreak/>
        <w:tab/>
      </w:r>
      <w:r w:rsidR="00F30AA1" w:rsidRPr="00F30AA1">
        <w:rPr>
          <w:rFonts w:ascii="Times New Roman" w:eastAsia="Times New Roman" w:hAnsi="Times New Roman" w:cs="Times New Roman"/>
          <w:color w:val="000000" w:themeColor="text1"/>
          <w:sz w:val="24"/>
          <w:szCs w:val="24"/>
          <w:lang w:val="ro-RO"/>
        </w:rPr>
        <w:t xml:space="preserve">S-a </w:t>
      </w:r>
      <w:r w:rsidR="004C2361">
        <w:rPr>
          <w:rFonts w:ascii="Times New Roman" w:eastAsia="Times New Roman" w:hAnsi="Times New Roman" w:cs="Times New Roman"/>
          <w:color w:val="000000" w:themeColor="text1"/>
          <w:sz w:val="24"/>
          <w:szCs w:val="24"/>
          <w:lang w:val="ro-RO"/>
        </w:rPr>
        <w:t>întocmit</w:t>
      </w:r>
      <w:r w:rsidR="00F30AA1" w:rsidRPr="00F30AA1">
        <w:rPr>
          <w:rFonts w:ascii="Times New Roman" w:eastAsia="Times New Roman" w:hAnsi="Times New Roman" w:cs="Times New Roman"/>
          <w:color w:val="000000" w:themeColor="text1"/>
          <w:sz w:val="24"/>
          <w:szCs w:val="24"/>
          <w:lang w:val="ro-RO"/>
        </w:rPr>
        <w:t xml:space="preserve"> adresa nr.25653/09.11.2023 privind Procesul verbal de control din data de 09.11.2023, </w:t>
      </w:r>
      <w:r w:rsidR="00525B2D">
        <w:rPr>
          <w:rFonts w:ascii="Times New Roman" w:eastAsia="Times New Roman" w:hAnsi="Times New Roman" w:cs="Times New Roman"/>
          <w:color w:val="000000" w:themeColor="text1"/>
          <w:sz w:val="24"/>
          <w:szCs w:val="24"/>
          <w:lang w:val="ro-RO"/>
        </w:rPr>
        <w:t>încheiat</w:t>
      </w:r>
      <w:r w:rsidR="00F30AA1" w:rsidRPr="00F30AA1">
        <w:rPr>
          <w:rFonts w:ascii="Times New Roman" w:eastAsia="Times New Roman" w:hAnsi="Times New Roman" w:cs="Times New Roman"/>
          <w:color w:val="000000" w:themeColor="text1"/>
          <w:sz w:val="24"/>
          <w:szCs w:val="24"/>
          <w:lang w:val="ro-RO"/>
        </w:rPr>
        <w:t xml:space="preserve"> cu prilejul controlului efectuat de Inspectoratul pentru Situatii de Urgenta al Judetului </w:t>
      </w:r>
      <w:r w:rsidR="00525B2D">
        <w:rPr>
          <w:rFonts w:ascii="Times New Roman" w:eastAsia="Times New Roman" w:hAnsi="Times New Roman" w:cs="Times New Roman"/>
          <w:color w:val="000000" w:themeColor="text1"/>
          <w:sz w:val="24"/>
          <w:szCs w:val="24"/>
          <w:lang w:val="ro-RO"/>
        </w:rPr>
        <w:t>Brăila</w:t>
      </w:r>
      <w:r w:rsidR="00F30AA1" w:rsidRPr="00F30AA1">
        <w:rPr>
          <w:rFonts w:ascii="Times New Roman" w:eastAsia="Times New Roman" w:hAnsi="Times New Roman" w:cs="Times New Roman"/>
          <w:color w:val="000000" w:themeColor="text1"/>
          <w:sz w:val="24"/>
          <w:szCs w:val="24"/>
          <w:lang w:val="ro-RO"/>
        </w:rPr>
        <w:t>.</w:t>
      </w:r>
    </w:p>
    <w:p w14:paraId="3A84ACCF" w14:textId="3ABEA025"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In data de 21.11.2023, s-a receptionat raportul</w:t>
      </w:r>
      <w:r w:rsidR="00525B2D">
        <w:rPr>
          <w:rFonts w:ascii="Times New Roman" w:eastAsia="Times New Roman" w:hAnsi="Times New Roman" w:cs="Times New Roman"/>
          <w:color w:val="000000" w:themeColor="text1"/>
          <w:sz w:val="24"/>
          <w:szCs w:val="24"/>
          <w:lang w:val="ro-RO"/>
        </w:rPr>
        <w:t xml:space="preserve"> și </w:t>
      </w:r>
      <w:r w:rsidR="00F30AA1" w:rsidRPr="00F30AA1">
        <w:rPr>
          <w:rFonts w:ascii="Times New Roman" w:eastAsia="Times New Roman" w:hAnsi="Times New Roman" w:cs="Times New Roman"/>
          <w:color w:val="000000" w:themeColor="text1"/>
          <w:sz w:val="24"/>
          <w:szCs w:val="24"/>
          <w:lang w:val="ro-RO"/>
        </w:rPr>
        <w:t xml:space="preserve">s-a semnat procesul verbal nr.26496/21.11.2023 de predare primire a Raportului intermediar  nr. 2 de audit, </w:t>
      </w:r>
      <w:r w:rsidR="004C2361">
        <w:rPr>
          <w:rFonts w:ascii="Times New Roman" w:eastAsia="Times New Roman" w:hAnsi="Times New Roman" w:cs="Times New Roman"/>
          <w:color w:val="000000" w:themeColor="text1"/>
          <w:sz w:val="24"/>
          <w:szCs w:val="24"/>
          <w:lang w:val="ro-RO"/>
        </w:rPr>
        <w:t>întocmit</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 xml:space="preserve">baza contractului nr. 351/2019 </w:t>
      </w:r>
      <w:r w:rsidR="00525B2D">
        <w:rPr>
          <w:rFonts w:ascii="Times New Roman" w:eastAsia="Times New Roman" w:hAnsi="Times New Roman" w:cs="Times New Roman"/>
          <w:color w:val="000000" w:themeColor="text1"/>
          <w:sz w:val="24"/>
          <w:szCs w:val="24"/>
          <w:lang w:val="ro-RO"/>
        </w:rPr>
        <w:t>încheiat</w:t>
      </w:r>
      <w:r w:rsidR="00F30AA1" w:rsidRPr="00F30AA1">
        <w:rPr>
          <w:rFonts w:ascii="Times New Roman" w:eastAsia="Times New Roman" w:hAnsi="Times New Roman" w:cs="Times New Roman"/>
          <w:color w:val="000000" w:themeColor="text1"/>
          <w:sz w:val="24"/>
          <w:szCs w:val="24"/>
          <w:lang w:val="ro-RO"/>
        </w:rPr>
        <w:t xml:space="preserve"> cu S.C. DBF AUDIT S.R.L.</w:t>
      </w:r>
    </w:p>
    <w:p w14:paraId="0EE641CA" w14:textId="6186FDC1"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In data de 29.11.2023 s-au semnat contractele nr. 428 – 440/2023 de achizitie publica a dotarilor necesare Sectiei UPU, prevazute</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cadrul proiectului.</w:t>
      </w:r>
    </w:p>
    <w:p w14:paraId="3276ABE3" w14:textId="1DD38282"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S-au receptionat partial dotarile prevazute</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 xml:space="preserve">proiect pentru Sectia UPU a Spitalului Clinic </w:t>
      </w:r>
      <w:r w:rsidR="00525B2D">
        <w:rPr>
          <w:rFonts w:ascii="Times New Roman" w:eastAsia="Times New Roman" w:hAnsi="Times New Roman" w:cs="Times New Roman"/>
          <w:color w:val="000000" w:themeColor="text1"/>
          <w:sz w:val="24"/>
          <w:szCs w:val="24"/>
          <w:lang w:val="ro-RO"/>
        </w:rPr>
        <w:t>Județean</w:t>
      </w:r>
      <w:r w:rsidR="00F30AA1" w:rsidRPr="00F30AA1">
        <w:rPr>
          <w:rFonts w:ascii="Times New Roman" w:eastAsia="Times New Roman" w:hAnsi="Times New Roman" w:cs="Times New Roman"/>
          <w:color w:val="000000" w:themeColor="text1"/>
          <w:sz w:val="24"/>
          <w:szCs w:val="24"/>
          <w:lang w:val="ro-RO"/>
        </w:rPr>
        <w:t xml:space="preserve"> de Urgenta </w:t>
      </w:r>
      <w:r w:rsidR="00525B2D">
        <w:rPr>
          <w:rFonts w:ascii="Times New Roman" w:eastAsia="Times New Roman" w:hAnsi="Times New Roman" w:cs="Times New Roman"/>
          <w:color w:val="000000" w:themeColor="text1"/>
          <w:sz w:val="24"/>
          <w:szCs w:val="24"/>
          <w:lang w:val="ro-RO"/>
        </w:rPr>
        <w:t>Brăila</w:t>
      </w:r>
      <w:r w:rsidR="00F30AA1" w:rsidRPr="00F30AA1">
        <w:rPr>
          <w:rFonts w:ascii="Times New Roman" w:eastAsia="Times New Roman" w:hAnsi="Times New Roman" w:cs="Times New Roman"/>
          <w:color w:val="000000" w:themeColor="text1"/>
          <w:sz w:val="24"/>
          <w:szCs w:val="24"/>
          <w:lang w:val="ro-RO"/>
        </w:rPr>
        <w:t>.</w:t>
      </w:r>
    </w:p>
    <w:p w14:paraId="0DAD0493" w14:textId="6822863B"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 xml:space="preserve">S-a </w:t>
      </w:r>
      <w:r w:rsidR="004C2361">
        <w:rPr>
          <w:rFonts w:ascii="Times New Roman" w:eastAsia="Times New Roman" w:hAnsi="Times New Roman" w:cs="Times New Roman"/>
          <w:color w:val="000000" w:themeColor="text1"/>
          <w:sz w:val="24"/>
          <w:szCs w:val="24"/>
          <w:lang w:val="ro-RO"/>
        </w:rPr>
        <w:t>întocmit</w:t>
      </w:r>
      <w:r w:rsidR="00F30AA1" w:rsidRPr="00F30AA1">
        <w:rPr>
          <w:rFonts w:ascii="Times New Roman" w:eastAsia="Times New Roman" w:hAnsi="Times New Roman" w:cs="Times New Roman"/>
          <w:color w:val="000000" w:themeColor="text1"/>
          <w:sz w:val="24"/>
          <w:szCs w:val="24"/>
          <w:lang w:val="ro-RO"/>
        </w:rPr>
        <w:t xml:space="preserve"> adresa nr. 28287/14.12.2023</w:t>
      </w:r>
      <w:r w:rsidR="00525B2D">
        <w:rPr>
          <w:rFonts w:ascii="Times New Roman" w:eastAsia="Times New Roman" w:hAnsi="Times New Roman" w:cs="Times New Roman"/>
          <w:color w:val="000000" w:themeColor="text1"/>
          <w:sz w:val="24"/>
          <w:szCs w:val="24"/>
          <w:lang w:val="ro-RO"/>
        </w:rPr>
        <w:t xml:space="preserve"> către </w:t>
      </w:r>
      <w:r w:rsidR="00F30AA1" w:rsidRPr="00F30AA1">
        <w:rPr>
          <w:rFonts w:ascii="Times New Roman" w:eastAsia="Times New Roman" w:hAnsi="Times New Roman" w:cs="Times New Roman"/>
          <w:color w:val="000000" w:themeColor="text1"/>
          <w:sz w:val="24"/>
          <w:szCs w:val="24"/>
          <w:lang w:val="ro-RO"/>
        </w:rPr>
        <w:t xml:space="preserve">Agentia pentru Dezvoltare Regionala Sud-Est de inaintare a adresei nr. 51721/11.12.2023 a Spitalului Clinic </w:t>
      </w:r>
      <w:r w:rsidR="00525B2D">
        <w:rPr>
          <w:rFonts w:ascii="Times New Roman" w:eastAsia="Times New Roman" w:hAnsi="Times New Roman" w:cs="Times New Roman"/>
          <w:color w:val="000000" w:themeColor="text1"/>
          <w:sz w:val="24"/>
          <w:szCs w:val="24"/>
          <w:lang w:val="ro-RO"/>
        </w:rPr>
        <w:t>Județean</w:t>
      </w:r>
      <w:r w:rsidR="00F30AA1" w:rsidRPr="00F30AA1">
        <w:rPr>
          <w:rFonts w:ascii="Times New Roman" w:eastAsia="Times New Roman" w:hAnsi="Times New Roman" w:cs="Times New Roman"/>
          <w:color w:val="000000" w:themeColor="text1"/>
          <w:sz w:val="24"/>
          <w:szCs w:val="24"/>
          <w:lang w:val="ro-RO"/>
        </w:rPr>
        <w:t xml:space="preserve"> de Urgenta </w:t>
      </w:r>
      <w:r w:rsidR="00525B2D">
        <w:rPr>
          <w:rFonts w:ascii="Times New Roman" w:eastAsia="Times New Roman" w:hAnsi="Times New Roman" w:cs="Times New Roman"/>
          <w:color w:val="000000" w:themeColor="text1"/>
          <w:sz w:val="24"/>
          <w:szCs w:val="24"/>
          <w:lang w:val="ro-RO"/>
        </w:rPr>
        <w:t>Brăila</w:t>
      </w:r>
      <w:r w:rsidR="00F30AA1" w:rsidRPr="00F30AA1">
        <w:rPr>
          <w:rFonts w:ascii="Times New Roman" w:eastAsia="Times New Roman" w:hAnsi="Times New Roman" w:cs="Times New Roman"/>
          <w:color w:val="000000" w:themeColor="text1"/>
          <w:sz w:val="24"/>
          <w:szCs w:val="24"/>
          <w:lang w:val="ro-RO"/>
        </w:rPr>
        <w:t xml:space="preserve"> privind renuntarea la achizitionarea unor dotari.</w:t>
      </w:r>
    </w:p>
    <w:p w14:paraId="41953E77" w14:textId="4B8160BA" w:rsidR="00F30AA1" w:rsidRPr="00F30AA1"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Prin Procesul verbal nr.28850/20.12.2023 s-au receptionat etichetele autocolante pentru promovarea proiectului realizate de</w:t>
      </w:r>
      <w:r w:rsidR="00525B2D">
        <w:rPr>
          <w:rFonts w:ascii="Times New Roman" w:eastAsia="Times New Roman" w:hAnsi="Times New Roman" w:cs="Times New Roman"/>
          <w:color w:val="000000" w:themeColor="text1"/>
          <w:sz w:val="24"/>
          <w:szCs w:val="24"/>
          <w:lang w:val="ro-RO"/>
        </w:rPr>
        <w:t xml:space="preserve"> către </w:t>
      </w:r>
      <w:r w:rsidR="00F30AA1" w:rsidRPr="00F30AA1">
        <w:rPr>
          <w:rFonts w:ascii="Times New Roman" w:eastAsia="Times New Roman" w:hAnsi="Times New Roman" w:cs="Times New Roman"/>
          <w:color w:val="000000" w:themeColor="text1"/>
          <w:sz w:val="24"/>
          <w:szCs w:val="24"/>
          <w:lang w:val="ro-RO"/>
        </w:rPr>
        <w:t>SC SELADO SRL.</w:t>
      </w:r>
    </w:p>
    <w:p w14:paraId="31D41EF0" w14:textId="1A8F058F" w:rsid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00F30AA1" w:rsidRPr="00F30AA1">
        <w:rPr>
          <w:rFonts w:ascii="Times New Roman" w:eastAsia="Times New Roman" w:hAnsi="Times New Roman" w:cs="Times New Roman"/>
          <w:color w:val="000000" w:themeColor="text1"/>
          <w:sz w:val="24"/>
          <w:szCs w:val="24"/>
          <w:lang w:val="ro-RO"/>
        </w:rPr>
        <w:t>S-a efectuat receptia la terminarea lucrarilor</w:t>
      </w:r>
      <w:r w:rsidR="00525B2D">
        <w:rPr>
          <w:rFonts w:ascii="Times New Roman" w:eastAsia="Times New Roman" w:hAnsi="Times New Roman" w:cs="Times New Roman"/>
          <w:color w:val="000000" w:themeColor="text1"/>
          <w:sz w:val="24"/>
          <w:szCs w:val="24"/>
          <w:lang w:val="ro-RO"/>
        </w:rPr>
        <w:t xml:space="preserve"> în </w:t>
      </w:r>
      <w:r w:rsidR="00F30AA1" w:rsidRPr="00F30AA1">
        <w:rPr>
          <w:rFonts w:ascii="Times New Roman" w:eastAsia="Times New Roman" w:hAnsi="Times New Roman" w:cs="Times New Roman"/>
          <w:color w:val="000000" w:themeColor="text1"/>
          <w:sz w:val="24"/>
          <w:szCs w:val="24"/>
          <w:lang w:val="ro-RO"/>
        </w:rPr>
        <w:t>perioada 21 – 28.12.2023.</w:t>
      </w:r>
    </w:p>
    <w:p w14:paraId="5F2C9EE0" w14:textId="77777777" w:rsidR="00DC3A22" w:rsidRDefault="00DC3A2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p>
    <w:p w14:paraId="7CFF234C" w14:textId="5D371052" w:rsidR="004912BE" w:rsidRDefault="004912BE" w:rsidP="00D36211">
      <w:pPr>
        <w:pStyle w:val="ListParagraph"/>
        <w:numPr>
          <w:ilvl w:val="0"/>
          <w:numId w:val="34"/>
        </w:numPr>
        <w:spacing w:after="0" w:line="240" w:lineRule="auto"/>
        <w:ind w:left="0"/>
        <w:rPr>
          <w:rFonts w:eastAsia="Times New Roman" w:cs="Times New Roman"/>
          <w:b/>
          <w:bCs/>
          <w:color w:val="000000" w:themeColor="text1"/>
          <w:sz w:val="24"/>
          <w:szCs w:val="24"/>
          <w:lang w:val="ro-RO"/>
        </w:rPr>
      </w:pPr>
      <w:r w:rsidRPr="00A54BE2">
        <w:rPr>
          <w:rFonts w:eastAsia="Times New Roman" w:cs="Times New Roman"/>
          <w:color w:val="000000" w:themeColor="text1"/>
          <w:sz w:val="24"/>
          <w:szCs w:val="24"/>
          <w:lang w:val="ro-RO"/>
        </w:rPr>
        <w:t>Proiect</w:t>
      </w:r>
      <w:r w:rsidR="00525B2D">
        <w:rPr>
          <w:rFonts w:eastAsia="Times New Roman" w:cs="Times New Roman"/>
          <w:color w:val="000000" w:themeColor="text1"/>
          <w:sz w:val="24"/>
          <w:szCs w:val="24"/>
          <w:lang w:val="ro-RO"/>
        </w:rPr>
        <w:t xml:space="preserve"> în </w:t>
      </w:r>
      <w:r w:rsidR="00A54BE2" w:rsidRPr="00A54BE2">
        <w:rPr>
          <w:rFonts w:eastAsia="Times New Roman" w:cs="Times New Roman"/>
          <w:b/>
          <w:bCs/>
          <w:color w:val="000000" w:themeColor="text1"/>
          <w:sz w:val="24"/>
          <w:szCs w:val="24"/>
          <w:lang w:val="ro-RO"/>
        </w:rPr>
        <w:t>cadrul Programului Operational Regional 2014 -2020, Axa Prioritara 8 – Dezvoltarea infrastructurii sanitare</w:t>
      </w:r>
      <w:r w:rsidR="00525B2D">
        <w:rPr>
          <w:rFonts w:eastAsia="Times New Roman" w:cs="Times New Roman"/>
          <w:b/>
          <w:bCs/>
          <w:color w:val="000000" w:themeColor="text1"/>
          <w:sz w:val="24"/>
          <w:szCs w:val="24"/>
          <w:lang w:val="ro-RO"/>
        </w:rPr>
        <w:t xml:space="preserve"> și </w:t>
      </w:r>
      <w:r w:rsidR="00A54BE2" w:rsidRPr="00A54BE2">
        <w:rPr>
          <w:rFonts w:eastAsia="Times New Roman" w:cs="Times New Roman"/>
          <w:b/>
          <w:bCs/>
          <w:color w:val="000000" w:themeColor="text1"/>
          <w:sz w:val="24"/>
          <w:szCs w:val="24"/>
          <w:lang w:val="ro-RO"/>
        </w:rPr>
        <w:t>sociale, Prioritatea de investitii 8.1. - Investitii</w:t>
      </w:r>
      <w:r w:rsidR="00525B2D">
        <w:rPr>
          <w:rFonts w:eastAsia="Times New Roman" w:cs="Times New Roman"/>
          <w:b/>
          <w:bCs/>
          <w:color w:val="000000" w:themeColor="text1"/>
          <w:sz w:val="24"/>
          <w:szCs w:val="24"/>
          <w:lang w:val="ro-RO"/>
        </w:rPr>
        <w:t xml:space="preserve"> în </w:t>
      </w:r>
      <w:r w:rsidR="00A54BE2" w:rsidRPr="00A54BE2">
        <w:rPr>
          <w:rFonts w:eastAsia="Times New Roman" w:cs="Times New Roman"/>
          <w:b/>
          <w:bCs/>
          <w:color w:val="000000" w:themeColor="text1"/>
          <w:sz w:val="24"/>
          <w:szCs w:val="24"/>
          <w:lang w:val="ro-RO"/>
        </w:rPr>
        <w:t>infrastructurile sanitare</w:t>
      </w:r>
      <w:r w:rsidR="00525B2D">
        <w:rPr>
          <w:rFonts w:eastAsia="Times New Roman" w:cs="Times New Roman"/>
          <w:b/>
          <w:bCs/>
          <w:color w:val="000000" w:themeColor="text1"/>
          <w:sz w:val="24"/>
          <w:szCs w:val="24"/>
          <w:lang w:val="ro-RO"/>
        </w:rPr>
        <w:t xml:space="preserve"> și </w:t>
      </w:r>
      <w:r w:rsidR="00A54BE2" w:rsidRPr="00A54BE2">
        <w:rPr>
          <w:rFonts w:eastAsia="Times New Roman" w:cs="Times New Roman"/>
          <w:b/>
          <w:bCs/>
          <w:color w:val="000000" w:themeColor="text1"/>
          <w:sz w:val="24"/>
          <w:szCs w:val="24"/>
          <w:lang w:val="ro-RO"/>
        </w:rPr>
        <w:t>sociale care contribuie la dezvoltarea la nivel national, regional</w:t>
      </w:r>
      <w:r w:rsidR="00525B2D">
        <w:rPr>
          <w:rFonts w:eastAsia="Times New Roman" w:cs="Times New Roman"/>
          <w:b/>
          <w:bCs/>
          <w:color w:val="000000" w:themeColor="text1"/>
          <w:sz w:val="24"/>
          <w:szCs w:val="24"/>
          <w:lang w:val="ro-RO"/>
        </w:rPr>
        <w:t xml:space="preserve"> și </w:t>
      </w:r>
      <w:r w:rsidR="00A54BE2" w:rsidRPr="00A54BE2">
        <w:rPr>
          <w:rFonts w:eastAsia="Times New Roman" w:cs="Times New Roman"/>
          <w:b/>
          <w:bCs/>
          <w:color w:val="000000" w:themeColor="text1"/>
          <w:sz w:val="24"/>
          <w:szCs w:val="24"/>
          <w:lang w:val="ro-RO"/>
        </w:rPr>
        <w:t>local, reducand inegalitatile</w:t>
      </w:r>
      <w:r w:rsidR="00525B2D">
        <w:rPr>
          <w:rFonts w:eastAsia="Times New Roman" w:cs="Times New Roman"/>
          <w:b/>
          <w:bCs/>
          <w:color w:val="000000" w:themeColor="text1"/>
          <w:sz w:val="24"/>
          <w:szCs w:val="24"/>
          <w:lang w:val="ro-RO"/>
        </w:rPr>
        <w:t xml:space="preserve"> în </w:t>
      </w:r>
      <w:r w:rsidR="00A54BE2" w:rsidRPr="00A54BE2">
        <w:rPr>
          <w:rFonts w:eastAsia="Times New Roman" w:cs="Times New Roman"/>
          <w:b/>
          <w:bCs/>
          <w:color w:val="000000" w:themeColor="text1"/>
          <w:sz w:val="24"/>
          <w:szCs w:val="24"/>
          <w:lang w:val="ro-RO"/>
        </w:rPr>
        <w:t>ceea ce priveste starea de sanatate</w:t>
      </w:r>
      <w:r w:rsidR="00525B2D">
        <w:rPr>
          <w:rFonts w:eastAsia="Times New Roman" w:cs="Times New Roman"/>
          <w:b/>
          <w:bCs/>
          <w:color w:val="000000" w:themeColor="text1"/>
          <w:sz w:val="24"/>
          <w:szCs w:val="24"/>
          <w:lang w:val="ro-RO"/>
        </w:rPr>
        <w:t xml:space="preserve"> și </w:t>
      </w:r>
      <w:r w:rsidR="00A54BE2" w:rsidRPr="00A54BE2">
        <w:rPr>
          <w:rFonts w:eastAsia="Times New Roman" w:cs="Times New Roman"/>
          <w:b/>
          <w:bCs/>
          <w:color w:val="000000" w:themeColor="text1"/>
          <w:sz w:val="24"/>
          <w:szCs w:val="24"/>
          <w:lang w:val="ro-RO"/>
        </w:rPr>
        <w:t>promovand incluziunea sociala prin imbunatatirea accesului la serviciile sociale, culturale</w:t>
      </w:r>
      <w:r w:rsidR="00525B2D">
        <w:rPr>
          <w:rFonts w:eastAsia="Times New Roman" w:cs="Times New Roman"/>
          <w:b/>
          <w:bCs/>
          <w:color w:val="000000" w:themeColor="text1"/>
          <w:sz w:val="24"/>
          <w:szCs w:val="24"/>
          <w:lang w:val="ro-RO"/>
        </w:rPr>
        <w:t xml:space="preserve"> și </w:t>
      </w:r>
      <w:r w:rsidR="00A54BE2" w:rsidRPr="00A54BE2">
        <w:rPr>
          <w:rFonts w:eastAsia="Times New Roman" w:cs="Times New Roman"/>
          <w:b/>
          <w:bCs/>
          <w:color w:val="000000" w:themeColor="text1"/>
          <w:sz w:val="24"/>
          <w:szCs w:val="24"/>
          <w:lang w:val="ro-RO"/>
        </w:rPr>
        <w:t>de recreere, precum</w:t>
      </w:r>
      <w:r w:rsidR="00525B2D">
        <w:rPr>
          <w:rFonts w:eastAsia="Times New Roman" w:cs="Times New Roman"/>
          <w:b/>
          <w:bCs/>
          <w:color w:val="000000" w:themeColor="text1"/>
          <w:sz w:val="24"/>
          <w:szCs w:val="24"/>
          <w:lang w:val="ro-RO"/>
        </w:rPr>
        <w:t xml:space="preserve"> și </w:t>
      </w:r>
      <w:r w:rsidR="00A54BE2" w:rsidRPr="00A54BE2">
        <w:rPr>
          <w:rFonts w:eastAsia="Times New Roman" w:cs="Times New Roman"/>
          <w:b/>
          <w:bCs/>
          <w:color w:val="000000" w:themeColor="text1"/>
          <w:sz w:val="24"/>
          <w:szCs w:val="24"/>
          <w:lang w:val="ro-RO"/>
        </w:rPr>
        <w:t>trecerea de la serviciile institutionale la serviciile prestate de comunitati – proiecte nefinalizate:</w:t>
      </w:r>
    </w:p>
    <w:p w14:paraId="063DAB75" w14:textId="2E340852" w:rsidR="00A54BE2" w:rsidRDefault="00A54BE2" w:rsidP="00D36211">
      <w:pPr>
        <w:pStyle w:val="ListParagraph"/>
        <w:numPr>
          <w:ilvl w:val="6"/>
          <w:numId w:val="1"/>
        </w:numPr>
        <w:tabs>
          <w:tab w:val="clear" w:pos="5040"/>
          <w:tab w:val="num" w:pos="4680"/>
        </w:tabs>
        <w:spacing w:after="0" w:line="240" w:lineRule="auto"/>
        <w:ind w:left="0"/>
        <w:rPr>
          <w:rFonts w:eastAsia="Times New Roman" w:cs="Times New Roman"/>
          <w:b/>
          <w:bCs/>
          <w:color w:val="000000" w:themeColor="text1"/>
          <w:sz w:val="24"/>
          <w:szCs w:val="24"/>
          <w:lang w:val="ro-RO"/>
        </w:rPr>
      </w:pPr>
      <w:r w:rsidRPr="00A54BE2">
        <w:rPr>
          <w:rFonts w:eastAsia="Times New Roman" w:cs="Times New Roman"/>
          <w:b/>
          <w:bCs/>
          <w:color w:val="000000" w:themeColor="text1"/>
          <w:sz w:val="24"/>
          <w:szCs w:val="24"/>
          <w:lang w:val="ro-RO"/>
        </w:rPr>
        <w:t>„Asigurarea accesului la servicii de sanatate</w:t>
      </w:r>
      <w:r w:rsidR="00525B2D">
        <w:rPr>
          <w:rFonts w:eastAsia="Times New Roman" w:cs="Times New Roman"/>
          <w:b/>
          <w:bCs/>
          <w:color w:val="000000" w:themeColor="text1"/>
          <w:sz w:val="24"/>
          <w:szCs w:val="24"/>
          <w:lang w:val="ro-RO"/>
        </w:rPr>
        <w:t xml:space="preserve"> în </w:t>
      </w:r>
      <w:r w:rsidRPr="00A54BE2">
        <w:rPr>
          <w:rFonts w:eastAsia="Times New Roman" w:cs="Times New Roman"/>
          <w:b/>
          <w:bCs/>
          <w:color w:val="000000" w:themeColor="text1"/>
          <w:sz w:val="24"/>
          <w:szCs w:val="24"/>
          <w:lang w:val="ro-RO"/>
        </w:rPr>
        <w:t xml:space="preserve">regim ambulatoriu pentru populatia judetelor Vrancea, Buzau, </w:t>
      </w:r>
      <w:r w:rsidR="00525B2D">
        <w:rPr>
          <w:rFonts w:eastAsia="Times New Roman" w:cs="Times New Roman"/>
          <w:b/>
          <w:bCs/>
          <w:color w:val="000000" w:themeColor="text1"/>
          <w:sz w:val="24"/>
          <w:szCs w:val="24"/>
          <w:lang w:val="ro-RO"/>
        </w:rPr>
        <w:t xml:space="preserve">Brăila și </w:t>
      </w:r>
      <w:r w:rsidRPr="00A54BE2">
        <w:rPr>
          <w:rFonts w:eastAsia="Times New Roman" w:cs="Times New Roman"/>
          <w:b/>
          <w:bCs/>
          <w:color w:val="000000" w:themeColor="text1"/>
          <w:sz w:val="24"/>
          <w:szCs w:val="24"/>
          <w:lang w:val="ro-RO"/>
        </w:rPr>
        <w:t>Galati”</w:t>
      </w:r>
    </w:p>
    <w:p w14:paraId="7F027D0F" w14:textId="2C97C5D2" w:rsidR="00A54BE2" w:rsidRPr="00A54BE2" w:rsidRDefault="00A54BE2" w:rsidP="00D36211">
      <w:pPr>
        <w:spacing w:after="0" w:line="240" w:lineRule="auto"/>
        <w:rPr>
          <w:sz w:val="24"/>
          <w:szCs w:val="24"/>
        </w:rPr>
      </w:pPr>
      <w:r w:rsidRPr="00A54BE2">
        <w:rPr>
          <w:sz w:val="24"/>
          <w:szCs w:val="24"/>
        </w:rPr>
        <w:t>Proiectul s-a finalizat</w:t>
      </w:r>
      <w:r w:rsidR="00525B2D">
        <w:rPr>
          <w:sz w:val="24"/>
          <w:szCs w:val="24"/>
        </w:rPr>
        <w:t xml:space="preserve"> în </w:t>
      </w:r>
      <w:r w:rsidRPr="00A54BE2">
        <w:rPr>
          <w:sz w:val="24"/>
          <w:szCs w:val="24"/>
        </w:rPr>
        <w:t>data de 31.10.2023.</w:t>
      </w:r>
    </w:p>
    <w:p w14:paraId="5CC39AA1" w14:textId="5577A577" w:rsidR="00A54BE2" w:rsidRDefault="00A54BE2" w:rsidP="00D36211">
      <w:pPr>
        <w:pStyle w:val="ListParagraph"/>
        <w:numPr>
          <w:ilvl w:val="6"/>
          <w:numId w:val="1"/>
        </w:numPr>
        <w:tabs>
          <w:tab w:val="clear" w:pos="5040"/>
          <w:tab w:val="num" w:pos="4680"/>
        </w:tabs>
        <w:spacing w:after="0" w:line="240" w:lineRule="auto"/>
        <w:ind w:left="0"/>
        <w:rPr>
          <w:rFonts w:eastAsia="Times New Roman" w:cs="Times New Roman"/>
          <w:b/>
          <w:bCs/>
          <w:color w:val="000000" w:themeColor="text1"/>
          <w:sz w:val="24"/>
          <w:szCs w:val="24"/>
          <w:lang w:val="ro-RO"/>
        </w:rPr>
      </w:pPr>
      <w:r w:rsidRPr="00A54BE2">
        <w:rPr>
          <w:rFonts w:eastAsia="Times New Roman" w:cs="Times New Roman"/>
          <w:b/>
          <w:bCs/>
          <w:color w:val="000000" w:themeColor="text1"/>
          <w:sz w:val="24"/>
          <w:szCs w:val="24"/>
          <w:lang w:val="ro-RO"/>
        </w:rPr>
        <w:t xml:space="preserve">„Imbunatatirea accesului populatiei din judetele Constanta, Vrancea, Buzau, </w:t>
      </w:r>
      <w:r w:rsidR="00525B2D">
        <w:rPr>
          <w:rFonts w:eastAsia="Times New Roman" w:cs="Times New Roman"/>
          <w:b/>
          <w:bCs/>
          <w:color w:val="000000" w:themeColor="text1"/>
          <w:sz w:val="24"/>
          <w:szCs w:val="24"/>
          <w:lang w:val="ro-RO"/>
        </w:rPr>
        <w:t xml:space="preserve">Brăila și </w:t>
      </w:r>
      <w:r w:rsidRPr="00A54BE2">
        <w:rPr>
          <w:rFonts w:eastAsia="Times New Roman" w:cs="Times New Roman"/>
          <w:b/>
          <w:bCs/>
          <w:color w:val="000000" w:themeColor="text1"/>
          <w:sz w:val="24"/>
          <w:szCs w:val="24"/>
          <w:lang w:val="ro-RO"/>
        </w:rPr>
        <w:t xml:space="preserve">Galati la servicii medicale de urgenta” Cod SMIS 125335  </w:t>
      </w:r>
    </w:p>
    <w:p w14:paraId="28ACB3FF" w14:textId="17E406D2" w:rsidR="00A54BE2" w:rsidRPr="00A54BE2" w:rsidRDefault="00A54BE2" w:rsidP="00D36211">
      <w:pPr>
        <w:pStyle w:val="ListParagraph"/>
        <w:spacing w:after="0" w:line="240" w:lineRule="auto"/>
        <w:ind w:left="0" w:firstLine="360"/>
        <w:rPr>
          <w:rFonts w:eastAsia="Times New Roman" w:cs="Times New Roman"/>
          <w:color w:val="000000" w:themeColor="text1"/>
          <w:sz w:val="24"/>
          <w:szCs w:val="24"/>
          <w:lang w:val="ro-RO"/>
        </w:rPr>
      </w:pPr>
      <w:r w:rsidRPr="00A54BE2">
        <w:rPr>
          <w:rFonts w:eastAsia="Times New Roman" w:cs="Times New Roman"/>
          <w:color w:val="000000" w:themeColor="text1"/>
          <w:sz w:val="24"/>
          <w:szCs w:val="24"/>
          <w:lang w:val="ro-RO"/>
        </w:rPr>
        <w:t>Proiectul a fost finalizat</w:t>
      </w:r>
      <w:r w:rsidR="00525B2D">
        <w:rPr>
          <w:rFonts w:eastAsia="Times New Roman" w:cs="Times New Roman"/>
          <w:color w:val="000000" w:themeColor="text1"/>
          <w:sz w:val="24"/>
          <w:szCs w:val="24"/>
          <w:lang w:val="ro-RO"/>
        </w:rPr>
        <w:t xml:space="preserve"> în </w:t>
      </w:r>
      <w:r w:rsidRPr="00A54BE2">
        <w:rPr>
          <w:rFonts w:eastAsia="Times New Roman" w:cs="Times New Roman"/>
          <w:color w:val="000000" w:themeColor="text1"/>
          <w:sz w:val="24"/>
          <w:szCs w:val="24"/>
          <w:lang w:val="ro-RO"/>
        </w:rPr>
        <w:t>data de 28.02.2023, conform contractului.</w:t>
      </w:r>
    </w:p>
    <w:p w14:paraId="0481FE01" w14:textId="1D8D0030" w:rsidR="00A54BE2" w:rsidRPr="00A54BE2" w:rsidRDefault="00A54BE2" w:rsidP="00D36211">
      <w:pPr>
        <w:pStyle w:val="ListParagraph"/>
        <w:spacing w:after="0" w:line="240" w:lineRule="auto"/>
        <w:ind w:left="0" w:firstLine="360"/>
        <w:rPr>
          <w:rFonts w:eastAsia="Times New Roman" w:cs="Times New Roman"/>
          <w:color w:val="000000" w:themeColor="text1"/>
          <w:sz w:val="24"/>
          <w:szCs w:val="24"/>
          <w:lang w:val="ro-RO"/>
        </w:rPr>
      </w:pPr>
      <w:r w:rsidRPr="00A54BE2">
        <w:rPr>
          <w:rFonts w:eastAsia="Times New Roman" w:cs="Times New Roman"/>
          <w:color w:val="000000" w:themeColor="text1"/>
          <w:sz w:val="24"/>
          <w:szCs w:val="24"/>
          <w:lang w:val="ro-RO"/>
        </w:rPr>
        <w:t>A fost publicat Comunicat de presa de incheiere a proiectului</w:t>
      </w:r>
      <w:r w:rsidR="00525B2D">
        <w:rPr>
          <w:rFonts w:eastAsia="Times New Roman" w:cs="Times New Roman"/>
          <w:color w:val="000000" w:themeColor="text1"/>
          <w:sz w:val="24"/>
          <w:szCs w:val="24"/>
          <w:lang w:val="ro-RO"/>
        </w:rPr>
        <w:t xml:space="preserve"> în </w:t>
      </w:r>
      <w:r w:rsidRPr="00A54BE2">
        <w:rPr>
          <w:rFonts w:eastAsia="Times New Roman" w:cs="Times New Roman"/>
          <w:color w:val="000000" w:themeColor="text1"/>
          <w:sz w:val="24"/>
          <w:szCs w:val="24"/>
          <w:lang w:val="ro-RO"/>
        </w:rPr>
        <w:t>ziarul National, online, incepand cu data de 20.02.2023, timp de 3 zile consecutiv.</w:t>
      </w:r>
    </w:p>
    <w:p w14:paraId="09FA20F7" w14:textId="67361058" w:rsidR="00A54BE2" w:rsidRPr="00A54BE2" w:rsidRDefault="00A54BE2" w:rsidP="00D36211">
      <w:pPr>
        <w:pStyle w:val="ListParagraph"/>
        <w:spacing w:after="0" w:line="240" w:lineRule="auto"/>
        <w:ind w:left="0" w:firstLine="360"/>
        <w:rPr>
          <w:rFonts w:eastAsia="Times New Roman" w:cs="Times New Roman"/>
          <w:color w:val="000000" w:themeColor="text1"/>
          <w:sz w:val="24"/>
          <w:szCs w:val="24"/>
          <w:lang w:val="ro-RO"/>
        </w:rPr>
      </w:pPr>
      <w:r w:rsidRPr="00A54BE2">
        <w:rPr>
          <w:rFonts w:eastAsia="Times New Roman" w:cs="Times New Roman"/>
          <w:color w:val="000000" w:themeColor="text1"/>
          <w:sz w:val="24"/>
          <w:szCs w:val="24"/>
          <w:lang w:val="ro-RO"/>
        </w:rPr>
        <w:t xml:space="preserve">A fost </w:t>
      </w:r>
      <w:r w:rsidR="004C2361">
        <w:rPr>
          <w:rFonts w:eastAsia="Times New Roman" w:cs="Times New Roman"/>
          <w:color w:val="000000" w:themeColor="text1"/>
          <w:sz w:val="24"/>
          <w:szCs w:val="24"/>
          <w:lang w:val="ro-RO"/>
        </w:rPr>
        <w:t>întocmit</w:t>
      </w:r>
      <w:r w:rsidRPr="00A54BE2">
        <w:rPr>
          <w:rFonts w:eastAsia="Times New Roman" w:cs="Times New Roman"/>
          <w:color w:val="000000" w:themeColor="text1"/>
          <w:sz w:val="24"/>
          <w:szCs w:val="24"/>
          <w:lang w:val="ro-RO"/>
        </w:rPr>
        <w:t>a</w:t>
      </w:r>
      <w:r w:rsidR="00525B2D">
        <w:rPr>
          <w:rFonts w:eastAsia="Times New Roman" w:cs="Times New Roman"/>
          <w:color w:val="000000" w:themeColor="text1"/>
          <w:sz w:val="24"/>
          <w:szCs w:val="24"/>
          <w:lang w:val="ro-RO"/>
        </w:rPr>
        <w:t xml:space="preserve"> și </w:t>
      </w:r>
      <w:r w:rsidRPr="00A54BE2">
        <w:rPr>
          <w:rFonts w:eastAsia="Times New Roman" w:cs="Times New Roman"/>
          <w:color w:val="000000" w:themeColor="text1"/>
          <w:sz w:val="24"/>
          <w:szCs w:val="24"/>
          <w:lang w:val="ro-RO"/>
        </w:rPr>
        <w:t>transmisa Cererea de rambursare nr. 4 aferenta proiectului</w:t>
      </w:r>
      <w:r w:rsidR="00525B2D">
        <w:rPr>
          <w:rFonts w:eastAsia="Times New Roman" w:cs="Times New Roman"/>
          <w:color w:val="000000" w:themeColor="text1"/>
          <w:sz w:val="24"/>
          <w:szCs w:val="24"/>
          <w:lang w:val="ro-RO"/>
        </w:rPr>
        <w:t xml:space="preserve"> către </w:t>
      </w:r>
      <w:r w:rsidRPr="00A54BE2">
        <w:rPr>
          <w:rFonts w:eastAsia="Times New Roman" w:cs="Times New Roman"/>
          <w:color w:val="000000" w:themeColor="text1"/>
          <w:sz w:val="24"/>
          <w:szCs w:val="24"/>
          <w:lang w:val="ro-RO"/>
        </w:rPr>
        <w:t>OI POR.</w:t>
      </w:r>
    </w:p>
    <w:p w14:paraId="5BCF6AD6" w14:textId="75E5A129" w:rsidR="00A54BE2" w:rsidRPr="00A54BE2" w:rsidRDefault="00A54BE2" w:rsidP="00D36211">
      <w:pPr>
        <w:pStyle w:val="ListParagraph"/>
        <w:spacing w:after="0" w:line="240" w:lineRule="auto"/>
        <w:ind w:left="0" w:firstLine="360"/>
        <w:rPr>
          <w:rFonts w:eastAsia="Times New Roman" w:cs="Times New Roman"/>
          <w:color w:val="000000" w:themeColor="text1"/>
          <w:sz w:val="24"/>
          <w:szCs w:val="24"/>
          <w:lang w:val="ro-RO"/>
        </w:rPr>
      </w:pPr>
      <w:r w:rsidRPr="00A54BE2">
        <w:rPr>
          <w:rFonts w:eastAsia="Times New Roman" w:cs="Times New Roman"/>
          <w:color w:val="000000" w:themeColor="text1"/>
          <w:sz w:val="24"/>
          <w:szCs w:val="24"/>
          <w:lang w:val="ro-RO"/>
        </w:rPr>
        <w:t xml:space="preserve">Unitatea Administrativ Teritoriala Judetul </w:t>
      </w:r>
      <w:r w:rsidR="00525B2D">
        <w:rPr>
          <w:rFonts w:eastAsia="Times New Roman" w:cs="Times New Roman"/>
          <w:color w:val="000000" w:themeColor="text1"/>
          <w:sz w:val="24"/>
          <w:szCs w:val="24"/>
          <w:lang w:val="ro-RO"/>
        </w:rPr>
        <w:t>Brăila</w:t>
      </w:r>
      <w:r w:rsidRPr="00A54BE2">
        <w:rPr>
          <w:rFonts w:eastAsia="Times New Roman" w:cs="Times New Roman"/>
          <w:color w:val="000000" w:themeColor="text1"/>
          <w:sz w:val="24"/>
          <w:szCs w:val="24"/>
          <w:lang w:val="ro-RO"/>
        </w:rPr>
        <w:t xml:space="preserve"> a fost partener la implementarea celor doua proiecte conform Acordurilor de parteneriat nr. SP/10425/07.09.2018 (1), respectiv nr. SP/10425/29.10.2018 (2) </w:t>
      </w:r>
      <w:r w:rsidR="00525B2D">
        <w:rPr>
          <w:rFonts w:eastAsia="Times New Roman" w:cs="Times New Roman"/>
          <w:color w:val="000000" w:themeColor="text1"/>
          <w:sz w:val="24"/>
          <w:szCs w:val="24"/>
          <w:lang w:val="ro-RO"/>
        </w:rPr>
        <w:t>încheiat</w:t>
      </w:r>
      <w:r w:rsidRPr="00A54BE2">
        <w:rPr>
          <w:rFonts w:eastAsia="Times New Roman" w:cs="Times New Roman"/>
          <w:color w:val="000000" w:themeColor="text1"/>
          <w:sz w:val="24"/>
          <w:szCs w:val="24"/>
          <w:lang w:val="ro-RO"/>
        </w:rPr>
        <w:t>e cu Ministerul Sanatatii,</w:t>
      </w:r>
      <w:r w:rsidR="00525B2D">
        <w:rPr>
          <w:rFonts w:eastAsia="Times New Roman" w:cs="Times New Roman"/>
          <w:color w:val="000000" w:themeColor="text1"/>
          <w:sz w:val="24"/>
          <w:szCs w:val="24"/>
          <w:lang w:val="ro-RO"/>
        </w:rPr>
        <w:t xml:space="preserve"> în </w:t>
      </w:r>
      <w:r w:rsidRPr="00A54BE2">
        <w:rPr>
          <w:rFonts w:eastAsia="Times New Roman" w:cs="Times New Roman"/>
          <w:color w:val="000000" w:themeColor="text1"/>
          <w:sz w:val="24"/>
          <w:szCs w:val="24"/>
          <w:lang w:val="ro-RO"/>
        </w:rPr>
        <w:t>calitate de lider de parteneriat</w:t>
      </w:r>
      <w:r w:rsidR="00525B2D">
        <w:rPr>
          <w:rFonts w:eastAsia="Times New Roman" w:cs="Times New Roman"/>
          <w:color w:val="000000" w:themeColor="text1"/>
          <w:sz w:val="24"/>
          <w:szCs w:val="24"/>
          <w:lang w:val="ro-RO"/>
        </w:rPr>
        <w:t xml:space="preserve"> și </w:t>
      </w:r>
      <w:r w:rsidRPr="00A54BE2">
        <w:rPr>
          <w:rFonts w:eastAsia="Times New Roman" w:cs="Times New Roman"/>
          <w:color w:val="000000" w:themeColor="text1"/>
          <w:sz w:val="24"/>
          <w:szCs w:val="24"/>
          <w:lang w:val="ro-RO"/>
        </w:rPr>
        <w:t>beneficiar al finantarilor.</w:t>
      </w:r>
    </w:p>
    <w:p w14:paraId="0400212A" w14:textId="65982B2B" w:rsidR="00A54BE2" w:rsidRPr="00A54BE2" w:rsidRDefault="00A54BE2" w:rsidP="00D36211">
      <w:pPr>
        <w:pStyle w:val="ListParagraph"/>
        <w:numPr>
          <w:ilvl w:val="0"/>
          <w:numId w:val="46"/>
        </w:numPr>
        <w:spacing w:after="0" w:line="240" w:lineRule="auto"/>
        <w:ind w:left="0" w:hanging="270"/>
        <w:rPr>
          <w:rFonts w:eastAsia="Times New Roman" w:cs="Times New Roman"/>
          <w:b/>
          <w:bCs/>
          <w:color w:val="000000" w:themeColor="text1"/>
          <w:sz w:val="24"/>
          <w:szCs w:val="24"/>
        </w:rPr>
      </w:pPr>
      <w:r w:rsidRPr="00A54BE2">
        <w:rPr>
          <w:rFonts w:eastAsia="Times New Roman" w:cs="Times New Roman"/>
          <w:b/>
          <w:bCs/>
          <w:color w:val="000000" w:themeColor="text1"/>
          <w:sz w:val="24"/>
          <w:szCs w:val="24"/>
        </w:rPr>
        <w:lastRenderedPageBreak/>
        <w:t>Proiect ,,R</w:t>
      </w:r>
      <w:r w:rsidRPr="00A54BE2">
        <w:rPr>
          <w:rFonts w:eastAsia="Times New Roman" w:cs="Times New Roman"/>
          <w:b/>
          <w:bCs/>
          <w:iCs/>
          <w:color w:val="000000" w:themeColor="text1"/>
          <w:sz w:val="24"/>
          <w:szCs w:val="24"/>
          <w:lang w:val="pt-BR"/>
        </w:rPr>
        <w:t>eabilitare</w:t>
      </w:r>
      <w:r w:rsidR="00525B2D">
        <w:rPr>
          <w:rFonts w:eastAsia="Times New Roman" w:cs="Times New Roman"/>
          <w:b/>
          <w:bCs/>
          <w:iCs/>
          <w:color w:val="000000" w:themeColor="text1"/>
          <w:sz w:val="24"/>
          <w:szCs w:val="24"/>
          <w:lang w:val="pt-BR"/>
        </w:rPr>
        <w:t xml:space="preserve"> și </w:t>
      </w:r>
      <w:r w:rsidRPr="00A54BE2">
        <w:rPr>
          <w:rFonts w:eastAsia="Times New Roman" w:cs="Times New Roman"/>
          <w:b/>
          <w:bCs/>
          <w:iCs/>
          <w:color w:val="000000" w:themeColor="text1"/>
          <w:sz w:val="24"/>
          <w:szCs w:val="24"/>
          <w:lang w:val="pt-BR"/>
        </w:rPr>
        <w:t xml:space="preserve">anvelopare pavilion A (constructiile C1, C2, C3) al Spitalului </w:t>
      </w:r>
      <w:r w:rsidR="00525B2D">
        <w:rPr>
          <w:rFonts w:eastAsia="Times New Roman" w:cs="Times New Roman"/>
          <w:b/>
          <w:bCs/>
          <w:iCs/>
          <w:color w:val="000000" w:themeColor="text1"/>
          <w:sz w:val="24"/>
          <w:szCs w:val="24"/>
          <w:lang w:val="pt-BR"/>
        </w:rPr>
        <w:t>Județean</w:t>
      </w:r>
      <w:r w:rsidRPr="00A54BE2">
        <w:rPr>
          <w:rFonts w:eastAsia="Times New Roman" w:cs="Times New Roman"/>
          <w:b/>
          <w:bCs/>
          <w:iCs/>
          <w:color w:val="000000" w:themeColor="text1"/>
          <w:sz w:val="24"/>
          <w:szCs w:val="24"/>
          <w:lang w:val="pt-BR"/>
        </w:rPr>
        <w:t xml:space="preserve"> de Urgenta </w:t>
      </w:r>
      <w:r w:rsidR="00525B2D">
        <w:rPr>
          <w:rFonts w:eastAsia="Times New Roman" w:cs="Times New Roman"/>
          <w:b/>
          <w:bCs/>
          <w:iCs/>
          <w:color w:val="000000" w:themeColor="text1"/>
          <w:sz w:val="24"/>
          <w:szCs w:val="24"/>
          <w:lang w:val="pt-BR"/>
        </w:rPr>
        <w:t>Brăila</w:t>
      </w:r>
      <w:r w:rsidRPr="00A54BE2">
        <w:rPr>
          <w:rFonts w:eastAsia="Times New Roman" w:cs="Times New Roman"/>
          <w:b/>
          <w:bCs/>
          <w:iCs/>
          <w:color w:val="000000" w:themeColor="text1"/>
          <w:sz w:val="24"/>
          <w:szCs w:val="24"/>
          <w:lang w:val="pt-BR"/>
        </w:rPr>
        <w:t>”</w:t>
      </w:r>
    </w:p>
    <w:p w14:paraId="26D0AE8F" w14:textId="113012B7" w:rsidR="00A54BE2" w:rsidRP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t>P</w:t>
      </w:r>
      <w:r w:rsidRPr="00A54BE2">
        <w:rPr>
          <w:rFonts w:ascii="Times New Roman" w:eastAsia="Times New Roman" w:hAnsi="Times New Roman" w:cs="Times New Roman"/>
          <w:color w:val="000000" w:themeColor="text1"/>
          <w:sz w:val="24"/>
          <w:szCs w:val="24"/>
          <w:lang w:val="ro-RO"/>
        </w:rPr>
        <w:t>roiectul s-a implementat</w:t>
      </w:r>
      <w:r w:rsidR="00525B2D">
        <w:rPr>
          <w:rFonts w:ascii="Times New Roman" w:eastAsia="Times New Roman" w:hAnsi="Times New Roman" w:cs="Times New Roman"/>
          <w:color w:val="000000" w:themeColor="text1"/>
          <w:sz w:val="24"/>
          <w:szCs w:val="24"/>
          <w:lang w:val="ro-RO"/>
        </w:rPr>
        <w:t xml:space="preserve"> în </w:t>
      </w:r>
      <w:r w:rsidRPr="00A54BE2">
        <w:rPr>
          <w:rFonts w:ascii="Times New Roman" w:eastAsia="Times New Roman" w:hAnsi="Times New Roman" w:cs="Times New Roman"/>
          <w:color w:val="000000" w:themeColor="text1"/>
          <w:sz w:val="24"/>
          <w:szCs w:val="24"/>
          <w:lang w:val="ro-RO"/>
        </w:rPr>
        <w:t>cadrul Programului Operational Regional 2014-2020, Axa prioritara 3,  Prioritatea de investitii 3.1 - Sprijinirea eficientei energetice, a gestionarii inteligente a energiei</w:t>
      </w:r>
      <w:r w:rsidR="00525B2D">
        <w:rPr>
          <w:rFonts w:ascii="Times New Roman" w:eastAsia="Times New Roman" w:hAnsi="Times New Roman" w:cs="Times New Roman"/>
          <w:color w:val="000000" w:themeColor="text1"/>
          <w:sz w:val="24"/>
          <w:szCs w:val="24"/>
          <w:lang w:val="ro-RO"/>
        </w:rPr>
        <w:t xml:space="preserve"> și </w:t>
      </w:r>
      <w:r w:rsidRPr="00A54BE2">
        <w:rPr>
          <w:rFonts w:ascii="Times New Roman" w:eastAsia="Times New Roman" w:hAnsi="Times New Roman" w:cs="Times New Roman"/>
          <w:color w:val="000000" w:themeColor="text1"/>
          <w:sz w:val="24"/>
          <w:szCs w:val="24"/>
          <w:lang w:val="ro-RO"/>
        </w:rPr>
        <w:t>a utilizarii energiei din surse regenerabile</w:t>
      </w:r>
      <w:r w:rsidR="00525B2D">
        <w:rPr>
          <w:rFonts w:ascii="Times New Roman" w:eastAsia="Times New Roman" w:hAnsi="Times New Roman" w:cs="Times New Roman"/>
          <w:color w:val="000000" w:themeColor="text1"/>
          <w:sz w:val="24"/>
          <w:szCs w:val="24"/>
          <w:lang w:val="ro-RO"/>
        </w:rPr>
        <w:t xml:space="preserve"> în </w:t>
      </w:r>
      <w:r w:rsidRPr="00A54BE2">
        <w:rPr>
          <w:rFonts w:ascii="Times New Roman" w:eastAsia="Times New Roman" w:hAnsi="Times New Roman" w:cs="Times New Roman"/>
          <w:color w:val="000000" w:themeColor="text1"/>
          <w:sz w:val="24"/>
          <w:szCs w:val="24"/>
          <w:lang w:val="ro-RO"/>
        </w:rPr>
        <w:t>infrastructurile publice, inclusiv</w:t>
      </w:r>
      <w:r w:rsidR="00525B2D">
        <w:rPr>
          <w:rFonts w:ascii="Times New Roman" w:eastAsia="Times New Roman" w:hAnsi="Times New Roman" w:cs="Times New Roman"/>
          <w:color w:val="000000" w:themeColor="text1"/>
          <w:sz w:val="24"/>
          <w:szCs w:val="24"/>
          <w:lang w:val="ro-RO"/>
        </w:rPr>
        <w:t xml:space="preserve"> în </w:t>
      </w:r>
      <w:r w:rsidRPr="00A54BE2">
        <w:rPr>
          <w:rFonts w:ascii="Times New Roman" w:eastAsia="Times New Roman" w:hAnsi="Times New Roman" w:cs="Times New Roman"/>
          <w:color w:val="000000" w:themeColor="text1"/>
          <w:sz w:val="24"/>
          <w:szCs w:val="24"/>
          <w:lang w:val="ro-RO"/>
        </w:rPr>
        <w:t>cladirile publice</w:t>
      </w:r>
      <w:r w:rsidR="00525B2D">
        <w:rPr>
          <w:rFonts w:ascii="Times New Roman" w:eastAsia="Times New Roman" w:hAnsi="Times New Roman" w:cs="Times New Roman"/>
          <w:color w:val="000000" w:themeColor="text1"/>
          <w:sz w:val="24"/>
          <w:szCs w:val="24"/>
          <w:lang w:val="ro-RO"/>
        </w:rPr>
        <w:t xml:space="preserve"> și în </w:t>
      </w:r>
      <w:r w:rsidRPr="00A54BE2">
        <w:rPr>
          <w:rFonts w:ascii="Times New Roman" w:eastAsia="Times New Roman" w:hAnsi="Times New Roman" w:cs="Times New Roman"/>
          <w:color w:val="000000" w:themeColor="text1"/>
          <w:sz w:val="24"/>
          <w:szCs w:val="24"/>
          <w:lang w:val="ro-RO"/>
        </w:rPr>
        <w:t>sectorul locuintelor, Operatiunea B - Cladiri publice.</w:t>
      </w:r>
    </w:p>
    <w:p w14:paraId="2EC57759" w14:textId="24A99CD2" w:rsidR="00A54BE2" w:rsidRP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A54BE2">
        <w:rPr>
          <w:rFonts w:ascii="Times New Roman" w:eastAsia="Times New Roman" w:hAnsi="Times New Roman" w:cs="Times New Roman"/>
          <w:color w:val="000000" w:themeColor="text1"/>
          <w:sz w:val="24"/>
          <w:szCs w:val="24"/>
          <w:lang w:val="ro-RO"/>
        </w:rPr>
        <w:t>S-a colaborat cu Agenţia pentru Dezvoltare Regională Sud-Est a Regiunii de Dezvoltare Sud– Est pentru implementarea proiectului.</w:t>
      </w:r>
    </w:p>
    <w:p w14:paraId="68804B2D" w14:textId="7DE9D98D" w:rsidR="00A54BE2" w:rsidRP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A54BE2">
        <w:rPr>
          <w:rFonts w:ascii="Times New Roman" w:eastAsia="Times New Roman" w:hAnsi="Times New Roman" w:cs="Times New Roman"/>
          <w:color w:val="000000" w:themeColor="text1"/>
          <w:sz w:val="24"/>
          <w:szCs w:val="24"/>
          <w:lang w:val="ro-RO"/>
        </w:rPr>
        <w:t>S-a analizat avizul ANAP nr.27320/18.01.2023, s-a colaborat cu proiectantul Hentza Business SRL</w:t>
      </w:r>
      <w:r w:rsidR="00525B2D">
        <w:rPr>
          <w:rFonts w:ascii="Times New Roman" w:eastAsia="Times New Roman" w:hAnsi="Times New Roman" w:cs="Times New Roman"/>
          <w:color w:val="000000" w:themeColor="text1"/>
          <w:sz w:val="24"/>
          <w:szCs w:val="24"/>
          <w:lang w:val="ro-RO"/>
        </w:rPr>
        <w:t xml:space="preserve"> și </w:t>
      </w:r>
      <w:r w:rsidRPr="00A54BE2">
        <w:rPr>
          <w:rFonts w:ascii="Times New Roman" w:eastAsia="Times New Roman" w:hAnsi="Times New Roman" w:cs="Times New Roman"/>
          <w:color w:val="000000" w:themeColor="text1"/>
          <w:sz w:val="24"/>
          <w:szCs w:val="24"/>
          <w:lang w:val="ro-RO"/>
        </w:rPr>
        <w:t>s-a raspuns la solicitarea de clarificari din partea ADRSE privind documentatia de atribuire pentru procedura de Servicii de expertiza tehnica, solutie tehnica, DALI.</w:t>
      </w:r>
    </w:p>
    <w:p w14:paraId="1CD0DFE1" w14:textId="1611C691" w:rsidR="00A54BE2" w:rsidRP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A54BE2">
        <w:rPr>
          <w:rFonts w:ascii="Times New Roman" w:eastAsia="Times New Roman" w:hAnsi="Times New Roman" w:cs="Times New Roman"/>
          <w:color w:val="000000" w:themeColor="text1"/>
          <w:sz w:val="24"/>
          <w:szCs w:val="24"/>
          <w:lang w:val="ro-RO"/>
        </w:rPr>
        <w:t>S-a completat Formularul de integritate</w:t>
      </w:r>
      <w:r w:rsidR="00525B2D">
        <w:rPr>
          <w:rFonts w:ascii="Times New Roman" w:eastAsia="Times New Roman" w:hAnsi="Times New Roman" w:cs="Times New Roman"/>
          <w:color w:val="000000" w:themeColor="text1"/>
          <w:sz w:val="24"/>
          <w:szCs w:val="24"/>
          <w:lang w:val="ro-RO"/>
        </w:rPr>
        <w:t xml:space="preserve"> în </w:t>
      </w:r>
      <w:r w:rsidRPr="00A54BE2">
        <w:rPr>
          <w:rFonts w:ascii="Times New Roman" w:eastAsia="Times New Roman" w:hAnsi="Times New Roman" w:cs="Times New Roman"/>
          <w:color w:val="000000" w:themeColor="text1"/>
          <w:sz w:val="24"/>
          <w:szCs w:val="24"/>
          <w:lang w:val="ro-RO"/>
        </w:rPr>
        <w:t xml:space="preserve">SEAP la procedura de </w:t>
      </w:r>
      <w:r w:rsidR="004C2361">
        <w:rPr>
          <w:rFonts w:ascii="Times New Roman" w:eastAsia="Times New Roman" w:hAnsi="Times New Roman" w:cs="Times New Roman"/>
          <w:color w:val="000000" w:themeColor="text1"/>
          <w:sz w:val="24"/>
          <w:szCs w:val="24"/>
          <w:lang w:val="ro-RO"/>
        </w:rPr>
        <w:t>execuție</w:t>
      </w:r>
      <w:r w:rsidRPr="00A54BE2">
        <w:rPr>
          <w:rFonts w:ascii="Times New Roman" w:eastAsia="Times New Roman" w:hAnsi="Times New Roman" w:cs="Times New Roman"/>
          <w:color w:val="000000" w:themeColor="text1"/>
          <w:sz w:val="24"/>
          <w:szCs w:val="24"/>
          <w:lang w:val="ro-RO"/>
        </w:rPr>
        <w:t xml:space="preserve"> lucrari.</w:t>
      </w:r>
    </w:p>
    <w:p w14:paraId="14298F1C" w14:textId="7709804A" w:rsidR="00A54BE2" w:rsidRP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A54BE2">
        <w:rPr>
          <w:rFonts w:ascii="Times New Roman" w:eastAsia="Times New Roman" w:hAnsi="Times New Roman" w:cs="Times New Roman"/>
          <w:color w:val="000000" w:themeColor="text1"/>
          <w:sz w:val="24"/>
          <w:szCs w:val="24"/>
          <w:lang w:val="ro-RO"/>
        </w:rPr>
        <w:t>In cadrul desfasurarii procedurii de achizitie publica servicii de auditare financiara s-au analizat ofertele, s-au transmis clarificari</w:t>
      </w:r>
      <w:r w:rsidR="00525B2D">
        <w:rPr>
          <w:rFonts w:ascii="Times New Roman" w:eastAsia="Times New Roman" w:hAnsi="Times New Roman" w:cs="Times New Roman"/>
          <w:color w:val="000000" w:themeColor="text1"/>
          <w:sz w:val="24"/>
          <w:szCs w:val="24"/>
          <w:lang w:val="ro-RO"/>
        </w:rPr>
        <w:t xml:space="preserve"> către </w:t>
      </w:r>
      <w:r w:rsidRPr="00A54BE2">
        <w:rPr>
          <w:rFonts w:ascii="Times New Roman" w:eastAsia="Times New Roman" w:hAnsi="Times New Roman" w:cs="Times New Roman"/>
          <w:color w:val="000000" w:themeColor="text1"/>
          <w:sz w:val="24"/>
          <w:szCs w:val="24"/>
          <w:lang w:val="ro-RO"/>
        </w:rPr>
        <w:t>ofertanti, s-a semnat procesul verbal nr.7922/11.04.2023 privind achizitia directa</w:t>
      </w:r>
      <w:r w:rsidR="00525B2D">
        <w:rPr>
          <w:rFonts w:ascii="Times New Roman" w:eastAsia="Times New Roman" w:hAnsi="Times New Roman" w:cs="Times New Roman"/>
          <w:color w:val="000000" w:themeColor="text1"/>
          <w:sz w:val="24"/>
          <w:szCs w:val="24"/>
          <w:lang w:val="ro-RO"/>
        </w:rPr>
        <w:t xml:space="preserve"> și </w:t>
      </w:r>
      <w:r w:rsidRPr="00A54BE2">
        <w:rPr>
          <w:rFonts w:ascii="Times New Roman" w:eastAsia="Times New Roman" w:hAnsi="Times New Roman" w:cs="Times New Roman"/>
          <w:color w:val="000000" w:themeColor="text1"/>
          <w:sz w:val="24"/>
          <w:szCs w:val="24"/>
          <w:lang w:val="ro-RO"/>
        </w:rPr>
        <w:t>incheierea unui contract avand ca obiect Servicii de auditare financiara a proiectului.</w:t>
      </w:r>
    </w:p>
    <w:p w14:paraId="1963ECE2" w14:textId="63E2AADF" w:rsidR="00A54BE2" w:rsidRP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A54BE2">
        <w:rPr>
          <w:rFonts w:ascii="Times New Roman" w:eastAsia="Times New Roman" w:hAnsi="Times New Roman" w:cs="Times New Roman"/>
          <w:color w:val="000000" w:themeColor="text1"/>
          <w:sz w:val="24"/>
          <w:szCs w:val="24"/>
          <w:lang w:val="ro-RO"/>
        </w:rPr>
        <w:t xml:space="preserve">S-a semnat contractul de servicii de audit financiar. </w:t>
      </w:r>
    </w:p>
    <w:p w14:paraId="2983470F" w14:textId="41ABE316" w:rsidR="00A54BE2" w:rsidRP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A54BE2">
        <w:rPr>
          <w:rFonts w:ascii="Times New Roman" w:eastAsia="Times New Roman" w:hAnsi="Times New Roman" w:cs="Times New Roman"/>
          <w:color w:val="000000" w:themeColor="text1"/>
          <w:sz w:val="24"/>
          <w:szCs w:val="24"/>
          <w:lang w:val="ro-RO"/>
        </w:rPr>
        <w:t xml:space="preserve">In cadrul desfasurarii procedurii de achizitie publica servicii de supraveghere </w:t>
      </w:r>
      <w:r w:rsidR="004C2361">
        <w:rPr>
          <w:rFonts w:ascii="Times New Roman" w:eastAsia="Times New Roman" w:hAnsi="Times New Roman" w:cs="Times New Roman"/>
          <w:color w:val="000000" w:themeColor="text1"/>
          <w:sz w:val="24"/>
          <w:szCs w:val="24"/>
          <w:lang w:val="ro-RO"/>
        </w:rPr>
        <w:t>execuție</w:t>
      </w:r>
      <w:r w:rsidRPr="00A54BE2">
        <w:rPr>
          <w:rFonts w:ascii="Times New Roman" w:eastAsia="Times New Roman" w:hAnsi="Times New Roman" w:cs="Times New Roman"/>
          <w:color w:val="000000" w:themeColor="text1"/>
          <w:sz w:val="24"/>
          <w:szCs w:val="24"/>
          <w:lang w:val="ro-RO"/>
        </w:rPr>
        <w:t xml:space="preserve"> lucrări s-a </w:t>
      </w:r>
      <w:r w:rsidR="004C2361">
        <w:rPr>
          <w:rFonts w:ascii="Times New Roman" w:eastAsia="Times New Roman" w:hAnsi="Times New Roman" w:cs="Times New Roman"/>
          <w:color w:val="000000" w:themeColor="text1"/>
          <w:sz w:val="24"/>
          <w:szCs w:val="24"/>
          <w:lang w:val="ro-RO"/>
        </w:rPr>
        <w:t>întocmit</w:t>
      </w:r>
      <w:r w:rsidRPr="00A54BE2">
        <w:rPr>
          <w:rFonts w:ascii="Times New Roman" w:eastAsia="Times New Roman" w:hAnsi="Times New Roman" w:cs="Times New Roman"/>
          <w:color w:val="000000" w:themeColor="text1"/>
          <w:sz w:val="24"/>
          <w:szCs w:val="24"/>
          <w:lang w:val="ro-RO"/>
        </w:rPr>
        <w:t xml:space="preserve"> Referatul de necesitate nr.6927/03.04.2023 privind aprobarea fondurilor pentru achizitia publică.</w:t>
      </w:r>
    </w:p>
    <w:p w14:paraId="2C49E3B1" w14:textId="7FB45E39" w:rsidR="00A54BE2" w:rsidRP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A54BE2">
        <w:rPr>
          <w:rFonts w:ascii="Times New Roman" w:eastAsia="Times New Roman" w:hAnsi="Times New Roman" w:cs="Times New Roman"/>
          <w:color w:val="000000" w:themeColor="text1"/>
          <w:sz w:val="24"/>
          <w:szCs w:val="24"/>
          <w:lang w:val="ro-RO"/>
        </w:rPr>
        <w:t>S-a redactat, verificat</w:t>
      </w:r>
      <w:r w:rsidR="00525B2D">
        <w:rPr>
          <w:rFonts w:ascii="Times New Roman" w:eastAsia="Times New Roman" w:hAnsi="Times New Roman" w:cs="Times New Roman"/>
          <w:color w:val="000000" w:themeColor="text1"/>
          <w:sz w:val="24"/>
          <w:szCs w:val="24"/>
          <w:lang w:val="ro-RO"/>
        </w:rPr>
        <w:t xml:space="preserve"> și </w:t>
      </w:r>
      <w:r w:rsidRPr="00A54BE2">
        <w:rPr>
          <w:rFonts w:ascii="Times New Roman" w:eastAsia="Times New Roman" w:hAnsi="Times New Roman" w:cs="Times New Roman"/>
          <w:color w:val="000000" w:themeColor="text1"/>
          <w:sz w:val="24"/>
          <w:szCs w:val="24"/>
          <w:lang w:val="ro-RO"/>
        </w:rPr>
        <w:t>semnat adresa nr.7638/07.04.2023</w:t>
      </w:r>
      <w:r w:rsidR="00525B2D">
        <w:rPr>
          <w:rFonts w:ascii="Times New Roman" w:eastAsia="Times New Roman" w:hAnsi="Times New Roman" w:cs="Times New Roman"/>
          <w:color w:val="000000" w:themeColor="text1"/>
          <w:sz w:val="24"/>
          <w:szCs w:val="24"/>
          <w:lang w:val="ro-RO"/>
        </w:rPr>
        <w:t xml:space="preserve"> către </w:t>
      </w:r>
      <w:r w:rsidRPr="00A54BE2">
        <w:rPr>
          <w:rFonts w:ascii="Times New Roman" w:eastAsia="Times New Roman" w:hAnsi="Times New Roman" w:cs="Times New Roman"/>
          <w:color w:val="000000" w:themeColor="text1"/>
          <w:sz w:val="24"/>
          <w:szCs w:val="24"/>
          <w:lang w:val="ro-RO"/>
        </w:rPr>
        <w:t>ADRSE pentru transmitere</w:t>
      </w:r>
      <w:r w:rsidR="00525B2D">
        <w:rPr>
          <w:rFonts w:ascii="Times New Roman" w:eastAsia="Times New Roman" w:hAnsi="Times New Roman" w:cs="Times New Roman"/>
          <w:color w:val="000000" w:themeColor="text1"/>
          <w:sz w:val="24"/>
          <w:szCs w:val="24"/>
          <w:lang w:val="ro-RO"/>
        </w:rPr>
        <w:t xml:space="preserve"> în </w:t>
      </w:r>
      <w:r w:rsidRPr="00A54BE2">
        <w:rPr>
          <w:rFonts w:ascii="Times New Roman" w:eastAsia="Times New Roman" w:hAnsi="Times New Roman" w:cs="Times New Roman"/>
          <w:color w:val="000000" w:themeColor="text1"/>
          <w:sz w:val="24"/>
          <w:szCs w:val="24"/>
          <w:lang w:val="ro-RO"/>
        </w:rPr>
        <w:t>My SMIS a documentației pentru achizitia de servicii proiectare faza PT+DDE.</w:t>
      </w:r>
    </w:p>
    <w:p w14:paraId="29B0BD97" w14:textId="2B72EDC4" w:rsidR="00A54BE2" w:rsidRP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A54BE2">
        <w:rPr>
          <w:rFonts w:ascii="Times New Roman" w:eastAsia="Times New Roman" w:hAnsi="Times New Roman" w:cs="Times New Roman"/>
          <w:color w:val="000000" w:themeColor="text1"/>
          <w:sz w:val="24"/>
          <w:szCs w:val="24"/>
          <w:lang w:val="ro-RO"/>
        </w:rPr>
        <w:t xml:space="preserve">In cadrul desfasurarii procedurii de achizitie publica </w:t>
      </w:r>
      <w:r w:rsidR="004C2361">
        <w:rPr>
          <w:rFonts w:ascii="Times New Roman" w:eastAsia="Times New Roman" w:hAnsi="Times New Roman" w:cs="Times New Roman"/>
          <w:color w:val="000000" w:themeColor="text1"/>
          <w:sz w:val="24"/>
          <w:szCs w:val="24"/>
          <w:lang w:val="ro-RO"/>
        </w:rPr>
        <w:t>execuție</w:t>
      </w:r>
      <w:r w:rsidRPr="00A54BE2">
        <w:rPr>
          <w:rFonts w:ascii="Times New Roman" w:eastAsia="Times New Roman" w:hAnsi="Times New Roman" w:cs="Times New Roman"/>
          <w:color w:val="000000" w:themeColor="text1"/>
          <w:sz w:val="24"/>
          <w:szCs w:val="24"/>
          <w:lang w:val="ro-RO"/>
        </w:rPr>
        <w:t xml:space="preserve"> lucrari s-a </w:t>
      </w:r>
      <w:r w:rsidR="004C2361">
        <w:rPr>
          <w:rFonts w:ascii="Times New Roman" w:eastAsia="Times New Roman" w:hAnsi="Times New Roman" w:cs="Times New Roman"/>
          <w:color w:val="000000" w:themeColor="text1"/>
          <w:sz w:val="24"/>
          <w:szCs w:val="24"/>
          <w:lang w:val="ro-RO"/>
        </w:rPr>
        <w:t>întocmit</w:t>
      </w:r>
      <w:r w:rsidRPr="00A54BE2">
        <w:rPr>
          <w:rFonts w:ascii="Times New Roman" w:eastAsia="Times New Roman" w:hAnsi="Times New Roman" w:cs="Times New Roman"/>
          <w:color w:val="000000" w:themeColor="text1"/>
          <w:sz w:val="24"/>
          <w:szCs w:val="24"/>
          <w:lang w:val="ro-RO"/>
        </w:rPr>
        <w:t xml:space="preserve"> referatul de necesitate</w:t>
      </w:r>
      <w:r w:rsidR="00525B2D">
        <w:rPr>
          <w:rFonts w:ascii="Times New Roman" w:eastAsia="Times New Roman" w:hAnsi="Times New Roman" w:cs="Times New Roman"/>
          <w:color w:val="000000" w:themeColor="text1"/>
          <w:sz w:val="24"/>
          <w:szCs w:val="24"/>
          <w:lang w:val="ro-RO"/>
        </w:rPr>
        <w:t xml:space="preserve"> și </w:t>
      </w:r>
      <w:r w:rsidRPr="00A54BE2">
        <w:rPr>
          <w:rFonts w:ascii="Times New Roman" w:eastAsia="Times New Roman" w:hAnsi="Times New Roman" w:cs="Times New Roman"/>
          <w:color w:val="000000" w:themeColor="text1"/>
          <w:sz w:val="24"/>
          <w:szCs w:val="24"/>
          <w:lang w:val="ro-RO"/>
        </w:rPr>
        <w:t xml:space="preserve">s-a participat la evaluarea ofertelor. </w:t>
      </w:r>
    </w:p>
    <w:p w14:paraId="7C661DD9" w14:textId="5930C4F3" w:rsidR="00A54BE2" w:rsidRP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A54BE2">
        <w:rPr>
          <w:rFonts w:ascii="Times New Roman" w:eastAsia="Times New Roman" w:hAnsi="Times New Roman" w:cs="Times New Roman"/>
          <w:color w:val="000000" w:themeColor="text1"/>
          <w:sz w:val="24"/>
          <w:szCs w:val="24"/>
          <w:lang w:val="ro-RO"/>
        </w:rPr>
        <w:t xml:space="preserve">S-au </w:t>
      </w:r>
      <w:r w:rsidR="004C2361">
        <w:rPr>
          <w:rFonts w:ascii="Times New Roman" w:eastAsia="Times New Roman" w:hAnsi="Times New Roman" w:cs="Times New Roman"/>
          <w:color w:val="000000" w:themeColor="text1"/>
          <w:sz w:val="24"/>
          <w:szCs w:val="24"/>
          <w:lang w:val="ro-RO"/>
        </w:rPr>
        <w:t>întocmit</w:t>
      </w:r>
      <w:r w:rsidRPr="00A54BE2">
        <w:rPr>
          <w:rFonts w:ascii="Times New Roman" w:eastAsia="Times New Roman" w:hAnsi="Times New Roman" w:cs="Times New Roman"/>
          <w:color w:val="000000" w:themeColor="text1"/>
          <w:sz w:val="24"/>
          <w:szCs w:val="24"/>
          <w:lang w:val="ro-RO"/>
        </w:rPr>
        <w:t xml:space="preserve"> raportul de specialitate, proiectul de </w:t>
      </w:r>
      <w:r w:rsidR="00525B2D">
        <w:rPr>
          <w:rFonts w:ascii="Times New Roman" w:eastAsia="Times New Roman" w:hAnsi="Times New Roman" w:cs="Times New Roman"/>
          <w:color w:val="000000" w:themeColor="text1"/>
          <w:sz w:val="24"/>
          <w:szCs w:val="24"/>
          <w:lang w:val="ro-RO"/>
        </w:rPr>
        <w:t>hotărâr</w:t>
      </w:r>
      <w:r w:rsidRPr="00A54BE2">
        <w:rPr>
          <w:rFonts w:ascii="Times New Roman" w:eastAsia="Times New Roman" w:hAnsi="Times New Roman" w:cs="Times New Roman"/>
          <w:color w:val="000000" w:themeColor="text1"/>
          <w:sz w:val="24"/>
          <w:szCs w:val="24"/>
          <w:lang w:val="ro-RO"/>
        </w:rPr>
        <w:t>e privind aprobarea devizului general actualizat</w:t>
      </w:r>
      <w:r w:rsidR="00525B2D">
        <w:rPr>
          <w:rFonts w:ascii="Times New Roman" w:eastAsia="Times New Roman" w:hAnsi="Times New Roman" w:cs="Times New Roman"/>
          <w:color w:val="000000" w:themeColor="text1"/>
          <w:sz w:val="24"/>
          <w:szCs w:val="24"/>
          <w:lang w:val="ro-RO"/>
        </w:rPr>
        <w:t xml:space="preserve"> și </w:t>
      </w:r>
      <w:r w:rsidRPr="00A54BE2">
        <w:rPr>
          <w:rFonts w:ascii="Times New Roman" w:eastAsia="Times New Roman" w:hAnsi="Times New Roman" w:cs="Times New Roman"/>
          <w:color w:val="000000" w:themeColor="text1"/>
          <w:sz w:val="24"/>
          <w:szCs w:val="24"/>
          <w:lang w:val="ro-RO"/>
        </w:rPr>
        <w:t>a indicatorilor tehnico-economici ca urmare a aplicarii art.XLI din OUG nr.168/2022.</w:t>
      </w:r>
    </w:p>
    <w:p w14:paraId="7493FF6C" w14:textId="0F383D9C" w:rsidR="00A54BE2" w:rsidRP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A54BE2">
        <w:rPr>
          <w:rFonts w:ascii="Times New Roman" w:eastAsia="Times New Roman" w:hAnsi="Times New Roman" w:cs="Times New Roman"/>
          <w:color w:val="000000" w:themeColor="text1"/>
          <w:sz w:val="24"/>
          <w:szCs w:val="24"/>
          <w:lang w:val="ro-RO"/>
        </w:rPr>
        <w:t xml:space="preserve">S-au </w:t>
      </w:r>
      <w:r w:rsidR="004C2361">
        <w:rPr>
          <w:rFonts w:ascii="Times New Roman" w:eastAsia="Times New Roman" w:hAnsi="Times New Roman" w:cs="Times New Roman"/>
          <w:color w:val="000000" w:themeColor="text1"/>
          <w:sz w:val="24"/>
          <w:szCs w:val="24"/>
          <w:lang w:val="ro-RO"/>
        </w:rPr>
        <w:t>întocmit</w:t>
      </w:r>
      <w:r w:rsidR="00525B2D">
        <w:rPr>
          <w:rFonts w:ascii="Times New Roman" w:eastAsia="Times New Roman" w:hAnsi="Times New Roman" w:cs="Times New Roman"/>
          <w:color w:val="000000" w:themeColor="text1"/>
          <w:sz w:val="24"/>
          <w:szCs w:val="24"/>
          <w:lang w:val="ro-RO"/>
        </w:rPr>
        <w:t xml:space="preserve"> și </w:t>
      </w:r>
      <w:r w:rsidRPr="00A54BE2">
        <w:rPr>
          <w:rFonts w:ascii="Times New Roman" w:eastAsia="Times New Roman" w:hAnsi="Times New Roman" w:cs="Times New Roman"/>
          <w:color w:val="000000" w:themeColor="text1"/>
          <w:sz w:val="24"/>
          <w:szCs w:val="24"/>
          <w:lang w:val="ro-RO"/>
        </w:rPr>
        <w:t>transmis,</w:t>
      </w:r>
      <w:r w:rsidR="00525B2D">
        <w:rPr>
          <w:rFonts w:ascii="Times New Roman" w:eastAsia="Times New Roman" w:hAnsi="Times New Roman" w:cs="Times New Roman"/>
          <w:color w:val="000000" w:themeColor="text1"/>
          <w:sz w:val="24"/>
          <w:szCs w:val="24"/>
          <w:lang w:val="ro-RO"/>
        </w:rPr>
        <w:t xml:space="preserve"> către </w:t>
      </w:r>
      <w:r w:rsidRPr="00A54BE2">
        <w:rPr>
          <w:rFonts w:ascii="Times New Roman" w:eastAsia="Times New Roman" w:hAnsi="Times New Roman" w:cs="Times New Roman"/>
          <w:color w:val="000000" w:themeColor="text1"/>
          <w:sz w:val="24"/>
          <w:szCs w:val="24"/>
          <w:lang w:val="ro-RO"/>
        </w:rPr>
        <w:t>ADR SE, Actul aditional nr.3/2023.</w:t>
      </w:r>
    </w:p>
    <w:p w14:paraId="6CBABA28" w14:textId="4BC71E74" w:rsidR="00A54BE2" w:rsidRP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A54BE2">
        <w:rPr>
          <w:rFonts w:ascii="Times New Roman" w:eastAsia="Times New Roman" w:hAnsi="Times New Roman" w:cs="Times New Roman"/>
          <w:color w:val="000000" w:themeColor="text1"/>
          <w:sz w:val="24"/>
          <w:szCs w:val="24"/>
          <w:lang w:val="ro-RO"/>
        </w:rPr>
        <w:t xml:space="preserve">S-a </w:t>
      </w:r>
      <w:r w:rsidR="004C2361">
        <w:rPr>
          <w:rFonts w:ascii="Times New Roman" w:eastAsia="Times New Roman" w:hAnsi="Times New Roman" w:cs="Times New Roman"/>
          <w:color w:val="000000" w:themeColor="text1"/>
          <w:sz w:val="24"/>
          <w:szCs w:val="24"/>
          <w:lang w:val="ro-RO"/>
        </w:rPr>
        <w:t>întocmit</w:t>
      </w:r>
      <w:r w:rsidRPr="00A54BE2">
        <w:rPr>
          <w:rFonts w:ascii="Times New Roman" w:eastAsia="Times New Roman" w:hAnsi="Times New Roman" w:cs="Times New Roman"/>
          <w:color w:val="000000" w:themeColor="text1"/>
          <w:sz w:val="24"/>
          <w:szCs w:val="24"/>
          <w:lang w:val="ro-RO"/>
        </w:rPr>
        <w:t xml:space="preserve"> referatul de introducere</w:t>
      </w:r>
      <w:r w:rsidR="00525B2D">
        <w:rPr>
          <w:rFonts w:ascii="Times New Roman" w:eastAsia="Times New Roman" w:hAnsi="Times New Roman" w:cs="Times New Roman"/>
          <w:color w:val="000000" w:themeColor="text1"/>
          <w:sz w:val="24"/>
          <w:szCs w:val="24"/>
          <w:lang w:val="ro-RO"/>
        </w:rPr>
        <w:t xml:space="preserve"> în </w:t>
      </w:r>
      <w:r w:rsidRPr="00A54BE2">
        <w:rPr>
          <w:rFonts w:ascii="Times New Roman" w:eastAsia="Times New Roman" w:hAnsi="Times New Roman" w:cs="Times New Roman"/>
          <w:color w:val="000000" w:themeColor="text1"/>
          <w:sz w:val="24"/>
          <w:szCs w:val="24"/>
          <w:lang w:val="ro-RO"/>
        </w:rPr>
        <w:t xml:space="preserve">PAAP 2023 a achizitiei de lucrari cu noua valoare aprobata prin </w:t>
      </w:r>
      <w:r w:rsidR="00525B2D">
        <w:rPr>
          <w:rFonts w:ascii="Times New Roman" w:eastAsia="Times New Roman" w:hAnsi="Times New Roman" w:cs="Times New Roman"/>
          <w:color w:val="000000" w:themeColor="text1"/>
          <w:sz w:val="24"/>
          <w:szCs w:val="24"/>
          <w:lang w:val="ro-RO"/>
        </w:rPr>
        <w:t>Hotărâr</w:t>
      </w:r>
      <w:r w:rsidRPr="00A54BE2">
        <w:rPr>
          <w:rFonts w:ascii="Times New Roman" w:eastAsia="Times New Roman" w:hAnsi="Times New Roman" w:cs="Times New Roman"/>
          <w:color w:val="000000" w:themeColor="text1"/>
          <w:sz w:val="24"/>
          <w:szCs w:val="24"/>
          <w:lang w:val="ro-RO"/>
        </w:rPr>
        <w:t xml:space="preserve">ea de Consiliu </w:t>
      </w:r>
      <w:r w:rsidR="00525B2D">
        <w:rPr>
          <w:rFonts w:ascii="Times New Roman" w:eastAsia="Times New Roman" w:hAnsi="Times New Roman" w:cs="Times New Roman"/>
          <w:color w:val="000000" w:themeColor="text1"/>
          <w:sz w:val="24"/>
          <w:szCs w:val="24"/>
          <w:lang w:val="ro-RO"/>
        </w:rPr>
        <w:t>Județean</w:t>
      </w:r>
      <w:r w:rsidRPr="00A54BE2">
        <w:rPr>
          <w:rFonts w:ascii="Times New Roman" w:eastAsia="Times New Roman" w:hAnsi="Times New Roman" w:cs="Times New Roman"/>
          <w:color w:val="000000" w:themeColor="text1"/>
          <w:sz w:val="24"/>
          <w:szCs w:val="24"/>
          <w:lang w:val="ro-RO"/>
        </w:rPr>
        <w:t xml:space="preserve"> nr.132/2023, actualizare anexa pentru proiect</w:t>
      </w:r>
      <w:r w:rsidR="00525B2D">
        <w:rPr>
          <w:rFonts w:ascii="Times New Roman" w:eastAsia="Times New Roman" w:hAnsi="Times New Roman" w:cs="Times New Roman"/>
          <w:color w:val="000000" w:themeColor="text1"/>
          <w:sz w:val="24"/>
          <w:szCs w:val="24"/>
          <w:lang w:val="ro-RO"/>
        </w:rPr>
        <w:t xml:space="preserve"> și </w:t>
      </w:r>
      <w:r w:rsidRPr="00A54BE2">
        <w:rPr>
          <w:rFonts w:ascii="Times New Roman" w:eastAsia="Times New Roman" w:hAnsi="Times New Roman" w:cs="Times New Roman"/>
          <w:color w:val="000000" w:themeColor="text1"/>
          <w:sz w:val="24"/>
          <w:szCs w:val="24"/>
          <w:lang w:val="ro-RO"/>
        </w:rPr>
        <w:t>s-a elaborat dispozitia de aprobare PAAP.</w:t>
      </w:r>
    </w:p>
    <w:p w14:paraId="6FC08BC4" w14:textId="77777777" w:rsidR="00DC3A2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sidRPr="00A54BE2">
        <w:rPr>
          <w:rFonts w:ascii="Times New Roman" w:eastAsia="Times New Roman" w:hAnsi="Times New Roman" w:cs="Times New Roman"/>
          <w:color w:val="000000" w:themeColor="text1"/>
          <w:sz w:val="24"/>
          <w:szCs w:val="24"/>
          <w:lang w:val="ro-RO"/>
        </w:rPr>
        <w:t>S-au întocmit,</w:t>
      </w:r>
      <w:r w:rsidR="00525B2D">
        <w:rPr>
          <w:rFonts w:ascii="Times New Roman" w:eastAsia="Times New Roman" w:hAnsi="Times New Roman" w:cs="Times New Roman"/>
          <w:color w:val="000000" w:themeColor="text1"/>
          <w:sz w:val="24"/>
          <w:szCs w:val="24"/>
          <w:lang w:val="ro-RO"/>
        </w:rPr>
        <w:t xml:space="preserve"> în </w:t>
      </w:r>
      <w:r w:rsidRPr="00A54BE2">
        <w:rPr>
          <w:rFonts w:ascii="Times New Roman" w:eastAsia="Times New Roman" w:hAnsi="Times New Roman" w:cs="Times New Roman"/>
          <w:color w:val="000000" w:themeColor="text1"/>
          <w:sz w:val="24"/>
          <w:szCs w:val="24"/>
          <w:lang w:val="ro-RO"/>
        </w:rPr>
        <w:t>conformitate cu prevederile contractului de finanţare nr.7659/25.03.2022, Rapoartele de progres nr.3</w:t>
      </w:r>
      <w:r w:rsidR="00525B2D">
        <w:rPr>
          <w:rFonts w:ascii="Times New Roman" w:eastAsia="Times New Roman" w:hAnsi="Times New Roman" w:cs="Times New Roman"/>
          <w:color w:val="000000" w:themeColor="text1"/>
          <w:sz w:val="24"/>
          <w:szCs w:val="24"/>
          <w:lang w:val="ro-RO"/>
        </w:rPr>
        <w:t xml:space="preserve"> și </w:t>
      </w:r>
      <w:r w:rsidRPr="00A54BE2">
        <w:rPr>
          <w:rFonts w:ascii="Times New Roman" w:eastAsia="Times New Roman" w:hAnsi="Times New Roman" w:cs="Times New Roman"/>
          <w:color w:val="000000" w:themeColor="text1"/>
          <w:sz w:val="24"/>
          <w:szCs w:val="24"/>
          <w:lang w:val="ro-RO"/>
        </w:rPr>
        <w:t>4</w:t>
      </w:r>
      <w:r w:rsidR="00525B2D">
        <w:rPr>
          <w:rFonts w:ascii="Times New Roman" w:eastAsia="Times New Roman" w:hAnsi="Times New Roman" w:cs="Times New Roman"/>
          <w:color w:val="000000" w:themeColor="text1"/>
          <w:sz w:val="24"/>
          <w:szCs w:val="24"/>
          <w:lang w:val="ro-RO"/>
        </w:rPr>
        <w:t xml:space="preserve"> și </w:t>
      </w:r>
      <w:r w:rsidRPr="00A54BE2">
        <w:rPr>
          <w:rFonts w:ascii="Times New Roman" w:eastAsia="Times New Roman" w:hAnsi="Times New Roman" w:cs="Times New Roman"/>
          <w:color w:val="000000" w:themeColor="text1"/>
          <w:sz w:val="24"/>
          <w:szCs w:val="24"/>
          <w:lang w:val="ro-RO"/>
        </w:rPr>
        <w:t>s-au înaintat</w:t>
      </w:r>
      <w:r w:rsidR="00525B2D">
        <w:rPr>
          <w:rFonts w:ascii="Times New Roman" w:eastAsia="Times New Roman" w:hAnsi="Times New Roman" w:cs="Times New Roman"/>
          <w:color w:val="000000" w:themeColor="text1"/>
          <w:sz w:val="24"/>
          <w:szCs w:val="24"/>
          <w:lang w:val="ro-RO"/>
        </w:rPr>
        <w:t xml:space="preserve"> către </w:t>
      </w:r>
      <w:r w:rsidRPr="00A54BE2">
        <w:rPr>
          <w:rFonts w:ascii="Times New Roman" w:eastAsia="Times New Roman" w:hAnsi="Times New Roman" w:cs="Times New Roman"/>
          <w:color w:val="000000" w:themeColor="text1"/>
          <w:sz w:val="24"/>
          <w:szCs w:val="24"/>
          <w:lang w:val="ro-RO"/>
        </w:rPr>
        <w:t xml:space="preserve">ADR SE. </w:t>
      </w:r>
    </w:p>
    <w:p w14:paraId="52848E56" w14:textId="4DD7ED89" w:rsidR="00A54BE2" w:rsidRDefault="00A54BE2" w:rsidP="00D36211">
      <w:pPr>
        <w:tabs>
          <w:tab w:val="left" w:pos="0"/>
        </w:tabs>
        <w:spacing w:after="0" w:line="240" w:lineRule="auto"/>
        <w:jc w:val="both"/>
        <w:rPr>
          <w:rFonts w:ascii="Times New Roman" w:eastAsia="Times New Roman" w:hAnsi="Times New Roman" w:cs="Times New Roman"/>
          <w:color w:val="000000" w:themeColor="text1"/>
          <w:sz w:val="24"/>
          <w:szCs w:val="24"/>
          <w:lang w:val="ro-RO"/>
        </w:rPr>
      </w:pPr>
      <w:r w:rsidRPr="00A54BE2">
        <w:rPr>
          <w:rFonts w:ascii="Times New Roman" w:eastAsia="Times New Roman" w:hAnsi="Times New Roman" w:cs="Times New Roman"/>
          <w:color w:val="000000" w:themeColor="text1"/>
          <w:sz w:val="24"/>
          <w:szCs w:val="24"/>
          <w:lang w:val="ro-RO"/>
        </w:rPr>
        <w:t xml:space="preserve"> </w:t>
      </w:r>
    </w:p>
    <w:p w14:paraId="7AEA8E26" w14:textId="76EBD2A1" w:rsidR="00A54BE2" w:rsidRDefault="00A54BE2" w:rsidP="00D36211">
      <w:pPr>
        <w:numPr>
          <w:ilvl w:val="1"/>
          <w:numId w:val="47"/>
        </w:numPr>
        <w:tabs>
          <w:tab w:val="num" w:pos="720"/>
        </w:tabs>
        <w:autoSpaceDE w:val="0"/>
        <w:autoSpaceDN w:val="0"/>
        <w:spacing w:after="0" w:line="240" w:lineRule="auto"/>
        <w:ind w:left="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b/>
          <w:sz w:val="24"/>
          <w:szCs w:val="24"/>
          <w:lang w:val="ro-RO"/>
        </w:rPr>
        <w:t xml:space="preserve">Proiect ,,Modernizarea infrastructurii de transport </w:t>
      </w:r>
      <w:r w:rsidR="00525B2D">
        <w:rPr>
          <w:rFonts w:ascii="Times New Roman" w:eastAsia="Times New Roman" w:hAnsi="Times New Roman" w:cs="Times New Roman"/>
          <w:b/>
          <w:sz w:val="24"/>
          <w:szCs w:val="24"/>
          <w:lang w:val="ro-RO"/>
        </w:rPr>
        <w:t>Județean</w:t>
      </w:r>
      <w:r w:rsidRPr="00A54BE2">
        <w:rPr>
          <w:rFonts w:ascii="Times New Roman" w:eastAsia="Times New Roman" w:hAnsi="Times New Roman" w:cs="Times New Roman"/>
          <w:b/>
          <w:sz w:val="24"/>
          <w:szCs w:val="24"/>
          <w:lang w:val="ro-RO"/>
        </w:rPr>
        <w:t xml:space="preserve"> pe traseul Gulianca-Ianca-Viziru, asigurand conectivitatea directa cu coridorul TEN-T </w:t>
      </w:r>
      <w:r w:rsidR="00525B2D">
        <w:rPr>
          <w:rFonts w:ascii="Times New Roman" w:eastAsia="Times New Roman" w:hAnsi="Times New Roman" w:cs="Times New Roman"/>
          <w:b/>
          <w:sz w:val="24"/>
          <w:szCs w:val="24"/>
          <w:lang w:val="ro-RO"/>
        </w:rPr>
        <w:t>Brăila</w:t>
      </w:r>
      <w:r w:rsidRPr="00A54BE2">
        <w:rPr>
          <w:rFonts w:ascii="Times New Roman" w:eastAsia="Times New Roman" w:hAnsi="Times New Roman" w:cs="Times New Roman"/>
          <w:b/>
          <w:sz w:val="24"/>
          <w:szCs w:val="24"/>
          <w:lang w:val="ro-RO"/>
        </w:rPr>
        <w:t>-Buzau</w:t>
      </w:r>
      <w:r w:rsidRPr="00A54BE2">
        <w:rPr>
          <w:rFonts w:ascii="Times New Roman" w:eastAsia="Times New Roman" w:hAnsi="Times New Roman" w:cs="Times New Roman"/>
          <w:sz w:val="24"/>
          <w:szCs w:val="24"/>
          <w:lang w:val="ro-RO"/>
        </w:rPr>
        <w:t>”</w:t>
      </w:r>
    </w:p>
    <w:p w14:paraId="2F24715C" w14:textId="02E41E1C"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lastRenderedPageBreak/>
        <w:t>Proiectul a fost implementat</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cadrul Programului Operational Regional 2014 – 2020, Axa 6  „Imbunatatirea infrastructurii rutiere de importanta regionala”, Prioritatea de investitii 6.1. „Stimularea mobilitatii regionale prin conectarea nodurilor secundare</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tertiare la infrastructura TEN-T, inclusiv a nodurilor multimodale”.</w:t>
      </w:r>
    </w:p>
    <w:p w14:paraId="241DAD6A" w14:textId="65A5DF33"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In anul 2023 s-au întocmit</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s-au inaintat</w:t>
      </w:r>
      <w:r w:rsidR="00525B2D">
        <w:rPr>
          <w:rFonts w:ascii="Times New Roman" w:eastAsia="Times New Roman" w:hAnsi="Times New Roman" w:cs="Times New Roman"/>
          <w:sz w:val="24"/>
          <w:szCs w:val="24"/>
          <w:lang w:val="ro-RO"/>
        </w:rPr>
        <w:t xml:space="preserve"> către </w:t>
      </w:r>
      <w:r w:rsidRPr="00A54BE2">
        <w:rPr>
          <w:rFonts w:ascii="Times New Roman" w:eastAsia="Times New Roman" w:hAnsi="Times New Roman" w:cs="Times New Roman"/>
          <w:sz w:val="24"/>
          <w:szCs w:val="24"/>
          <w:lang w:val="ro-RO"/>
        </w:rPr>
        <w:t>ADR SE,</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conformitate cu prevederile contractului de finanţare nr. 46/14.06.2017,</w:t>
      </w:r>
      <w:r w:rsidR="00F17A25">
        <w:rPr>
          <w:rFonts w:ascii="Times New Roman" w:eastAsia="Times New Roman" w:hAnsi="Times New Roman" w:cs="Times New Roman"/>
          <w:sz w:val="24"/>
          <w:szCs w:val="24"/>
          <w:lang w:val="ro-RO"/>
        </w:rPr>
        <w:t xml:space="preserve"> </w:t>
      </w:r>
      <w:r w:rsidRPr="00A54BE2">
        <w:rPr>
          <w:rFonts w:ascii="Times New Roman" w:eastAsia="Times New Roman" w:hAnsi="Times New Roman" w:cs="Times New Roman"/>
          <w:sz w:val="24"/>
          <w:szCs w:val="24"/>
          <w:lang w:val="ro-RO"/>
        </w:rPr>
        <w:t>Rapoartele de progres nr.22, 23, 24, 25.</w:t>
      </w:r>
    </w:p>
    <w:p w14:paraId="219290EE" w14:textId="53F97107"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 xml:space="preserve">S-a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transmis adresa nr. 1417/19.01.2023</w:t>
      </w:r>
      <w:r w:rsidR="00525B2D">
        <w:rPr>
          <w:rFonts w:ascii="Times New Roman" w:eastAsia="Times New Roman" w:hAnsi="Times New Roman" w:cs="Times New Roman"/>
          <w:sz w:val="24"/>
          <w:szCs w:val="24"/>
          <w:lang w:val="ro-RO"/>
        </w:rPr>
        <w:t xml:space="preserve"> către </w:t>
      </w:r>
      <w:r w:rsidRPr="00A54BE2">
        <w:rPr>
          <w:rFonts w:ascii="Times New Roman" w:eastAsia="Times New Roman" w:hAnsi="Times New Roman" w:cs="Times New Roman"/>
          <w:sz w:val="24"/>
          <w:szCs w:val="24"/>
          <w:lang w:val="ro-RO"/>
        </w:rPr>
        <w:t>Supervizorul SC TehnoconsultProiect SRL referitor la Notificarea Beneficiarului conform art.10.4</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38.4(1) lit.b din contract referitor la deteriorare timpan podet pe DJ211A.</w:t>
      </w:r>
    </w:p>
    <w:p w14:paraId="0ECEB0A3" w14:textId="074E6955"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S-au transmis</w:t>
      </w:r>
      <w:r w:rsidR="00525B2D">
        <w:rPr>
          <w:rFonts w:ascii="Times New Roman" w:eastAsia="Times New Roman" w:hAnsi="Times New Roman" w:cs="Times New Roman"/>
          <w:sz w:val="24"/>
          <w:szCs w:val="24"/>
          <w:lang w:val="ro-RO"/>
        </w:rPr>
        <w:t xml:space="preserve"> către </w:t>
      </w:r>
      <w:r w:rsidR="00A54BE2" w:rsidRPr="00A54BE2">
        <w:rPr>
          <w:rFonts w:ascii="Times New Roman" w:eastAsia="Times New Roman" w:hAnsi="Times New Roman" w:cs="Times New Roman"/>
          <w:sz w:val="24"/>
          <w:szCs w:val="24"/>
          <w:lang w:val="ro-RO"/>
        </w:rPr>
        <w:t>Antreprenorul S.C. EM PRIME CONSTRUCT S.R.L.</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spre stiinta</w:t>
      </w:r>
      <w:r w:rsidR="00525B2D">
        <w:rPr>
          <w:rFonts w:ascii="Times New Roman" w:eastAsia="Times New Roman" w:hAnsi="Times New Roman" w:cs="Times New Roman"/>
          <w:sz w:val="24"/>
          <w:szCs w:val="24"/>
          <w:lang w:val="ro-RO"/>
        </w:rPr>
        <w:t xml:space="preserve"> către </w:t>
      </w:r>
      <w:r w:rsidR="00A54BE2" w:rsidRPr="00A54BE2">
        <w:rPr>
          <w:rFonts w:ascii="Times New Roman" w:eastAsia="Times New Roman" w:hAnsi="Times New Roman" w:cs="Times New Roman"/>
          <w:sz w:val="24"/>
          <w:szCs w:val="24"/>
          <w:lang w:val="ro-RO"/>
        </w:rPr>
        <w:t>Supervizorul S.C. Tehnoconsult Proiect S.R.L.Notificari referitoare la Revendicarea Beneficiarului nr.1 de percepere penalitati de intarziere.</w:t>
      </w:r>
    </w:p>
    <w:p w14:paraId="2A5B1D35" w14:textId="67367564"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 xml:space="preserve">S-a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transmis adresa nr.2431/06.02.2023</w:t>
      </w:r>
      <w:r w:rsidR="00525B2D">
        <w:rPr>
          <w:rFonts w:ascii="Times New Roman" w:eastAsia="Times New Roman" w:hAnsi="Times New Roman" w:cs="Times New Roman"/>
          <w:sz w:val="24"/>
          <w:szCs w:val="24"/>
          <w:lang w:val="ro-RO"/>
        </w:rPr>
        <w:t xml:space="preserve"> către </w:t>
      </w:r>
      <w:r w:rsidRPr="00A54BE2">
        <w:rPr>
          <w:rFonts w:ascii="Times New Roman" w:eastAsia="Times New Roman" w:hAnsi="Times New Roman" w:cs="Times New Roman"/>
          <w:sz w:val="24"/>
          <w:szCs w:val="24"/>
          <w:lang w:val="ro-RO"/>
        </w:rPr>
        <w:t>proiectantul S.C. ALPHA CONSULT&amp;ENGINEERING S.R.L. București referitor: prelungire valabilitate Polita de asigurare de garantii contractuale cu o perioada de 6 luni.</w:t>
      </w:r>
    </w:p>
    <w:p w14:paraId="047C3261" w14:textId="16DC8CA2"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S-a initiat</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aplicatia MySMIS</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modulul Contractare comunicarea pentru solicitarea de prelungire a perioadei de implementare a contractului de finantare, actualizare a sectiunilor „Activitati previzionate</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durata proiectului”, „Plan de achizitii”</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„Graficul de rambursare” din cererea de finantare, precum</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Graficul cererilor de prefinanțare/rambursare/plată.</w:t>
      </w:r>
    </w:p>
    <w:p w14:paraId="2BA56897" w14:textId="6429E945"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 xml:space="preserve"> S-au transmis</w:t>
      </w:r>
      <w:r w:rsidR="00525B2D">
        <w:rPr>
          <w:rFonts w:ascii="Times New Roman" w:eastAsia="Times New Roman" w:hAnsi="Times New Roman" w:cs="Times New Roman"/>
          <w:sz w:val="24"/>
          <w:szCs w:val="24"/>
          <w:lang w:val="ro-RO"/>
        </w:rPr>
        <w:t xml:space="preserve"> către </w:t>
      </w:r>
      <w:r w:rsidRPr="00A54BE2">
        <w:rPr>
          <w:rFonts w:ascii="Times New Roman" w:eastAsia="Times New Roman" w:hAnsi="Times New Roman" w:cs="Times New Roman"/>
          <w:sz w:val="24"/>
          <w:szCs w:val="24"/>
          <w:lang w:val="ro-RO"/>
        </w:rPr>
        <w:t>ADRSE memoriul justificativ la clarificarile solicitate</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vederea finalizarii procesului de acceptare a prelungirii perioadei de implementare a contractului de finantare.</w:t>
      </w:r>
    </w:p>
    <w:p w14:paraId="03AA28EC" w14:textId="20D74A1F"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 xml:space="preserve">S-a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transmis adresa nr. 1863/09.02.2023</w:t>
      </w:r>
      <w:r w:rsidR="00525B2D">
        <w:rPr>
          <w:rFonts w:ascii="Times New Roman" w:eastAsia="Times New Roman" w:hAnsi="Times New Roman" w:cs="Times New Roman"/>
          <w:sz w:val="24"/>
          <w:szCs w:val="24"/>
          <w:lang w:val="ro-RO"/>
        </w:rPr>
        <w:t xml:space="preserve"> către </w:t>
      </w:r>
      <w:r w:rsidRPr="00A54BE2">
        <w:rPr>
          <w:rFonts w:ascii="Times New Roman" w:eastAsia="Times New Roman" w:hAnsi="Times New Roman" w:cs="Times New Roman"/>
          <w:sz w:val="24"/>
          <w:szCs w:val="24"/>
          <w:lang w:val="ro-RO"/>
        </w:rPr>
        <w:t>Antreprenorul S.C. E.M. PRIME CONSTRUCT S.R.L.</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Supervizorul SC Tehnoconsult Proiect SRL referitor la dezafectarea organizarii de santier prezentata de Primaria Gradistea.</w:t>
      </w:r>
    </w:p>
    <w:p w14:paraId="31F0A4D3" w14:textId="75846712"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 xml:space="preserve">S-a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transmis adresa nr. 2853/09.02.2023</w:t>
      </w:r>
      <w:r w:rsidR="00525B2D">
        <w:rPr>
          <w:rFonts w:ascii="Times New Roman" w:eastAsia="Times New Roman" w:hAnsi="Times New Roman" w:cs="Times New Roman"/>
          <w:sz w:val="24"/>
          <w:szCs w:val="24"/>
          <w:lang w:val="ro-RO"/>
        </w:rPr>
        <w:t xml:space="preserve"> către </w:t>
      </w:r>
      <w:r w:rsidRPr="00A54BE2">
        <w:rPr>
          <w:rFonts w:ascii="Times New Roman" w:eastAsia="Times New Roman" w:hAnsi="Times New Roman" w:cs="Times New Roman"/>
          <w:sz w:val="24"/>
          <w:szCs w:val="24"/>
          <w:lang w:val="ro-RO"/>
        </w:rPr>
        <w:t>Supervizorul SC Tehnoconsult Proiect SRL referitor la Notificarea Beneficiarului conform art.10.4 din contract.</w:t>
      </w:r>
    </w:p>
    <w:p w14:paraId="77F00A3E" w14:textId="2591F90A" w:rsidR="00A54BE2" w:rsidRPr="00A54BE2" w:rsidRDefault="00A54BE2"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S-a inregistrat</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programul de contabilitate nota contabila privind incasarea sumelor aferente FEDR</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bugetului de stat incluse</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 xml:space="preserve">CR nr.7.      </w:t>
      </w:r>
    </w:p>
    <w:p w14:paraId="4EC5D353" w14:textId="032DAE6B"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S-au </w:t>
      </w:r>
      <w:r w:rsidR="004C2361">
        <w:rPr>
          <w:rFonts w:ascii="Times New Roman" w:eastAsia="Times New Roman" w:hAnsi="Times New Roman" w:cs="Times New Roman"/>
          <w:sz w:val="24"/>
          <w:szCs w:val="24"/>
          <w:lang w:val="ro-RO"/>
        </w:rPr>
        <w:t>întocmit</w:t>
      </w:r>
      <w:r w:rsidR="00A54BE2" w:rsidRPr="00A54BE2">
        <w:rPr>
          <w:rFonts w:ascii="Times New Roman" w:eastAsia="Times New Roman" w:hAnsi="Times New Roman" w:cs="Times New Roman"/>
          <w:sz w:val="24"/>
          <w:szCs w:val="24"/>
          <w:lang w:val="ro-RO"/>
        </w:rPr>
        <w:t xml:space="preserve"> documentele</w:t>
      </w:r>
      <w:r w:rsidR="00525B2D">
        <w:rPr>
          <w:rFonts w:ascii="Times New Roman" w:eastAsia="Times New Roman" w:hAnsi="Times New Roman" w:cs="Times New Roman"/>
          <w:sz w:val="24"/>
          <w:szCs w:val="24"/>
          <w:lang w:val="ro-RO"/>
        </w:rPr>
        <w:t xml:space="preserve"> în </w:t>
      </w:r>
      <w:r w:rsidR="00A54BE2" w:rsidRPr="00A54BE2">
        <w:rPr>
          <w:rFonts w:ascii="Times New Roman" w:eastAsia="Times New Roman" w:hAnsi="Times New Roman" w:cs="Times New Roman"/>
          <w:sz w:val="24"/>
          <w:szCs w:val="24"/>
          <w:lang w:val="ro-RO"/>
        </w:rPr>
        <w:t xml:space="preserve">vederea semnarii actului aditional pentru modificarea Pretului Contractului la Contractul de </w:t>
      </w:r>
      <w:r w:rsidR="004C2361">
        <w:rPr>
          <w:rFonts w:ascii="Times New Roman" w:eastAsia="Times New Roman" w:hAnsi="Times New Roman" w:cs="Times New Roman"/>
          <w:sz w:val="24"/>
          <w:szCs w:val="24"/>
          <w:lang w:val="ro-RO"/>
        </w:rPr>
        <w:t>execuție</w:t>
      </w:r>
      <w:r w:rsidR="00A54BE2" w:rsidRPr="00A54BE2">
        <w:rPr>
          <w:rFonts w:ascii="Times New Roman" w:eastAsia="Times New Roman" w:hAnsi="Times New Roman" w:cs="Times New Roman"/>
          <w:sz w:val="24"/>
          <w:szCs w:val="24"/>
          <w:lang w:val="ro-RO"/>
        </w:rPr>
        <w:t xml:space="preserve"> lucrari nr. 23/21.02.2020. </w:t>
      </w:r>
    </w:p>
    <w:p w14:paraId="1648F916" w14:textId="579E42B3"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S-au </w:t>
      </w:r>
      <w:r w:rsidR="004C2361">
        <w:rPr>
          <w:rFonts w:ascii="Times New Roman" w:eastAsia="Times New Roman" w:hAnsi="Times New Roman" w:cs="Times New Roman"/>
          <w:sz w:val="24"/>
          <w:szCs w:val="24"/>
          <w:lang w:val="ro-RO"/>
        </w:rPr>
        <w:t>întocmit</w:t>
      </w:r>
      <w:r w:rsidR="00A54BE2" w:rsidRPr="00A54BE2">
        <w:rPr>
          <w:rFonts w:ascii="Times New Roman" w:eastAsia="Times New Roman" w:hAnsi="Times New Roman" w:cs="Times New Roman"/>
          <w:sz w:val="24"/>
          <w:szCs w:val="24"/>
          <w:lang w:val="ro-RO"/>
        </w:rPr>
        <w:t xml:space="preserve"> raportul de specialitate, referatul de aprobare</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 xml:space="preserve">proiectul de </w:t>
      </w:r>
      <w:r w:rsidR="00525B2D">
        <w:rPr>
          <w:rFonts w:ascii="Times New Roman" w:eastAsia="Times New Roman" w:hAnsi="Times New Roman" w:cs="Times New Roman"/>
          <w:sz w:val="24"/>
          <w:szCs w:val="24"/>
          <w:lang w:val="ro-RO"/>
        </w:rPr>
        <w:t>hotărâr</w:t>
      </w:r>
      <w:r w:rsidR="00A54BE2" w:rsidRPr="00A54BE2">
        <w:rPr>
          <w:rFonts w:ascii="Times New Roman" w:eastAsia="Times New Roman" w:hAnsi="Times New Roman" w:cs="Times New Roman"/>
          <w:sz w:val="24"/>
          <w:szCs w:val="24"/>
          <w:lang w:val="ro-RO"/>
        </w:rPr>
        <w:t>e privind aprobarea devizului general actualizat</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a indicatorilor tehnico-economici.</w:t>
      </w:r>
    </w:p>
    <w:p w14:paraId="088883FB" w14:textId="3B3B2E69"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 xml:space="preserve">S-au </w:t>
      </w:r>
      <w:r w:rsidR="004C2361">
        <w:rPr>
          <w:rFonts w:ascii="Times New Roman" w:eastAsia="Times New Roman" w:hAnsi="Times New Roman" w:cs="Times New Roman"/>
          <w:sz w:val="24"/>
          <w:szCs w:val="24"/>
          <w:lang w:val="ro-RO"/>
        </w:rPr>
        <w:t>întocmit</w:t>
      </w:r>
      <w:r w:rsidRPr="00A54BE2">
        <w:rPr>
          <w:rFonts w:ascii="Times New Roman" w:eastAsia="Times New Roman" w:hAnsi="Times New Roman" w:cs="Times New Roman"/>
          <w:sz w:val="24"/>
          <w:szCs w:val="24"/>
          <w:lang w:val="ro-RO"/>
        </w:rPr>
        <w:t xml:space="preserve"> raportul de specialitate, referatul de aprobare</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 xml:space="preserve">proiectul de </w:t>
      </w:r>
      <w:r w:rsidR="00525B2D">
        <w:rPr>
          <w:rFonts w:ascii="Times New Roman" w:eastAsia="Times New Roman" w:hAnsi="Times New Roman" w:cs="Times New Roman"/>
          <w:sz w:val="24"/>
          <w:szCs w:val="24"/>
          <w:lang w:val="ro-RO"/>
        </w:rPr>
        <w:t>hotărâr</w:t>
      </w:r>
      <w:r w:rsidRPr="00A54BE2">
        <w:rPr>
          <w:rFonts w:ascii="Times New Roman" w:eastAsia="Times New Roman" w:hAnsi="Times New Roman" w:cs="Times New Roman"/>
          <w:sz w:val="24"/>
          <w:szCs w:val="24"/>
          <w:lang w:val="ro-RO"/>
        </w:rPr>
        <w:t xml:space="preserve">e privind modificarea prevederilor Hotărarii Consiliului </w:t>
      </w:r>
      <w:r w:rsidR="00525B2D">
        <w:rPr>
          <w:rFonts w:ascii="Times New Roman" w:eastAsia="Times New Roman" w:hAnsi="Times New Roman" w:cs="Times New Roman"/>
          <w:sz w:val="24"/>
          <w:szCs w:val="24"/>
          <w:lang w:val="ro-RO"/>
        </w:rPr>
        <w:t>Județean</w:t>
      </w:r>
      <w:r w:rsidRPr="00A54BE2">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Brăila</w:t>
      </w:r>
      <w:r w:rsidRPr="00A54BE2">
        <w:rPr>
          <w:rFonts w:ascii="Times New Roman" w:eastAsia="Times New Roman" w:hAnsi="Times New Roman" w:cs="Times New Roman"/>
          <w:sz w:val="24"/>
          <w:szCs w:val="24"/>
          <w:lang w:val="ro-RO"/>
        </w:rPr>
        <w:t xml:space="preserve"> nr.193/28.10.2016 privind aprobarea proiectului, a cheltuielilor legate de proiect și a acordului de parteneriat pentru realizarea obiectivului de investitii.</w:t>
      </w:r>
    </w:p>
    <w:p w14:paraId="783BF67E" w14:textId="337C7E1F"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lastRenderedPageBreak/>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S-a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transmis</w:t>
      </w:r>
      <w:r w:rsidR="00525B2D">
        <w:rPr>
          <w:rFonts w:ascii="Times New Roman" w:eastAsia="Times New Roman" w:hAnsi="Times New Roman" w:cs="Times New Roman"/>
          <w:sz w:val="24"/>
          <w:szCs w:val="24"/>
          <w:lang w:val="ro-RO"/>
        </w:rPr>
        <w:t xml:space="preserve"> către </w:t>
      </w:r>
      <w:r w:rsidR="00A54BE2" w:rsidRPr="00A54BE2">
        <w:rPr>
          <w:rFonts w:ascii="Times New Roman" w:eastAsia="Times New Roman" w:hAnsi="Times New Roman" w:cs="Times New Roman"/>
          <w:sz w:val="24"/>
          <w:szCs w:val="24"/>
          <w:lang w:val="ro-RO"/>
        </w:rPr>
        <w:t>ADRSE Actul aditional nr.15/119/03.04.2023 la contractul de lucrari nr.23/2020</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s-au incarcat</w:t>
      </w:r>
      <w:r w:rsidR="00525B2D">
        <w:rPr>
          <w:rFonts w:ascii="Times New Roman" w:eastAsia="Times New Roman" w:hAnsi="Times New Roman" w:cs="Times New Roman"/>
          <w:sz w:val="24"/>
          <w:szCs w:val="24"/>
          <w:lang w:val="ro-RO"/>
        </w:rPr>
        <w:t xml:space="preserve"> în </w:t>
      </w:r>
      <w:r w:rsidR="00A54BE2" w:rsidRPr="00A54BE2">
        <w:rPr>
          <w:rFonts w:ascii="Times New Roman" w:eastAsia="Times New Roman" w:hAnsi="Times New Roman" w:cs="Times New Roman"/>
          <w:sz w:val="24"/>
          <w:szCs w:val="24"/>
          <w:lang w:val="ro-RO"/>
        </w:rPr>
        <w:t>MYSMIS-modulul Comunicare documentele justificative ale Actului aditional nr.14/329/25.10.2022 aferent contractului de lucrari nr.23/2020.</w:t>
      </w:r>
    </w:p>
    <w:p w14:paraId="2F6C3676" w14:textId="5FDA15D3"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S-a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transmis</w:t>
      </w:r>
      <w:r w:rsidR="00525B2D">
        <w:rPr>
          <w:rFonts w:ascii="Times New Roman" w:eastAsia="Times New Roman" w:hAnsi="Times New Roman" w:cs="Times New Roman"/>
          <w:sz w:val="24"/>
          <w:szCs w:val="24"/>
          <w:lang w:val="ro-RO"/>
        </w:rPr>
        <w:t xml:space="preserve"> către </w:t>
      </w:r>
      <w:r w:rsidR="00A54BE2" w:rsidRPr="00A54BE2">
        <w:rPr>
          <w:rFonts w:ascii="Times New Roman" w:eastAsia="Times New Roman" w:hAnsi="Times New Roman" w:cs="Times New Roman"/>
          <w:sz w:val="24"/>
          <w:szCs w:val="24"/>
          <w:lang w:val="ro-RO"/>
        </w:rPr>
        <w:t>SC PRIM-AUDIT SRL comanda nr. 8905/25.04.2023 pentru realizarea raportului intermediar de audit financiar nr.7 la cererea de rambursare nr.7.</w:t>
      </w:r>
    </w:p>
    <w:p w14:paraId="65721BEA" w14:textId="04FAAF9E"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S-a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transmis adresa nr. 11593/25.05.2023</w:t>
      </w:r>
      <w:r w:rsidR="00525B2D">
        <w:rPr>
          <w:rFonts w:ascii="Times New Roman" w:eastAsia="Times New Roman" w:hAnsi="Times New Roman" w:cs="Times New Roman"/>
          <w:sz w:val="24"/>
          <w:szCs w:val="24"/>
          <w:lang w:val="ro-RO"/>
        </w:rPr>
        <w:t xml:space="preserve"> către </w:t>
      </w:r>
      <w:r w:rsidR="00A54BE2" w:rsidRPr="00A54BE2">
        <w:rPr>
          <w:rFonts w:ascii="Times New Roman" w:eastAsia="Times New Roman" w:hAnsi="Times New Roman" w:cs="Times New Roman"/>
          <w:sz w:val="24"/>
          <w:szCs w:val="24"/>
          <w:lang w:val="ro-RO"/>
        </w:rPr>
        <w:t>Antreprenorul S.C. E.M. PRIME CONSTRUCT S.R.L.</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Supervizor SC Tehnoconsult Proiect SRL  notificare</w:t>
      </w:r>
      <w:r w:rsidR="00525B2D">
        <w:rPr>
          <w:rFonts w:ascii="Times New Roman" w:eastAsia="Times New Roman" w:hAnsi="Times New Roman" w:cs="Times New Roman"/>
          <w:sz w:val="24"/>
          <w:szCs w:val="24"/>
          <w:lang w:val="ro-RO"/>
        </w:rPr>
        <w:t xml:space="preserve"> în </w:t>
      </w:r>
      <w:r w:rsidR="00A54BE2" w:rsidRPr="00A54BE2">
        <w:rPr>
          <w:rFonts w:ascii="Times New Roman" w:eastAsia="Times New Roman" w:hAnsi="Times New Roman" w:cs="Times New Roman"/>
          <w:sz w:val="24"/>
          <w:szCs w:val="24"/>
          <w:lang w:val="ro-RO"/>
        </w:rPr>
        <w:t>baza Clauzei 63. Incalcarea Contractului.</w:t>
      </w:r>
    </w:p>
    <w:p w14:paraId="65A5D20C" w14:textId="43AC07A9"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S-a elaborat Referatul nr.13389/21.06.2023 pentru intocmirea unui act aditional privind modificarea Pretului Contractului la Acordul contractual pentru contractul de </w:t>
      </w:r>
      <w:r w:rsidR="004C2361">
        <w:rPr>
          <w:rFonts w:ascii="Times New Roman" w:eastAsia="Times New Roman" w:hAnsi="Times New Roman" w:cs="Times New Roman"/>
          <w:sz w:val="24"/>
          <w:szCs w:val="24"/>
          <w:lang w:val="ro-RO"/>
        </w:rPr>
        <w:t>execuție</w:t>
      </w:r>
      <w:r w:rsidR="00A54BE2" w:rsidRPr="00A54BE2">
        <w:rPr>
          <w:rFonts w:ascii="Times New Roman" w:eastAsia="Times New Roman" w:hAnsi="Times New Roman" w:cs="Times New Roman"/>
          <w:sz w:val="24"/>
          <w:szCs w:val="24"/>
          <w:lang w:val="ro-RO"/>
        </w:rPr>
        <w:t xml:space="preserve"> lucrari nr. 23/21.02.2020,</w:t>
      </w:r>
      <w:r w:rsidR="00525B2D">
        <w:rPr>
          <w:rFonts w:ascii="Times New Roman" w:eastAsia="Times New Roman" w:hAnsi="Times New Roman" w:cs="Times New Roman"/>
          <w:sz w:val="24"/>
          <w:szCs w:val="24"/>
          <w:lang w:val="ro-RO"/>
        </w:rPr>
        <w:t xml:space="preserve"> în </w:t>
      </w:r>
      <w:r w:rsidR="00A54BE2" w:rsidRPr="00A54BE2">
        <w:rPr>
          <w:rFonts w:ascii="Times New Roman" w:eastAsia="Times New Roman" w:hAnsi="Times New Roman" w:cs="Times New Roman"/>
          <w:sz w:val="24"/>
          <w:szCs w:val="24"/>
          <w:lang w:val="ro-RO"/>
        </w:rPr>
        <w:t>conformitate cu  prevederile OG nr.15/2021.</w:t>
      </w:r>
    </w:p>
    <w:p w14:paraId="257801BC" w14:textId="090DE00A"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S-au efectuat vizite pe teren periodic.</w:t>
      </w:r>
    </w:p>
    <w:p w14:paraId="513940B4" w14:textId="6CC251FD" w:rsidR="00F17A25"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     S-au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transmis adrese</w:t>
      </w:r>
      <w:r w:rsidR="00525B2D">
        <w:rPr>
          <w:rFonts w:ascii="Times New Roman" w:eastAsia="Times New Roman" w:hAnsi="Times New Roman" w:cs="Times New Roman"/>
          <w:sz w:val="24"/>
          <w:szCs w:val="24"/>
          <w:lang w:val="ro-RO"/>
        </w:rPr>
        <w:t xml:space="preserve"> către </w:t>
      </w:r>
      <w:r w:rsidR="00A54BE2" w:rsidRPr="00A54BE2">
        <w:rPr>
          <w:rFonts w:ascii="Times New Roman" w:eastAsia="Times New Roman" w:hAnsi="Times New Roman" w:cs="Times New Roman"/>
          <w:sz w:val="24"/>
          <w:szCs w:val="24"/>
          <w:lang w:val="ro-RO"/>
        </w:rPr>
        <w:t>Antreprenorul S.C. E.M. PRIME CONSTRUCT S.R.L.</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Supervizor SC Tehnoconsult Proiect SRL  referitoare la deficientele constatate pe teren.</w:t>
      </w:r>
    </w:p>
    <w:p w14:paraId="4EBF9655" w14:textId="54B644C4"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S-au </w:t>
      </w:r>
      <w:r w:rsidR="004C2361">
        <w:rPr>
          <w:rFonts w:ascii="Times New Roman" w:eastAsia="Times New Roman" w:hAnsi="Times New Roman" w:cs="Times New Roman"/>
          <w:sz w:val="24"/>
          <w:szCs w:val="24"/>
          <w:lang w:val="ro-RO"/>
        </w:rPr>
        <w:t>întocmit</w:t>
      </w:r>
      <w:r w:rsidR="00A54BE2" w:rsidRPr="00A54BE2">
        <w:rPr>
          <w:rFonts w:ascii="Times New Roman" w:eastAsia="Times New Roman" w:hAnsi="Times New Roman" w:cs="Times New Roman"/>
          <w:sz w:val="24"/>
          <w:szCs w:val="24"/>
          <w:lang w:val="ro-RO"/>
        </w:rPr>
        <w:t xml:space="preserve"> documentele</w:t>
      </w:r>
      <w:r w:rsidR="00525B2D">
        <w:rPr>
          <w:rFonts w:ascii="Times New Roman" w:eastAsia="Times New Roman" w:hAnsi="Times New Roman" w:cs="Times New Roman"/>
          <w:sz w:val="24"/>
          <w:szCs w:val="24"/>
          <w:lang w:val="ro-RO"/>
        </w:rPr>
        <w:t xml:space="preserve"> în </w:t>
      </w:r>
      <w:r w:rsidR="00A54BE2" w:rsidRPr="00A54BE2">
        <w:rPr>
          <w:rFonts w:ascii="Times New Roman" w:eastAsia="Times New Roman" w:hAnsi="Times New Roman" w:cs="Times New Roman"/>
          <w:sz w:val="24"/>
          <w:szCs w:val="24"/>
          <w:lang w:val="ro-RO"/>
        </w:rPr>
        <w:t>vederea semnarii Actului aditional nr.16 la contractul de lucrari nr.23/2020.</w:t>
      </w:r>
    </w:p>
    <w:p w14:paraId="26F7140C" w14:textId="0BAF21BE"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 xml:space="preserve">S-au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transmis adresa</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cererea</w:t>
      </w:r>
      <w:r w:rsidR="00525B2D">
        <w:rPr>
          <w:rFonts w:ascii="Times New Roman" w:eastAsia="Times New Roman" w:hAnsi="Times New Roman" w:cs="Times New Roman"/>
          <w:sz w:val="24"/>
          <w:szCs w:val="24"/>
          <w:lang w:val="ro-RO"/>
        </w:rPr>
        <w:t xml:space="preserve"> către </w:t>
      </w:r>
      <w:r w:rsidRPr="00A54BE2">
        <w:rPr>
          <w:rFonts w:ascii="Times New Roman" w:eastAsia="Times New Roman" w:hAnsi="Times New Roman" w:cs="Times New Roman"/>
          <w:sz w:val="24"/>
          <w:szCs w:val="24"/>
          <w:lang w:val="ro-RO"/>
        </w:rPr>
        <w:t xml:space="preserve">Institutia Arhitectului Sef din cadrul CJ </w:t>
      </w:r>
      <w:r w:rsidR="00525B2D">
        <w:rPr>
          <w:rFonts w:ascii="Times New Roman" w:eastAsia="Times New Roman" w:hAnsi="Times New Roman" w:cs="Times New Roman"/>
          <w:sz w:val="24"/>
          <w:szCs w:val="24"/>
          <w:lang w:val="ro-RO"/>
        </w:rPr>
        <w:t xml:space="preserve">Brăila în </w:t>
      </w:r>
      <w:r w:rsidRPr="00A54BE2">
        <w:rPr>
          <w:rFonts w:ascii="Times New Roman" w:eastAsia="Times New Roman" w:hAnsi="Times New Roman" w:cs="Times New Roman"/>
          <w:sz w:val="24"/>
          <w:szCs w:val="24"/>
          <w:lang w:val="ro-RO"/>
        </w:rPr>
        <w:t>vederea prelungirii valabilitatii Autorizatiei de construire aferente investitiei.</w:t>
      </w:r>
    </w:p>
    <w:p w14:paraId="6FC8C9AD" w14:textId="0CA28462"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S-a initiat</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aplicatia MySMIS</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modulul Contractare comunicarea pentru solicitare de prelungire a perioadei de implementare a contractului de finantare pana la 31.12.2023.</w:t>
      </w:r>
    </w:p>
    <w:p w14:paraId="04EDF055" w14:textId="2D77D9CB"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S-a </w:t>
      </w:r>
      <w:r w:rsidR="004C2361">
        <w:rPr>
          <w:rFonts w:ascii="Times New Roman" w:eastAsia="Times New Roman" w:hAnsi="Times New Roman" w:cs="Times New Roman"/>
          <w:sz w:val="24"/>
          <w:szCs w:val="24"/>
          <w:lang w:val="ro-RO"/>
        </w:rPr>
        <w:t>întocmit</w:t>
      </w:r>
      <w:r w:rsidR="00A54BE2" w:rsidRPr="00A54BE2">
        <w:rPr>
          <w:rFonts w:ascii="Times New Roman" w:eastAsia="Times New Roman" w:hAnsi="Times New Roman" w:cs="Times New Roman"/>
          <w:sz w:val="24"/>
          <w:szCs w:val="24"/>
          <w:lang w:val="ro-RO"/>
        </w:rPr>
        <w:t xml:space="preserve"> adresa de raspuns nr.16172/24.07.2023</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memoriul justificativ la clarificarile solicitate de ADRSE,</w:t>
      </w:r>
      <w:r w:rsidR="00525B2D">
        <w:rPr>
          <w:rFonts w:ascii="Times New Roman" w:eastAsia="Times New Roman" w:hAnsi="Times New Roman" w:cs="Times New Roman"/>
          <w:sz w:val="24"/>
          <w:szCs w:val="24"/>
          <w:lang w:val="ro-RO"/>
        </w:rPr>
        <w:t xml:space="preserve"> în </w:t>
      </w:r>
      <w:r w:rsidR="00A54BE2" w:rsidRPr="00A54BE2">
        <w:rPr>
          <w:rFonts w:ascii="Times New Roman" w:eastAsia="Times New Roman" w:hAnsi="Times New Roman" w:cs="Times New Roman"/>
          <w:sz w:val="24"/>
          <w:szCs w:val="24"/>
          <w:lang w:val="ro-RO"/>
        </w:rPr>
        <w:t>vederea finalizarii procesului de acceptare a prelungirii perioadei de implementare a contractului de finantare;</w:t>
      </w:r>
    </w:p>
    <w:p w14:paraId="3729915F" w14:textId="0F981E6C"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S-au actualizat</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MySMIS sectiunile „Activitati previzionate</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durata proiectului”, „Plan de achizitii”</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„Graficul de rambursare” din cererea de finantare.</w:t>
      </w:r>
    </w:p>
    <w:p w14:paraId="50BAAE98" w14:textId="30218155"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S-a initiat</w:t>
      </w:r>
      <w:r w:rsidR="00525B2D">
        <w:rPr>
          <w:rFonts w:ascii="Times New Roman" w:eastAsia="Times New Roman" w:hAnsi="Times New Roman" w:cs="Times New Roman"/>
          <w:sz w:val="24"/>
          <w:szCs w:val="24"/>
          <w:lang w:val="ro-RO"/>
        </w:rPr>
        <w:t xml:space="preserve"> în </w:t>
      </w:r>
      <w:r w:rsidR="00A54BE2" w:rsidRPr="00A54BE2">
        <w:rPr>
          <w:rFonts w:ascii="Times New Roman" w:eastAsia="Times New Roman" w:hAnsi="Times New Roman" w:cs="Times New Roman"/>
          <w:sz w:val="24"/>
          <w:szCs w:val="24"/>
          <w:lang w:val="ro-RO"/>
        </w:rPr>
        <w:t>aplicatia MySMIS</w:t>
      </w:r>
      <w:r w:rsidR="00525B2D">
        <w:rPr>
          <w:rFonts w:ascii="Times New Roman" w:eastAsia="Times New Roman" w:hAnsi="Times New Roman" w:cs="Times New Roman"/>
          <w:sz w:val="24"/>
          <w:szCs w:val="24"/>
          <w:lang w:val="ro-RO"/>
        </w:rPr>
        <w:t xml:space="preserve"> în </w:t>
      </w:r>
      <w:r w:rsidR="00A54BE2" w:rsidRPr="00A54BE2">
        <w:rPr>
          <w:rFonts w:ascii="Times New Roman" w:eastAsia="Times New Roman" w:hAnsi="Times New Roman" w:cs="Times New Roman"/>
          <w:sz w:val="24"/>
          <w:szCs w:val="24"/>
          <w:lang w:val="ro-RO"/>
        </w:rPr>
        <w:t>modulul Contractare comunicarea pentru solicitare de intocmire a unui act adițional cu privire la modificarea Articolului 3 - „Valoarea Contractului” din contractul de finanțare, a Anexei 3 – Bugetul proiectului, precum</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actualizarea secțiunii Buget – Activitati</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cheltuieli din cererea de finanțare.</w:t>
      </w:r>
    </w:p>
    <w:p w14:paraId="24C8E931" w14:textId="78BB9CF1"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S-a </w:t>
      </w:r>
      <w:r w:rsidR="004C2361">
        <w:rPr>
          <w:rFonts w:ascii="Times New Roman" w:eastAsia="Times New Roman" w:hAnsi="Times New Roman" w:cs="Times New Roman"/>
          <w:sz w:val="24"/>
          <w:szCs w:val="24"/>
          <w:lang w:val="ro-RO"/>
        </w:rPr>
        <w:t>întocmit</w:t>
      </w:r>
      <w:r w:rsidR="00A54BE2" w:rsidRPr="00A54BE2">
        <w:rPr>
          <w:rFonts w:ascii="Times New Roman" w:eastAsia="Times New Roman" w:hAnsi="Times New Roman" w:cs="Times New Roman"/>
          <w:sz w:val="24"/>
          <w:szCs w:val="24"/>
          <w:lang w:val="ro-RO"/>
        </w:rPr>
        <w:t xml:space="preserve"> adresa nr. 17909/16.08.2023 de raspuns</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memoriul justificativ la clarificarile solicitate de ADRSE,</w:t>
      </w:r>
      <w:r w:rsidR="00525B2D">
        <w:rPr>
          <w:rFonts w:ascii="Times New Roman" w:eastAsia="Times New Roman" w:hAnsi="Times New Roman" w:cs="Times New Roman"/>
          <w:sz w:val="24"/>
          <w:szCs w:val="24"/>
          <w:lang w:val="ro-RO"/>
        </w:rPr>
        <w:t xml:space="preserve"> în </w:t>
      </w:r>
      <w:r w:rsidR="00A54BE2" w:rsidRPr="00A54BE2">
        <w:rPr>
          <w:rFonts w:ascii="Times New Roman" w:eastAsia="Times New Roman" w:hAnsi="Times New Roman" w:cs="Times New Roman"/>
          <w:sz w:val="24"/>
          <w:szCs w:val="24"/>
          <w:lang w:val="ro-RO"/>
        </w:rPr>
        <w:t>vederea finalizarii procesului de acceptare a modificarii valorii contractului de finantare.</w:t>
      </w:r>
    </w:p>
    <w:p w14:paraId="4AA6CCD3" w14:textId="6DEEDE3E"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Au fost efectuate plati pentru realizarea obiectivului constand in: Certificate intermediare de plata aferente situatiilor de lucrari nr.21, 22, situatii de prestari servicii de dirigentie de santier nr.13, 14,  situatii de prestari servicii de asistenta tehnica din partea proiectantului</w:t>
      </w:r>
    </w:p>
    <w:p w14:paraId="7C0C9430" w14:textId="75396058"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S-a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semnat referatul nr.16501/27.07.2023 de aprobare cote legale datorate Inspectoratului de Stat</w:t>
      </w:r>
      <w:r w:rsidR="00525B2D">
        <w:rPr>
          <w:rFonts w:ascii="Times New Roman" w:eastAsia="Times New Roman" w:hAnsi="Times New Roman" w:cs="Times New Roman"/>
          <w:sz w:val="24"/>
          <w:szCs w:val="24"/>
          <w:lang w:val="ro-RO"/>
        </w:rPr>
        <w:t xml:space="preserve"> în </w:t>
      </w:r>
      <w:r w:rsidR="00A54BE2" w:rsidRPr="00A54BE2">
        <w:rPr>
          <w:rFonts w:ascii="Times New Roman" w:eastAsia="Times New Roman" w:hAnsi="Times New Roman" w:cs="Times New Roman"/>
          <w:sz w:val="24"/>
          <w:szCs w:val="24"/>
          <w:lang w:val="ro-RO"/>
        </w:rPr>
        <w:t>Constructii</w:t>
      </w:r>
      <w:r w:rsidR="00525B2D">
        <w:rPr>
          <w:rFonts w:ascii="Times New Roman" w:eastAsia="Times New Roman" w:hAnsi="Times New Roman" w:cs="Times New Roman"/>
          <w:sz w:val="24"/>
          <w:szCs w:val="24"/>
          <w:lang w:val="ro-RO"/>
        </w:rPr>
        <w:t xml:space="preserve"> în </w:t>
      </w:r>
      <w:r w:rsidR="00A54BE2" w:rsidRPr="00A54BE2">
        <w:rPr>
          <w:rFonts w:ascii="Times New Roman" w:eastAsia="Times New Roman" w:hAnsi="Times New Roman" w:cs="Times New Roman"/>
          <w:sz w:val="24"/>
          <w:szCs w:val="24"/>
          <w:lang w:val="ro-RO"/>
        </w:rPr>
        <w:t>vederea receptiei la terminarea lucrarilor.</w:t>
      </w:r>
    </w:p>
    <w:p w14:paraId="099DF7F7" w14:textId="5AB1F02E"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lastRenderedPageBreak/>
        <w:t xml:space="preserve">S-au </w:t>
      </w:r>
      <w:r w:rsidR="004C2361">
        <w:rPr>
          <w:rFonts w:ascii="Times New Roman" w:eastAsia="Times New Roman" w:hAnsi="Times New Roman" w:cs="Times New Roman"/>
          <w:sz w:val="24"/>
          <w:szCs w:val="24"/>
          <w:lang w:val="ro-RO"/>
        </w:rPr>
        <w:t>întocmit</w:t>
      </w:r>
      <w:r w:rsidRPr="00A54BE2">
        <w:rPr>
          <w:rFonts w:ascii="Times New Roman" w:eastAsia="Times New Roman" w:hAnsi="Times New Roman" w:cs="Times New Roman"/>
          <w:sz w:val="24"/>
          <w:szCs w:val="24"/>
          <w:lang w:val="ro-RO"/>
        </w:rPr>
        <w:t xml:space="preserve"> documentele necesare</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vederea aprobarii fondurilor pentru achizitionarea serviciilor unui specialist</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domeniul CFDP (că</w:t>
      </w:r>
      <w:r w:rsidR="00F17A25">
        <w:rPr>
          <w:rFonts w:ascii="Times New Roman" w:eastAsia="Times New Roman" w:hAnsi="Times New Roman" w:cs="Times New Roman"/>
          <w:sz w:val="24"/>
          <w:szCs w:val="24"/>
          <w:lang w:val="ro-RO"/>
        </w:rPr>
        <w:t xml:space="preserve">i </w:t>
      </w:r>
      <w:r w:rsidRPr="00A54BE2">
        <w:rPr>
          <w:rFonts w:ascii="Times New Roman" w:eastAsia="Times New Roman" w:hAnsi="Times New Roman" w:cs="Times New Roman"/>
          <w:sz w:val="24"/>
          <w:szCs w:val="24"/>
          <w:lang w:val="ro-RO"/>
        </w:rPr>
        <w:t>ferate, drumuri şi poduri)</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calitate de membru</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cadrul comisiei de Receptie la Terminarea Lucrarilor.</w:t>
      </w:r>
    </w:p>
    <w:p w14:paraId="0C3E8265" w14:textId="03088D2B"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S-au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transmis adrese</w:t>
      </w:r>
      <w:r w:rsidR="00525B2D">
        <w:rPr>
          <w:rFonts w:ascii="Times New Roman" w:eastAsia="Times New Roman" w:hAnsi="Times New Roman" w:cs="Times New Roman"/>
          <w:sz w:val="24"/>
          <w:szCs w:val="24"/>
          <w:lang w:val="ro-RO"/>
        </w:rPr>
        <w:t xml:space="preserve"> către </w:t>
      </w:r>
      <w:r w:rsidR="00A54BE2" w:rsidRPr="00A54BE2">
        <w:rPr>
          <w:rFonts w:ascii="Times New Roman" w:eastAsia="Times New Roman" w:hAnsi="Times New Roman" w:cs="Times New Roman"/>
          <w:sz w:val="24"/>
          <w:szCs w:val="24"/>
          <w:lang w:val="ro-RO"/>
        </w:rPr>
        <w:t>CNAIR</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 xml:space="preserve">IJP </w:t>
      </w:r>
      <w:r w:rsidR="00525B2D">
        <w:rPr>
          <w:rFonts w:ascii="Times New Roman" w:eastAsia="Times New Roman" w:hAnsi="Times New Roman" w:cs="Times New Roman"/>
          <w:sz w:val="24"/>
          <w:szCs w:val="24"/>
          <w:lang w:val="ro-RO"/>
        </w:rPr>
        <w:t>Brăila</w:t>
      </w:r>
      <w:r w:rsidR="00A54BE2" w:rsidRPr="00A54BE2">
        <w:rPr>
          <w:rFonts w:ascii="Times New Roman" w:eastAsia="Times New Roman" w:hAnsi="Times New Roman" w:cs="Times New Roman"/>
          <w:sz w:val="24"/>
          <w:szCs w:val="24"/>
          <w:lang w:val="ro-RO"/>
        </w:rPr>
        <w:t xml:space="preserve"> pentru solicitare reprezentant pentru participare la receptia la terminarea lucrarilor (RTL).      </w:t>
      </w:r>
    </w:p>
    <w:p w14:paraId="551D10FE" w14:textId="7ED5ABD7"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In data de 23.08.2023 a fost transmisa comunicarea privind incheierea </w:t>
      </w:r>
      <w:r w:rsidR="004C2361">
        <w:rPr>
          <w:rFonts w:ascii="Times New Roman" w:eastAsia="Times New Roman" w:hAnsi="Times New Roman" w:cs="Times New Roman"/>
          <w:sz w:val="24"/>
          <w:szCs w:val="24"/>
          <w:lang w:val="ro-RO"/>
        </w:rPr>
        <w:t>execuție</w:t>
      </w:r>
      <w:r w:rsidR="00A54BE2" w:rsidRPr="00A54BE2">
        <w:rPr>
          <w:rFonts w:ascii="Times New Roman" w:eastAsia="Times New Roman" w:hAnsi="Times New Roman" w:cs="Times New Roman"/>
          <w:sz w:val="24"/>
          <w:szCs w:val="24"/>
          <w:lang w:val="ro-RO"/>
        </w:rPr>
        <w:t>i lucrarilor</w:t>
      </w:r>
      <w:r w:rsidR="00525B2D">
        <w:rPr>
          <w:rFonts w:ascii="Times New Roman" w:eastAsia="Times New Roman" w:hAnsi="Times New Roman" w:cs="Times New Roman"/>
          <w:sz w:val="24"/>
          <w:szCs w:val="24"/>
          <w:lang w:val="ro-RO"/>
        </w:rPr>
        <w:t xml:space="preserve"> către </w:t>
      </w:r>
      <w:r w:rsidR="00A54BE2" w:rsidRPr="00A54BE2">
        <w:rPr>
          <w:rFonts w:ascii="Times New Roman" w:eastAsia="Times New Roman" w:hAnsi="Times New Roman" w:cs="Times New Roman"/>
          <w:sz w:val="24"/>
          <w:szCs w:val="24"/>
          <w:lang w:val="ro-RO"/>
        </w:rPr>
        <w:t>emitentul autorizatiei de construire.</w:t>
      </w:r>
    </w:p>
    <w:p w14:paraId="5721B1DF" w14:textId="2AA6958A"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 xml:space="preserve">S-au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transmis adrese privind comunicarea datei de desfasurare a receptiei la terminarea lucrarilor</w:t>
      </w:r>
      <w:r w:rsidR="00525B2D">
        <w:rPr>
          <w:rFonts w:ascii="Times New Roman" w:eastAsia="Times New Roman" w:hAnsi="Times New Roman" w:cs="Times New Roman"/>
          <w:sz w:val="24"/>
          <w:szCs w:val="24"/>
          <w:lang w:val="ro-RO"/>
        </w:rPr>
        <w:t xml:space="preserve"> către </w:t>
      </w:r>
      <w:r w:rsidRPr="00A54BE2">
        <w:rPr>
          <w:rFonts w:ascii="Times New Roman" w:eastAsia="Times New Roman" w:hAnsi="Times New Roman" w:cs="Times New Roman"/>
          <w:sz w:val="24"/>
          <w:szCs w:val="24"/>
          <w:lang w:val="ro-RO"/>
        </w:rPr>
        <w:t xml:space="preserve">Antreprenorul S.C. E.M. PRIME CONSTRUCT S.R.L., Supervizor SC Tehnoconsult Proiect SRL, proiectantul S.C. ALPHA CONSULT&amp;ENGINEERING S.R.L., unitatile administrative partenere, CNAIR, IPJ </w:t>
      </w:r>
      <w:r w:rsidR="00525B2D">
        <w:rPr>
          <w:rFonts w:ascii="Times New Roman" w:eastAsia="Times New Roman" w:hAnsi="Times New Roman" w:cs="Times New Roman"/>
          <w:sz w:val="24"/>
          <w:szCs w:val="24"/>
          <w:lang w:val="ro-RO"/>
        </w:rPr>
        <w:t xml:space="preserve">Brăila și </w:t>
      </w:r>
      <w:r w:rsidRPr="00A54BE2">
        <w:rPr>
          <w:rFonts w:ascii="Times New Roman" w:eastAsia="Times New Roman" w:hAnsi="Times New Roman" w:cs="Times New Roman"/>
          <w:sz w:val="24"/>
          <w:szCs w:val="24"/>
          <w:lang w:val="ro-RO"/>
        </w:rPr>
        <w:t>ADR SE-OIPOR.</w:t>
      </w:r>
    </w:p>
    <w:p w14:paraId="42B18A6F" w14:textId="0F5C6200" w:rsidR="00A54BE2" w:rsidRP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 xml:space="preserve">S-a </w:t>
      </w:r>
      <w:r w:rsidR="004C2361">
        <w:rPr>
          <w:rFonts w:ascii="Times New Roman" w:eastAsia="Times New Roman" w:hAnsi="Times New Roman" w:cs="Times New Roman"/>
          <w:sz w:val="24"/>
          <w:szCs w:val="24"/>
          <w:lang w:val="ro-RO"/>
        </w:rPr>
        <w:t>întocmit</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semnat documentul constator pentru Antreprenorul S.C. E.M. PRIME CONSTRUCT S.R.L.</w:t>
      </w:r>
      <w:r w:rsidR="00525B2D">
        <w:rPr>
          <w:rFonts w:ascii="Times New Roman" w:eastAsia="Times New Roman" w:hAnsi="Times New Roman" w:cs="Times New Roman"/>
          <w:sz w:val="24"/>
          <w:szCs w:val="24"/>
          <w:lang w:val="ro-RO"/>
        </w:rPr>
        <w:t xml:space="preserve"> în </w:t>
      </w:r>
      <w:r w:rsidRPr="00A54BE2">
        <w:rPr>
          <w:rFonts w:ascii="Times New Roman" w:eastAsia="Times New Roman" w:hAnsi="Times New Roman" w:cs="Times New Roman"/>
          <w:sz w:val="24"/>
          <w:szCs w:val="24"/>
          <w:lang w:val="ro-RO"/>
        </w:rPr>
        <w:t xml:space="preserve">conformitate cu </w:t>
      </w:r>
      <w:r w:rsidR="00525B2D">
        <w:rPr>
          <w:rFonts w:ascii="Times New Roman" w:eastAsia="Times New Roman" w:hAnsi="Times New Roman" w:cs="Times New Roman"/>
          <w:sz w:val="24"/>
          <w:szCs w:val="24"/>
          <w:lang w:val="ro-RO"/>
        </w:rPr>
        <w:t>Hotărâr</w:t>
      </w:r>
      <w:r w:rsidRPr="00A54BE2">
        <w:rPr>
          <w:rFonts w:ascii="Times New Roman" w:eastAsia="Times New Roman" w:hAnsi="Times New Roman" w:cs="Times New Roman"/>
          <w:sz w:val="24"/>
          <w:szCs w:val="24"/>
          <w:lang w:val="ro-RO"/>
        </w:rPr>
        <w:t>ea de Guvern nr.395/2016.</w:t>
      </w:r>
    </w:p>
    <w:p w14:paraId="301896AC" w14:textId="3575B8DF" w:rsidR="00A54BE2" w:rsidRPr="00A54BE2" w:rsidRDefault="00F17A25" w:rsidP="00D36211">
      <w:pPr>
        <w:tabs>
          <w:tab w:val="left" w:pos="0"/>
          <w:tab w:val="left" w:pos="450"/>
        </w:tabs>
        <w:autoSpaceDE w:val="0"/>
        <w:autoSpaceDN w:val="0"/>
        <w:spacing w:after="0" w:line="240" w:lineRule="auto"/>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r>
      <w:r>
        <w:rPr>
          <w:rFonts w:ascii="Times New Roman" w:eastAsia="Times New Roman" w:hAnsi="Times New Roman" w:cs="Times New Roman"/>
          <w:sz w:val="24"/>
          <w:szCs w:val="24"/>
          <w:lang w:val="ro-RO"/>
        </w:rPr>
        <w:tab/>
      </w:r>
      <w:r w:rsidR="00A54BE2" w:rsidRPr="00A54BE2">
        <w:rPr>
          <w:rFonts w:ascii="Times New Roman" w:eastAsia="Times New Roman" w:hAnsi="Times New Roman" w:cs="Times New Roman"/>
          <w:sz w:val="24"/>
          <w:szCs w:val="24"/>
          <w:lang w:val="ro-RO"/>
        </w:rPr>
        <w:t xml:space="preserve">S-a </w:t>
      </w:r>
      <w:r w:rsidR="004C2361">
        <w:rPr>
          <w:rFonts w:ascii="Times New Roman" w:eastAsia="Times New Roman" w:hAnsi="Times New Roman" w:cs="Times New Roman"/>
          <w:sz w:val="24"/>
          <w:szCs w:val="24"/>
          <w:lang w:val="ro-RO"/>
        </w:rPr>
        <w:t>întocmit</w:t>
      </w:r>
      <w:r w:rsidR="00A54BE2" w:rsidRPr="00A54BE2">
        <w:rPr>
          <w:rFonts w:ascii="Times New Roman" w:eastAsia="Times New Roman" w:hAnsi="Times New Roman" w:cs="Times New Roman"/>
          <w:sz w:val="24"/>
          <w:szCs w:val="24"/>
          <w:lang w:val="ro-RO"/>
        </w:rPr>
        <w:t xml:space="preserve"> referatul nr.19189/31.08.2023</w:t>
      </w:r>
      <w:r w:rsidR="00525B2D">
        <w:rPr>
          <w:rFonts w:ascii="Times New Roman" w:eastAsia="Times New Roman" w:hAnsi="Times New Roman" w:cs="Times New Roman"/>
          <w:sz w:val="24"/>
          <w:szCs w:val="24"/>
          <w:lang w:val="ro-RO"/>
        </w:rPr>
        <w:t xml:space="preserve"> și </w:t>
      </w:r>
      <w:r w:rsidR="00A54BE2" w:rsidRPr="00A54BE2">
        <w:rPr>
          <w:rFonts w:ascii="Times New Roman" w:eastAsia="Times New Roman" w:hAnsi="Times New Roman" w:cs="Times New Roman"/>
          <w:sz w:val="24"/>
          <w:szCs w:val="24"/>
          <w:lang w:val="ro-RO"/>
        </w:rPr>
        <w:t>dispozitia presedintelui privind constituirea comisiei de receptie la terminarea lucrarilor.</w:t>
      </w:r>
    </w:p>
    <w:p w14:paraId="3A590FDD" w14:textId="4CE11EC2" w:rsidR="00A54BE2" w:rsidRDefault="00A54BE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r w:rsidRPr="00A54BE2">
        <w:rPr>
          <w:rFonts w:ascii="Times New Roman" w:eastAsia="Times New Roman" w:hAnsi="Times New Roman" w:cs="Times New Roman"/>
          <w:sz w:val="24"/>
          <w:szCs w:val="24"/>
          <w:lang w:val="ro-RO"/>
        </w:rPr>
        <w:t>In perioada 04 – 22.09.2023 a avut loc receptia la terminarea lucrarilor</w:t>
      </w:r>
      <w:r w:rsidR="00525B2D">
        <w:rPr>
          <w:rFonts w:ascii="Times New Roman" w:eastAsia="Times New Roman" w:hAnsi="Times New Roman" w:cs="Times New Roman"/>
          <w:sz w:val="24"/>
          <w:szCs w:val="24"/>
          <w:lang w:val="ro-RO"/>
        </w:rPr>
        <w:t xml:space="preserve"> și </w:t>
      </w:r>
      <w:r w:rsidRPr="00A54BE2">
        <w:rPr>
          <w:rFonts w:ascii="Times New Roman" w:eastAsia="Times New Roman" w:hAnsi="Times New Roman" w:cs="Times New Roman"/>
          <w:sz w:val="24"/>
          <w:szCs w:val="24"/>
          <w:lang w:val="ro-RO"/>
        </w:rPr>
        <w:t>s-a semnat Procesul verbal de receptie la terminarea lucrarilor nr.21243/22.09.2023 de</w:t>
      </w:r>
      <w:r w:rsidR="00525B2D">
        <w:rPr>
          <w:rFonts w:ascii="Times New Roman" w:eastAsia="Times New Roman" w:hAnsi="Times New Roman" w:cs="Times New Roman"/>
          <w:sz w:val="24"/>
          <w:szCs w:val="24"/>
          <w:lang w:val="ro-RO"/>
        </w:rPr>
        <w:t xml:space="preserve"> către </w:t>
      </w:r>
      <w:r w:rsidRPr="00A54BE2">
        <w:rPr>
          <w:rFonts w:ascii="Times New Roman" w:eastAsia="Times New Roman" w:hAnsi="Times New Roman" w:cs="Times New Roman"/>
          <w:sz w:val="24"/>
          <w:szCs w:val="24"/>
          <w:lang w:val="ro-RO"/>
        </w:rPr>
        <w:t>comisia de receptie.</w:t>
      </w:r>
    </w:p>
    <w:p w14:paraId="59DAB665" w14:textId="77777777" w:rsidR="00DC3A22" w:rsidRPr="00A54BE2" w:rsidRDefault="00DC3A22" w:rsidP="00D36211">
      <w:pPr>
        <w:tabs>
          <w:tab w:val="left" w:pos="0"/>
          <w:tab w:val="left" w:pos="450"/>
        </w:tabs>
        <w:autoSpaceDE w:val="0"/>
        <w:autoSpaceDN w:val="0"/>
        <w:spacing w:after="0" w:line="240" w:lineRule="auto"/>
        <w:ind w:firstLine="720"/>
        <w:jc w:val="both"/>
        <w:rPr>
          <w:rFonts w:ascii="Times New Roman" w:eastAsia="Times New Roman" w:hAnsi="Times New Roman" w:cs="Times New Roman"/>
          <w:sz w:val="24"/>
          <w:szCs w:val="24"/>
          <w:lang w:val="ro-RO"/>
        </w:rPr>
      </w:pPr>
    </w:p>
    <w:p w14:paraId="79EAA937" w14:textId="264A87B1" w:rsidR="00F17A25" w:rsidRDefault="00F17A25" w:rsidP="00D36211">
      <w:pPr>
        <w:pStyle w:val="ListParagraph"/>
        <w:numPr>
          <w:ilvl w:val="0"/>
          <w:numId w:val="34"/>
        </w:numPr>
        <w:tabs>
          <w:tab w:val="num" w:pos="180"/>
          <w:tab w:val="left" w:pos="720"/>
          <w:tab w:val="num" w:pos="5606"/>
        </w:tabs>
        <w:suppressAutoHyphens/>
        <w:autoSpaceDE w:val="0"/>
        <w:autoSpaceDN w:val="0"/>
        <w:spacing w:after="0" w:line="240" w:lineRule="auto"/>
        <w:ind w:left="0" w:hanging="270"/>
        <w:jc w:val="both"/>
        <w:rPr>
          <w:rFonts w:eastAsia="Times New Roman" w:cs="Times New Roman"/>
          <w:b/>
          <w:sz w:val="24"/>
          <w:szCs w:val="24"/>
          <w:lang w:val="ro-RO"/>
        </w:rPr>
      </w:pPr>
      <w:r w:rsidRPr="00F17A25">
        <w:rPr>
          <w:rFonts w:eastAsia="Times New Roman" w:cs="Times New Roman"/>
          <w:b/>
          <w:sz w:val="24"/>
          <w:szCs w:val="24"/>
          <w:lang w:val="ro-RO"/>
        </w:rPr>
        <w:t>Proiect „Asigurarea accesibilitatii directe pe traseul Silistraru-Unirea-Gropeni</w:t>
      </w:r>
      <w:r w:rsidR="00525B2D">
        <w:rPr>
          <w:rFonts w:eastAsia="Times New Roman" w:cs="Times New Roman"/>
          <w:b/>
          <w:sz w:val="24"/>
          <w:szCs w:val="24"/>
          <w:lang w:val="ro-RO"/>
        </w:rPr>
        <w:t xml:space="preserve"> către </w:t>
      </w:r>
      <w:r w:rsidRPr="00F17A25">
        <w:rPr>
          <w:rFonts w:eastAsia="Times New Roman" w:cs="Times New Roman"/>
          <w:b/>
          <w:sz w:val="24"/>
          <w:szCs w:val="24"/>
          <w:lang w:val="ro-RO"/>
        </w:rPr>
        <w:t xml:space="preserve">coridorul  TEN-T </w:t>
      </w:r>
      <w:r w:rsidR="00525B2D">
        <w:rPr>
          <w:rFonts w:eastAsia="Times New Roman" w:cs="Times New Roman"/>
          <w:b/>
          <w:sz w:val="24"/>
          <w:szCs w:val="24"/>
          <w:lang w:val="ro-RO"/>
        </w:rPr>
        <w:t>Brăila</w:t>
      </w:r>
      <w:r w:rsidRPr="00F17A25">
        <w:rPr>
          <w:rFonts w:eastAsia="Times New Roman" w:cs="Times New Roman"/>
          <w:b/>
          <w:sz w:val="24"/>
          <w:szCs w:val="24"/>
          <w:lang w:val="ro-RO"/>
        </w:rPr>
        <w:t>-Buzau</w:t>
      </w:r>
      <w:r w:rsidR="00525B2D">
        <w:rPr>
          <w:rFonts w:eastAsia="Times New Roman" w:cs="Times New Roman"/>
          <w:b/>
          <w:sz w:val="24"/>
          <w:szCs w:val="24"/>
          <w:lang w:val="ro-RO"/>
        </w:rPr>
        <w:t xml:space="preserve"> și </w:t>
      </w:r>
      <w:r w:rsidRPr="00F17A25">
        <w:rPr>
          <w:rFonts w:eastAsia="Times New Roman" w:cs="Times New Roman"/>
          <w:b/>
          <w:sz w:val="24"/>
          <w:szCs w:val="24"/>
          <w:lang w:val="ro-RO"/>
        </w:rPr>
        <w:t>linia Dunarii”</w:t>
      </w:r>
    </w:p>
    <w:p w14:paraId="35D49C4A" w14:textId="46D39139" w:rsidR="00F17A25" w:rsidRPr="00BC4877" w:rsidRDefault="00DC3A22" w:rsidP="00D36211">
      <w:pPr>
        <w:suppressAutoHyphens/>
        <w:spacing w:after="0" w:line="240" w:lineRule="auto"/>
        <w:ind w:firstLine="720"/>
        <w:rPr>
          <w:rFonts w:ascii="Times New Roman" w:hAnsi="Times New Roman"/>
          <w:sz w:val="24"/>
          <w:szCs w:val="24"/>
        </w:rPr>
      </w:pPr>
      <w:r>
        <w:rPr>
          <w:noProof/>
        </w:rPr>
        <w:drawing>
          <wp:anchor distT="0" distB="0" distL="114300" distR="114300" simplePos="0" relativeHeight="251907072" behindDoc="0" locked="0" layoutInCell="1" allowOverlap="1" wp14:anchorId="18B0DD5C" wp14:editId="20FEC669">
            <wp:simplePos x="0" y="0"/>
            <wp:positionH relativeFrom="column">
              <wp:posOffset>5387340</wp:posOffset>
            </wp:positionH>
            <wp:positionV relativeFrom="paragraph">
              <wp:posOffset>412750</wp:posOffset>
            </wp:positionV>
            <wp:extent cx="3252470" cy="1828165"/>
            <wp:effectExtent l="0" t="0" r="5080" b="635"/>
            <wp:wrapSquare wrapText="bothSides"/>
            <wp:docPr id="10" name="Picture 1" descr="C:\Users\VatafuCamelia\Desktop\poze 2024\poze suerd\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Users\VatafuCamelia\Desktop\poze 2024\poze suerd\Untitled-2.jpg"/>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52470" cy="1828165"/>
                    </a:xfrm>
                    <a:prstGeom prst="rect">
                      <a:avLst/>
                    </a:prstGeom>
                    <a:noFill/>
                    <a:ln w="9525">
                      <a:noFill/>
                      <a:miter lim="800000"/>
                      <a:headEnd/>
                      <a:tailEnd/>
                    </a:ln>
                  </pic:spPr>
                </pic:pic>
              </a:graphicData>
            </a:graphic>
          </wp:anchor>
        </w:drawing>
      </w:r>
      <w:r>
        <w:rPr>
          <w:noProof/>
        </w:rPr>
        <w:drawing>
          <wp:anchor distT="0" distB="0" distL="114300" distR="114300" simplePos="0" relativeHeight="251904000" behindDoc="0" locked="0" layoutInCell="1" allowOverlap="1" wp14:anchorId="4880F06B" wp14:editId="65E2AE90">
            <wp:simplePos x="0" y="0"/>
            <wp:positionH relativeFrom="margin">
              <wp:align>left</wp:align>
            </wp:positionH>
            <wp:positionV relativeFrom="paragraph">
              <wp:posOffset>600710</wp:posOffset>
            </wp:positionV>
            <wp:extent cx="2839997" cy="1729789"/>
            <wp:effectExtent l="0" t="0" r="0" b="3810"/>
            <wp:wrapSquare wrapText="bothSides"/>
            <wp:docPr id="1034018720" name="Picture 1" descr="C:\Users\VatafuCamelia\Desktop\poze 2024\poze suerd\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VatafuCamelia\Desktop\poze 2024\poze suerd\Untitled-1.jpg"/>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39997" cy="1729789"/>
                    </a:xfrm>
                    <a:prstGeom prst="rect">
                      <a:avLst/>
                    </a:prstGeom>
                    <a:noFill/>
                    <a:ln w="9525">
                      <a:noFill/>
                      <a:miter lim="800000"/>
                      <a:headEnd/>
                      <a:tailEnd/>
                    </a:ln>
                  </pic:spPr>
                </pic:pic>
              </a:graphicData>
            </a:graphic>
          </wp:anchor>
        </w:drawing>
      </w:r>
      <w:r w:rsidR="00F17A25" w:rsidRPr="00116D60">
        <w:rPr>
          <w:rFonts w:ascii="Times New Roman" w:hAnsi="Times New Roman"/>
          <w:sz w:val="24"/>
          <w:szCs w:val="24"/>
        </w:rPr>
        <w:t xml:space="preserve">Proiectul a fost </w:t>
      </w:r>
      <w:r w:rsidR="00F17A25">
        <w:rPr>
          <w:rFonts w:ascii="Times New Roman" w:hAnsi="Times New Roman"/>
          <w:sz w:val="24"/>
          <w:szCs w:val="24"/>
        </w:rPr>
        <w:t>finantat</w:t>
      </w:r>
      <w:r w:rsidR="00F17A25" w:rsidRPr="00116D60">
        <w:rPr>
          <w:rFonts w:ascii="Times New Roman" w:hAnsi="Times New Roman"/>
          <w:sz w:val="24"/>
          <w:szCs w:val="24"/>
        </w:rPr>
        <w:t xml:space="preserve"> prin Programul Operational Regional 2014 – 2020, Axa prioritara </w:t>
      </w:r>
      <w:r w:rsidR="00F17A25" w:rsidRPr="00116D60">
        <w:rPr>
          <w:rFonts w:ascii="Times New Roman" w:hAnsi="Times New Roman"/>
          <w:sz w:val="24"/>
          <w:szCs w:val="24"/>
          <w:lang w:eastAsia="ro-RO"/>
        </w:rPr>
        <w:t>6, „Imbunatatirea infrastructurii rutiere de importanta regionala”</w:t>
      </w:r>
      <w:r w:rsidR="00F17A25" w:rsidRPr="00116D60">
        <w:rPr>
          <w:rFonts w:ascii="Times New Roman" w:hAnsi="Times New Roman"/>
          <w:sz w:val="24"/>
          <w:szCs w:val="24"/>
        </w:rPr>
        <w:t xml:space="preserve">, Prioritatea de investitii 6.1. </w:t>
      </w:r>
      <w:r w:rsidR="00F17A25" w:rsidRPr="00116D60">
        <w:rPr>
          <w:rFonts w:ascii="Times New Roman" w:hAnsi="Times New Roman"/>
          <w:sz w:val="24"/>
          <w:szCs w:val="24"/>
          <w:lang w:eastAsia="ro-RO"/>
        </w:rPr>
        <w:t>„Stimularea mobilitatii regionale prin conectarea nodurilor secundare</w:t>
      </w:r>
      <w:r w:rsidR="00525B2D">
        <w:rPr>
          <w:rFonts w:ascii="Times New Roman" w:hAnsi="Times New Roman"/>
          <w:sz w:val="24"/>
          <w:szCs w:val="24"/>
          <w:lang w:eastAsia="ro-RO"/>
        </w:rPr>
        <w:t xml:space="preserve"> și </w:t>
      </w:r>
      <w:r w:rsidR="00F17A25" w:rsidRPr="00116D60">
        <w:rPr>
          <w:rFonts w:ascii="Times New Roman" w:hAnsi="Times New Roman"/>
          <w:sz w:val="24"/>
          <w:szCs w:val="24"/>
          <w:lang w:eastAsia="ro-RO"/>
        </w:rPr>
        <w:t>tertiare la infrastructura TEN-T, inclusiv a nodurilor multimodale”</w:t>
      </w:r>
      <w:r w:rsidR="00F17A25" w:rsidRPr="00116D60">
        <w:rPr>
          <w:rFonts w:ascii="Times New Roman" w:hAnsi="Times New Roman"/>
          <w:sz w:val="24"/>
          <w:szCs w:val="24"/>
        </w:rPr>
        <w:t>, Aria prioritara 1</w:t>
      </w:r>
      <w:r w:rsidR="00F17A25" w:rsidRPr="00BC4877">
        <w:rPr>
          <w:rFonts w:ascii="Times New Roman" w:hAnsi="Times New Roman"/>
          <w:sz w:val="24"/>
          <w:szCs w:val="24"/>
        </w:rPr>
        <w:t xml:space="preserve"> - Interconectarea regiunii Dunarii a Strategiei Uniunii Europene privind regiunea Dunarii, AP 1b - Legaturi rutiere, feroviare</w:t>
      </w:r>
      <w:r w:rsidR="00525B2D">
        <w:rPr>
          <w:rFonts w:ascii="Times New Roman" w:hAnsi="Times New Roman"/>
          <w:sz w:val="24"/>
          <w:szCs w:val="24"/>
        </w:rPr>
        <w:t xml:space="preserve"> și </w:t>
      </w:r>
      <w:r w:rsidR="00F17A25" w:rsidRPr="00BC4877">
        <w:rPr>
          <w:rFonts w:ascii="Times New Roman" w:hAnsi="Times New Roman"/>
          <w:sz w:val="24"/>
          <w:szCs w:val="24"/>
        </w:rPr>
        <w:t>aeriene.</w:t>
      </w:r>
    </w:p>
    <w:p w14:paraId="387C96CE" w14:textId="2747B561" w:rsidR="00F17A25" w:rsidRPr="00BC4877" w:rsidRDefault="00F17A25" w:rsidP="00D36211">
      <w:pPr>
        <w:pStyle w:val="NoSpacing"/>
        <w:ind w:firstLine="540"/>
        <w:jc w:val="both"/>
        <w:rPr>
          <w:rFonts w:ascii="Times New Roman" w:hAnsi="Times New Roman"/>
          <w:sz w:val="24"/>
          <w:szCs w:val="24"/>
        </w:rPr>
      </w:pPr>
      <w:r w:rsidRPr="00BC4877">
        <w:rPr>
          <w:rFonts w:ascii="Times New Roman" w:hAnsi="Times New Roman"/>
          <w:sz w:val="24"/>
          <w:szCs w:val="24"/>
        </w:rPr>
        <w:t>Stadiul implementarii proiectului a fost monitorizat de</w:t>
      </w:r>
      <w:r w:rsidR="00525B2D">
        <w:rPr>
          <w:rFonts w:ascii="Times New Roman" w:hAnsi="Times New Roman"/>
          <w:sz w:val="24"/>
          <w:szCs w:val="24"/>
        </w:rPr>
        <w:t xml:space="preserve"> către </w:t>
      </w:r>
      <w:r w:rsidRPr="00BC4877">
        <w:rPr>
          <w:rFonts w:ascii="Times New Roman" w:hAnsi="Times New Roman"/>
          <w:sz w:val="24"/>
          <w:szCs w:val="24"/>
        </w:rPr>
        <w:t>Agentia pentru Dezvoltare Regionala Sud-Est prin cele patru rapoarte de progres trimestriale depuse (nr. 15,16,17</w:t>
      </w:r>
      <w:r w:rsidR="00525B2D">
        <w:rPr>
          <w:rFonts w:ascii="Times New Roman" w:hAnsi="Times New Roman"/>
          <w:sz w:val="24"/>
          <w:szCs w:val="24"/>
        </w:rPr>
        <w:t xml:space="preserve"> și </w:t>
      </w:r>
      <w:r w:rsidRPr="00BC4877">
        <w:rPr>
          <w:rFonts w:ascii="Times New Roman" w:hAnsi="Times New Roman"/>
          <w:sz w:val="24"/>
          <w:szCs w:val="24"/>
        </w:rPr>
        <w:t>18).</w:t>
      </w:r>
    </w:p>
    <w:p w14:paraId="1EB22119" w14:textId="0EEDAE15" w:rsidR="00F17A25" w:rsidRPr="00BC4877" w:rsidRDefault="00866FEB" w:rsidP="00D36211">
      <w:pPr>
        <w:pStyle w:val="NoSpacing"/>
        <w:ind w:firstLine="540"/>
        <w:jc w:val="both"/>
        <w:rPr>
          <w:rFonts w:ascii="Times New Roman" w:hAnsi="Times New Roman"/>
          <w:bCs/>
          <w:sz w:val="24"/>
          <w:szCs w:val="24"/>
        </w:rPr>
      </w:pPr>
      <w:r>
        <w:rPr>
          <w:rFonts w:ascii="Times New Roman" w:hAnsi="Times New Roman"/>
          <w:noProof/>
          <w:sz w:val="24"/>
          <w:szCs w:val="24"/>
        </w:rPr>
        <w:lastRenderedPageBreak/>
        <w:drawing>
          <wp:anchor distT="0" distB="0" distL="114300" distR="114300" simplePos="0" relativeHeight="251906048" behindDoc="0" locked="0" layoutInCell="1" allowOverlap="1" wp14:anchorId="168367BE" wp14:editId="2B638AF1">
            <wp:simplePos x="0" y="0"/>
            <wp:positionH relativeFrom="margin">
              <wp:posOffset>5311140</wp:posOffset>
            </wp:positionH>
            <wp:positionV relativeFrom="margin">
              <wp:posOffset>3060700</wp:posOffset>
            </wp:positionV>
            <wp:extent cx="3555365" cy="2000250"/>
            <wp:effectExtent l="0" t="0" r="6985" b="0"/>
            <wp:wrapSquare wrapText="bothSides"/>
            <wp:docPr id="10529513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55365" cy="2000250"/>
                    </a:xfrm>
                    <a:prstGeom prst="rect">
                      <a:avLst/>
                    </a:prstGeom>
                    <a:noFill/>
                  </pic:spPr>
                </pic:pic>
              </a:graphicData>
            </a:graphic>
            <wp14:sizeRelH relativeFrom="page">
              <wp14:pctWidth>0</wp14:pctWidth>
            </wp14:sizeRelH>
            <wp14:sizeRelV relativeFrom="page">
              <wp14:pctHeight>0</wp14:pctHeight>
            </wp14:sizeRelV>
          </wp:anchor>
        </w:drawing>
      </w:r>
      <w:r w:rsidR="00F17A25">
        <w:rPr>
          <w:rFonts w:ascii="Times New Roman" w:hAnsi="Times New Roman"/>
          <w:sz w:val="24"/>
          <w:szCs w:val="24"/>
        </w:rPr>
        <w:t>S</w:t>
      </w:r>
      <w:r w:rsidR="00F17A25" w:rsidRPr="00BC4877">
        <w:rPr>
          <w:rFonts w:ascii="Times New Roman" w:hAnsi="Times New Roman"/>
          <w:sz w:val="24"/>
          <w:szCs w:val="24"/>
        </w:rPr>
        <w:t>-a</w:t>
      </w:r>
      <w:r w:rsidR="00F17A25">
        <w:rPr>
          <w:rFonts w:ascii="Times New Roman" w:hAnsi="Times New Roman"/>
          <w:sz w:val="24"/>
          <w:szCs w:val="24"/>
        </w:rPr>
        <w:t>u</w:t>
      </w:r>
      <w:r w:rsidR="00F17A25" w:rsidRPr="00BC4877">
        <w:rPr>
          <w:rFonts w:ascii="Times New Roman" w:hAnsi="Times New Roman"/>
          <w:sz w:val="24"/>
          <w:szCs w:val="24"/>
        </w:rPr>
        <w:t xml:space="preserve"> desfasurat </w:t>
      </w:r>
      <w:r w:rsidR="00F17A25">
        <w:rPr>
          <w:rFonts w:ascii="Times New Roman" w:hAnsi="Times New Roman"/>
          <w:sz w:val="24"/>
          <w:szCs w:val="24"/>
        </w:rPr>
        <w:t xml:space="preserve">periodic </w:t>
      </w:r>
      <w:r w:rsidR="00F17A25" w:rsidRPr="00BC4877">
        <w:rPr>
          <w:rFonts w:ascii="Times New Roman" w:hAnsi="Times New Roman"/>
          <w:sz w:val="24"/>
          <w:szCs w:val="24"/>
        </w:rPr>
        <w:t>vizit</w:t>
      </w:r>
      <w:r w:rsidR="00F17A25">
        <w:rPr>
          <w:rFonts w:ascii="Times New Roman" w:hAnsi="Times New Roman"/>
          <w:sz w:val="24"/>
          <w:szCs w:val="24"/>
        </w:rPr>
        <w:t>ele</w:t>
      </w:r>
      <w:r w:rsidR="00F17A25" w:rsidRPr="00BC4877">
        <w:rPr>
          <w:rFonts w:ascii="Times New Roman" w:hAnsi="Times New Roman"/>
          <w:sz w:val="24"/>
          <w:szCs w:val="24"/>
        </w:rPr>
        <w:t xml:space="preserve"> de monitorizare </w:t>
      </w:r>
      <w:r w:rsidR="00F17A25" w:rsidRPr="00BC4877">
        <w:rPr>
          <w:rFonts w:ascii="Times New Roman" w:hAnsi="Times New Roman"/>
          <w:bCs/>
          <w:sz w:val="24"/>
          <w:szCs w:val="24"/>
        </w:rPr>
        <w:t>a</w:t>
      </w:r>
      <w:r w:rsidR="00F17A25">
        <w:rPr>
          <w:rFonts w:ascii="Times New Roman" w:hAnsi="Times New Roman"/>
          <w:bCs/>
          <w:sz w:val="24"/>
          <w:szCs w:val="24"/>
        </w:rPr>
        <w:t>le</w:t>
      </w:r>
      <w:r w:rsidR="00F17A25" w:rsidRPr="00BC4877">
        <w:rPr>
          <w:rFonts w:ascii="Times New Roman" w:hAnsi="Times New Roman"/>
          <w:bCs/>
          <w:sz w:val="24"/>
          <w:szCs w:val="24"/>
        </w:rPr>
        <w:t xml:space="preserve"> ofiterului de proiect desemnat din partea Agentiei pentru Dezvoltare Regionala Sud-Est.</w:t>
      </w:r>
    </w:p>
    <w:p w14:paraId="32AC81C4" w14:textId="76C2147B" w:rsidR="00F17A25" w:rsidRDefault="00F17A25" w:rsidP="00D36211">
      <w:pPr>
        <w:pStyle w:val="NoSpacing"/>
        <w:jc w:val="both"/>
        <w:rPr>
          <w:rFonts w:ascii="Times New Roman" w:hAnsi="Times New Roman"/>
          <w:sz w:val="24"/>
          <w:szCs w:val="24"/>
        </w:rPr>
      </w:pPr>
      <w:r>
        <w:rPr>
          <w:rFonts w:ascii="Times New Roman" w:hAnsi="Times New Roman"/>
          <w:sz w:val="24"/>
          <w:szCs w:val="24"/>
        </w:rPr>
        <w:t xml:space="preserve">   </w:t>
      </w:r>
      <w:r w:rsidR="005D21A6">
        <w:rPr>
          <w:rFonts w:ascii="Times New Roman" w:hAnsi="Times New Roman"/>
          <w:sz w:val="24"/>
          <w:szCs w:val="24"/>
        </w:rPr>
        <w:t xml:space="preserve">      </w:t>
      </w:r>
      <w:r w:rsidRPr="00BC4877">
        <w:rPr>
          <w:rFonts w:ascii="Times New Roman" w:hAnsi="Times New Roman"/>
          <w:sz w:val="24"/>
          <w:szCs w:val="24"/>
        </w:rPr>
        <w:t xml:space="preserve">S-a </w:t>
      </w:r>
      <w:r w:rsidR="004C2361">
        <w:rPr>
          <w:rFonts w:ascii="Times New Roman" w:hAnsi="Times New Roman"/>
          <w:sz w:val="24"/>
          <w:szCs w:val="24"/>
        </w:rPr>
        <w:t>întocmit</w:t>
      </w:r>
      <w:r w:rsidRPr="00BC4877">
        <w:rPr>
          <w:rFonts w:ascii="Times New Roman" w:hAnsi="Times New Roman"/>
          <w:sz w:val="24"/>
          <w:szCs w:val="24"/>
        </w:rPr>
        <w:t xml:space="preserve"> fisa proiect pentru bugetul pentru anul 2023</w:t>
      </w:r>
      <w:r>
        <w:rPr>
          <w:rFonts w:ascii="Times New Roman" w:hAnsi="Times New Roman"/>
          <w:sz w:val="24"/>
          <w:szCs w:val="24"/>
        </w:rPr>
        <w:t>.</w:t>
      </w:r>
    </w:p>
    <w:p w14:paraId="1EFB1332" w14:textId="6B4DD982" w:rsidR="00F17A25" w:rsidRDefault="00F17A25" w:rsidP="00D36211">
      <w:pPr>
        <w:pStyle w:val="NoSpacing"/>
        <w:jc w:val="both"/>
        <w:rPr>
          <w:rFonts w:ascii="Times New Roman" w:hAnsi="Times New Roman"/>
          <w:sz w:val="24"/>
          <w:szCs w:val="24"/>
        </w:rPr>
      </w:pPr>
      <w:r>
        <w:rPr>
          <w:rFonts w:ascii="Times New Roman" w:hAnsi="Times New Roman"/>
          <w:sz w:val="24"/>
          <w:szCs w:val="24"/>
        </w:rPr>
        <w:t xml:space="preserve"> </w:t>
      </w:r>
      <w:r w:rsidR="005D21A6">
        <w:rPr>
          <w:rFonts w:ascii="Times New Roman" w:hAnsi="Times New Roman"/>
          <w:sz w:val="24"/>
          <w:szCs w:val="24"/>
        </w:rPr>
        <w:t xml:space="preserve">        </w:t>
      </w:r>
      <w:r w:rsidRPr="00BC4877">
        <w:rPr>
          <w:rFonts w:ascii="Times New Roman" w:hAnsi="Times New Roman"/>
          <w:sz w:val="24"/>
          <w:szCs w:val="24"/>
        </w:rPr>
        <w:t>S-au aprobat</w:t>
      </w:r>
      <w:r w:rsidR="00525B2D">
        <w:rPr>
          <w:rFonts w:ascii="Times New Roman" w:hAnsi="Times New Roman"/>
          <w:sz w:val="24"/>
          <w:szCs w:val="24"/>
        </w:rPr>
        <w:t xml:space="preserve"> și </w:t>
      </w:r>
      <w:r w:rsidRPr="00BC4877">
        <w:rPr>
          <w:rFonts w:ascii="Times New Roman" w:hAnsi="Times New Roman"/>
          <w:sz w:val="24"/>
          <w:szCs w:val="24"/>
        </w:rPr>
        <w:t>platit situatiile de lucrari</w:t>
      </w:r>
      <w:r w:rsidR="00525B2D">
        <w:rPr>
          <w:rFonts w:ascii="Times New Roman" w:hAnsi="Times New Roman"/>
          <w:sz w:val="24"/>
          <w:szCs w:val="24"/>
        </w:rPr>
        <w:t xml:space="preserve"> în </w:t>
      </w:r>
      <w:r w:rsidRPr="00BC4877">
        <w:rPr>
          <w:rFonts w:ascii="Times New Roman" w:hAnsi="Times New Roman"/>
          <w:sz w:val="24"/>
          <w:szCs w:val="24"/>
        </w:rPr>
        <w:t>cadrul Contractului de lucrari nr. 233/2021</w:t>
      </w:r>
      <w:r w:rsidR="00525B2D">
        <w:rPr>
          <w:rFonts w:ascii="Times New Roman" w:hAnsi="Times New Roman"/>
          <w:sz w:val="24"/>
          <w:szCs w:val="24"/>
        </w:rPr>
        <w:t xml:space="preserve"> și </w:t>
      </w:r>
      <w:r>
        <w:rPr>
          <w:rFonts w:ascii="Times New Roman" w:hAnsi="Times New Roman"/>
          <w:sz w:val="24"/>
          <w:szCs w:val="24"/>
        </w:rPr>
        <w:t>s</w:t>
      </w:r>
      <w:r w:rsidRPr="00BC4877">
        <w:rPr>
          <w:rFonts w:ascii="Times New Roman" w:hAnsi="Times New Roman"/>
          <w:sz w:val="24"/>
          <w:szCs w:val="24"/>
        </w:rPr>
        <w:t xml:space="preserve">-au </w:t>
      </w:r>
      <w:r w:rsidR="00525B2D">
        <w:rPr>
          <w:rFonts w:ascii="Times New Roman" w:hAnsi="Times New Roman"/>
          <w:sz w:val="24"/>
          <w:szCs w:val="24"/>
        </w:rPr>
        <w:t>încheiat</w:t>
      </w:r>
      <w:r w:rsidRPr="00BC4877">
        <w:rPr>
          <w:rFonts w:ascii="Times New Roman" w:hAnsi="Times New Roman"/>
          <w:sz w:val="24"/>
          <w:szCs w:val="24"/>
        </w:rPr>
        <w:t xml:space="preserve"> actele aditionale nr.1, 2, 3, 4 la Contractul de lucrari nr. 233/2021.</w:t>
      </w:r>
    </w:p>
    <w:p w14:paraId="211C3A96" w14:textId="131A7383" w:rsidR="00F17A25" w:rsidRPr="00B15AE2" w:rsidRDefault="00DC3A22" w:rsidP="00D36211">
      <w:pPr>
        <w:pStyle w:val="NoSpacing"/>
        <w:jc w:val="both"/>
        <w:rPr>
          <w:rFonts w:ascii="Times New Roman" w:hAnsi="Times New Roman"/>
          <w:sz w:val="24"/>
          <w:szCs w:val="24"/>
        </w:rPr>
      </w:pPr>
      <w:r>
        <w:rPr>
          <w:noProof/>
        </w:rPr>
        <w:drawing>
          <wp:anchor distT="0" distB="0" distL="114300" distR="114300" simplePos="0" relativeHeight="251908096" behindDoc="0" locked="0" layoutInCell="1" allowOverlap="1" wp14:anchorId="6568B0AC" wp14:editId="38CAB448">
            <wp:simplePos x="0" y="0"/>
            <wp:positionH relativeFrom="column">
              <wp:posOffset>69215</wp:posOffset>
            </wp:positionH>
            <wp:positionV relativeFrom="paragraph">
              <wp:posOffset>13970</wp:posOffset>
            </wp:positionV>
            <wp:extent cx="2917825" cy="2187575"/>
            <wp:effectExtent l="0" t="0" r="0" b="3175"/>
            <wp:wrapSquare wrapText="bothSides"/>
            <wp:docPr id="11" name="Picture 1" descr="C:\Users\VatafuCamelia\Desktop\DRUM SLISTRARU\DSCN0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VatafuCamelia\Desktop\DRUM SLISTRARU\DSCN0788.JPG"/>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17825" cy="2187575"/>
                    </a:xfrm>
                    <a:prstGeom prst="rect">
                      <a:avLst/>
                    </a:prstGeom>
                    <a:noFill/>
                    <a:ln w="9525">
                      <a:noFill/>
                      <a:miter lim="800000"/>
                      <a:headEnd/>
                      <a:tailEnd/>
                    </a:ln>
                  </pic:spPr>
                </pic:pic>
              </a:graphicData>
            </a:graphic>
          </wp:anchor>
        </w:drawing>
      </w:r>
      <w:r w:rsidR="00F17A25">
        <w:t xml:space="preserve">      </w:t>
      </w:r>
      <w:r w:rsidR="00A5454B">
        <w:tab/>
      </w:r>
      <w:r w:rsidR="00F17A25" w:rsidRPr="00B15AE2">
        <w:rPr>
          <w:rFonts w:ascii="Times New Roman" w:hAnsi="Times New Roman"/>
          <w:sz w:val="24"/>
          <w:szCs w:val="24"/>
        </w:rPr>
        <w:t>In cadrul proiectului s-au derulat contractele de servicii de dirigentie de santier, servicii de asistenta tehnica din partea proiectantului</w:t>
      </w:r>
      <w:r w:rsidR="00525B2D">
        <w:rPr>
          <w:rFonts w:ascii="Times New Roman" w:hAnsi="Times New Roman"/>
          <w:sz w:val="24"/>
          <w:szCs w:val="24"/>
        </w:rPr>
        <w:t xml:space="preserve"> și </w:t>
      </w:r>
      <w:r w:rsidR="00F17A25" w:rsidRPr="00B15AE2">
        <w:rPr>
          <w:rFonts w:ascii="Times New Roman" w:hAnsi="Times New Roman"/>
          <w:sz w:val="24"/>
          <w:szCs w:val="24"/>
        </w:rPr>
        <w:t>servicii de audit financiar.</w:t>
      </w:r>
    </w:p>
    <w:p w14:paraId="530042AA" w14:textId="05036954" w:rsidR="00F17A25" w:rsidRPr="00B15AE2" w:rsidRDefault="00F17A25" w:rsidP="00D36211">
      <w:pPr>
        <w:pStyle w:val="NoSpacing"/>
        <w:jc w:val="both"/>
        <w:rPr>
          <w:rFonts w:ascii="Times New Roman" w:hAnsi="Times New Roman"/>
          <w:sz w:val="24"/>
          <w:szCs w:val="24"/>
        </w:rPr>
      </w:pPr>
      <w:r w:rsidRPr="00B15AE2">
        <w:rPr>
          <w:rFonts w:ascii="Times New Roman" w:hAnsi="Times New Roman"/>
          <w:sz w:val="24"/>
          <w:szCs w:val="24"/>
        </w:rPr>
        <w:t xml:space="preserve">    </w:t>
      </w:r>
      <w:r w:rsidR="00A5454B">
        <w:rPr>
          <w:rFonts w:ascii="Times New Roman" w:hAnsi="Times New Roman"/>
          <w:sz w:val="24"/>
          <w:szCs w:val="24"/>
        </w:rPr>
        <w:tab/>
      </w:r>
      <w:r w:rsidRPr="00B15AE2">
        <w:rPr>
          <w:rFonts w:ascii="Times New Roman" w:hAnsi="Times New Roman"/>
          <w:sz w:val="24"/>
          <w:szCs w:val="24"/>
        </w:rPr>
        <w:t>S-au depus la ADR S-E cererile de rambursare nr. 5</w:t>
      </w:r>
      <w:r w:rsidR="00525B2D">
        <w:rPr>
          <w:rFonts w:ascii="Times New Roman" w:hAnsi="Times New Roman"/>
          <w:sz w:val="24"/>
          <w:szCs w:val="24"/>
        </w:rPr>
        <w:t xml:space="preserve"> și </w:t>
      </w:r>
      <w:r w:rsidRPr="00B15AE2">
        <w:rPr>
          <w:rFonts w:ascii="Times New Roman" w:hAnsi="Times New Roman"/>
          <w:sz w:val="24"/>
          <w:szCs w:val="24"/>
        </w:rPr>
        <w:t>6.</w:t>
      </w:r>
    </w:p>
    <w:p w14:paraId="4C0A5A1C" w14:textId="289DA2B3" w:rsidR="00F17A25" w:rsidRPr="00B15AE2" w:rsidRDefault="00F17A25" w:rsidP="00D36211">
      <w:pPr>
        <w:pStyle w:val="NoSpacing"/>
        <w:jc w:val="both"/>
        <w:rPr>
          <w:rFonts w:ascii="Times New Roman" w:hAnsi="Times New Roman"/>
          <w:sz w:val="24"/>
          <w:szCs w:val="24"/>
        </w:rPr>
      </w:pPr>
      <w:r w:rsidRPr="00B15AE2">
        <w:rPr>
          <w:rFonts w:ascii="Times New Roman" w:hAnsi="Times New Roman"/>
          <w:sz w:val="24"/>
          <w:szCs w:val="24"/>
        </w:rPr>
        <w:t xml:space="preserve">    </w:t>
      </w:r>
      <w:r w:rsidR="00A5454B">
        <w:rPr>
          <w:rFonts w:ascii="Times New Roman" w:hAnsi="Times New Roman"/>
          <w:sz w:val="24"/>
          <w:szCs w:val="24"/>
        </w:rPr>
        <w:tab/>
      </w:r>
      <w:r w:rsidRPr="00B15AE2">
        <w:rPr>
          <w:rFonts w:ascii="Times New Roman" w:hAnsi="Times New Roman"/>
          <w:sz w:val="24"/>
          <w:szCs w:val="24"/>
        </w:rPr>
        <w:t>In data de 26.06.2023 s-a efectuat receptia materialelor promotionale aduse de SC Selado SRL conform comenzii nr. 12437/08.06.2023.</w:t>
      </w:r>
    </w:p>
    <w:p w14:paraId="442FC2A8" w14:textId="43C86D55" w:rsidR="00F17A25" w:rsidRPr="00B15AE2" w:rsidRDefault="00F17A25" w:rsidP="00D36211">
      <w:pPr>
        <w:pStyle w:val="NoSpacing"/>
        <w:jc w:val="both"/>
        <w:rPr>
          <w:rFonts w:ascii="Times New Roman" w:hAnsi="Times New Roman"/>
          <w:sz w:val="24"/>
          <w:szCs w:val="24"/>
        </w:rPr>
      </w:pPr>
      <w:r w:rsidRPr="00B15AE2">
        <w:rPr>
          <w:rFonts w:ascii="Times New Roman" w:hAnsi="Times New Roman"/>
          <w:sz w:val="24"/>
          <w:szCs w:val="24"/>
        </w:rPr>
        <w:t xml:space="preserve">    </w:t>
      </w:r>
      <w:r w:rsidR="00A5454B">
        <w:rPr>
          <w:rFonts w:ascii="Times New Roman" w:hAnsi="Times New Roman"/>
          <w:sz w:val="24"/>
          <w:szCs w:val="24"/>
        </w:rPr>
        <w:tab/>
      </w:r>
      <w:r w:rsidRPr="00B15AE2">
        <w:rPr>
          <w:rFonts w:ascii="Times New Roman" w:hAnsi="Times New Roman"/>
          <w:sz w:val="24"/>
          <w:szCs w:val="24"/>
        </w:rPr>
        <w:t xml:space="preserve">Prin </w:t>
      </w:r>
      <w:r w:rsidR="00525B2D">
        <w:rPr>
          <w:rFonts w:ascii="Times New Roman" w:hAnsi="Times New Roman"/>
          <w:sz w:val="24"/>
          <w:szCs w:val="24"/>
        </w:rPr>
        <w:t>Hotărâr</w:t>
      </w:r>
      <w:r>
        <w:rPr>
          <w:rFonts w:ascii="Times New Roman" w:hAnsi="Times New Roman"/>
          <w:sz w:val="24"/>
          <w:szCs w:val="24"/>
        </w:rPr>
        <w:t xml:space="preserve">ea </w:t>
      </w:r>
      <w:r w:rsidRPr="00B15AE2">
        <w:rPr>
          <w:rFonts w:ascii="Times New Roman" w:hAnsi="Times New Roman"/>
          <w:sz w:val="24"/>
          <w:szCs w:val="24"/>
        </w:rPr>
        <w:t>C</w:t>
      </w:r>
      <w:r>
        <w:rPr>
          <w:rFonts w:ascii="Times New Roman" w:hAnsi="Times New Roman"/>
          <w:sz w:val="24"/>
          <w:szCs w:val="24"/>
        </w:rPr>
        <w:t xml:space="preserve">onsiliului </w:t>
      </w:r>
      <w:r w:rsidR="00525B2D">
        <w:rPr>
          <w:rFonts w:ascii="Times New Roman" w:hAnsi="Times New Roman"/>
          <w:sz w:val="24"/>
          <w:szCs w:val="24"/>
        </w:rPr>
        <w:t>Județean</w:t>
      </w:r>
      <w:r>
        <w:rPr>
          <w:rFonts w:ascii="Times New Roman" w:hAnsi="Times New Roman"/>
          <w:sz w:val="24"/>
          <w:szCs w:val="24"/>
        </w:rPr>
        <w:t xml:space="preserve"> </w:t>
      </w:r>
      <w:r w:rsidR="00525B2D">
        <w:rPr>
          <w:rFonts w:ascii="Times New Roman" w:hAnsi="Times New Roman"/>
          <w:sz w:val="24"/>
          <w:szCs w:val="24"/>
        </w:rPr>
        <w:t>Brăila</w:t>
      </w:r>
      <w:r w:rsidRPr="00B15AE2">
        <w:rPr>
          <w:rFonts w:ascii="Times New Roman" w:hAnsi="Times New Roman"/>
          <w:sz w:val="24"/>
          <w:szCs w:val="24"/>
        </w:rPr>
        <w:t xml:space="preserve"> nr. 134/25.07.2023 s-a aprobat Devizul general actualizat</w:t>
      </w:r>
      <w:r w:rsidR="00525B2D">
        <w:rPr>
          <w:rFonts w:ascii="Times New Roman" w:hAnsi="Times New Roman"/>
          <w:sz w:val="24"/>
          <w:szCs w:val="24"/>
        </w:rPr>
        <w:t xml:space="preserve"> și </w:t>
      </w:r>
      <w:r w:rsidRPr="00B15AE2">
        <w:rPr>
          <w:rFonts w:ascii="Times New Roman" w:hAnsi="Times New Roman"/>
          <w:sz w:val="24"/>
          <w:szCs w:val="24"/>
        </w:rPr>
        <w:t xml:space="preserve">indicatorii tehnico-economici ai investitiei. </w:t>
      </w:r>
    </w:p>
    <w:p w14:paraId="774B82BE" w14:textId="583562C1" w:rsidR="00F17A25" w:rsidRPr="00B15AE2" w:rsidRDefault="00F17A25" w:rsidP="00D36211">
      <w:pPr>
        <w:pStyle w:val="NoSpacing"/>
        <w:jc w:val="both"/>
        <w:rPr>
          <w:rFonts w:ascii="Times New Roman" w:hAnsi="Times New Roman"/>
          <w:sz w:val="24"/>
          <w:szCs w:val="24"/>
        </w:rPr>
      </w:pPr>
      <w:r w:rsidRPr="00B15AE2">
        <w:rPr>
          <w:rFonts w:ascii="Times New Roman" w:hAnsi="Times New Roman"/>
          <w:sz w:val="24"/>
          <w:szCs w:val="24"/>
        </w:rPr>
        <w:t xml:space="preserve">      </w:t>
      </w:r>
      <w:r w:rsidR="00A5454B">
        <w:rPr>
          <w:rFonts w:ascii="Times New Roman" w:hAnsi="Times New Roman"/>
          <w:sz w:val="24"/>
          <w:szCs w:val="24"/>
        </w:rPr>
        <w:tab/>
      </w:r>
      <w:r w:rsidRPr="00B15AE2">
        <w:rPr>
          <w:rFonts w:ascii="Times New Roman" w:hAnsi="Times New Roman"/>
          <w:sz w:val="24"/>
          <w:szCs w:val="24"/>
        </w:rPr>
        <w:t xml:space="preserve">In data de 11.08.2023 a avut loc receptia la terminarea lucrarilor la care au participat membrii comisiei de receptie, reprezentantii beneficiarului, supervizorului, antreprenorului, proiectantului, ISC, SDN, IPJ </w:t>
      </w:r>
      <w:r w:rsidR="00525B2D">
        <w:rPr>
          <w:rFonts w:ascii="Times New Roman" w:hAnsi="Times New Roman"/>
          <w:sz w:val="24"/>
          <w:szCs w:val="24"/>
        </w:rPr>
        <w:t>Brăila</w:t>
      </w:r>
      <w:r w:rsidRPr="00B15AE2">
        <w:rPr>
          <w:rFonts w:ascii="Times New Roman" w:hAnsi="Times New Roman"/>
          <w:sz w:val="24"/>
          <w:szCs w:val="24"/>
        </w:rPr>
        <w:t>, ANIF.</w:t>
      </w:r>
    </w:p>
    <w:p w14:paraId="26E39974" w14:textId="7CE3EBA8" w:rsidR="00F17A25" w:rsidRPr="00B15AE2" w:rsidRDefault="00F17A25" w:rsidP="00D36211">
      <w:pPr>
        <w:pStyle w:val="NoSpacing"/>
        <w:jc w:val="both"/>
        <w:rPr>
          <w:rFonts w:ascii="Times New Roman" w:hAnsi="Times New Roman"/>
          <w:sz w:val="24"/>
          <w:szCs w:val="24"/>
        </w:rPr>
      </w:pPr>
      <w:r w:rsidRPr="00B15AE2">
        <w:rPr>
          <w:rFonts w:ascii="Times New Roman" w:hAnsi="Times New Roman"/>
          <w:sz w:val="24"/>
          <w:szCs w:val="24"/>
        </w:rPr>
        <w:t xml:space="preserve">      </w:t>
      </w:r>
      <w:r w:rsidR="00A5454B">
        <w:rPr>
          <w:rFonts w:ascii="Times New Roman" w:hAnsi="Times New Roman"/>
          <w:sz w:val="24"/>
          <w:szCs w:val="24"/>
        </w:rPr>
        <w:tab/>
      </w:r>
      <w:r w:rsidRPr="00B15AE2">
        <w:rPr>
          <w:rFonts w:ascii="Times New Roman" w:hAnsi="Times New Roman"/>
          <w:sz w:val="24"/>
          <w:szCs w:val="24"/>
        </w:rPr>
        <w:t xml:space="preserve">S-a </w:t>
      </w:r>
      <w:r w:rsidR="00525B2D">
        <w:rPr>
          <w:rFonts w:ascii="Times New Roman" w:hAnsi="Times New Roman"/>
          <w:sz w:val="24"/>
          <w:szCs w:val="24"/>
        </w:rPr>
        <w:t>încheiat</w:t>
      </w:r>
      <w:r w:rsidRPr="00B15AE2">
        <w:rPr>
          <w:rFonts w:ascii="Times New Roman" w:hAnsi="Times New Roman"/>
          <w:sz w:val="24"/>
          <w:szCs w:val="24"/>
        </w:rPr>
        <w:t xml:space="preserve"> actul aditional nr. 2 la contractul de finantare (modificare buget proiect conform deviz actualizat aprobat prin </w:t>
      </w:r>
      <w:r w:rsidR="00525B2D">
        <w:rPr>
          <w:rFonts w:ascii="Times New Roman" w:hAnsi="Times New Roman"/>
          <w:sz w:val="24"/>
          <w:szCs w:val="24"/>
        </w:rPr>
        <w:t>Hotărâr</w:t>
      </w:r>
      <w:r>
        <w:rPr>
          <w:rFonts w:ascii="Times New Roman" w:hAnsi="Times New Roman"/>
          <w:sz w:val="24"/>
          <w:szCs w:val="24"/>
        </w:rPr>
        <w:t xml:space="preserve">ea </w:t>
      </w:r>
      <w:r w:rsidRPr="00B15AE2">
        <w:rPr>
          <w:rFonts w:ascii="Times New Roman" w:hAnsi="Times New Roman"/>
          <w:sz w:val="24"/>
          <w:szCs w:val="24"/>
        </w:rPr>
        <w:t>C</w:t>
      </w:r>
      <w:r>
        <w:rPr>
          <w:rFonts w:ascii="Times New Roman" w:hAnsi="Times New Roman"/>
          <w:sz w:val="24"/>
          <w:szCs w:val="24"/>
        </w:rPr>
        <w:t xml:space="preserve">onsiliului </w:t>
      </w:r>
      <w:r w:rsidR="00525B2D">
        <w:rPr>
          <w:rFonts w:ascii="Times New Roman" w:hAnsi="Times New Roman"/>
          <w:sz w:val="24"/>
          <w:szCs w:val="24"/>
        </w:rPr>
        <w:t>Județean</w:t>
      </w:r>
      <w:r>
        <w:rPr>
          <w:rFonts w:ascii="Times New Roman" w:hAnsi="Times New Roman"/>
          <w:sz w:val="24"/>
          <w:szCs w:val="24"/>
        </w:rPr>
        <w:t xml:space="preserve"> </w:t>
      </w:r>
      <w:r w:rsidR="00525B2D">
        <w:rPr>
          <w:rFonts w:ascii="Times New Roman" w:hAnsi="Times New Roman"/>
          <w:sz w:val="24"/>
          <w:szCs w:val="24"/>
        </w:rPr>
        <w:t>Brăila</w:t>
      </w:r>
      <w:r w:rsidRPr="00B15AE2">
        <w:rPr>
          <w:rFonts w:ascii="Times New Roman" w:hAnsi="Times New Roman"/>
          <w:sz w:val="24"/>
          <w:szCs w:val="24"/>
        </w:rPr>
        <w:t xml:space="preserve"> nr. 134/25.07.2023).</w:t>
      </w:r>
    </w:p>
    <w:p w14:paraId="0482B64F" w14:textId="72322290" w:rsidR="00F17A25" w:rsidRPr="00B15AE2" w:rsidRDefault="00F17A25" w:rsidP="00D36211">
      <w:pPr>
        <w:pStyle w:val="NoSpacing"/>
        <w:ind w:firstLine="720"/>
        <w:jc w:val="both"/>
        <w:rPr>
          <w:rFonts w:ascii="Times New Roman" w:hAnsi="Times New Roman"/>
          <w:sz w:val="24"/>
          <w:szCs w:val="24"/>
        </w:rPr>
      </w:pPr>
      <w:r w:rsidRPr="00B15AE2">
        <w:rPr>
          <w:rFonts w:ascii="Times New Roman" w:hAnsi="Times New Roman"/>
          <w:sz w:val="24"/>
          <w:szCs w:val="24"/>
        </w:rPr>
        <w:t>In data de 11.10.2023 a avut loc vizita pe teren a reprezentantilor ADR S-E (traseul Silistraru – Unirea – Gropeni)</w:t>
      </w:r>
      <w:r w:rsidR="00525B2D">
        <w:rPr>
          <w:rFonts w:ascii="Times New Roman" w:hAnsi="Times New Roman"/>
          <w:sz w:val="24"/>
          <w:szCs w:val="24"/>
        </w:rPr>
        <w:t xml:space="preserve"> și </w:t>
      </w:r>
      <w:r w:rsidRPr="00B15AE2">
        <w:rPr>
          <w:rFonts w:ascii="Times New Roman" w:hAnsi="Times New Roman"/>
          <w:sz w:val="24"/>
          <w:szCs w:val="24"/>
        </w:rPr>
        <w:t xml:space="preserve">la sediul C.J. </w:t>
      </w:r>
      <w:r w:rsidR="00525B2D">
        <w:rPr>
          <w:rFonts w:ascii="Times New Roman" w:hAnsi="Times New Roman"/>
          <w:sz w:val="24"/>
          <w:szCs w:val="24"/>
        </w:rPr>
        <w:t>Brăila</w:t>
      </w:r>
      <w:r w:rsidRPr="00B15AE2">
        <w:rPr>
          <w:rFonts w:ascii="Times New Roman" w:hAnsi="Times New Roman"/>
          <w:sz w:val="24"/>
          <w:szCs w:val="24"/>
        </w:rPr>
        <w:t xml:space="preserve"> s-au verificat documentele aferente cererilor de rambursare nr. 1-5.</w:t>
      </w:r>
    </w:p>
    <w:p w14:paraId="2598ACE6" w14:textId="38300A7E" w:rsidR="00F17A25" w:rsidRPr="00B15AE2" w:rsidRDefault="00F17A25" w:rsidP="00D36211">
      <w:pPr>
        <w:pStyle w:val="NoSpacing"/>
        <w:jc w:val="both"/>
        <w:rPr>
          <w:rFonts w:ascii="Times New Roman" w:hAnsi="Times New Roman"/>
          <w:sz w:val="24"/>
          <w:szCs w:val="24"/>
        </w:rPr>
      </w:pPr>
      <w:r>
        <w:rPr>
          <w:rFonts w:ascii="Times New Roman" w:hAnsi="Times New Roman"/>
          <w:sz w:val="24"/>
          <w:szCs w:val="24"/>
        </w:rPr>
        <w:t xml:space="preserve">       </w:t>
      </w:r>
      <w:r w:rsidR="00A5454B">
        <w:rPr>
          <w:rFonts w:ascii="Times New Roman" w:hAnsi="Times New Roman"/>
          <w:sz w:val="24"/>
          <w:szCs w:val="24"/>
        </w:rPr>
        <w:tab/>
      </w:r>
      <w:r w:rsidRPr="00B15AE2">
        <w:rPr>
          <w:rFonts w:ascii="Times New Roman" w:hAnsi="Times New Roman"/>
          <w:sz w:val="24"/>
          <w:szCs w:val="24"/>
        </w:rPr>
        <w:t>In data de 23.11.2023 a avut loc vizita pe teren a comisiei de receptie</w:t>
      </w:r>
      <w:r w:rsidR="00525B2D">
        <w:rPr>
          <w:rFonts w:ascii="Times New Roman" w:hAnsi="Times New Roman"/>
          <w:sz w:val="24"/>
          <w:szCs w:val="24"/>
        </w:rPr>
        <w:t xml:space="preserve"> și </w:t>
      </w:r>
      <w:r w:rsidRPr="00B15AE2">
        <w:rPr>
          <w:rFonts w:ascii="Times New Roman" w:hAnsi="Times New Roman"/>
          <w:sz w:val="24"/>
          <w:szCs w:val="24"/>
        </w:rPr>
        <w:t>s-au receptionat panourile permanente.</w:t>
      </w:r>
    </w:p>
    <w:p w14:paraId="6D2DAFDF" w14:textId="53F175E7" w:rsidR="00F17A25" w:rsidRPr="00B15AE2" w:rsidRDefault="00F17A25" w:rsidP="00D36211">
      <w:pPr>
        <w:pStyle w:val="NoSpacing"/>
        <w:jc w:val="both"/>
        <w:rPr>
          <w:rFonts w:ascii="Times New Roman" w:hAnsi="Times New Roman"/>
          <w:sz w:val="24"/>
          <w:szCs w:val="24"/>
        </w:rPr>
      </w:pPr>
      <w:r w:rsidRPr="00B15AE2">
        <w:rPr>
          <w:rFonts w:ascii="Times New Roman" w:hAnsi="Times New Roman"/>
          <w:sz w:val="24"/>
          <w:szCs w:val="24"/>
        </w:rPr>
        <w:t xml:space="preserve">    </w:t>
      </w:r>
      <w:r>
        <w:rPr>
          <w:rFonts w:ascii="Times New Roman" w:hAnsi="Times New Roman"/>
          <w:sz w:val="24"/>
          <w:szCs w:val="24"/>
        </w:rPr>
        <w:t xml:space="preserve">  </w:t>
      </w:r>
      <w:r w:rsidR="00A5454B">
        <w:rPr>
          <w:rFonts w:ascii="Times New Roman" w:hAnsi="Times New Roman"/>
          <w:sz w:val="24"/>
          <w:szCs w:val="24"/>
        </w:rPr>
        <w:tab/>
      </w:r>
      <w:r w:rsidRPr="00B15AE2">
        <w:rPr>
          <w:rFonts w:ascii="Times New Roman" w:hAnsi="Times New Roman"/>
          <w:sz w:val="24"/>
          <w:szCs w:val="24"/>
        </w:rPr>
        <w:t>S-au impartit materialele de promovare</w:t>
      </w:r>
      <w:r w:rsidR="00525B2D">
        <w:rPr>
          <w:rFonts w:ascii="Times New Roman" w:hAnsi="Times New Roman"/>
          <w:sz w:val="24"/>
          <w:szCs w:val="24"/>
        </w:rPr>
        <w:t xml:space="preserve"> către </w:t>
      </w:r>
      <w:r>
        <w:rPr>
          <w:rFonts w:ascii="Times New Roman" w:hAnsi="Times New Roman"/>
          <w:sz w:val="24"/>
          <w:szCs w:val="24"/>
        </w:rPr>
        <w:t>unitatile administrativ teritoriale</w:t>
      </w:r>
      <w:r w:rsidRPr="00B15AE2">
        <w:rPr>
          <w:rFonts w:ascii="Times New Roman" w:hAnsi="Times New Roman"/>
          <w:sz w:val="24"/>
          <w:szCs w:val="24"/>
        </w:rPr>
        <w:t xml:space="preserve"> partenere din judetul </w:t>
      </w:r>
      <w:r w:rsidR="00525B2D">
        <w:rPr>
          <w:rFonts w:ascii="Times New Roman" w:hAnsi="Times New Roman"/>
          <w:sz w:val="24"/>
          <w:szCs w:val="24"/>
        </w:rPr>
        <w:t xml:space="preserve">Brăila în </w:t>
      </w:r>
      <w:r w:rsidRPr="00B15AE2">
        <w:rPr>
          <w:rFonts w:ascii="Times New Roman" w:hAnsi="Times New Roman"/>
          <w:sz w:val="24"/>
          <w:szCs w:val="24"/>
        </w:rPr>
        <w:t>cadrul proiectului.</w:t>
      </w:r>
    </w:p>
    <w:p w14:paraId="0CC0E052" w14:textId="56A180C9" w:rsidR="00F17A25" w:rsidRPr="00B15AE2" w:rsidRDefault="00F17A25" w:rsidP="00D36211">
      <w:pPr>
        <w:pStyle w:val="NoSpacing"/>
        <w:jc w:val="both"/>
        <w:rPr>
          <w:rFonts w:ascii="Times New Roman" w:hAnsi="Times New Roman"/>
          <w:sz w:val="24"/>
          <w:szCs w:val="24"/>
        </w:rPr>
      </w:pPr>
      <w:r w:rsidRPr="00B15AE2">
        <w:rPr>
          <w:rFonts w:ascii="Times New Roman" w:hAnsi="Times New Roman"/>
          <w:sz w:val="24"/>
          <w:szCs w:val="24"/>
        </w:rPr>
        <w:t xml:space="preserve">  </w:t>
      </w:r>
      <w:r>
        <w:rPr>
          <w:rFonts w:ascii="Times New Roman" w:hAnsi="Times New Roman"/>
          <w:sz w:val="24"/>
          <w:szCs w:val="24"/>
        </w:rPr>
        <w:t xml:space="preserve">   </w:t>
      </w:r>
      <w:r w:rsidRPr="00B15AE2">
        <w:rPr>
          <w:rFonts w:ascii="Times New Roman" w:hAnsi="Times New Roman"/>
          <w:sz w:val="24"/>
          <w:szCs w:val="24"/>
        </w:rPr>
        <w:t xml:space="preserve">  </w:t>
      </w:r>
      <w:r w:rsidR="00A5454B">
        <w:rPr>
          <w:rFonts w:ascii="Times New Roman" w:hAnsi="Times New Roman"/>
          <w:sz w:val="24"/>
          <w:szCs w:val="24"/>
        </w:rPr>
        <w:tab/>
      </w:r>
      <w:r w:rsidRPr="00B15AE2">
        <w:rPr>
          <w:rFonts w:ascii="Times New Roman" w:hAnsi="Times New Roman"/>
          <w:sz w:val="24"/>
          <w:szCs w:val="24"/>
        </w:rPr>
        <w:t>S-a publicat comunicatul de presa final al proiectului cu respectarea cerintelor din Manualul de Identitate Vizuala pentru POR 2014-2020.</w:t>
      </w:r>
    </w:p>
    <w:p w14:paraId="5E6A6940" w14:textId="53D1F456" w:rsidR="00F17A25" w:rsidRDefault="00F17A25" w:rsidP="00D36211">
      <w:pPr>
        <w:pStyle w:val="NoSpacing"/>
        <w:jc w:val="both"/>
        <w:rPr>
          <w:rFonts w:ascii="Times New Roman" w:hAnsi="Times New Roman"/>
          <w:sz w:val="24"/>
          <w:szCs w:val="24"/>
        </w:rPr>
      </w:pPr>
      <w:r w:rsidRPr="00B15AE2">
        <w:rPr>
          <w:rFonts w:ascii="Times New Roman" w:hAnsi="Times New Roman"/>
          <w:sz w:val="24"/>
          <w:szCs w:val="24"/>
        </w:rPr>
        <w:t xml:space="preserve">    </w:t>
      </w:r>
      <w:r>
        <w:rPr>
          <w:rFonts w:ascii="Times New Roman" w:hAnsi="Times New Roman"/>
          <w:sz w:val="24"/>
          <w:szCs w:val="24"/>
        </w:rPr>
        <w:t xml:space="preserve">   </w:t>
      </w:r>
      <w:r w:rsidR="00A5454B">
        <w:rPr>
          <w:rFonts w:ascii="Times New Roman" w:hAnsi="Times New Roman"/>
          <w:sz w:val="24"/>
          <w:szCs w:val="24"/>
        </w:rPr>
        <w:tab/>
      </w:r>
      <w:r w:rsidRPr="00B15AE2">
        <w:rPr>
          <w:rFonts w:ascii="Times New Roman" w:hAnsi="Times New Roman"/>
          <w:sz w:val="24"/>
          <w:szCs w:val="24"/>
        </w:rPr>
        <w:t>S-a organizat</w:t>
      </w:r>
      <w:r w:rsidR="00525B2D">
        <w:rPr>
          <w:rFonts w:ascii="Times New Roman" w:hAnsi="Times New Roman"/>
          <w:sz w:val="24"/>
          <w:szCs w:val="24"/>
        </w:rPr>
        <w:t xml:space="preserve"> în </w:t>
      </w:r>
      <w:r w:rsidRPr="00B15AE2">
        <w:rPr>
          <w:rFonts w:ascii="Times New Roman" w:hAnsi="Times New Roman"/>
          <w:sz w:val="24"/>
          <w:szCs w:val="24"/>
        </w:rPr>
        <w:t>data de 27.12.2023 conferinta de presa privind finalizarea proiectului.</w:t>
      </w:r>
    </w:p>
    <w:p w14:paraId="4D48EB84" w14:textId="392CF30A" w:rsidR="005D21A6" w:rsidRPr="005D21A6" w:rsidRDefault="005D21A6" w:rsidP="00D36211">
      <w:pPr>
        <w:numPr>
          <w:ilvl w:val="0"/>
          <w:numId w:val="46"/>
        </w:numPr>
        <w:suppressAutoHyphens/>
        <w:autoSpaceDE w:val="0"/>
        <w:autoSpaceDN w:val="0"/>
        <w:spacing w:after="0" w:line="240" w:lineRule="auto"/>
        <w:ind w:left="0" w:hanging="283"/>
        <w:jc w:val="both"/>
        <w:rPr>
          <w:rFonts w:ascii="Times New Roman" w:eastAsia="Times New Roman" w:hAnsi="Times New Roman" w:cs="Times New Roman"/>
          <w:b/>
          <w:sz w:val="24"/>
          <w:szCs w:val="24"/>
        </w:rPr>
      </w:pPr>
      <w:r w:rsidRPr="005D21A6">
        <w:rPr>
          <w:rFonts w:ascii="Times New Roman" w:eastAsia="Times New Roman" w:hAnsi="Times New Roman" w:cs="Times New Roman"/>
          <w:b/>
          <w:sz w:val="24"/>
          <w:szCs w:val="24"/>
          <w:lang w:val="ro-RO"/>
        </w:rPr>
        <w:lastRenderedPageBreak/>
        <w:t xml:space="preserve">Proiect </w:t>
      </w:r>
      <w:r w:rsidRPr="005D21A6">
        <w:rPr>
          <w:rFonts w:ascii="Times New Roman" w:eastAsia="Times New Roman" w:hAnsi="Times New Roman" w:cs="Times New Roman"/>
          <w:b/>
          <w:bCs/>
          <w:iCs/>
          <w:sz w:val="24"/>
          <w:szCs w:val="24"/>
          <w:lang w:val="ro-RO"/>
        </w:rPr>
        <w:t>„Sistem integrat de management al fluxurilor interne</w:t>
      </w:r>
      <w:r w:rsidR="00525B2D">
        <w:rPr>
          <w:rFonts w:ascii="Times New Roman" w:eastAsia="Times New Roman" w:hAnsi="Times New Roman" w:cs="Times New Roman"/>
          <w:b/>
          <w:bCs/>
          <w:iCs/>
          <w:sz w:val="24"/>
          <w:szCs w:val="24"/>
          <w:lang w:val="ro-RO"/>
        </w:rPr>
        <w:t xml:space="preserve"> și </w:t>
      </w:r>
      <w:r w:rsidRPr="005D21A6">
        <w:rPr>
          <w:rFonts w:ascii="Times New Roman" w:eastAsia="Times New Roman" w:hAnsi="Times New Roman" w:cs="Times New Roman"/>
          <w:b/>
          <w:bCs/>
          <w:iCs/>
          <w:sz w:val="24"/>
          <w:szCs w:val="24"/>
          <w:lang w:val="ro-RO"/>
        </w:rPr>
        <w:t>furnizare de servicii partajate</w:t>
      </w:r>
      <w:r w:rsidR="00525B2D">
        <w:rPr>
          <w:rFonts w:ascii="Times New Roman" w:eastAsia="Times New Roman" w:hAnsi="Times New Roman" w:cs="Times New Roman"/>
          <w:b/>
          <w:bCs/>
          <w:iCs/>
          <w:sz w:val="24"/>
          <w:szCs w:val="24"/>
          <w:lang w:val="ro-RO"/>
        </w:rPr>
        <w:t xml:space="preserve"> către </w:t>
      </w:r>
      <w:r w:rsidRPr="005D21A6">
        <w:rPr>
          <w:rFonts w:ascii="Times New Roman" w:eastAsia="Times New Roman" w:hAnsi="Times New Roman" w:cs="Times New Roman"/>
          <w:b/>
          <w:bCs/>
          <w:iCs/>
          <w:sz w:val="24"/>
          <w:szCs w:val="24"/>
          <w:lang w:val="ro-RO"/>
        </w:rPr>
        <w:t xml:space="preserve">cetatenii judetului </w:t>
      </w:r>
      <w:r w:rsidR="00525B2D">
        <w:rPr>
          <w:rFonts w:ascii="Times New Roman" w:eastAsia="Times New Roman" w:hAnsi="Times New Roman" w:cs="Times New Roman"/>
          <w:b/>
          <w:bCs/>
          <w:iCs/>
          <w:sz w:val="24"/>
          <w:szCs w:val="24"/>
          <w:lang w:val="ro-RO"/>
        </w:rPr>
        <w:t>Brăila</w:t>
      </w:r>
      <w:r w:rsidRPr="005D21A6">
        <w:rPr>
          <w:rFonts w:ascii="Times New Roman" w:eastAsia="Times New Roman" w:hAnsi="Times New Roman" w:cs="Times New Roman"/>
          <w:b/>
          <w:bCs/>
          <w:iCs/>
          <w:sz w:val="24"/>
          <w:szCs w:val="24"/>
          <w:lang w:val="ro-RO"/>
        </w:rPr>
        <w:t>”</w:t>
      </w:r>
    </w:p>
    <w:p w14:paraId="7F191CB3" w14:textId="70685D32" w:rsidR="005D21A6" w:rsidRPr="005D21A6" w:rsidRDefault="005D21A6" w:rsidP="00D36211">
      <w:pPr>
        <w:autoSpaceDE w:val="0"/>
        <w:autoSpaceDN w:val="0"/>
        <w:spacing w:after="0" w:line="240" w:lineRule="auto"/>
        <w:ind w:firstLine="720"/>
        <w:jc w:val="both"/>
        <w:rPr>
          <w:rFonts w:ascii="Times New Roman" w:eastAsia="Times New Roman" w:hAnsi="Times New Roman" w:cs="Times New Roman"/>
          <w:sz w:val="24"/>
          <w:szCs w:val="24"/>
        </w:rPr>
      </w:pPr>
      <w:r w:rsidRPr="005D21A6">
        <w:rPr>
          <w:rFonts w:ascii="Times New Roman" w:eastAsia="Times New Roman" w:hAnsi="Times New Roman" w:cs="Times New Roman"/>
          <w:color w:val="000000"/>
          <w:sz w:val="24"/>
          <w:szCs w:val="24"/>
          <w:lang w:val="pt-BR"/>
        </w:rPr>
        <w:t>Proiectul s-a implementat</w:t>
      </w:r>
      <w:r w:rsidR="00525B2D">
        <w:rPr>
          <w:rFonts w:ascii="Times New Roman" w:eastAsia="Times New Roman" w:hAnsi="Times New Roman" w:cs="Times New Roman"/>
          <w:color w:val="000000"/>
          <w:sz w:val="24"/>
          <w:szCs w:val="24"/>
          <w:lang w:val="pt-BR"/>
        </w:rPr>
        <w:t xml:space="preserve"> în </w:t>
      </w:r>
      <w:r w:rsidRPr="005D21A6">
        <w:rPr>
          <w:rFonts w:ascii="Times New Roman" w:eastAsia="Times New Roman" w:hAnsi="Times New Roman" w:cs="Times New Roman"/>
          <w:color w:val="000000"/>
          <w:sz w:val="24"/>
          <w:szCs w:val="24"/>
          <w:lang w:val="pt-BR"/>
        </w:rPr>
        <w:t xml:space="preserve">cadrul </w:t>
      </w:r>
      <w:r w:rsidRPr="005D21A6">
        <w:rPr>
          <w:rFonts w:ascii="Times New Roman" w:eastAsia="Times New Roman" w:hAnsi="Times New Roman" w:cs="Times New Roman"/>
          <w:color w:val="000000"/>
          <w:sz w:val="24"/>
          <w:szCs w:val="24"/>
        </w:rPr>
        <w:t xml:space="preserve">Programului Operational </w:t>
      </w:r>
      <w:r w:rsidRPr="005D21A6">
        <w:rPr>
          <w:rFonts w:ascii="Times New Roman" w:eastAsia="Times New Roman" w:hAnsi="Times New Roman" w:cs="Times New Roman"/>
          <w:sz w:val="24"/>
          <w:szCs w:val="24"/>
        </w:rPr>
        <w:t xml:space="preserve">Capacitate Administrativa 2014-2020, Obiectivul Specific 2.1. </w:t>
      </w:r>
      <w:r w:rsidRPr="005D21A6">
        <w:rPr>
          <w:rFonts w:ascii="Times New Roman" w:eastAsia="Times New Roman" w:hAnsi="Times New Roman" w:cs="Times New Roman"/>
          <w:i/>
          <w:iCs/>
          <w:sz w:val="24"/>
          <w:szCs w:val="24"/>
        </w:rPr>
        <w:t>Introducerea de sisteme</w:t>
      </w:r>
      <w:r w:rsidR="00525B2D">
        <w:rPr>
          <w:rFonts w:ascii="Times New Roman" w:eastAsia="Times New Roman" w:hAnsi="Times New Roman" w:cs="Times New Roman"/>
          <w:i/>
          <w:iCs/>
          <w:sz w:val="24"/>
          <w:szCs w:val="24"/>
        </w:rPr>
        <w:t xml:space="preserve"> și </w:t>
      </w:r>
      <w:r w:rsidRPr="005D21A6">
        <w:rPr>
          <w:rFonts w:ascii="Times New Roman" w:eastAsia="Times New Roman" w:hAnsi="Times New Roman" w:cs="Times New Roman"/>
          <w:i/>
          <w:iCs/>
          <w:sz w:val="24"/>
          <w:szCs w:val="24"/>
        </w:rPr>
        <w:t>standarde comune</w:t>
      </w:r>
      <w:r w:rsidR="00525B2D">
        <w:rPr>
          <w:rFonts w:ascii="Times New Roman" w:eastAsia="Times New Roman" w:hAnsi="Times New Roman" w:cs="Times New Roman"/>
          <w:i/>
          <w:iCs/>
          <w:sz w:val="24"/>
          <w:szCs w:val="24"/>
        </w:rPr>
        <w:t xml:space="preserve"> în </w:t>
      </w:r>
      <w:r w:rsidRPr="005D21A6">
        <w:rPr>
          <w:rFonts w:ascii="Times New Roman" w:eastAsia="Times New Roman" w:hAnsi="Times New Roman" w:cs="Times New Roman"/>
          <w:i/>
          <w:iCs/>
          <w:sz w:val="24"/>
          <w:szCs w:val="24"/>
        </w:rPr>
        <w:t>administratia publica locala ce optimizeaza procesele orientate</w:t>
      </w:r>
      <w:r w:rsidR="00525B2D">
        <w:rPr>
          <w:rFonts w:ascii="Times New Roman" w:eastAsia="Times New Roman" w:hAnsi="Times New Roman" w:cs="Times New Roman"/>
          <w:i/>
          <w:iCs/>
          <w:sz w:val="24"/>
          <w:szCs w:val="24"/>
        </w:rPr>
        <w:t xml:space="preserve"> către </w:t>
      </w:r>
      <w:r w:rsidRPr="005D21A6">
        <w:rPr>
          <w:rFonts w:ascii="Times New Roman" w:eastAsia="Times New Roman" w:hAnsi="Times New Roman" w:cs="Times New Roman"/>
          <w:i/>
          <w:iCs/>
          <w:sz w:val="24"/>
          <w:szCs w:val="24"/>
        </w:rPr>
        <w:t>beneficiari</w:t>
      </w:r>
      <w:r w:rsidR="00525B2D">
        <w:rPr>
          <w:rFonts w:ascii="Times New Roman" w:eastAsia="Times New Roman" w:hAnsi="Times New Roman" w:cs="Times New Roman"/>
          <w:i/>
          <w:iCs/>
          <w:sz w:val="24"/>
          <w:szCs w:val="24"/>
        </w:rPr>
        <w:t xml:space="preserve"> în </w:t>
      </w:r>
      <w:r w:rsidRPr="005D21A6">
        <w:rPr>
          <w:rFonts w:ascii="Times New Roman" w:eastAsia="Times New Roman" w:hAnsi="Times New Roman" w:cs="Times New Roman"/>
          <w:i/>
          <w:iCs/>
          <w:sz w:val="24"/>
          <w:szCs w:val="24"/>
        </w:rPr>
        <w:t>concordanta cu SCAP</w:t>
      </w:r>
      <w:r w:rsidRPr="005D21A6">
        <w:rPr>
          <w:rFonts w:ascii="Times New Roman" w:eastAsia="Times New Roman" w:hAnsi="Times New Roman" w:cs="Times New Roman"/>
          <w:sz w:val="24"/>
          <w:szCs w:val="24"/>
        </w:rPr>
        <w:t>.</w:t>
      </w:r>
    </w:p>
    <w:p w14:paraId="016F0D9F" w14:textId="1CBC0CAC"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color w:val="000000"/>
          <w:sz w:val="24"/>
          <w:szCs w:val="24"/>
          <w:lang w:val="ro-RO" w:eastAsia="ro-RO"/>
        </w:rPr>
        <w:tab/>
      </w:r>
      <w:r w:rsidRPr="005D21A6">
        <w:rPr>
          <w:rFonts w:ascii="Times New Roman" w:eastAsia="Times New Roman" w:hAnsi="Times New Roman" w:cs="Times New Roman"/>
          <w:color w:val="000000"/>
          <w:sz w:val="24"/>
          <w:szCs w:val="24"/>
          <w:lang w:val="ro-RO" w:eastAsia="ro-RO"/>
        </w:rPr>
        <w:tab/>
        <w:t xml:space="preserve">Stadiul implementarii proiectului a fost monitorizat de </w:t>
      </w:r>
      <w:r w:rsidRPr="005D21A6">
        <w:rPr>
          <w:rFonts w:ascii="Times New Roman" w:eastAsia="Times New Roman" w:hAnsi="Times New Roman" w:cs="Times New Roman"/>
          <w:color w:val="000000"/>
          <w:sz w:val="24"/>
          <w:szCs w:val="24"/>
          <w:lang w:val="ro-RO"/>
        </w:rPr>
        <w:t>Autoritatea de Management pentru Programul Operational Capacitate Administrativa p</w:t>
      </w:r>
      <w:r w:rsidRPr="005D21A6">
        <w:rPr>
          <w:rFonts w:ascii="Times New Roman" w:eastAsia="Times New Roman" w:hAnsi="Times New Roman" w:cs="Times New Roman"/>
          <w:color w:val="000000"/>
          <w:sz w:val="24"/>
          <w:szCs w:val="24"/>
          <w:lang w:val="ro-RO" w:eastAsia="ro-RO"/>
        </w:rPr>
        <w:t>rin rapoartele de progres depuse (nr. 9,10,11</w:t>
      </w:r>
      <w:r w:rsidRPr="005D21A6">
        <w:rPr>
          <w:rFonts w:ascii="Times New Roman" w:eastAsia="Times New Roman" w:hAnsi="Times New Roman" w:cs="Times New Roman"/>
          <w:sz w:val="24"/>
          <w:szCs w:val="24"/>
          <w:lang w:val="ro-RO"/>
        </w:rPr>
        <w:t>) precum</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prin vizita la fata locului</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perioada 12-14.07.2023.</w:t>
      </w:r>
    </w:p>
    <w:p w14:paraId="1C6A335A" w14:textId="2D7EB709"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Implementarea sistemului informatic pentru simplificarea procedurilor administrative</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reducerea birocratiei pentru cetateni s-a realizat de</w:t>
      </w:r>
      <w:r w:rsidR="00525B2D">
        <w:rPr>
          <w:rFonts w:ascii="Times New Roman" w:eastAsia="Times New Roman" w:hAnsi="Times New Roman" w:cs="Times New Roman"/>
          <w:sz w:val="24"/>
          <w:szCs w:val="24"/>
          <w:lang w:val="ro-RO"/>
        </w:rPr>
        <w:t xml:space="preserve"> către </w:t>
      </w:r>
      <w:r w:rsidRPr="005D21A6">
        <w:rPr>
          <w:rFonts w:ascii="Times New Roman" w:eastAsia="Times New Roman" w:hAnsi="Times New Roman" w:cs="Times New Roman"/>
          <w:sz w:val="24"/>
          <w:szCs w:val="24"/>
          <w:lang w:val="ro-RO"/>
        </w:rPr>
        <w:t>S.C. SOBIS SOLUTIONS S.R.L.</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baza Contractului de prestari servicii nr. 57/16.03.2022.</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cadrul acestei activitati s-au realizat masurile ce vor contribui la simplificarea procedurilor administrative</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reducerea birocrației pentru cet</w:t>
      </w:r>
      <w:r w:rsidRPr="005D21A6">
        <w:rPr>
          <w:rFonts w:ascii="Times New Roman" w:eastAsia="Times New Roman" w:hAnsi="Times New Roman" w:cs="Times New Roman" w:hint="eastAsia"/>
          <w:sz w:val="24"/>
          <w:szCs w:val="24"/>
          <w:lang w:val="ro-RO"/>
        </w:rPr>
        <w:t>ă</w:t>
      </w:r>
      <w:r w:rsidRPr="005D21A6">
        <w:rPr>
          <w:rFonts w:ascii="Times New Roman" w:eastAsia="Times New Roman" w:hAnsi="Times New Roman" w:cs="Times New Roman"/>
          <w:sz w:val="24"/>
          <w:szCs w:val="24"/>
          <w:lang w:val="ro-RO"/>
        </w:rPr>
        <w:t>țeni prin asigurarea accesului online la serviciile gestionate partajat de solicitant</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 xml:space="preserve">digitalizarea proceselor de administrare a documentelor la nivelul Consiliului </w:t>
      </w:r>
      <w:r w:rsidR="00525B2D">
        <w:rPr>
          <w:rFonts w:ascii="Times New Roman" w:eastAsia="Times New Roman" w:hAnsi="Times New Roman" w:cs="Times New Roman"/>
          <w:sz w:val="24"/>
          <w:szCs w:val="24"/>
          <w:lang w:val="ro-RO"/>
        </w:rPr>
        <w:t>Județean</w:t>
      </w:r>
      <w:r w:rsidRPr="005D21A6">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 xml:space="preserve">Brăila și </w:t>
      </w:r>
      <w:r w:rsidRPr="005D21A6">
        <w:rPr>
          <w:rFonts w:ascii="Times New Roman" w:eastAsia="Times New Roman" w:hAnsi="Times New Roman" w:cs="Times New Roman"/>
          <w:sz w:val="24"/>
          <w:szCs w:val="24"/>
          <w:lang w:val="ro-RO"/>
        </w:rPr>
        <w:t>a celor doua institutii subordonate (DGASPC</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CSEI) , astfel:</w:t>
      </w:r>
    </w:p>
    <w:p w14:paraId="3140CC14" w14:textId="572553B5"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A. Portal de servicii electronice</w:t>
      </w:r>
      <w:r w:rsidR="00525B2D">
        <w:rPr>
          <w:rFonts w:ascii="Times New Roman" w:eastAsia="Times New Roman" w:hAnsi="Times New Roman" w:cs="Times New Roman"/>
          <w:sz w:val="24"/>
          <w:szCs w:val="24"/>
          <w:lang w:val="ro-RO"/>
        </w:rPr>
        <w:t xml:space="preserve"> către </w:t>
      </w:r>
      <w:r w:rsidRPr="005D21A6">
        <w:rPr>
          <w:rFonts w:ascii="Times New Roman" w:eastAsia="Times New Roman" w:hAnsi="Times New Roman" w:cs="Times New Roman"/>
          <w:sz w:val="24"/>
          <w:szCs w:val="24"/>
          <w:lang w:val="ro-RO"/>
        </w:rPr>
        <w:t xml:space="preserve">cetateni. </w:t>
      </w:r>
    </w:p>
    <w:p w14:paraId="1DE1EC14" w14:textId="77777777"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Portalul implementat asigura o platforma integrate web based oferind urmatoarele servicii:</w:t>
      </w:r>
    </w:p>
    <w:p w14:paraId="7F2A7E10" w14:textId="424F23A7"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 xml:space="preserve">1. Servicii front office: facilitarea accesului beneficiarilor la serviciile publice furnizate de Consiliul </w:t>
      </w:r>
      <w:r w:rsidR="00525B2D">
        <w:rPr>
          <w:rFonts w:ascii="Times New Roman" w:eastAsia="Times New Roman" w:hAnsi="Times New Roman" w:cs="Times New Roman"/>
          <w:sz w:val="24"/>
          <w:szCs w:val="24"/>
          <w:lang w:val="ro-RO"/>
        </w:rPr>
        <w:t>Județean</w:t>
      </w:r>
      <w:r w:rsidRPr="005D21A6">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 xml:space="preserve">Brăila și </w:t>
      </w:r>
      <w:r w:rsidRPr="005D21A6">
        <w:rPr>
          <w:rFonts w:ascii="Times New Roman" w:eastAsia="Times New Roman" w:hAnsi="Times New Roman" w:cs="Times New Roman"/>
          <w:sz w:val="24"/>
          <w:szCs w:val="24"/>
          <w:lang w:val="ro-RO"/>
        </w:rPr>
        <w:t>institutiile subordonate;</w:t>
      </w:r>
    </w:p>
    <w:p w14:paraId="1C331640" w14:textId="318F22BA"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2. Servicii back-office:fluidizarea, eficientizarea, asigurarea transparentei</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 xml:space="preserve">trasabilitatii activitatilor administrative din cadrul Consiliului </w:t>
      </w:r>
      <w:r w:rsidR="00525B2D">
        <w:rPr>
          <w:rFonts w:ascii="Times New Roman" w:eastAsia="Times New Roman" w:hAnsi="Times New Roman" w:cs="Times New Roman"/>
          <w:sz w:val="24"/>
          <w:szCs w:val="24"/>
          <w:lang w:val="ro-RO"/>
        </w:rPr>
        <w:t>Județean</w:t>
      </w:r>
      <w:r w:rsidRPr="005D21A6">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 xml:space="preserve">Brăila și </w:t>
      </w:r>
      <w:r w:rsidRPr="005D21A6">
        <w:rPr>
          <w:rFonts w:ascii="Times New Roman" w:eastAsia="Times New Roman" w:hAnsi="Times New Roman" w:cs="Times New Roman"/>
          <w:sz w:val="24"/>
          <w:szCs w:val="24"/>
          <w:lang w:val="ro-RO"/>
        </w:rPr>
        <w:t>a institutiilor subordonate;</w:t>
      </w:r>
    </w:p>
    <w:p w14:paraId="6EE95CCE" w14:textId="09318FA1"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3. Servicii web destinate facilitarii transferului de date intern</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extern(API;canale de comunicare) dezvoltate</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implementate.</w:t>
      </w:r>
    </w:p>
    <w:p w14:paraId="099A3696" w14:textId="761908FD"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 xml:space="preserve">B. Extinderea/implementarea sistemului de management de documente pentru Consiliul </w:t>
      </w:r>
      <w:r w:rsidR="00525B2D">
        <w:rPr>
          <w:rFonts w:ascii="Times New Roman" w:eastAsia="Times New Roman" w:hAnsi="Times New Roman" w:cs="Times New Roman"/>
          <w:sz w:val="24"/>
          <w:szCs w:val="24"/>
          <w:lang w:val="ro-RO"/>
        </w:rPr>
        <w:t>Județean</w:t>
      </w:r>
      <w:r w:rsidRPr="005D21A6">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 xml:space="preserve">Brăila și </w:t>
      </w:r>
      <w:r w:rsidRPr="005D21A6">
        <w:rPr>
          <w:rFonts w:ascii="Times New Roman" w:eastAsia="Times New Roman" w:hAnsi="Times New Roman" w:cs="Times New Roman"/>
          <w:sz w:val="24"/>
          <w:szCs w:val="24"/>
          <w:lang w:val="ro-RO"/>
        </w:rPr>
        <w:t>cele doua institutii subordonate (DGASPC</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CSEI) cu urmatoarele functionaliati:</w:t>
      </w:r>
    </w:p>
    <w:p w14:paraId="7C2CD3C2" w14:textId="77777777"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1. management documente;</w:t>
      </w:r>
    </w:p>
    <w:p w14:paraId="5EC4AD50" w14:textId="77777777"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2. platforma de semnare electronica;</w:t>
      </w:r>
    </w:p>
    <w:p w14:paraId="3A39CF5F" w14:textId="77777777"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3. platforma de lucru colaborativ;</w:t>
      </w:r>
    </w:p>
    <w:p w14:paraId="56D54C46" w14:textId="77777777"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4. panou de bord.</w:t>
      </w:r>
    </w:p>
    <w:p w14:paraId="4FDBEE53" w14:textId="3665C518"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 xml:space="preserve">            C. Platforma de arhiva electronica, respectiv, corelarea cu activitatea de retrodigitalizare a datelor din arhivele Consiliuliui </w:t>
      </w:r>
      <w:r w:rsidR="00525B2D">
        <w:rPr>
          <w:rFonts w:ascii="Times New Roman" w:eastAsia="Times New Roman" w:hAnsi="Times New Roman" w:cs="Times New Roman"/>
          <w:sz w:val="24"/>
          <w:szCs w:val="24"/>
          <w:lang w:val="ro-RO"/>
        </w:rPr>
        <w:t>Județean</w:t>
      </w:r>
      <w:r w:rsidRPr="005D21A6">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Brăila</w:t>
      </w:r>
      <w:r w:rsidRPr="005D21A6">
        <w:rPr>
          <w:rFonts w:ascii="Times New Roman" w:eastAsia="Times New Roman" w:hAnsi="Times New Roman" w:cs="Times New Roman"/>
          <w:sz w:val="24"/>
          <w:szCs w:val="24"/>
          <w:lang w:val="ro-RO"/>
        </w:rPr>
        <w:t xml:space="preserve">, DGASPC </w:t>
      </w:r>
      <w:r w:rsidR="00525B2D">
        <w:rPr>
          <w:rFonts w:ascii="Times New Roman" w:eastAsia="Times New Roman" w:hAnsi="Times New Roman" w:cs="Times New Roman"/>
          <w:sz w:val="24"/>
          <w:szCs w:val="24"/>
          <w:lang w:val="ro-RO"/>
        </w:rPr>
        <w:t>Brăila</w:t>
      </w:r>
      <w:r w:rsidRPr="005D21A6">
        <w:rPr>
          <w:rFonts w:ascii="Times New Roman" w:eastAsia="Times New Roman" w:hAnsi="Times New Roman" w:cs="Times New Roman"/>
          <w:sz w:val="24"/>
          <w:szCs w:val="24"/>
          <w:lang w:val="ro-RO"/>
        </w:rPr>
        <w:t xml:space="preserve">, CSEI </w:t>
      </w:r>
      <w:r w:rsidR="00525B2D">
        <w:rPr>
          <w:rFonts w:ascii="Times New Roman" w:eastAsia="Times New Roman" w:hAnsi="Times New Roman" w:cs="Times New Roman"/>
          <w:sz w:val="24"/>
          <w:szCs w:val="24"/>
          <w:lang w:val="ro-RO"/>
        </w:rPr>
        <w:t>Brăila</w:t>
      </w:r>
      <w:r w:rsidRPr="005D21A6">
        <w:rPr>
          <w:rFonts w:ascii="Times New Roman" w:eastAsia="Times New Roman" w:hAnsi="Times New Roman" w:cs="Times New Roman"/>
          <w:sz w:val="24"/>
          <w:szCs w:val="24"/>
          <w:lang w:val="ro-RO"/>
        </w:rPr>
        <w:t>, cu valoare operationala, necesare fluxurilor de lucru optimizate. Prestatorul a furnizat</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instalat echipamentele, licentele, livrabilele etc, conform prevederilor contractuale.</w:t>
      </w:r>
    </w:p>
    <w:p w14:paraId="4352B846" w14:textId="07657D13" w:rsidR="005D21A6" w:rsidRPr="005D21A6" w:rsidRDefault="00B6360A"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Pr>
          <w:rFonts w:ascii="Times New Roman" w:hAnsi="Times New Roman" w:cs="Times New Roman"/>
          <w:noProof/>
          <w:sz w:val="24"/>
          <w:szCs w:val="24"/>
        </w:rPr>
        <w:drawing>
          <wp:anchor distT="0" distB="0" distL="114300" distR="114300" simplePos="0" relativeHeight="251910144" behindDoc="0" locked="0" layoutInCell="1" allowOverlap="1" wp14:anchorId="064B0F33" wp14:editId="347CFF93">
            <wp:simplePos x="0" y="0"/>
            <wp:positionH relativeFrom="margin">
              <wp:align>left</wp:align>
            </wp:positionH>
            <wp:positionV relativeFrom="margin">
              <wp:posOffset>3368528</wp:posOffset>
            </wp:positionV>
            <wp:extent cx="2357755" cy="1770380"/>
            <wp:effectExtent l="0" t="0" r="4445" b="1270"/>
            <wp:wrapSquare wrapText="bothSides"/>
            <wp:docPr id="9043841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57755" cy="1770380"/>
                    </a:xfrm>
                    <a:prstGeom prst="rect">
                      <a:avLst/>
                    </a:prstGeom>
                    <a:noFill/>
                  </pic:spPr>
                </pic:pic>
              </a:graphicData>
            </a:graphic>
            <wp14:sizeRelH relativeFrom="page">
              <wp14:pctWidth>0</wp14:pctWidth>
            </wp14:sizeRelH>
            <wp14:sizeRelV relativeFrom="page">
              <wp14:pctHeight>0</wp14:pctHeight>
            </wp14:sizeRelV>
          </wp:anchor>
        </w:drawing>
      </w:r>
      <w:r w:rsidR="005D21A6" w:rsidRPr="005D21A6">
        <w:rPr>
          <w:rFonts w:ascii="Times New Roman" w:eastAsia="Times New Roman" w:hAnsi="Times New Roman" w:cs="Times New Roman"/>
          <w:sz w:val="24"/>
          <w:szCs w:val="24"/>
          <w:lang w:val="ro-RO"/>
        </w:rPr>
        <w:t xml:space="preserve">            S-a testat sistemul  informatic pentru simplificarea procedurilor administrative</w:t>
      </w:r>
      <w:r w:rsidR="00525B2D">
        <w:rPr>
          <w:rFonts w:ascii="Times New Roman" w:eastAsia="Times New Roman" w:hAnsi="Times New Roman" w:cs="Times New Roman"/>
          <w:sz w:val="24"/>
          <w:szCs w:val="24"/>
          <w:lang w:val="ro-RO"/>
        </w:rPr>
        <w:t xml:space="preserve"> și </w:t>
      </w:r>
      <w:r w:rsidR="005D21A6" w:rsidRPr="005D21A6">
        <w:rPr>
          <w:rFonts w:ascii="Times New Roman" w:eastAsia="Times New Roman" w:hAnsi="Times New Roman" w:cs="Times New Roman"/>
          <w:sz w:val="24"/>
          <w:szCs w:val="24"/>
          <w:lang w:val="ro-RO"/>
        </w:rPr>
        <w:t>reducerea birocratiei pentru cetateni</w:t>
      </w:r>
      <w:r w:rsidR="00525B2D">
        <w:rPr>
          <w:rFonts w:ascii="Times New Roman" w:eastAsia="Times New Roman" w:hAnsi="Times New Roman" w:cs="Times New Roman"/>
          <w:sz w:val="24"/>
          <w:szCs w:val="24"/>
          <w:lang w:val="ro-RO"/>
        </w:rPr>
        <w:t xml:space="preserve"> și </w:t>
      </w:r>
      <w:r w:rsidR="005D21A6" w:rsidRPr="005D21A6">
        <w:rPr>
          <w:rFonts w:ascii="Times New Roman" w:eastAsia="Times New Roman" w:hAnsi="Times New Roman" w:cs="Times New Roman"/>
          <w:sz w:val="24"/>
          <w:szCs w:val="24"/>
          <w:lang w:val="ro-RO"/>
        </w:rPr>
        <w:t>s-a semnat procesul verbal de receptie calitativa-final nr. 21801/29.09.2023.</w:t>
      </w:r>
    </w:p>
    <w:p w14:paraId="57743244" w14:textId="51F19956"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lastRenderedPageBreak/>
        <w:t xml:space="preserve">            Echipamentele achizitionate</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 xml:space="preserve">cadrul proiectului-componente ale sistemului informatic integrat,  au fost instalate la sediul Consiliului </w:t>
      </w:r>
      <w:r w:rsidR="00525B2D">
        <w:rPr>
          <w:rFonts w:ascii="Times New Roman" w:eastAsia="Times New Roman" w:hAnsi="Times New Roman" w:cs="Times New Roman"/>
          <w:sz w:val="24"/>
          <w:szCs w:val="24"/>
          <w:lang w:val="ro-RO"/>
        </w:rPr>
        <w:t>Județean</w:t>
      </w:r>
      <w:r w:rsidRPr="005D21A6">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 xml:space="preserve">Brăila și </w:t>
      </w:r>
      <w:r w:rsidRPr="005D21A6">
        <w:rPr>
          <w:rFonts w:ascii="Times New Roman" w:eastAsia="Times New Roman" w:hAnsi="Times New Roman" w:cs="Times New Roman"/>
          <w:sz w:val="24"/>
          <w:szCs w:val="24"/>
          <w:lang w:val="ro-RO"/>
        </w:rPr>
        <w:t>la cele doua institutii subordonate (D.G.A.S.P.C</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 xml:space="preserve">C.SE.I).  Prin </w:t>
      </w:r>
      <w:r w:rsidR="00525B2D">
        <w:rPr>
          <w:rFonts w:ascii="Times New Roman" w:eastAsia="Times New Roman" w:hAnsi="Times New Roman" w:cs="Times New Roman"/>
          <w:sz w:val="24"/>
          <w:szCs w:val="24"/>
          <w:lang w:val="ro-RO"/>
        </w:rPr>
        <w:t>Hotărâr</w:t>
      </w:r>
      <w:r w:rsidRPr="005D21A6">
        <w:rPr>
          <w:rFonts w:ascii="Times New Roman" w:eastAsia="Times New Roman" w:hAnsi="Times New Roman" w:cs="Times New Roman"/>
          <w:sz w:val="24"/>
          <w:szCs w:val="24"/>
          <w:lang w:val="ro-RO"/>
        </w:rPr>
        <w:t xml:space="preserve">ea Consiliului </w:t>
      </w:r>
      <w:r w:rsidR="00525B2D">
        <w:rPr>
          <w:rFonts w:ascii="Times New Roman" w:eastAsia="Times New Roman" w:hAnsi="Times New Roman" w:cs="Times New Roman"/>
          <w:sz w:val="24"/>
          <w:szCs w:val="24"/>
          <w:lang w:val="ro-RO"/>
        </w:rPr>
        <w:t>Județean</w:t>
      </w:r>
      <w:r w:rsidRPr="005D21A6">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Brăila</w:t>
      </w:r>
      <w:r w:rsidRPr="005D21A6">
        <w:rPr>
          <w:rFonts w:ascii="Times New Roman" w:eastAsia="Times New Roman" w:hAnsi="Times New Roman" w:cs="Times New Roman"/>
          <w:sz w:val="24"/>
          <w:szCs w:val="24"/>
          <w:lang w:val="ro-RO"/>
        </w:rPr>
        <w:t xml:space="preserve"> nr.275/28.11.2023 s-a aprobat transmiterea</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folosinta gratuita</w:t>
      </w:r>
      <w:r w:rsidR="00525B2D">
        <w:rPr>
          <w:rFonts w:ascii="Times New Roman" w:eastAsia="Times New Roman" w:hAnsi="Times New Roman" w:cs="Times New Roman"/>
          <w:sz w:val="24"/>
          <w:szCs w:val="24"/>
          <w:lang w:val="ro-RO"/>
        </w:rPr>
        <w:t xml:space="preserve"> către </w:t>
      </w:r>
      <w:r w:rsidRPr="005D21A6">
        <w:rPr>
          <w:rFonts w:ascii="Times New Roman" w:eastAsia="Times New Roman" w:hAnsi="Times New Roman" w:cs="Times New Roman"/>
          <w:sz w:val="24"/>
          <w:szCs w:val="24"/>
          <w:lang w:val="ro-RO"/>
        </w:rPr>
        <w:t>D.G.A.S.P.C</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C.S.E.I a echipamentelor sus-mentionate.</w:t>
      </w:r>
    </w:p>
    <w:p w14:paraId="1FB93691" w14:textId="4D2E2083"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 xml:space="preserve">            Tot</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cadrul acestui proiect s-a realizat</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Planul pentru atragerea utilizatorilor vizați la serviciile oferite prin proiect de</w:t>
      </w:r>
      <w:r w:rsidR="00525B2D">
        <w:rPr>
          <w:rFonts w:ascii="Times New Roman" w:eastAsia="Times New Roman" w:hAnsi="Times New Roman" w:cs="Times New Roman"/>
          <w:sz w:val="24"/>
          <w:szCs w:val="24"/>
          <w:lang w:val="ro-RO"/>
        </w:rPr>
        <w:t xml:space="preserve"> către </w:t>
      </w:r>
      <w:r w:rsidRPr="005D21A6">
        <w:rPr>
          <w:rFonts w:ascii="Times New Roman" w:eastAsia="Times New Roman" w:hAnsi="Times New Roman" w:cs="Times New Roman"/>
          <w:sz w:val="24"/>
          <w:szCs w:val="24"/>
          <w:lang w:val="ro-RO"/>
        </w:rPr>
        <w:t>prestatorul S.C  Konschaft S.R.L.</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data de 16.06.2023 s-a transmis Ordinul de incepere a serviciilor de elaborare a Planului pentru atragerea utilizatorilor vizati</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 xml:space="preserve">cadrul proiectului nr. 13187/16.06.2023, prestatorul S.C. Konschaft S.R.L. a </w:t>
      </w:r>
      <w:r w:rsidR="004C2361">
        <w:rPr>
          <w:rFonts w:ascii="Times New Roman" w:eastAsia="Times New Roman" w:hAnsi="Times New Roman" w:cs="Times New Roman"/>
          <w:sz w:val="24"/>
          <w:szCs w:val="24"/>
          <w:lang w:val="ro-RO"/>
        </w:rPr>
        <w:t>întocmit</w:t>
      </w:r>
      <w:r w:rsidRPr="005D21A6">
        <w:rPr>
          <w:rFonts w:ascii="Times New Roman" w:eastAsia="Times New Roman" w:hAnsi="Times New Roman" w:cs="Times New Roman"/>
          <w:sz w:val="24"/>
          <w:szCs w:val="24"/>
          <w:lang w:val="ro-RO"/>
        </w:rPr>
        <w:t xml:space="preserve"> Planul  pentru atragerea utilizatorilor </w:t>
      </w:r>
      <w:r w:rsidR="00B6360A">
        <w:rPr>
          <w:noProof/>
        </w:rPr>
        <w:drawing>
          <wp:anchor distT="0" distB="0" distL="114300" distR="114300" simplePos="0" relativeHeight="251911168" behindDoc="0" locked="0" layoutInCell="1" allowOverlap="1" wp14:anchorId="1F11DD1D" wp14:editId="551F2D89">
            <wp:simplePos x="0" y="0"/>
            <wp:positionH relativeFrom="margin">
              <wp:align>right</wp:align>
            </wp:positionH>
            <wp:positionV relativeFrom="paragraph">
              <wp:posOffset>196</wp:posOffset>
            </wp:positionV>
            <wp:extent cx="2774315" cy="2087880"/>
            <wp:effectExtent l="0" t="0" r="6985" b="7620"/>
            <wp:wrapSquare wrapText="bothSides"/>
            <wp:docPr id="1537762139" name="Picture 1" descr="C:\Users\VatafuCamelia\Desktop\POZE\”Sistem integrat de management al fluxurilor interne şi furnizarea de servicii partajate către cetăţeni ”\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VatafuCamelia\Desktop\POZE\”Sistem integrat de management al fluxurilor interne şi furnizarea de servicii partajate către cetăţeni ”\a2.jpg"/>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74315" cy="2087880"/>
                    </a:xfrm>
                    <a:prstGeom prst="rect">
                      <a:avLst/>
                    </a:prstGeom>
                    <a:noFill/>
                    <a:ln w="9525">
                      <a:noFill/>
                      <a:miter lim="800000"/>
                      <a:headEnd/>
                      <a:tailEnd/>
                    </a:ln>
                  </pic:spPr>
                </pic:pic>
              </a:graphicData>
            </a:graphic>
          </wp:anchor>
        </w:drawing>
      </w:r>
      <w:r w:rsidRPr="005D21A6">
        <w:rPr>
          <w:rFonts w:ascii="Times New Roman" w:eastAsia="Times New Roman" w:hAnsi="Times New Roman" w:cs="Times New Roman"/>
          <w:sz w:val="24"/>
          <w:szCs w:val="24"/>
          <w:lang w:val="ro-RO"/>
        </w:rPr>
        <w:t>vizati</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cadrul proiectului</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s-a realizat receptia cantitativa</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baza procesului-verbal nr.14531/07.07.2023</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receptia finala</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baza procesului-verbal nr. 18065/22.08.2023.</w:t>
      </w:r>
    </w:p>
    <w:p w14:paraId="1F6F26AE" w14:textId="108686E6" w:rsidR="005D21A6" w:rsidRPr="005D21A6" w:rsidRDefault="005D21A6" w:rsidP="00D36211">
      <w:pPr>
        <w:tabs>
          <w:tab w:val="left" w:pos="0"/>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t>O alta activitate care s-a derulat</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anul 2023</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 xml:space="preserve">cadrul acestui proiect a fost activitatea de formare a persoanelor din grupul tinta (60 de persoane din cadrul Consiliului </w:t>
      </w:r>
      <w:r w:rsidR="00525B2D">
        <w:rPr>
          <w:rFonts w:ascii="Times New Roman" w:eastAsia="Times New Roman" w:hAnsi="Times New Roman" w:cs="Times New Roman"/>
          <w:sz w:val="24"/>
          <w:szCs w:val="24"/>
          <w:lang w:val="ro-RO"/>
        </w:rPr>
        <w:t>Județean</w:t>
      </w:r>
      <w:r w:rsidRPr="005D21A6">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Brăila</w:t>
      </w:r>
      <w:r w:rsidRPr="005D21A6">
        <w:rPr>
          <w:rFonts w:ascii="Times New Roman" w:eastAsia="Times New Roman" w:hAnsi="Times New Roman" w:cs="Times New Roman"/>
          <w:sz w:val="24"/>
          <w:szCs w:val="24"/>
          <w:lang w:val="ro-RO"/>
        </w:rPr>
        <w:t>, D.G.A.S.P.C</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C.S.E.I). Formarea s-a realizat de</w:t>
      </w:r>
      <w:r w:rsidR="00525B2D">
        <w:rPr>
          <w:rFonts w:ascii="Times New Roman" w:eastAsia="Times New Roman" w:hAnsi="Times New Roman" w:cs="Times New Roman"/>
          <w:sz w:val="24"/>
          <w:szCs w:val="24"/>
          <w:lang w:val="ro-RO"/>
        </w:rPr>
        <w:t xml:space="preserve"> către </w:t>
      </w:r>
      <w:r w:rsidRPr="005D21A6">
        <w:rPr>
          <w:rFonts w:ascii="Times New Roman" w:eastAsia="Times New Roman" w:hAnsi="Times New Roman" w:cs="Times New Roman"/>
          <w:sz w:val="24"/>
          <w:szCs w:val="24"/>
          <w:lang w:val="ro-RO"/>
        </w:rPr>
        <w:t>formatorii desemnati de S.C. SOBIS SOLUTIONS S.R.L.,</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 xml:space="preserve">cadrul Contractului nr. 57/2022. </w:t>
      </w:r>
    </w:p>
    <w:p w14:paraId="062B9810" w14:textId="68FC77BC" w:rsidR="005D21A6" w:rsidRP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 xml:space="preserve">S-au organizat 3 sesiuni de formare astfel: 22-23 august 2023 (sesiune on-line) - 20 de participanti, 24-25 august 2023 (sesiune on-line) - 23 de participanti, 28-29 august 2023 - 17 participanti la sediul Consiliului </w:t>
      </w:r>
      <w:r w:rsidR="00525B2D">
        <w:rPr>
          <w:rFonts w:ascii="Times New Roman" w:eastAsia="Times New Roman" w:hAnsi="Times New Roman" w:cs="Times New Roman"/>
          <w:sz w:val="24"/>
          <w:szCs w:val="24"/>
          <w:lang w:val="ro-RO"/>
        </w:rPr>
        <w:t>Județean</w:t>
      </w:r>
      <w:r w:rsidRPr="005D21A6">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Brăila</w:t>
      </w:r>
      <w:r w:rsidRPr="005D21A6">
        <w:rPr>
          <w:rFonts w:ascii="Times New Roman" w:eastAsia="Times New Roman" w:hAnsi="Times New Roman" w:cs="Times New Roman"/>
          <w:sz w:val="24"/>
          <w:szCs w:val="24"/>
          <w:lang w:val="ro-RO"/>
        </w:rPr>
        <w:t>.</w:t>
      </w:r>
    </w:p>
    <w:p w14:paraId="51754FCA" w14:textId="7D921C10" w:rsidR="005D21A6" w:rsidRPr="005D21A6" w:rsidRDefault="005D21A6" w:rsidP="00D36211">
      <w:pPr>
        <w:tabs>
          <w:tab w:val="left" w:pos="0"/>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t>In data de 17 noiembrie 2023 s-a publicat comunicatul de presa, la finalizarea proiectului</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 xml:space="preserve">Ziarul </w:t>
      </w:r>
      <w:r w:rsidR="00525B2D">
        <w:rPr>
          <w:rFonts w:ascii="Times New Roman" w:eastAsia="Times New Roman" w:hAnsi="Times New Roman" w:cs="Times New Roman"/>
          <w:sz w:val="24"/>
          <w:szCs w:val="24"/>
          <w:lang w:val="ro-RO"/>
        </w:rPr>
        <w:t>Brăila</w:t>
      </w:r>
      <w:r w:rsidRPr="005D21A6">
        <w:rPr>
          <w:rFonts w:ascii="Times New Roman" w:eastAsia="Times New Roman" w:hAnsi="Times New Roman" w:cs="Times New Roman"/>
          <w:sz w:val="24"/>
          <w:szCs w:val="24"/>
          <w:lang w:val="ro-RO"/>
        </w:rPr>
        <w:t>, iar</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 xml:space="preserve">data de 24 noiembrie 2023 a avut loc conferinta de presa la finalizarea proiectului. Participantilor la eveniment le-au fost diseminate materiale de promovare achizitionate prin proiect.  Pentru serviciile de catering s-a </w:t>
      </w:r>
      <w:r w:rsidR="00525B2D">
        <w:rPr>
          <w:rFonts w:ascii="Times New Roman" w:eastAsia="Times New Roman" w:hAnsi="Times New Roman" w:cs="Times New Roman"/>
          <w:sz w:val="24"/>
          <w:szCs w:val="24"/>
          <w:lang w:val="ro-RO"/>
        </w:rPr>
        <w:t>încheiat</w:t>
      </w:r>
      <w:r w:rsidRPr="005D21A6">
        <w:rPr>
          <w:rFonts w:ascii="Times New Roman" w:eastAsia="Times New Roman" w:hAnsi="Times New Roman" w:cs="Times New Roman"/>
          <w:sz w:val="24"/>
          <w:szCs w:val="24"/>
          <w:lang w:val="ro-RO"/>
        </w:rPr>
        <w:t xml:space="preserve"> Contractul nr. 418/22.11.2023 cu S.C. TOPORAS COM S.R.L. </w:t>
      </w:r>
    </w:p>
    <w:p w14:paraId="1C82D825" w14:textId="0FAF7D59" w:rsidR="005D21A6" w:rsidRDefault="005D21A6" w:rsidP="00D36211">
      <w:pPr>
        <w:tabs>
          <w:tab w:val="left" w:pos="142"/>
        </w:tabs>
        <w:autoSpaceDN w:val="0"/>
        <w:spacing w:after="0" w:line="240" w:lineRule="auto"/>
        <w:jc w:val="both"/>
        <w:rPr>
          <w:rFonts w:ascii="Times New Roman" w:eastAsia="Times New Roman" w:hAnsi="Times New Roman" w:cs="Times New Roman"/>
          <w:sz w:val="24"/>
          <w:szCs w:val="24"/>
          <w:lang w:val="ro-RO"/>
        </w:rPr>
      </w:pPr>
      <w:r w:rsidRPr="005D21A6">
        <w:rPr>
          <w:rFonts w:ascii="Times New Roman" w:eastAsia="Times New Roman" w:hAnsi="Times New Roman" w:cs="Times New Roman"/>
          <w:sz w:val="24"/>
          <w:szCs w:val="24"/>
          <w:lang w:val="ro-RO"/>
        </w:rPr>
        <w:tab/>
      </w:r>
      <w:r w:rsidRPr="005D21A6">
        <w:rPr>
          <w:rFonts w:ascii="Times New Roman" w:eastAsia="Times New Roman" w:hAnsi="Times New Roman" w:cs="Times New Roman"/>
          <w:sz w:val="24"/>
          <w:szCs w:val="24"/>
          <w:lang w:val="ro-RO"/>
        </w:rPr>
        <w:tab/>
        <w:t xml:space="preserve">Proiectul s-a </w:t>
      </w:r>
      <w:r w:rsidR="00525B2D">
        <w:rPr>
          <w:rFonts w:ascii="Times New Roman" w:eastAsia="Times New Roman" w:hAnsi="Times New Roman" w:cs="Times New Roman"/>
          <w:sz w:val="24"/>
          <w:szCs w:val="24"/>
          <w:lang w:val="ro-RO"/>
        </w:rPr>
        <w:t xml:space="preserve">încheiat în </w:t>
      </w:r>
      <w:r w:rsidRPr="005D21A6">
        <w:rPr>
          <w:rFonts w:ascii="Times New Roman" w:eastAsia="Times New Roman" w:hAnsi="Times New Roman" w:cs="Times New Roman"/>
          <w:sz w:val="24"/>
          <w:szCs w:val="24"/>
          <w:lang w:val="ro-RO"/>
        </w:rPr>
        <w:t>data de 28.12.2023</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conformitate cu prevederile Contractului de finantare nr. 524/02.07.2020, cu modificarile ulterioare.</w:t>
      </w:r>
      <w:r w:rsidR="00525B2D">
        <w:rPr>
          <w:rFonts w:ascii="Times New Roman" w:eastAsia="Times New Roman" w:hAnsi="Times New Roman" w:cs="Times New Roman"/>
          <w:sz w:val="24"/>
          <w:szCs w:val="24"/>
          <w:lang w:val="ro-RO"/>
        </w:rPr>
        <w:t xml:space="preserve"> în </w:t>
      </w:r>
      <w:r w:rsidRPr="005D21A6">
        <w:rPr>
          <w:rFonts w:ascii="Times New Roman" w:eastAsia="Times New Roman" w:hAnsi="Times New Roman" w:cs="Times New Roman"/>
          <w:sz w:val="24"/>
          <w:szCs w:val="24"/>
          <w:lang w:val="ro-RO"/>
        </w:rPr>
        <w:t>data de 28.12.2023 s-a depus Cererea de rambursare finala</w:t>
      </w:r>
      <w:r w:rsidR="00525B2D">
        <w:rPr>
          <w:rFonts w:ascii="Times New Roman" w:eastAsia="Times New Roman" w:hAnsi="Times New Roman" w:cs="Times New Roman"/>
          <w:sz w:val="24"/>
          <w:szCs w:val="24"/>
          <w:lang w:val="ro-RO"/>
        </w:rPr>
        <w:t xml:space="preserve"> și </w:t>
      </w:r>
      <w:r w:rsidRPr="005D21A6">
        <w:rPr>
          <w:rFonts w:ascii="Times New Roman" w:eastAsia="Times New Roman" w:hAnsi="Times New Roman" w:cs="Times New Roman"/>
          <w:sz w:val="24"/>
          <w:szCs w:val="24"/>
          <w:lang w:val="ro-RO"/>
        </w:rPr>
        <w:t>Raportul de progres aferent.</w:t>
      </w:r>
    </w:p>
    <w:p w14:paraId="69937742" w14:textId="55438498" w:rsidR="005D21A6" w:rsidRPr="005D21A6" w:rsidRDefault="005D21A6" w:rsidP="00D36211">
      <w:pPr>
        <w:numPr>
          <w:ilvl w:val="0"/>
          <w:numId w:val="46"/>
        </w:numPr>
        <w:suppressAutoHyphens/>
        <w:autoSpaceDE w:val="0"/>
        <w:autoSpaceDN w:val="0"/>
        <w:spacing w:after="0" w:line="240" w:lineRule="auto"/>
        <w:ind w:left="0" w:hanging="270"/>
        <w:contextualSpacing/>
        <w:jc w:val="both"/>
        <w:rPr>
          <w:rFonts w:ascii="Times New Roman" w:eastAsia="Times New Roman" w:hAnsi="Times New Roman" w:cs="Times New Roman"/>
          <w:b/>
          <w:bCs/>
          <w:sz w:val="24"/>
          <w:szCs w:val="24"/>
        </w:rPr>
      </w:pPr>
      <w:r w:rsidRPr="005D21A6">
        <w:rPr>
          <w:rFonts w:ascii="Times New Roman" w:eastAsia="Times New Roman" w:hAnsi="Times New Roman" w:cs="Times New Roman"/>
          <w:b/>
          <w:sz w:val="24"/>
          <w:szCs w:val="24"/>
          <w:lang w:val="pt-BR"/>
        </w:rPr>
        <w:t>Proiect ,,T</w:t>
      </w:r>
      <w:r w:rsidRPr="005D21A6">
        <w:rPr>
          <w:rFonts w:ascii="Times New Roman" w:eastAsia="Times New Roman" w:hAnsi="Times New Roman" w:cs="Times New Roman"/>
          <w:b/>
          <w:bCs/>
          <w:iCs/>
          <w:sz w:val="24"/>
          <w:szCs w:val="24"/>
          <w:lang w:val="pt-BR"/>
        </w:rPr>
        <w:t>ransparenta, etica</w:t>
      </w:r>
      <w:r w:rsidR="00525B2D">
        <w:rPr>
          <w:rFonts w:ascii="Times New Roman" w:eastAsia="Times New Roman" w:hAnsi="Times New Roman" w:cs="Times New Roman"/>
          <w:b/>
          <w:bCs/>
          <w:iCs/>
          <w:sz w:val="24"/>
          <w:szCs w:val="24"/>
          <w:lang w:val="pt-BR"/>
        </w:rPr>
        <w:t xml:space="preserve"> și </w:t>
      </w:r>
      <w:r w:rsidRPr="005D21A6">
        <w:rPr>
          <w:rFonts w:ascii="Times New Roman" w:eastAsia="Times New Roman" w:hAnsi="Times New Roman" w:cs="Times New Roman"/>
          <w:b/>
          <w:bCs/>
          <w:iCs/>
          <w:sz w:val="24"/>
          <w:szCs w:val="24"/>
          <w:lang w:val="pt-BR"/>
        </w:rPr>
        <w:t>integritate</w:t>
      </w:r>
      <w:r w:rsidR="00525B2D">
        <w:rPr>
          <w:rFonts w:ascii="Times New Roman" w:eastAsia="Times New Roman" w:hAnsi="Times New Roman" w:cs="Times New Roman"/>
          <w:b/>
          <w:bCs/>
          <w:iCs/>
          <w:sz w:val="24"/>
          <w:szCs w:val="24"/>
          <w:lang w:val="pt-BR"/>
        </w:rPr>
        <w:t xml:space="preserve"> în </w:t>
      </w:r>
      <w:r w:rsidRPr="005D21A6">
        <w:rPr>
          <w:rFonts w:ascii="Times New Roman" w:eastAsia="Times New Roman" w:hAnsi="Times New Roman" w:cs="Times New Roman"/>
          <w:b/>
          <w:bCs/>
          <w:iCs/>
          <w:sz w:val="24"/>
          <w:szCs w:val="24"/>
          <w:lang w:val="pt-BR"/>
        </w:rPr>
        <w:t xml:space="preserve">administratia publica din Judetul </w:t>
      </w:r>
      <w:r w:rsidR="00525B2D">
        <w:rPr>
          <w:rFonts w:ascii="Times New Roman" w:eastAsia="Times New Roman" w:hAnsi="Times New Roman" w:cs="Times New Roman"/>
          <w:b/>
          <w:bCs/>
          <w:iCs/>
          <w:sz w:val="24"/>
          <w:szCs w:val="24"/>
          <w:lang w:val="pt-BR"/>
        </w:rPr>
        <w:t>Brăila</w:t>
      </w:r>
      <w:r w:rsidRPr="005D21A6">
        <w:rPr>
          <w:rFonts w:ascii="Times New Roman" w:eastAsia="Times New Roman" w:hAnsi="Times New Roman" w:cs="Times New Roman"/>
          <w:b/>
          <w:bCs/>
          <w:sz w:val="24"/>
          <w:szCs w:val="24"/>
          <w:lang w:val="pt-BR"/>
        </w:rPr>
        <w:t>”</w:t>
      </w:r>
    </w:p>
    <w:p w14:paraId="4AF3F87B" w14:textId="1CD66196" w:rsidR="005D21A6" w:rsidRPr="00A44F6F" w:rsidRDefault="005D21A6" w:rsidP="00D36211">
      <w:pPr>
        <w:suppressAutoHyphens/>
        <w:spacing w:after="0" w:line="240" w:lineRule="auto"/>
        <w:ind w:firstLine="720"/>
        <w:rPr>
          <w:rFonts w:ascii="Times New Roman" w:hAnsi="Times New Roman"/>
          <w:b/>
          <w:bCs/>
          <w:color w:val="FF0000"/>
          <w:sz w:val="24"/>
          <w:szCs w:val="24"/>
        </w:rPr>
      </w:pPr>
      <w:r w:rsidRPr="00A44F6F">
        <w:rPr>
          <w:rFonts w:ascii="Times New Roman" w:hAnsi="Times New Roman"/>
          <w:bCs/>
          <w:color w:val="000000"/>
          <w:sz w:val="24"/>
          <w:szCs w:val="24"/>
        </w:rPr>
        <w:t>Proiectul s-a implementat</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parteneriat cu Directia Generala Anticoruptie,</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 xml:space="preserve">cadrul </w:t>
      </w:r>
      <w:r w:rsidRPr="00A44F6F">
        <w:rPr>
          <w:rFonts w:ascii="Times New Roman" w:hAnsi="Times New Roman"/>
          <w:color w:val="000000"/>
          <w:sz w:val="24"/>
          <w:szCs w:val="24"/>
          <w:shd w:val="clear" w:color="auto" w:fill="FFFFFF"/>
        </w:rPr>
        <w:t xml:space="preserve">Programului Operational Capacitate Administrativa 2014 – 2020, Cererea de proiecte POCA/924/2/2 </w:t>
      </w:r>
      <w:r w:rsidRPr="00A44F6F">
        <w:rPr>
          <w:rFonts w:ascii="Times New Roman" w:hAnsi="Times New Roman"/>
          <w:bCs/>
          <w:color w:val="000000"/>
          <w:sz w:val="24"/>
          <w:szCs w:val="24"/>
        </w:rPr>
        <w:t>(CP15/2021 pentru regiunile mai putin dezvoltate - Sprijinirea masurilor referitoare la prevenirea coruptiei la nivelul autoritatilor</w:t>
      </w:r>
      <w:r w:rsidR="00525B2D">
        <w:rPr>
          <w:rFonts w:ascii="Times New Roman" w:hAnsi="Times New Roman"/>
          <w:bCs/>
          <w:color w:val="000000"/>
          <w:sz w:val="24"/>
          <w:szCs w:val="24"/>
        </w:rPr>
        <w:t xml:space="preserve"> și </w:t>
      </w:r>
      <w:r w:rsidRPr="00A44F6F">
        <w:rPr>
          <w:rFonts w:ascii="Times New Roman" w:hAnsi="Times New Roman"/>
          <w:bCs/>
          <w:color w:val="000000"/>
          <w:sz w:val="24"/>
          <w:szCs w:val="24"/>
        </w:rPr>
        <w:t>institutiilor publice locale), Operatiunea: Cresterea transparentei, eticii</w:t>
      </w:r>
      <w:r w:rsidR="00525B2D">
        <w:rPr>
          <w:rFonts w:ascii="Times New Roman" w:hAnsi="Times New Roman"/>
          <w:bCs/>
          <w:color w:val="000000"/>
          <w:sz w:val="24"/>
          <w:szCs w:val="24"/>
        </w:rPr>
        <w:t xml:space="preserve"> și </w:t>
      </w:r>
      <w:r w:rsidRPr="00A44F6F">
        <w:rPr>
          <w:rFonts w:ascii="Times New Roman" w:hAnsi="Times New Roman"/>
          <w:bCs/>
          <w:color w:val="000000"/>
          <w:sz w:val="24"/>
          <w:szCs w:val="24"/>
        </w:rPr>
        <w:t>integritatii</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cadrul autoritatilor</w:t>
      </w:r>
      <w:r w:rsidR="00525B2D">
        <w:rPr>
          <w:rFonts w:ascii="Times New Roman" w:hAnsi="Times New Roman"/>
          <w:bCs/>
          <w:color w:val="000000"/>
          <w:sz w:val="24"/>
          <w:szCs w:val="24"/>
        </w:rPr>
        <w:t xml:space="preserve"> și </w:t>
      </w:r>
      <w:r w:rsidRPr="00A44F6F">
        <w:rPr>
          <w:rFonts w:ascii="Times New Roman" w:hAnsi="Times New Roman"/>
          <w:bCs/>
          <w:color w:val="000000"/>
          <w:sz w:val="24"/>
          <w:szCs w:val="24"/>
        </w:rPr>
        <w:t>institutiilor publice.</w:t>
      </w:r>
    </w:p>
    <w:p w14:paraId="0C9075F5" w14:textId="623F2F5D" w:rsidR="005D21A6" w:rsidRPr="00A44F6F" w:rsidRDefault="005D21A6" w:rsidP="00D36211">
      <w:pPr>
        <w:spacing w:after="0" w:line="240" w:lineRule="auto"/>
        <w:ind w:firstLine="720"/>
        <w:rPr>
          <w:rFonts w:ascii="Times New Roman" w:hAnsi="Times New Roman"/>
          <w:bCs/>
          <w:color w:val="000000"/>
          <w:sz w:val="24"/>
          <w:szCs w:val="24"/>
        </w:rPr>
      </w:pPr>
      <w:r w:rsidRPr="00A44F6F">
        <w:rPr>
          <w:rFonts w:ascii="Times New Roman" w:hAnsi="Times New Roman"/>
          <w:bCs/>
          <w:color w:val="000000"/>
          <w:sz w:val="24"/>
          <w:szCs w:val="24"/>
        </w:rPr>
        <w:t>In cadrul proiectului,</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 xml:space="preserve">anul 2023 s-a realizat Certificarea standardului ISO 37001 la Consiliul </w:t>
      </w:r>
      <w:r w:rsidR="00525B2D">
        <w:rPr>
          <w:rFonts w:ascii="Times New Roman" w:hAnsi="Times New Roman"/>
          <w:bCs/>
          <w:color w:val="000000"/>
          <w:sz w:val="24"/>
          <w:szCs w:val="24"/>
        </w:rPr>
        <w:t>Județean</w:t>
      </w:r>
      <w:r w:rsidRPr="00A44F6F">
        <w:rPr>
          <w:rFonts w:ascii="Times New Roman" w:hAnsi="Times New Roman"/>
          <w:bCs/>
          <w:color w:val="000000"/>
          <w:sz w:val="24"/>
          <w:szCs w:val="24"/>
        </w:rPr>
        <w:t xml:space="preserve"> </w:t>
      </w:r>
      <w:r w:rsidR="00525B2D">
        <w:rPr>
          <w:rFonts w:ascii="Times New Roman" w:hAnsi="Times New Roman"/>
          <w:bCs/>
          <w:color w:val="000000"/>
          <w:sz w:val="24"/>
          <w:szCs w:val="24"/>
        </w:rPr>
        <w:t>Brăila</w:t>
      </w:r>
      <w:r w:rsidRPr="00A44F6F">
        <w:rPr>
          <w:rFonts w:ascii="Times New Roman" w:hAnsi="Times New Roman"/>
          <w:bCs/>
          <w:color w:val="000000"/>
          <w:sz w:val="24"/>
          <w:szCs w:val="24"/>
        </w:rPr>
        <w:t xml:space="preserve">. Pentru aceasta activitate s-a </w:t>
      </w:r>
      <w:r w:rsidR="00525B2D">
        <w:rPr>
          <w:rFonts w:ascii="Times New Roman" w:hAnsi="Times New Roman"/>
          <w:bCs/>
          <w:color w:val="000000"/>
          <w:sz w:val="24"/>
          <w:szCs w:val="24"/>
        </w:rPr>
        <w:t>încheiat</w:t>
      </w:r>
      <w:r w:rsidRPr="00A44F6F">
        <w:rPr>
          <w:rFonts w:ascii="Times New Roman" w:hAnsi="Times New Roman"/>
          <w:bCs/>
          <w:color w:val="000000"/>
          <w:sz w:val="24"/>
          <w:szCs w:val="24"/>
        </w:rPr>
        <w:t xml:space="preserve"> cu S.C. CERTIND S.A. Contractul de servicii nr. 81/31.03.2022 avand ca obiect Servicii de certificare la nivelul Consiliului </w:t>
      </w:r>
      <w:r w:rsidR="00525B2D">
        <w:rPr>
          <w:rFonts w:ascii="Times New Roman" w:hAnsi="Times New Roman"/>
          <w:bCs/>
          <w:color w:val="000000"/>
          <w:sz w:val="24"/>
          <w:szCs w:val="24"/>
        </w:rPr>
        <w:t>Județean</w:t>
      </w:r>
      <w:r w:rsidRPr="00A44F6F">
        <w:rPr>
          <w:rFonts w:ascii="Times New Roman" w:hAnsi="Times New Roman"/>
          <w:bCs/>
          <w:color w:val="000000"/>
          <w:sz w:val="24"/>
          <w:szCs w:val="24"/>
        </w:rPr>
        <w:t xml:space="preserve"> </w:t>
      </w:r>
      <w:r w:rsidR="00525B2D">
        <w:rPr>
          <w:rFonts w:ascii="Times New Roman" w:hAnsi="Times New Roman"/>
          <w:bCs/>
          <w:color w:val="000000"/>
          <w:sz w:val="24"/>
          <w:szCs w:val="24"/>
        </w:rPr>
        <w:t>Brăila</w:t>
      </w:r>
      <w:r w:rsidRPr="00A44F6F">
        <w:rPr>
          <w:rFonts w:ascii="Times New Roman" w:hAnsi="Times New Roman"/>
          <w:bCs/>
          <w:color w:val="000000"/>
          <w:sz w:val="24"/>
          <w:szCs w:val="24"/>
        </w:rPr>
        <w:t xml:space="preserve"> a unui sistem de management anti-mita conform ISO 37001</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 xml:space="preserve">cadrul proiectului. S-a transmis Ordinul de incepere nr. </w:t>
      </w:r>
      <w:r w:rsidRPr="00A44F6F">
        <w:rPr>
          <w:rFonts w:ascii="Times New Roman" w:hAnsi="Times New Roman"/>
          <w:bCs/>
          <w:color w:val="000000"/>
          <w:sz w:val="24"/>
          <w:szCs w:val="24"/>
        </w:rPr>
        <w:lastRenderedPageBreak/>
        <w:t>26606/23.11.2022</w:t>
      </w:r>
      <w:r w:rsidR="00525B2D">
        <w:rPr>
          <w:rFonts w:ascii="Times New Roman" w:hAnsi="Times New Roman"/>
          <w:bCs/>
          <w:color w:val="000000"/>
          <w:sz w:val="24"/>
          <w:szCs w:val="24"/>
        </w:rPr>
        <w:t xml:space="preserve"> către </w:t>
      </w:r>
      <w:r w:rsidRPr="00A44F6F">
        <w:rPr>
          <w:rFonts w:ascii="Times New Roman" w:hAnsi="Times New Roman"/>
          <w:bCs/>
          <w:color w:val="000000"/>
          <w:sz w:val="24"/>
          <w:szCs w:val="24"/>
        </w:rPr>
        <w:t>S.C CERTIND S.R.L</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cadrul Contractului nr. 81/31.03.2022.</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 xml:space="preserve">urma auditului etapa 1 s-a </w:t>
      </w:r>
      <w:r w:rsidR="004C2361">
        <w:rPr>
          <w:rFonts w:ascii="Times New Roman" w:hAnsi="Times New Roman"/>
          <w:bCs/>
          <w:color w:val="000000"/>
          <w:sz w:val="24"/>
          <w:szCs w:val="24"/>
        </w:rPr>
        <w:t>întocmit</w:t>
      </w:r>
      <w:r w:rsidRPr="00A44F6F">
        <w:rPr>
          <w:rFonts w:ascii="Times New Roman" w:hAnsi="Times New Roman"/>
          <w:bCs/>
          <w:color w:val="000000"/>
          <w:sz w:val="24"/>
          <w:szCs w:val="24"/>
        </w:rPr>
        <w:t xml:space="preserve"> Raportul de audit stadiul 1 nr. 22374 din 09.01.2023. Conform Planului de audit nr. 503/09.01.2023, auditul de certificare etapa 2 s-a desfasurat</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perioada 19-20 ianuarie 2023.</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 xml:space="preserve">urma auditului etapa 2 , s-a </w:t>
      </w:r>
      <w:r w:rsidR="004C2361">
        <w:rPr>
          <w:rFonts w:ascii="Times New Roman" w:hAnsi="Times New Roman"/>
          <w:bCs/>
          <w:color w:val="000000"/>
          <w:sz w:val="24"/>
          <w:szCs w:val="24"/>
        </w:rPr>
        <w:t>întocmit</w:t>
      </w:r>
      <w:r w:rsidRPr="00A44F6F">
        <w:rPr>
          <w:rFonts w:ascii="Times New Roman" w:hAnsi="Times New Roman"/>
          <w:bCs/>
          <w:color w:val="000000"/>
          <w:sz w:val="24"/>
          <w:szCs w:val="24"/>
        </w:rPr>
        <w:t xml:space="preserve"> Raportul de audit nr.22374 din data de 20.01.2023. </w:t>
      </w:r>
    </w:p>
    <w:p w14:paraId="1D09E15E" w14:textId="183340EA" w:rsidR="005D21A6" w:rsidRPr="00A44F6F" w:rsidRDefault="005D21A6" w:rsidP="00D36211">
      <w:pPr>
        <w:spacing w:after="0" w:line="240" w:lineRule="auto"/>
        <w:rPr>
          <w:rFonts w:ascii="Times New Roman" w:hAnsi="Times New Roman"/>
          <w:bCs/>
          <w:color w:val="000000"/>
          <w:sz w:val="24"/>
          <w:szCs w:val="24"/>
        </w:rPr>
      </w:pPr>
      <w:r w:rsidRPr="00A44F6F">
        <w:rPr>
          <w:rFonts w:ascii="Times New Roman" w:hAnsi="Times New Roman"/>
          <w:bCs/>
          <w:color w:val="000000"/>
          <w:sz w:val="24"/>
          <w:szCs w:val="24"/>
        </w:rPr>
        <w:t xml:space="preserve">S.C CERTIND S.A a eliberat pentru UAT JUDETUL </w:t>
      </w:r>
      <w:r w:rsidR="00525B2D">
        <w:rPr>
          <w:rFonts w:ascii="Times New Roman" w:hAnsi="Times New Roman"/>
          <w:bCs/>
          <w:color w:val="000000"/>
          <w:sz w:val="24"/>
          <w:szCs w:val="24"/>
        </w:rPr>
        <w:t>BRĂILA</w:t>
      </w:r>
      <w:r w:rsidRPr="00A44F6F">
        <w:rPr>
          <w:rFonts w:ascii="Times New Roman" w:hAnsi="Times New Roman"/>
          <w:bCs/>
          <w:color w:val="000000"/>
          <w:sz w:val="24"/>
          <w:szCs w:val="24"/>
        </w:rPr>
        <w:t xml:space="preserve"> prin Consiliul </w:t>
      </w:r>
      <w:r w:rsidR="00525B2D">
        <w:rPr>
          <w:rFonts w:ascii="Times New Roman" w:hAnsi="Times New Roman"/>
          <w:bCs/>
          <w:color w:val="000000"/>
          <w:sz w:val="24"/>
          <w:szCs w:val="24"/>
        </w:rPr>
        <w:t>Județean</w:t>
      </w:r>
      <w:r w:rsidRPr="00A44F6F">
        <w:rPr>
          <w:rFonts w:ascii="Times New Roman" w:hAnsi="Times New Roman"/>
          <w:bCs/>
          <w:color w:val="000000"/>
          <w:sz w:val="24"/>
          <w:szCs w:val="24"/>
        </w:rPr>
        <w:t xml:space="preserve"> </w:t>
      </w:r>
      <w:r w:rsidR="00525B2D">
        <w:rPr>
          <w:rFonts w:ascii="Times New Roman" w:hAnsi="Times New Roman"/>
          <w:bCs/>
          <w:color w:val="000000"/>
          <w:sz w:val="24"/>
          <w:szCs w:val="24"/>
        </w:rPr>
        <w:t>Brăila</w:t>
      </w:r>
      <w:r w:rsidRPr="00A44F6F">
        <w:rPr>
          <w:rFonts w:ascii="Times New Roman" w:hAnsi="Times New Roman"/>
          <w:bCs/>
          <w:color w:val="000000"/>
          <w:sz w:val="24"/>
          <w:szCs w:val="24"/>
        </w:rPr>
        <w:t xml:space="preserve"> Certificatul nr. 42247/25-40-AM valabil pana la data de 24.01.2026, cu doua audituri de supraveghere la 12</w:t>
      </w:r>
      <w:r w:rsidR="00525B2D">
        <w:rPr>
          <w:rFonts w:ascii="Times New Roman" w:hAnsi="Times New Roman"/>
          <w:bCs/>
          <w:color w:val="000000"/>
          <w:sz w:val="24"/>
          <w:szCs w:val="24"/>
        </w:rPr>
        <w:t xml:space="preserve"> și </w:t>
      </w:r>
      <w:r w:rsidRPr="00A44F6F">
        <w:rPr>
          <w:rFonts w:ascii="Times New Roman" w:hAnsi="Times New Roman"/>
          <w:bCs/>
          <w:color w:val="000000"/>
          <w:sz w:val="24"/>
          <w:szCs w:val="24"/>
        </w:rPr>
        <w:t xml:space="preserve">24 de luni. </w:t>
      </w:r>
    </w:p>
    <w:p w14:paraId="1F1790D1" w14:textId="0B6CB825" w:rsidR="005D21A6" w:rsidRPr="00A44F6F" w:rsidRDefault="005D21A6" w:rsidP="00D36211">
      <w:pPr>
        <w:spacing w:after="0" w:line="240" w:lineRule="auto"/>
        <w:ind w:firstLine="720"/>
        <w:rPr>
          <w:rFonts w:ascii="Times New Roman" w:hAnsi="Times New Roman"/>
          <w:bCs/>
          <w:color w:val="000000"/>
          <w:sz w:val="24"/>
          <w:szCs w:val="24"/>
        </w:rPr>
      </w:pPr>
      <w:r w:rsidRPr="00A44F6F">
        <w:rPr>
          <w:rFonts w:ascii="Times New Roman" w:hAnsi="Times New Roman"/>
          <w:bCs/>
          <w:color w:val="000000"/>
          <w:sz w:val="24"/>
          <w:szCs w:val="24"/>
        </w:rPr>
        <w:t>S-a publicat comunicatul de presa la finalizarea proiectului „Transparenta, etica</w:t>
      </w:r>
      <w:r w:rsidR="00525B2D">
        <w:rPr>
          <w:rFonts w:ascii="Times New Roman" w:hAnsi="Times New Roman"/>
          <w:bCs/>
          <w:color w:val="000000"/>
          <w:sz w:val="24"/>
          <w:szCs w:val="24"/>
        </w:rPr>
        <w:t xml:space="preserve"> și </w:t>
      </w:r>
      <w:r w:rsidRPr="00A44F6F">
        <w:rPr>
          <w:rFonts w:ascii="Times New Roman" w:hAnsi="Times New Roman"/>
          <w:bCs/>
          <w:color w:val="000000"/>
          <w:sz w:val="24"/>
          <w:szCs w:val="24"/>
        </w:rPr>
        <w:t>integritate</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 xml:space="preserve">administratia publica din Judetul </w:t>
      </w:r>
      <w:r w:rsidR="00525B2D">
        <w:rPr>
          <w:rFonts w:ascii="Times New Roman" w:hAnsi="Times New Roman"/>
          <w:bCs/>
          <w:color w:val="000000"/>
          <w:sz w:val="24"/>
          <w:szCs w:val="24"/>
        </w:rPr>
        <w:t>Brăila</w:t>
      </w:r>
      <w:r w:rsidRPr="00A44F6F">
        <w:rPr>
          <w:rFonts w:ascii="Times New Roman" w:hAnsi="Times New Roman"/>
          <w:bCs/>
          <w:color w:val="000000"/>
          <w:sz w:val="24"/>
          <w:szCs w:val="24"/>
        </w:rPr>
        <w:t>”</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 xml:space="preserve">Ziarul </w:t>
      </w:r>
      <w:r w:rsidR="00525B2D">
        <w:rPr>
          <w:rFonts w:ascii="Times New Roman" w:hAnsi="Times New Roman"/>
          <w:bCs/>
          <w:color w:val="000000"/>
          <w:sz w:val="24"/>
          <w:szCs w:val="24"/>
        </w:rPr>
        <w:t xml:space="preserve">Brăila în </w:t>
      </w:r>
      <w:r w:rsidRPr="00A44F6F">
        <w:rPr>
          <w:rFonts w:ascii="Times New Roman" w:hAnsi="Times New Roman"/>
          <w:bCs/>
          <w:color w:val="000000"/>
          <w:sz w:val="24"/>
          <w:szCs w:val="24"/>
        </w:rPr>
        <w:t>data de 4 februarie 2023.</w:t>
      </w:r>
    </w:p>
    <w:p w14:paraId="661B6835" w14:textId="77777777" w:rsidR="005D21A6" w:rsidRPr="00A44F6F" w:rsidRDefault="005D21A6" w:rsidP="00D36211">
      <w:pPr>
        <w:spacing w:after="0" w:line="240" w:lineRule="auto"/>
        <w:ind w:firstLine="720"/>
        <w:rPr>
          <w:rFonts w:ascii="Times New Roman" w:hAnsi="Times New Roman"/>
          <w:bCs/>
          <w:color w:val="000000"/>
          <w:sz w:val="24"/>
          <w:szCs w:val="24"/>
        </w:rPr>
      </w:pPr>
      <w:r w:rsidRPr="00A44F6F">
        <w:rPr>
          <w:rFonts w:ascii="Times New Roman" w:hAnsi="Times New Roman"/>
          <w:bCs/>
          <w:color w:val="000000"/>
          <w:sz w:val="24"/>
          <w:szCs w:val="24"/>
        </w:rPr>
        <w:t>In data de 9 februarie 2023 a avut loc conferinta de presa la finalizarea proiectului</w:t>
      </w:r>
      <w:r>
        <w:rPr>
          <w:rFonts w:ascii="Times New Roman" w:hAnsi="Times New Roman"/>
          <w:bCs/>
          <w:color w:val="000000"/>
          <w:sz w:val="24"/>
          <w:szCs w:val="24"/>
        </w:rPr>
        <w:t xml:space="preserve">. </w:t>
      </w:r>
      <w:r>
        <w:rPr>
          <w:rFonts w:ascii="Times New Roman" w:hAnsi="Times New Roman"/>
          <w:bCs/>
          <w:color w:val="000000"/>
          <w:sz w:val="24"/>
          <w:szCs w:val="24"/>
        </w:rPr>
        <w:tab/>
      </w:r>
      <w:r w:rsidRPr="00A44F6F">
        <w:rPr>
          <w:rFonts w:ascii="Times New Roman" w:hAnsi="Times New Roman"/>
          <w:bCs/>
          <w:color w:val="000000"/>
          <w:sz w:val="24"/>
          <w:szCs w:val="24"/>
        </w:rPr>
        <w:t>Participantilor la eveniment le-au fost diseminate materiale de promovare achizitionate prin proiect</w:t>
      </w:r>
      <w:r>
        <w:rPr>
          <w:rFonts w:ascii="Times New Roman" w:hAnsi="Times New Roman"/>
          <w:bCs/>
          <w:color w:val="000000"/>
          <w:sz w:val="24"/>
          <w:szCs w:val="24"/>
        </w:rPr>
        <w:t>.</w:t>
      </w:r>
    </w:p>
    <w:p w14:paraId="4479A1A1" w14:textId="4BD04C16" w:rsidR="005D21A6" w:rsidRPr="00A44F6F" w:rsidRDefault="005D21A6" w:rsidP="00D36211">
      <w:pPr>
        <w:spacing w:after="0" w:line="240" w:lineRule="auto"/>
        <w:ind w:firstLine="720"/>
        <w:rPr>
          <w:rFonts w:ascii="Times New Roman" w:hAnsi="Times New Roman"/>
          <w:bCs/>
          <w:color w:val="000000"/>
          <w:sz w:val="24"/>
          <w:szCs w:val="24"/>
        </w:rPr>
      </w:pPr>
      <w:r>
        <w:rPr>
          <w:rFonts w:ascii="Times New Roman" w:hAnsi="Times New Roman"/>
          <w:bCs/>
          <w:color w:val="000000"/>
          <w:sz w:val="24"/>
          <w:szCs w:val="24"/>
        </w:rPr>
        <w:t xml:space="preserve">Proiectul s-a </w:t>
      </w:r>
      <w:r w:rsidR="00525B2D">
        <w:rPr>
          <w:rFonts w:ascii="Times New Roman" w:hAnsi="Times New Roman"/>
          <w:bCs/>
          <w:color w:val="000000"/>
          <w:sz w:val="24"/>
          <w:szCs w:val="24"/>
        </w:rPr>
        <w:t>încheiat</w:t>
      </w:r>
      <w:r w:rsidRPr="00A44F6F">
        <w:rPr>
          <w:rFonts w:ascii="Times New Roman" w:hAnsi="Times New Roman"/>
          <w:bCs/>
          <w:color w:val="000000"/>
          <w:sz w:val="24"/>
          <w:szCs w:val="24"/>
        </w:rPr>
        <w:t xml:space="preserve"> </w:t>
      </w:r>
      <w:r>
        <w:rPr>
          <w:rFonts w:ascii="Times New Roman" w:hAnsi="Times New Roman"/>
          <w:bCs/>
          <w:color w:val="000000"/>
          <w:sz w:val="24"/>
          <w:szCs w:val="24"/>
        </w:rPr>
        <w:t>c</w:t>
      </w:r>
      <w:r w:rsidRPr="00A44F6F">
        <w:rPr>
          <w:rFonts w:ascii="Times New Roman" w:hAnsi="Times New Roman"/>
          <w:bCs/>
          <w:color w:val="000000"/>
          <w:sz w:val="24"/>
          <w:szCs w:val="24"/>
        </w:rPr>
        <w:t>onform Contractului de finantare nr.590/2001,</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 xml:space="preserve">data de 13 februarie 2003. S-a </w:t>
      </w:r>
      <w:r w:rsidR="004C2361">
        <w:rPr>
          <w:rFonts w:ascii="Times New Roman" w:hAnsi="Times New Roman"/>
          <w:bCs/>
          <w:color w:val="000000"/>
          <w:sz w:val="24"/>
          <w:szCs w:val="24"/>
        </w:rPr>
        <w:t>întocmit</w:t>
      </w:r>
      <w:r w:rsidRPr="00A44F6F">
        <w:rPr>
          <w:rFonts w:ascii="Times New Roman" w:hAnsi="Times New Roman"/>
          <w:bCs/>
          <w:color w:val="000000"/>
          <w:sz w:val="24"/>
          <w:szCs w:val="24"/>
        </w:rPr>
        <w:t>, depus</w:t>
      </w:r>
      <w:r w:rsidR="00525B2D">
        <w:rPr>
          <w:rFonts w:ascii="Times New Roman" w:hAnsi="Times New Roman"/>
          <w:bCs/>
          <w:color w:val="000000"/>
          <w:sz w:val="24"/>
          <w:szCs w:val="24"/>
        </w:rPr>
        <w:t xml:space="preserve"> și </w:t>
      </w:r>
      <w:r w:rsidRPr="00A44F6F">
        <w:rPr>
          <w:rFonts w:ascii="Times New Roman" w:hAnsi="Times New Roman"/>
          <w:bCs/>
          <w:color w:val="000000"/>
          <w:sz w:val="24"/>
          <w:szCs w:val="24"/>
        </w:rPr>
        <w:t>aprobat Cererea de rambursare nr. 4 finala</w:t>
      </w:r>
      <w:r w:rsidR="00525B2D">
        <w:rPr>
          <w:rFonts w:ascii="Times New Roman" w:hAnsi="Times New Roman"/>
          <w:bCs/>
          <w:color w:val="000000"/>
          <w:sz w:val="24"/>
          <w:szCs w:val="24"/>
        </w:rPr>
        <w:t xml:space="preserve"> și </w:t>
      </w:r>
      <w:r w:rsidRPr="00A44F6F">
        <w:rPr>
          <w:rFonts w:ascii="Times New Roman" w:hAnsi="Times New Roman"/>
          <w:bCs/>
          <w:color w:val="000000"/>
          <w:sz w:val="24"/>
          <w:szCs w:val="24"/>
        </w:rPr>
        <w:t>Raportul de progr</w:t>
      </w:r>
      <w:r>
        <w:rPr>
          <w:rFonts w:ascii="Times New Roman" w:hAnsi="Times New Roman"/>
          <w:bCs/>
          <w:color w:val="000000"/>
          <w:sz w:val="24"/>
          <w:szCs w:val="24"/>
        </w:rPr>
        <w:t>e</w:t>
      </w:r>
      <w:r w:rsidRPr="00A44F6F">
        <w:rPr>
          <w:rFonts w:ascii="Times New Roman" w:hAnsi="Times New Roman"/>
          <w:bCs/>
          <w:color w:val="000000"/>
          <w:sz w:val="24"/>
          <w:szCs w:val="24"/>
        </w:rPr>
        <w:t>s aferent. Cererea de rambursare,</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valoare de 60.048,22 lei, a fost aprobata de Autoritatea de Management pentru Programul Operational Capacitate Administrativa.</w:t>
      </w:r>
    </w:p>
    <w:p w14:paraId="093A784E" w14:textId="452750A6" w:rsidR="005D21A6" w:rsidRDefault="005D21A6" w:rsidP="00D36211">
      <w:pPr>
        <w:spacing w:after="0" w:line="240" w:lineRule="auto"/>
        <w:ind w:firstLine="720"/>
        <w:rPr>
          <w:rFonts w:ascii="Times New Roman" w:hAnsi="Times New Roman"/>
          <w:bCs/>
          <w:color w:val="000000"/>
          <w:sz w:val="24"/>
          <w:szCs w:val="24"/>
        </w:rPr>
      </w:pPr>
      <w:r w:rsidRPr="00A44F6F">
        <w:rPr>
          <w:rFonts w:ascii="Times New Roman" w:hAnsi="Times New Roman"/>
          <w:bCs/>
          <w:color w:val="000000"/>
          <w:sz w:val="24"/>
          <w:szCs w:val="24"/>
        </w:rPr>
        <w:t>In vederea mentinerii certificarii sistemului de management anti-mita conform ISO 37001(ca rezultat al proiectului),</w:t>
      </w:r>
      <w:r w:rsidR="00525B2D">
        <w:rPr>
          <w:rFonts w:ascii="Times New Roman" w:hAnsi="Times New Roman"/>
          <w:bCs/>
          <w:color w:val="000000"/>
          <w:sz w:val="24"/>
          <w:szCs w:val="24"/>
        </w:rPr>
        <w:t xml:space="preserve"> în </w:t>
      </w:r>
      <w:r w:rsidRPr="00A44F6F">
        <w:rPr>
          <w:rFonts w:ascii="Times New Roman" w:hAnsi="Times New Roman"/>
          <w:bCs/>
          <w:color w:val="000000"/>
          <w:sz w:val="24"/>
          <w:szCs w:val="24"/>
        </w:rPr>
        <w:t xml:space="preserve">data de  28.12.2023 s-a </w:t>
      </w:r>
      <w:r w:rsidR="00525B2D">
        <w:rPr>
          <w:rFonts w:ascii="Times New Roman" w:hAnsi="Times New Roman"/>
          <w:bCs/>
          <w:color w:val="000000"/>
          <w:sz w:val="24"/>
          <w:szCs w:val="24"/>
        </w:rPr>
        <w:t>încheiat</w:t>
      </w:r>
      <w:r w:rsidRPr="00A44F6F">
        <w:rPr>
          <w:rFonts w:ascii="Times New Roman" w:hAnsi="Times New Roman"/>
          <w:bCs/>
          <w:color w:val="000000"/>
          <w:sz w:val="24"/>
          <w:szCs w:val="24"/>
        </w:rPr>
        <w:t xml:space="preserve"> Contractul nr. 490 cu S.C CERTIND S.R.L. avand ca obiect servicii de supraveghere a sistemului de management anti-mita (audit de supraveghere I</w:t>
      </w:r>
      <w:r w:rsidR="00525B2D">
        <w:rPr>
          <w:rFonts w:ascii="Times New Roman" w:hAnsi="Times New Roman"/>
          <w:bCs/>
          <w:color w:val="000000"/>
          <w:sz w:val="24"/>
          <w:szCs w:val="24"/>
        </w:rPr>
        <w:t xml:space="preserve"> și </w:t>
      </w:r>
      <w:r w:rsidRPr="00A44F6F">
        <w:rPr>
          <w:rFonts w:ascii="Times New Roman" w:hAnsi="Times New Roman"/>
          <w:bCs/>
          <w:color w:val="000000"/>
          <w:sz w:val="24"/>
          <w:szCs w:val="24"/>
        </w:rPr>
        <w:t xml:space="preserve">audit de supraveghere II). </w:t>
      </w:r>
    </w:p>
    <w:p w14:paraId="44F1BF06" w14:textId="468FA52C" w:rsidR="005D21A6" w:rsidRPr="005D21A6" w:rsidRDefault="005D21A6" w:rsidP="00D36211">
      <w:pPr>
        <w:numPr>
          <w:ilvl w:val="0"/>
          <w:numId w:val="46"/>
        </w:numPr>
        <w:suppressAutoHyphens/>
        <w:autoSpaceDE w:val="0"/>
        <w:spacing w:after="0" w:line="240" w:lineRule="auto"/>
        <w:ind w:left="0" w:hanging="267"/>
        <w:jc w:val="both"/>
        <w:rPr>
          <w:rFonts w:ascii="Times New Roman" w:eastAsia="Times New Roman" w:hAnsi="Times New Roman" w:cs="Times New Roman"/>
          <w:b/>
          <w:bCs/>
          <w:iCs/>
          <w:sz w:val="24"/>
          <w:szCs w:val="24"/>
          <w:lang w:val="ro-RO"/>
        </w:rPr>
      </w:pPr>
      <w:r w:rsidRPr="005D21A6">
        <w:rPr>
          <w:rFonts w:ascii="Times New Roman" w:eastAsia="Times New Roman" w:hAnsi="Times New Roman" w:cs="Times New Roman"/>
          <w:b/>
          <w:bCs/>
          <w:sz w:val="24"/>
          <w:szCs w:val="24"/>
          <w:lang w:val="ro-RO"/>
        </w:rPr>
        <w:t>Proiect ,,S</w:t>
      </w:r>
      <w:r w:rsidRPr="005D21A6">
        <w:rPr>
          <w:rFonts w:ascii="Times New Roman" w:eastAsia="Times New Roman" w:hAnsi="Times New Roman" w:cs="Times New Roman"/>
          <w:b/>
          <w:bCs/>
          <w:iCs/>
          <w:sz w:val="24"/>
          <w:szCs w:val="24"/>
          <w:lang w:val="ro-RO"/>
        </w:rPr>
        <w:t xml:space="preserve">prijin la nivelul Regiunii Sud-Est pentru pregatirea de proiecte finantate din perioada de programare 2021-2027 pe domeniile: infrastructura rutiera de interes </w:t>
      </w:r>
      <w:r w:rsidR="00525B2D">
        <w:rPr>
          <w:rFonts w:ascii="Times New Roman" w:eastAsia="Times New Roman" w:hAnsi="Times New Roman" w:cs="Times New Roman"/>
          <w:b/>
          <w:bCs/>
          <w:iCs/>
          <w:sz w:val="24"/>
          <w:szCs w:val="24"/>
          <w:lang w:val="ro-RO"/>
        </w:rPr>
        <w:t>Județean</w:t>
      </w:r>
      <w:r w:rsidRPr="005D21A6">
        <w:rPr>
          <w:rFonts w:ascii="Times New Roman" w:eastAsia="Times New Roman" w:hAnsi="Times New Roman" w:cs="Times New Roman"/>
          <w:b/>
          <w:bCs/>
          <w:iCs/>
          <w:sz w:val="24"/>
          <w:szCs w:val="24"/>
          <w:lang w:val="ro-RO"/>
        </w:rPr>
        <w:t>, inclusiv variante ocolitoare si/sau drumuri de legatura, infrastructura</w:t>
      </w:r>
      <w:r w:rsidR="00525B2D">
        <w:rPr>
          <w:rFonts w:ascii="Times New Roman" w:eastAsia="Times New Roman" w:hAnsi="Times New Roman" w:cs="Times New Roman"/>
          <w:b/>
          <w:bCs/>
          <w:iCs/>
          <w:sz w:val="24"/>
          <w:szCs w:val="24"/>
          <w:lang w:val="ro-RO"/>
        </w:rPr>
        <w:t xml:space="preserve"> și </w:t>
      </w:r>
      <w:r w:rsidRPr="005D21A6">
        <w:rPr>
          <w:rFonts w:ascii="Times New Roman" w:eastAsia="Times New Roman" w:hAnsi="Times New Roman" w:cs="Times New Roman"/>
          <w:b/>
          <w:bCs/>
          <w:iCs/>
          <w:sz w:val="24"/>
          <w:szCs w:val="24"/>
          <w:lang w:val="ro-RO"/>
        </w:rPr>
        <w:t xml:space="preserve">servicii publice de turism, inclusiv obiectivele de patrimoniu cu potential turistic, centre de agrement/baze turistice (tabere scolare)” - ,,Reabilitare drum </w:t>
      </w:r>
      <w:r w:rsidR="00525B2D">
        <w:rPr>
          <w:rFonts w:ascii="Times New Roman" w:eastAsia="Times New Roman" w:hAnsi="Times New Roman" w:cs="Times New Roman"/>
          <w:b/>
          <w:bCs/>
          <w:iCs/>
          <w:sz w:val="24"/>
          <w:szCs w:val="24"/>
          <w:lang w:val="ro-RO"/>
        </w:rPr>
        <w:t>Județean</w:t>
      </w:r>
      <w:r w:rsidRPr="005D21A6">
        <w:rPr>
          <w:rFonts w:ascii="Times New Roman" w:eastAsia="Times New Roman" w:hAnsi="Times New Roman" w:cs="Times New Roman"/>
          <w:b/>
          <w:bCs/>
          <w:iCs/>
          <w:sz w:val="24"/>
          <w:szCs w:val="24"/>
          <w:lang w:val="ro-RO"/>
        </w:rPr>
        <w:t xml:space="preserve"> DJ 203 R" cod SMIS 143537</w:t>
      </w:r>
      <w:r w:rsidR="00D36211">
        <w:rPr>
          <w:rFonts w:ascii="Times New Roman" w:eastAsia="Times New Roman" w:hAnsi="Times New Roman" w:cs="Times New Roman"/>
          <w:b/>
          <w:bCs/>
          <w:iCs/>
          <w:sz w:val="24"/>
          <w:szCs w:val="24"/>
          <w:lang w:val="ro-RO"/>
        </w:rPr>
        <w:t>.</w:t>
      </w:r>
    </w:p>
    <w:p w14:paraId="59125193" w14:textId="56586F42" w:rsidR="005D21A6" w:rsidRPr="005D21A6" w:rsidRDefault="005D21A6" w:rsidP="00D36211">
      <w:pPr>
        <w:spacing w:after="0" w:line="240" w:lineRule="auto"/>
        <w:rPr>
          <w:rFonts w:ascii="Times New Roman" w:hAnsi="Times New Roman"/>
          <w:bCs/>
          <w:color w:val="000000"/>
          <w:sz w:val="24"/>
          <w:szCs w:val="24"/>
        </w:rPr>
      </w:pPr>
      <w:r w:rsidRPr="005D21A6">
        <w:rPr>
          <w:rFonts w:ascii="Times New Roman" w:hAnsi="Times New Roman"/>
          <w:bCs/>
          <w:color w:val="000000"/>
          <w:sz w:val="24"/>
          <w:szCs w:val="24"/>
        </w:rPr>
        <w:t xml:space="preserve">          </w:t>
      </w:r>
      <w:r>
        <w:rPr>
          <w:rFonts w:ascii="Times New Roman" w:hAnsi="Times New Roman"/>
          <w:bCs/>
          <w:color w:val="000000"/>
          <w:sz w:val="24"/>
          <w:szCs w:val="24"/>
        </w:rPr>
        <w:tab/>
      </w:r>
      <w:r w:rsidRPr="005D21A6">
        <w:rPr>
          <w:rFonts w:ascii="Times New Roman" w:hAnsi="Times New Roman"/>
          <w:bCs/>
          <w:color w:val="000000"/>
          <w:sz w:val="24"/>
          <w:szCs w:val="24"/>
        </w:rPr>
        <w:t>S-au analizat solicitarile din partea ADD GLOBAL DESIGN SRL</w:t>
      </w:r>
      <w:r w:rsidR="00525B2D">
        <w:rPr>
          <w:rFonts w:ascii="Times New Roman" w:hAnsi="Times New Roman"/>
          <w:bCs/>
          <w:color w:val="000000"/>
          <w:sz w:val="24"/>
          <w:szCs w:val="24"/>
        </w:rPr>
        <w:t xml:space="preserve"> și </w:t>
      </w:r>
      <w:r w:rsidRPr="005D21A6">
        <w:rPr>
          <w:rFonts w:ascii="Times New Roman" w:hAnsi="Times New Roman"/>
          <w:bCs/>
          <w:color w:val="000000"/>
          <w:sz w:val="24"/>
          <w:szCs w:val="24"/>
        </w:rPr>
        <w:t xml:space="preserve">s-a </w:t>
      </w:r>
      <w:r w:rsidR="004C2361">
        <w:rPr>
          <w:rFonts w:ascii="Times New Roman" w:hAnsi="Times New Roman"/>
          <w:bCs/>
          <w:color w:val="000000"/>
          <w:sz w:val="24"/>
          <w:szCs w:val="24"/>
        </w:rPr>
        <w:t>întocmit</w:t>
      </w:r>
      <w:r w:rsidR="00525B2D">
        <w:rPr>
          <w:rFonts w:ascii="Times New Roman" w:hAnsi="Times New Roman"/>
          <w:bCs/>
          <w:color w:val="000000"/>
          <w:sz w:val="24"/>
          <w:szCs w:val="24"/>
        </w:rPr>
        <w:t xml:space="preserve"> și </w:t>
      </w:r>
      <w:r w:rsidRPr="005D21A6">
        <w:rPr>
          <w:rFonts w:ascii="Times New Roman" w:hAnsi="Times New Roman"/>
          <w:bCs/>
          <w:color w:val="000000"/>
          <w:sz w:val="24"/>
          <w:szCs w:val="24"/>
        </w:rPr>
        <w:t>inaintat raspunsul la solicitari.</w:t>
      </w:r>
    </w:p>
    <w:p w14:paraId="2ED04A1F" w14:textId="3C5A0B82" w:rsidR="005D21A6" w:rsidRPr="005D21A6" w:rsidRDefault="005D21A6" w:rsidP="00D36211">
      <w:pPr>
        <w:spacing w:after="0" w:line="240" w:lineRule="auto"/>
        <w:rPr>
          <w:rFonts w:ascii="Times New Roman" w:hAnsi="Times New Roman"/>
          <w:bCs/>
          <w:color w:val="000000"/>
          <w:sz w:val="24"/>
          <w:szCs w:val="24"/>
        </w:rPr>
      </w:pPr>
      <w:r w:rsidRPr="005D21A6">
        <w:rPr>
          <w:rFonts w:ascii="Times New Roman" w:hAnsi="Times New Roman"/>
          <w:bCs/>
          <w:color w:val="000000"/>
          <w:sz w:val="24"/>
          <w:szCs w:val="24"/>
        </w:rPr>
        <w:t xml:space="preserve">     </w:t>
      </w:r>
      <w:r>
        <w:rPr>
          <w:rFonts w:ascii="Times New Roman" w:hAnsi="Times New Roman"/>
          <w:bCs/>
          <w:color w:val="000000"/>
          <w:sz w:val="24"/>
          <w:szCs w:val="24"/>
        </w:rPr>
        <w:tab/>
      </w:r>
      <w:r w:rsidRPr="005D21A6">
        <w:rPr>
          <w:rFonts w:ascii="Times New Roman" w:hAnsi="Times New Roman"/>
          <w:bCs/>
          <w:color w:val="000000"/>
          <w:sz w:val="24"/>
          <w:szCs w:val="24"/>
        </w:rPr>
        <w:t xml:space="preserve">S-a </w:t>
      </w:r>
      <w:r w:rsidR="004C2361">
        <w:rPr>
          <w:rFonts w:ascii="Times New Roman" w:hAnsi="Times New Roman"/>
          <w:bCs/>
          <w:color w:val="000000"/>
          <w:sz w:val="24"/>
          <w:szCs w:val="24"/>
        </w:rPr>
        <w:t>întocmit</w:t>
      </w:r>
      <w:r w:rsidR="00525B2D">
        <w:rPr>
          <w:rFonts w:ascii="Times New Roman" w:hAnsi="Times New Roman"/>
          <w:bCs/>
          <w:color w:val="000000"/>
          <w:sz w:val="24"/>
          <w:szCs w:val="24"/>
        </w:rPr>
        <w:t xml:space="preserve"> și </w:t>
      </w:r>
      <w:r w:rsidRPr="005D21A6">
        <w:rPr>
          <w:rFonts w:ascii="Times New Roman" w:hAnsi="Times New Roman"/>
          <w:bCs/>
          <w:color w:val="000000"/>
          <w:sz w:val="24"/>
          <w:szCs w:val="24"/>
        </w:rPr>
        <w:t>inaintat adresa privind amplasarea statiilor de incarcare electrica</w:t>
      </w:r>
      <w:r w:rsidR="00525B2D">
        <w:rPr>
          <w:rFonts w:ascii="Times New Roman" w:hAnsi="Times New Roman"/>
          <w:bCs/>
          <w:color w:val="000000"/>
          <w:sz w:val="24"/>
          <w:szCs w:val="24"/>
        </w:rPr>
        <w:t xml:space="preserve"> către </w:t>
      </w:r>
      <w:r w:rsidRPr="005D21A6">
        <w:rPr>
          <w:rFonts w:ascii="Times New Roman" w:hAnsi="Times New Roman"/>
          <w:bCs/>
          <w:color w:val="000000"/>
          <w:sz w:val="24"/>
          <w:szCs w:val="24"/>
        </w:rPr>
        <w:t xml:space="preserve">Distributie Energie Electrica Romania SA - Centrul </w:t>
      </w:r>
      <w:r w:rsidR="00525B2D">
        <w:rPr>
          <w:rFonts w:ascii="Times New Roman" w:hAnsi="Times New Roman"/>
          <w:bCs/>
          <w:color w:val="000000"/>
          <w:sz w:val="24"/>
          <w:szCs w:val="24"/>
        </w:rPr>
        <w:t>Brăila</w:t>
      </w:r>
      <w:r w:rsidRPr="005D21A6">
        <w:rPr>
          <w:rFonts w:ascii="Times New Roman" w:hAnsi="Times New Roman"/>
          <w:bCs/>
          <w:color w:val="000000"/>
          <w:sz w:val="24"/>
          <w:szCs w:val="24"/>
        </w:rPr>
        <w:t>.</w:t>
      </w:r>
    </w:p>
    <w:p w14:paraId="07B85950" w14:textId="2FD9588C" w:rsidR="005D21A6" w:rsidRPr="005D21A6" w:rsidRDefault="005D21A6" w:rsidP="00D36211">
      <w:pPr>
        <w:spacing w:after="0" w:line="240" w:lineRule="auto"/>
        <w:rPr>
          <w:rFonts w:ascii="Times New Roman" w:hAnsi="Times New Roman"/>
          <w:bCs/>
          <w:color w:val="000000"/>
          <w:sz w:val="24"/>
          <w:szCs w:val="24"/>
        </w:rPr>
      </w:pPr>
      <w:r w:rsidRPr="005D21A6">
        <w:rPr>
          <w:rFonts w:ascii="Times New Roman" w:hAnsi="Times New Roman"/>
          <w:bCs/>
          <w:color w:val="000000"/>
          <w:sz w:val="24"/>
          <w:szCs w:val="24"/>
        </w:rPr>
        <w:t xml:space="preserve">      </w:t>
      </w:r>
      <w:r>
        <w:rPr>
          <w:rFonts w:ascii="Times New Roman" w:hAnsi="Times New Roman"/>
          <w:bCs/>
          <w:color w:val="000000"/>
          <w:sz w:val="24"/>
          <w:szCs w:val="24"/>
        </w:rPr>
        <w:tab/>
      </w:r>
      <w:r w:rsidRPr="005D21A6">
        <w:rPr>
          <w:rFonts w:ascii="Times New Roman" w:hAnsi="Times New Roman"/>
          <w:bCs/>
          <w:color w:val="000000"/>
          <w:sz w:val="24"/>
          <w:szCs w:val="24"/>
        </w:rPr>
        <w:t>Au fost analizate documente privind studiul DNSH</w:t>
      </w:r>
      <w:r w:rsidR="00525B2D">
        <w:rPr>
          <w:rFonts w:ascii="Times New Roman" w:hAnsi="Times New Roman"/>
          <w:bCs/>
          <w:color w:val="000000"/>
          <w:sz w:val="24"/>
          <w:szCs w:val="24"/>
        </w:rPr>
        <w:t xml:space="preserve"> și </w:t>
      </w:r>
      <w:r w:rsidRPr="005D21A6">
        <w:rPr>
          <w:rFonts w:ascii="Times New Roman" w:hAnsi="Times New Roman"/>
          <w:bCs/>
          <w:color w:val="000000"/>
          <w:sz w:val="24"/>
          <w:szCs w:val="24"/>
        </w:rPr>
        <w:t>imunizarea climatica</w:t>
      </w:r>
      <w:r w:rsidR="00525B2D">
        <w:rPr>
          <w:rFonts w:ascii="Times New Roman" w:hAnsi="Times New Roman"/>
          <w:bCs/>
          <w:color w:val="000000"/>
          <w:sz w:val="24"/>
          <w:szCs w:val="24"/>
        </w:rPr>
        <w:t xml:space="preserve"> și </w:t>
      </w:r>
      <w:r w:rsidRPr="005D21A6">
        <w:rPr>
          <w:rFonts w:ascii="Times New Roman" w:hAnsi="Times New Roman"/>
          <w:bCs/>
          <w:color w:val="000000"/>
          <w:sz w:val="24"/>
          <w:szCs w:val="24"/>
        </w:rPr>
        <w:t>s-a inaintat adresa</w:t>
      </w:r>
      <w:r w:rsidR="00525B2D">
        <w:rPr>
          <w:rFonts w:ascii="Times New Roman" w:hAnsi="Times New Roman"/>
          <w:bCs/>
          <w:color w:val="000000"/>
          <w:sz w:val="24"/>
          <w:szCs w:val="24"/>
        </w:rPr>
        <w:t xml:space="preserve"> către </w:t>
      </w:r>
      <w:r w:rsidRPr="005D21A6">
        <w:rPr>
          <w:rFonts w:ascii="Times New Roman" w:hAnsi="Times New Roman"/>
          <w:bCs/>
          <w:color w:val="000000"/>
          <w:sz w:val="24"/>
          <w:szCs w:val="24"/>
        </w:rPr>
        <w:t xml:space="preserve">Agentia de Protectie a Mediului </w:t>
      </w:r>
      <w:r w:rsidR="00525B2D">
        <w:rPr>
          <w:rFonts w:ascii="Times New Roman" w:hAnsi="Times New Roman"/>
          <w:bCs/>
          <w:color w:val="000000"/>
          <w:sz w:val="24"/>
          <w:szCs w:val="24"/>
        </w:rPr>
        <w:t>Brăila</w:t>
      </w:r>
      <w:r w:rsidRPr="005D21A6">
        <w:rPr>
          <w:rFonts w:ascii="Times New Roman" w:hAnsi="Times New Roman"/>
          <w:bCs/>
          <w:color w:val="000000"/>
          <w:sz w:val="24"/>
          <w:szCs w:val="24"/>
        </w:rPr>
        <w:t xml:space="preserve">. S-a analizat raspunsul formulat de Agentia de Protectie a Mediului </w:t>
      </w:r>
      <w:r w:rsidR="00525B2D">
        <w:rPr>
          <w:rFonts w:ascii="Times New Roman" w:hAnsi="Times New Roman"/>
          <w:bCs/>
          <w:color w:val="000000"/>
          <w:sz w:val="24"/>
          <w:szCs w:val="24"/>
        </w:rPr>
        <w:t>Brăila</w:t>
      </w:r>
      <w:r w:rsidRPr="005D21A6">
        <w:rPr>
          <w:rFonts w:ascii="Times New Roman" w:hAnsi="Times New Roman"/>
          <w:bCs/>
          <w:color w:val="000000"/>
          <w:sz w:val="24"/>
          <w:szCs w:val="24"/>
        </w:rPr>
        <w:t xml:space="preserve"> privind avizarea Studiului DNSH</w:t>
      </w:r>
      <w:r w:rsidR="00525B2D">
        <w:rPr>
          <w:rFonts w:ascii="Times New Roman" w:hAnsi="Times New Roman"/>
          <w:bCs/>
          <w:color w:val="000000"/>
          <w:sz w:val="24"/>
          <w:szCs w:val="24"/>
        </w:rPr>
        <w:t xml:space="preserve"> și </w:t>
      </w:r>
      <w:r w:rsidRPr="005D21A6">
        <w:rPr>
          <w:rFonts w:ascii="Times New Roman" w:hAnsi="Times New Roman"/>
          <w:bCs/>
          <w:color w:val="000000"/>
          <w:sz w:val="24"/>
          <w:szCs w:val="24"/>
        </w:rPr>
        <w:t>imunizare climatica.</w:t>
      </w:r>
    </w:p>
    <w:p w14:paraId="46470191" w14:textId="5271F68A" w:rsidR="005D21A6" w:rsidRPr="005D21A6" w:rsidRDefault="005D21A6" w:rsidP="00D36211">
      <w:pPr>
        <w:spacing w:after="0" w:line="240" w:lineRule="auto"/>
        <w:rPr>
          <w:rFonts w:ascii="Times New Roman" w:hAnsi="Times New Roman"/>
          <w:bCs/>
          <w:color w:val="000000"/>
          <w:sz w:val="24"/>
          <w:szCs w:val="24"/>
        </w:rPr>
      </w:pPr>
      <w:r w:rsidRPr="005D21A6">
        <w:rPr>
          <w:rFonts w:ascii="Times New Roman" w:hAnsi="Times New Roman"/>
          <w:bCs/>
          <w:color w:val="000000"/>
          <w:sz w:val="24"/>
          <w:szCs w:val="24"/>
        </w:rPr>
        <w:t xml:space="preserve">     </w:t>
      </w:r>
      <w:r>
        <w:rPr>
          <w:rFonts w:ascii="Times New Roman" w:hAnsi="Times New Roman"/>
          <w:bCs/>
          <w:color w:val="000000"/>
          <w:sz w:val="24"/>
          <w:szCs w:val="24"/>
        </w:rPr>
        <w:tab/>
      </w:r>
      <w:r w:rsidRPr="005D21A6">
        <w:rPr>
          <w:rFonts w:ascii="Times New Roman" w:hAnsi="Times New Roman"/>
          <w:bCs/>
          <w:color w:val="000000"/>
          <w:sz w:val="24"/>
          <w:szCs w:val="24"/>
        </w:rPr>
        <w:t xml:space="preserve">S-a </w:t>
      </w:r>
      <w:r w:rsidR="004C2361">
        <w:rPr>
          <w:rFonts w:ascii="Times New Roman" w:hAnsi="Times New Roman"/>
          <w:bCs/>
          <w:color w:val="000000"/>
          <w:sz w:val="24"/>
          <w:szCs w:val="24"/>
        </w:rPr>
        <w:t>întocmit</w:t>
      </w:r>
      <w:r w:rsidRPr="005D21A6">
        <w:rPr>
          <w:rFonts w:ascii="Times New Roman" w:hAnsi="Times New Roman"/>
          <w:bCs/>
          <w:color w:val="000000"/>
          <w:sz w:val="24"/>
          <w:szCs w:val="24"/>
        </w:rPr>
        <w:t xml:space="preserve"> Actul aditional nr.2 la contractul nr.39/25.02.2022 </w:t>
      </w:r>
      <w:r w:rsidR="00525B2D">
        <w:rPr>
          <w:rFonts w:ascii="Times New Roman" w:hAnsi="Times New Roman"/>
          <w:bCs/>
          <w:color w:val="000000"/>
          <w:sz w:val="24"/>
          <w:szCs w:val="24"/>
        </w:rPr>
        <w:t>încheiat</w:t>
      </w:r>
      <w:r w:rsidRPr="005D21A6">
        <w:rPr>
          <w:rFonts w:ascii="Times New Roman" w:hAnsi="Times New Roman"/>
          <w:bCs/>
          <w:color w:val="000000"/>
          <w:sz w:val="24"/>
          <w:szCs w:val="24"/>
        </w:rPr>
        <w:t xml:space="preserve"> cu SC SAT CCH DEVELOPEMENT SRL.</w:t>
      </w:r>
    </w:p>
    <w:p w14:paraId="2D13F7A9" w14:textId="511BCFEC" w:rsidR="005D21A6" w:rsidRPr="005D21A6" w:rsidRDefault="005D21A6" w:rsidP="00D36211">
      <w:pPr>
        <w:spacing w:after="0" w:line="240" w:lineRule="auto"/>
        <w:rPr>
          <w:rFonts w:ascii="Times New Roman" w:hAnsi="Times New Roman"/>
          <w:bCs/>
          <w:color w:val="000000"/>
          <w:sz w:val="24"/>
          <w:szCs w:val="24"/>
        </w:rPr>
      </w:pPr>
      <w:r w:rsidRPr="005D21A6">
        <w:rPr>
          <w:rFonts w:ascii="Times New Roman" w:hAnsi="Times New Roman"/>
          <w:bCs/>
          <w:color w:val="000000"/>
          <w:sz w:val="24"/>
          <w:szCs w:val="24"/>
        </w:rPr>
        <w:t xml:space="preserve">       </w:t>
      </w:r>
      <w:r>
        <w:rPr>
          <w:rFonts w:ascii="Times New Roman" w:hAnsi="Times New Roman"/>
          <w:bCs/>
          <w:color w:val="000000"/>
          <w:sz w:val="24"/>
          <w:szCs w:val="24"/>
        </w:rPr>
        <w:tab/>
      </w:r>
      <w:r w:rsidRPr="005D21A6">
        <w:rPr>
          <w:rFonts w:ascii="Times New Roman" w:hAnsi="Times New Roman"/>
          <w:bCs/>
          <w:color w:val="000000"/>
          <w:sz w:val="24"/>
          <w:szCs w:val="24"/>
        </w:rPr>
        <w:t>S-au incarcat</w:t>
      </w:r>
      <w:r w:rsidR="00525B2D">
        <w:rPr>
          <w:rFonts w:ascii="Times New Roman" w:hAnsi="Times New Roman"/>
          <w:bCs/>
          <w:color w:val="000000"/>
          <w:sz w:val="24"/>
          <w:szCs w:val="24"/>
        </w:rPr>
        <w:t xml:space="preserve"> în </w:t>
      </w:r>
      <w:r w:rsidRPr="005D21A6">
        <w:rPr>
          <w:rFonts w:ascii="Times New Roman" w:hAnsi="Times New Roman"/>
          <w:bCs/>
          <w:color w:val="000000"/>
          <w:sz w:val="24"/>
          <w:szCs w:val="24"/>
        </w:rPr>
        <w:t>programul MYSMIS actele aditionale aferente contractelor nr.39/2022</w:t>
      </w:r>
      <w:r w:rsidR="00525B2D">
        <w:rPr>
          <w:rFonts w:ascii="Times New Roman" w:hAnsi="Times New Roman"/>
          <w:bCs/>
          <w:color w:val="000000"/>
          <w:sz w:val="24"/>
          <w:szCs w:val="24"/>
        </w:rPr>
        <w:t xml:space="preserve"> și </w:t>
      </w:r>
      <w:r w:rsidRPr="005D21A6">
        <w:rPr>
          <w:rFonts w:ascii="Times New Roman" w:hAnsi="Times New Roman"/>
          <w:bCs/>
          <w:color w:val="000000"/>
          <w:sz w:val="24"/>
          <w:szCs w:val="24"/>
        </w:rPr>
        <w:t>nr.343/28.09.2023.</w:t>
      </w:r>
    </w:p>
    <w:p w14:paraId="7210DC04" w14:textId="278B15CF" w:rsidR="005D21A6" w:rsidRPr="005D21A6" w:rsidRDefault="005D21A6" w:rsidP="00D36211">
      <w:pPr>
        <w:spacing w:after="0" w:line="240" w:lineRule="auto"/>
        <w:rPr>
          <w:rFonts w:ascii="Times New Roman" w:hAnsi="Times New Roman"/>
          <w:bCs/>
          <w:color w:val="000000"/>
          <w:sz w:val="24"/>
          <w:szCs w:val="24"/>
        </w:rPr>
      </w:pPr>
      <w:r w:rsidRPr="005D21A6">
        <w:rPr>
          <w:rFonts w:ascii="Times New Roman" w:hAnsi="Times New Roman"/>
          <w:bCs/>
          <w:color w:val="000000"/>
          <w:sz w:val="24"/>
          <w:szCs w:val="24"/>
        </w:rPr>
        <w:t xml:space="preserve">       </w:t>
      </w:r>
      <w:r>
        <w:rPr>
          <w:rFonts w:ascii="Times New Roman" w:hAnsi="Times New Roman"/>
          <w:bCs/>
          <w:color w:val="000000"/>
          <w:sz w:val="24"/>
          <w:szCs w:val="24"/>
        </w:rPr>
        <w:tab/>
      </w:r>
      <w:r w:rsidRPr="005D21A6">
        <w:rPr>
          <w:rFonts w:ascii="Times New Roman" w:hAnsi="Times New Roman"/>
          <w:bCs/>
          <w:color w:val="000000"/>
          <w:sz w:val="24"/>
          <w:szCs w:val="24"/>
        </w:rPr>
        <w:t>S-a corespondat cu reprezentantii Agentiei pentru Dezvoltare Regionala Sud-Est referitor la disponibilizarea unor sume din proiect.</w:t>
      </w:r>
    </w:p>
    <w:p w14:paraId="0BD58C8D" w14:textId="4BA75901" w:rsidR="005D21A6" w:rsidRPr="005D21A6" w:rsidRDefault="005D21A6" w:rsidP="00D36211">
      <w:pPr>
        <w:spacing w:after="0" w:line="240" w:lineRule="auto"/>
        <w:rPr>
          <w:rFonts w:ascii="Times New Roman" w:hAnsi="Times New Roman"/>
          <w:bCs/>
          <w:color w:val="000000"/>
          <w:sz w:val="24"/>
          <w:szCs w:val="24"/>
        </w:rPr>
      </w:pPr>
      <w:r w:rsidRPr="005D21A6">
        <w:rPr>
          <w:rFonts w:ascii="Times New Roman" w:hAnsi="Times New Roman"/>
          <w:bCs/>
          <w:color w:val="000000"/>
          <w:sz w:val="24"/>
          <w:szCs w:val="24"/>
        </w:rPr>
        <w:t xml:space="preserve">       </w:t>
      </w:r>
      <w:r>
        <w:rPr>
          <w:rFonts w:ascii="Times New Roman" w:hAnsi="Times New Roman"/>
          <w:bCs/>
          <w:color w:val="000000"/>
          <w:sz w:val="24"/>
          <w:szCs w:val="24"/>
        </w:rPr>
        <w:tab/>
      </w:r>
      <w:r w:rsidRPr="005D21A6">
        <w:rPr>
          <w:rFonts w:ascii="Times New Roman" w:hAnsi="Times New Roman"/>
          <w:bCs/>
          <w:color w:val="000000"/>
          <w:sz w:val="24"/>
          <w:szCs w:val="24"/>
        </w:rPr>
        <w:t>S-a colaborat cu Administratia Nationala Apele Romane - Sistemul de Gospodărire a Apelor Brăila,</w:t>
      </w:r>
      <w:r w:rsidR="00525B2D">
        <w:rPr>
          <w:rFonts w:ascii="Times New Roman" w:hAnsi="Times New Roman"/>
          <w:bCs/>
          <w:color w:val="000000"/>
          <w:sz w:val="24"/>
          <w:szCs w:val="24"/>
        </w:rPr>
        <w:t xml:space="preserve"> în </w:t>
      </w:r>
      <w:r w:rsidRPr="005D21A6">
        <w:rPr>
          <w:rFonts w:ascii="Times New Roman" w:hAnsi="Times New Roman"/>
          <w:bCs/>
          <w:color w:val="000000"/>
          <w:sz w:val="24"/>
          <w:szCs w:val="24"/>
        </w:rPr>
        <w:t>vederea obtinerii Avizului pentru DALI revizia 2.</w:t>
      </w:r>
    </w:p>
    <w:p w14:paraId="1A7DC3E2" w14:textId="5985077D" w:rsidR="005D21A6" w:rsidRPr="005D21A6" w:rsidRDefault="005D21A6" w:rsidP="00D36211">
      <w:pPr>
        <w:spacing w:after="0" w:line="240" w:lineRule="auto"/>
        <w:rPr>
          <w:rFonts w:ascii="Times New Roman" w:hAnsi="Times New Roman"/>
          <w:bCs/>
          <w:color w:val="000000"/>
          <w:sz w:val="24"/>
          <w:szCs w:val="24"/>
        </w:rPr>
      </w:pPr>
      <w:r w:rsidRPr="005D21A6">
        <w:rPr>
          <w:rFonts w:ascii="Times New Roman" w:hAnsi="Times New Roman"/>
          <w:bCs/>
          <w:color w:val="000000"/>
          <w:sz w:val="24"/>
          <w:szCs w:val="24"/>
        </w:rPr>
        <w:lastRenderedPageBreak/>
        <w:t xml:space="preserve">       </w:t>
      </w:r>
      <w:r>
        <w:rPr>
          <w:rFonts w:ascii="Times New Roman" w:hAnsi="Times New Roman"/>
          <w:bCs/>
          <w:color w:val="000000"/>
          <w:sz w:val="24"/>
          <w:szCs w:val="24"/>
        </w:rPr>
        <w:tab/>
      </w:r>
      <w:r w:rsidRPr="005D21A6">
        <w:rPr>
          <w:rFonts w:ascii="Times New Roman" w:hAnsi="Times New Roman"/>
          <w:bCs/>
          <w:color w:val="000000"/>
          <w:sz w:val="24"/>
          <w:szCs w:val="24"/>
        </w:rPr>
        <w:t xml:space="preserve">S-a </w:t>
      </w:r>
      <w:r w:rsidR="004C2361">
        <w:rPr>
          <w:rFonts w:ascii="Times New Roman" w:hAnsi="Times New Roman"/>
          <w:bCs/>
          <w:color w:val="000000"/>
          <w:sz w:val="24"/>
          <w:szCs w:val="24"/>
        </w:rPr>
        <w:t>întocmit</w:t>
      </w:r>
      <w:r w:rsidRPr="005D21A6">
        <w:rPr>
          <w:rFonts w:ascii="Times New Roman" w:hAnsi="Times New Roman"/>
          <w:bCs/>
          <w:color w:val="000000"/>
          <w:sz w:val="24"/>
          <w:szCs w:val="24"/>
        </w:rPr>
        <w:t xml:space="preserve"> Referatul de necesitate pentru plata taxelor pentru Acord prealabil</w:t>
      </w:r>
      <w:r w:rsidR="00525B2D">
        <w:rPr>
          <w:rFonts w:ascii="Times New Roman" w:hAnsi="Times New Roman"/>
          <w:bCs/>
          <w:color w:val="000000"/>
          <w:sz w:val="24"/>
          <w:szCs w:val="24"/>
        </w:rPr>
        <w:t xml:space="preserve"> și </w:t>
      </w:r>
      <w:r w:rsidRPr="005D21A6">
        <w:rPr>
          <w:rFonts w:ascii="Times New Roman" w:hAnsi="Times New Roman"/>
          <w:bCs/>
          <w:color w:val="000000"/>
          <w:sz w:val="24"/>
          <w:szCs w:val="24"/>
        </w:rPr>
        <w:t>Autorizatia de la Drumurile Nationale.</w:t>
      </w:r>
    </w:p>
    <w:p w14:paraId="65D07397" w14:textId="602273B6" w:rsidR="005D21A6" w:rsidRPr="005D21A6" w:rsidRDefault="005D21A6" w:rsidP="00D36211">
      <w:pPr>
        <w:spacing w:after="0" w:line="240" w:lineRule="auto"/>
        <w:rPr>
          <w:rFonts w:ascii="Times New Roman" w:hAnsi="Times New Roman"/>
          <w:bCs/>
          <w:color w:val="000000"/>
          <w:sz w:val="24"/>
          <w:szCs w:val="24"/>
        </w:rPr>
      </w:pPr>
      <w:r w:rsidRPr="005D21A6">
        <w:rPr>
          <w:rFonts w:ascii="Times New Roman" w:hAnsi="Times New Roman"/>
          <w:bCs/>
          <w:color w:val="000000"/>
          <w:sz w:val="24"/>
          <w:szCs w:val="24"/>
        </w:rPr>
        <w:t xml:space="preserve">      </w:t>
      </w:r>
      <w:r>
        <w:rPr>
          <w:rFonts w:ascii="Times New Roman" w:hAnsi="Times New Roman"/>
          <w:bCs/>
          <w:color w:val="000000"/>
          <w:sz w:val="24"/>
          <w:szCs w:val="24"/>
        </w:rPr>
        <w:tab/>
      </w:r>
      <w:r w:rsidRPr="005D21A6">
        <w:rPr>
          <w:rFonts w:ascii="Times New Roman" w:hAnsi="Times New Roman"/>
          <w:bCs/>
          <w:color w:val="000000"/>
          <w:sz w:val="24"/>
          <w:szCs w:val="24"/>
        </w:rPr>
        <w:t xml:space="preserve">S-a analizat Raportul de expertiza tehnica nr.1187/20.10.2023 </w:t>
      </w:r>
      <w:r w:rsidR="004C2361">
        <w:rPr>
          <w:rFonts w:ascii="Times New Roman" w:hAnsi="Times New Roman"/>
          <w:bCs/>
          <w:color w:val="000000"/>
          <w:sz w:val="24"/>
          <w:szCs w:val="24"/>
        </w:rPr>
        <w:t>întocmit</w:t>
      </w:r>
      <w:r w:rsidRPr="005D21A6">
        <w:rPr>
          <w:rFonts w:ascii="Times New Roman" w:hAnsi="Times New Roman"/>
          <w:bCs/>
          <w:color w:val="000000"/>
          <w:sz w:val="24"/>
          <w:szCs w:val="24"/>
        </w:rPr>
        <w:t xml:space="preserve"> de Expert</w:t>
      </w:r>
      <w:r w:rsidR="00525B2D">
        <w:rPr>
          <w:rFonts w:ascii="Times New Roman" w:hAnsi="Times New Roman"/>
          <w:bCs/>
          <w:color w:val="000000"/>
          <w:sz w:val="24"/>
          <w:szCs w:val="24"/>
        </w:rPr>
        <w:t xml:space="preserve"> și </w:t>
      </w:r>
      <w:r w:rsidRPr="005D21A6">
        <w:rPr>
          <w:rFonts w:ascii="Times New Roman" w:hAnsi="Times New Roman"/>
          <w:bCs/>
          <w:color w:val="000000"/>
          <w:sz w:val="24"/>
          <w:szCs w:val="24"/>
        </w:rPr>
        <w:t>s-a transmis</w:t>
      </w:r>
      <w:r w:rsidR="00525B2D">
        <w:rPr>
          <w:rFonts w:ascii="Times New Roman" w:hAnsi="Times New Roman"/>
          <w:bCs/>
          <w:color w:val="000000"/>
          <w:sz w:val="24"/>
          <w:szCs w:val="24"/>
        </w:rPr>
        <w:t xml:space="preserve"> către </w:t>
      </w:r>
      <w:r w:rsidRPr="005D21A6">
        <w:rPr>
          <w:rFonts w:ascii="Times New Roman" w:hAnsi="Times New Roman"/>
          <w:bCs/>
          <w:color w:val="000000"/>
          <w:sz w:val="24"/>
          <w:szCs w:val="24"/>
        </w:rPr>
        <w:t>Proiectant.</w:t>
      </w:r>
    </w:p>
    <w:p w14:paraId="08EF546E" w14:textId="2004C19A" w:rsidR="005D21A6" w:rsidRPr="005D21A6" w:rsidRDefault="005D21A6" w:rsidP="00D36211">
      <w:pPr>
        <w:spacing w:after="0" w:line="240" w:lineRule="auto"/>
        <w:rPr>
          <w:rFonts w:ascii="Times New Roman" w:hAnsi="Times New Roman"/>
          <w:bCs/>
          <w:color w:val="000000"/>
          <w:sz w:val="24"/>
          <w:szCs w:val="24"/>
        </w:rPr>
      </w:pPr>
      <w:r w:rsidRPr="005D21A6">
        <w:rPr>
          <w:rFonts w:ascii="Times New Roman" w:hAnsi="Times New Roman"/>
          <w:bCs/>
          <w:color w:val="000000"/>
          <w:sz w:val="24"/>
          <w:szCs w:val="24"/>
        </w:rPr>
        <w:t xml:space="preserve">    </w:t>
      </w:r>
      <w:r>
        <w:rPr>
          <w:rFonts w:ascii="Times New Roman" w:hAnsi="Times New Roman"/>
          <w:bCs/>
          <w:color w:val="000000"/>
          <w:sz w:val="24"/>
          <w:szCs w:val="24"/>
        </w:rPr>
        <w:tab/>
      </w:r>
      <w:r w:rsidRPr="005D21A6">
        <w:rPr>
          <w:rFonts w:ascii="Times New Roman" w:hAnsi="Times New Roman"/>
          <w:bCs/>
          <w:color w:val="000000"/>
          <w:sz w:val="24"/>
          <w:szCs w:val="24"/>
        </w:rPr>
        <w:t>S-a pregatit</w:t>
      </w:r>
      <w:r w:rsidR="00525B2D">
        <w:rPr>
          <w:rFonts w:ascii="Times New Roman" w:hAnsi="Times New Roman"/>
          <w:bCs/>
          <w:color w:val="000000"/>
          <w:sz w:val="24"/>
          <w:szCs w:val="24"/>
        </w:rPr>
        <w:t xml:space="preserve"> și </w:t>
      </w:r>
      <w:r w:rsidRPr="005D21A6">
        <w:rPr>
          <w:rFonts w:ascii="Times New Roman" w:hAnsi="Times New Roman"/>
          <w:bCs/>
          <w:color w:val="000000"/>
          <w:sz w:val="24"/>
          <w:szCs w:val="24"/>
        </w:rPr>
        <w:t>receptionat documentatia DTAC</w:t>
      </w:r>
      <w:r w:rsidR="00525B2D">
        <w:rPr>
          <w:rFonts w:ascii="Times New Roman" w:hAnsi="Times New Roman"/>
          <w:bCs/>
          <w:color w:val="000000"/>
          <w:sz w:val="24"/>
          <w:szCs w:val="24"/>
        </w:rPr>
        <w:t xml:space="preserve"> în </w:t>
      </w:r>
      <w:r w:rsidRPr="005D21A6">
        <w:rPr>
          <w:rFonts w:ascii="Times New Roman" w:hAnsi="Times New Roman"/>
          <w:bCs/>
          <w:color w:val="000000"/>
          <w:sz w:val="24"/>
          <w:szCs w:val="24"/>
        </w:rPr>
        <w:t>vederea obtinerii autorizatiei de construire.</w:t>
      </w:r>
      <w:r w:rsidR="00525B2D">
        <w:rPr>
          <w:rFonts w:ascii="Times New Roman" w:hAnsi="Times New Roman"/>
          <w:bCs/>
          <w:color w:val="000000"/>
          <w:sz w:val="24"/>
          <w:szCs w:val="24"/>
        </w:rPr>
        <w:t xml:space="preserve"> în </w:t>
      </w:r>
      <w:r w:rsidRPr="005D21A6">
        <w:rPr>
          <w:rFonts w:ascii="Times New Roman" w:hAnsi="Times New Roman"/>
          <w:bCs/>
          <w:color w:val="000000"/>
          <w:sz w:val="24"/>
          <w:szCs w:val="24"/>
        </w:rPr>
        <w:t>data  de 24.11.2023 a fost emisa Autorizatia de construire nr.134.</w:t>
      </w:r>
    </w:p>
    <w:p w14:paraId="6086BB01" w14:textId="26743E1B" w:rsidR="005D21A6" w:rsidRPr="005D21A6" w:rsidRDefault="005D21A6" w:rsidP="00D36211">
      <w:pPr>
        <w:spacing w:after="0" w:line="240" w:lineRule="auto"/>
        <w:rPr>
          <w:rFonts w:ascii="Times New Roman" w:hAnsi="Times New Roman"/>
          <w:bCs/>
          <w:color w:val="000000"/>
          <w:sz w:val="24"/>
          <w:szCs w:val="24"/>
        </w:rPr>
      </w:pPr>
      <w:r w:rsidRPr="005D21A6">
        <w:rPr>
          <w:rFonts w:ascii="Times New Roman" w:hAnsi="Times New Roman"/>
          <w:bCs/>
          <w:color w:val="000000"/>
          <w:sz w:val="24"/>
          <w:szCs w:val="24"/>
        </w:rPr>
        <w:t xml:space="preserve">      </w:t>
      </w:r>
      <w:r>
        <w:rPr>
          <w:rFonts w:ascii="Times New Roman" w:hAnsi="Times New Roman"/>
          <w:bCs/>
          <w:color w:val="000000"/>
          <w:sz w:val="24"/>
          <w:szCs w:val="24"/>
        </w:rPr>
        <w:tab/>
      </w:r>
      <w:r w:rsidRPr="005D21A6">
        <w:rPr>
          <w:rFonts w:ascii="Times New Roman" w:hAnsi="Times New Roman"/>
          <w:bCs/>
          <w:color w:val="000000"/>
          <w:sz w:val="24"/>
          <w:szCs w:val="24"/>
        </w:rPr>
        <w:t xml:space="preserve">Au fost </w:t>
      </w:r>
      <w:r w:rsidR="004C2361">
        <w:rPr>
          <w:rFonts w:ascii="Times New Roman" w:hAnsi="Times New Roman"/>
          <w:bCs/>
          <w:color w:val="000000"/>
          <w:sz w:val="24"/>
          <w:szCs w:val="24"/>
        </w:rPr>
        <w:t>întocmit</w:t>
      </w:r>
      <w:r w:rsidRPr="005D21A6">
        <w:rPr>
          <w:rFonts w:ascii="Times New Roman" w:hAnsi="Times New Roman"/>
          <w:bCs/>
          <w:color w:val="000000"/>
          <w:sz w:val="24"/>
          <w:szCs w:val="24"/>
        </w:rPr>
        <w:t xml:space="preserve">e documentele aferente </w:t>
      </w:r>
      <w:r w:rsidR="00525B2D">
        <w:rPr>
          <w:rFonts w:ascii="Times New Roman" w:hAnsi="Times New Roman"/>
          <w:bCs/>
          <w:color w:val="000000"/>
          <w:sz w:val="24"/>
          <w:szCs w:val="24"/>
        </w:rPr>
        <w:t>Hotărâr</w:t>
      </w:r>
      <w:r w:rsidRPr="005D21A6">
        <w:rPr>
          <w:rFonts w:ascii="Times New Roman" w:hAnsi="Times New Roman"/>
          <w:bCs/>
          <w:color w:val="000000"/>
          <w:sz w:val="24"/>
          <w:szCs w:val="24"/>
        </w:rPr>
        <w:t xml:space="preserve">ii Consiliului </w:t>
      </w:r>
      <w:r w:rsidR="00525B2D">
        <w:rPr>
          <w:rFonts w:ascii="Times New Roman" w:hAnsi="Times New Roman"/>
          <w:bCs/>
          <w:color w:val="000000"/>
          <w:sz w:val="24"/>
          <w:szCs w:val="24"/>
        </w:rPr>
        <w:t>Județean</w:t>
      </w:r>
      <w:r w:rsidRPr="005D21A6">
        <w:rPr>
          <w:rFonts w:ascii="Times New Roman" w:hAnsi="Times New Roman"/>
          <w:bCs/>
          <w:color w:val="000000"/>
          <w:sz w:val="24"/>
          <w:szCs w:val="24"/>
        </w:rPr>
        <w:t xml:space="preserve"> </w:t>
      </w:r>
      <w:r w:rsidR="00525B2D">
        <w:rPr>
          <w:rFonts w:ascii="Times New Roman" w:hAnsi="Times New Roman"/>
          <w:bCs/>
          <w:color w:val="000000"/>
          <w:sz w:val="24"/>
          <w:szCs w:val="24"/>
        </w:rPr>
        <w:t>Brăila</w:t>
      </w:r>
      <w:r w:rsidRPr="005D21A6">
        <w:rPr>
          <w:rFonts w:ascii="Times New Roman" w:hAnsi="Times New Roman"/>
          <w:bCs/>
          <w:color w:val="000000"/>
          <w:sz w:val="24"/>
          <w:szCs w:val="24"/>
        </w:rPr>
        <w:t xml:space="preserve"> nr.283 din 28.11.2023 privind apobarea devizului general</w:t>
      </w:r>
      <w:r w:rsidR="00525B2D">
        <w:rPr>
          <w:rFonts w:ascii="Times New Roman" w:hAnsi="Times New Roman"/>
          <w:bCs/>
          <w:color w:val="000000"/>
          <w:sz w:val="24"/>
          <w:szCs w:val="24"/>
        </w:rPr>
        <w:t xml:space="preserve"> și </w:t>
      </w:r>
      <w:r w:rsidRPr="005D21A6">
        <w:rPr>
          <w:rFonts w:ascii="Times New Roman" w:hAnsi="Times New Roman"/>
          <w:bCs/>
          <w:color w:val="000000"/>
          <w:sz w:val="24"/>
          <w:szCs w:val="24"/>
        </w:rPr>
        <w:t>a indicatorilor tehnico-economici, la faza de proiect tehnic.</w:t>
      </w:r>
    </w:p>
    <w:p w14:paraId="632E8A97" w14:textId="093A1C94" w:rsidR="005D21A6" w:rsidRPr="00A44F6F" w:rsidRDefault="005D21A6" w:rsidP="00D36211">
      <w:pPr>
        <w:spacing w:after="0" w:line="240" w:lineRule="auto"/>
        <w:rPr>
          <w:rFonts w:ascii="Times New Roman" w:hAnsi="Times New Roman"/>
          <w:bCs/>
          <w:color w:val="000000"/>
          <w:sz w:val="24"/>
          <w:szCs w:val="24"/>
        </w:rPr>
      </w:pPr>
    </w:p>
    <w:p w14:paraId="00E05E29" w14:textId="1B0C7BE4" w:rsidR="004912BE" w:rsidRPr="00DE6116" w:rsidRDefault="00255193" w:rsidP="00D36211">
      <w:pPr>
        <w:tabs>
          <w:tab w:val="left" w:pos="0"/>
        </w:tabs>
        <w:spacing w:after="0" w:line="240" w:lineRule="auto"/>
        <w:jc w:val="both"/>
        <w:rPr>
          <w:rFonts w:ascii="Times New Roman" w:eastAsia="Times New Roman" w:hAnsi="Times New Roman" w:cs="Times New Roman"/>
          <w:b/>
          <w:bCs/>
          <w:color w:val="000000" w:themeColor="text1"/>
          <w:sz w:val="24"/>
          <w:szCs w:val="24"/>
          <w:lang w:val="ro-RO"/>
        </w:rPr>
      </w:pPr>
      <w:r>
        <w:rPr>
          <w:rFonts w:ascii="Times New Roman" w:eastAsia="Times New Roman" w:hAnsi="Times New Roman" w:cs="Times New Roman"/>
          <w:color w:val="000000" w:themeColor="text1"/>
          <w:sz w:val="24"/>
          <w:szCs w:val="24"/>
          <w:lang w:val="ro-RO"/>
        </w:rPr>
        <w:tab/>
      </w:r>
      <w:r>
        <w:rPr>
          <w:rFonts w:ascii="Times New Roman" w:eastAsia="Times New Roman" w:hAnsi="Times New Roman" w:cs="Times New Roman"/>
          <w:color w:val="000000" w:themeColor="text1"/>
          <w:sz w:val="24"/>
          <w:szCs w:val="24"/>
          <w:lang w:val="ro-RO"/>
        </w:rPr>
        <w:tab/>
      </w:r>
      <w:r w:rsidR="00E3074C" w:rsidRPr="00DE6116">
        <w:rPr>
          <w:rFonts w:ascii="Times New Roman" w:eastAsia="Times New Roman" w:hAnsi="Times New Roman" w:cs="Times New Roman"/>
          <w:color w:val="000000" w:themeColor="text1"/>
          <w:sz w:val="24"/>
          <w:szCs w:val="24"/>
          <w:lang w:val="ro-RO"/>
        </w:rPr>
        <w:tab/>
      </w:r>
      <w:r w:rsidR="00E3074C" w:rsidRPr="00DE6116">
        <w:rPr>
          <w:rFonts w:ascii="Times New Roman" w:eastAsia="Times New Roman" w:hAnsi="Times New Roman" w:cs="Times New Roman"/>
          <w:color w:val="000000" w:themeColor="text1"/>
          <w:sz w:val="24"/>
          <w:szCs w:val="24"/>
          <w:lang w:val="ro-RO"/>
        </w:rPr>
        <w:tab/>
      </w:r>
      <w:r w:rsidR="004912BE" w:rsidRPr="00DE6116">
        <w:rPr>
          <w:rFonts w:ascii="Times New Roman" w:eastAsia="Times New Roman" w:hAnsi="Times New Roman" w:cs="Times New Roman"/>
          <w:b/>
          <w:bCs/>
          <w:color w:val="000000" w:themeColor="text1"/>
          <w:sz w:val="24"/>
          <w:szCs w:val="24"/>
          <w:lang w:val="ro-RO"/>
        </w:rPr>
        <w:t>Activitati de monitorizare ex-post a proiectelor implementate</w:t>
      </w:r>
    </w:p>
    <w:p w14:paraId="6B459423" w14:textId="1640B704" w:rsidR="00255193" w:rsidRPr="00255193" w:rsidRDefault="00255193" w:rsidP="00D36211">
      <w:pPr>
        <w:numPr>
          <w:ilvl w:val="0"/>
          <w:numId w:val="48"/>
        </w:numPr>
        <w:tabs>
          <w:tab w:val="left" w:pos="851"/>
        </w:tabs>
        <w:autoSpaceDE w:val="0"/>
        <w:autoSpaceDN w:val="0"/>
        <w:spacing w:after="0" w:line="240" w:lineRule="auto"/>
        <w:ind w:left="0" w:firstLine="567"/>
        <w:contextualSpacing/>
        <w:jc w:val="both"/>
        <w:rPr>
          <w:rFonts w:ascii="Times New Roman" w:eastAsia="Times New Roman" w:hAnsi="Times New Roman" w:cs="Times New Roman"/>
          <w:b/>
          <w:sz w:val="24"/>
          <w:szCs w:val="24"/>
        </w:rPr>
      </w:pPr>
      <w:r w:rsidRPr="00255193">
        <w:rPr>
          <w:rFonts w:ascii="Times New Roman" w:eastAsia="Times New Roman" w:hAnsi="Times New Roman" w:cs="Times New Roman"/>
          <w:b/>
          <w:sz w:val="24"/>
          <w:szCs w:val="24"/>
        </w:rPr>
        <w:t>Proiectul „</w:t>
      </w:r>
      <w:r w:rsidRPr="00255193">
        <w:rPr>
          <w:rFonts w:ascii="Times New Roman" w:eastAsia="Times New Roman" w:hAnsi="Times New Roman" w:cs="Times New Roman"/>
          <w:b/>
          <w:bCs/>
          <w:sz w:val="24"/>
          <w:szCs w:val="24"/>
        </w:rPr>
        <w:t>Calitate</w:t>
      </w:r>
      <w:r w:rsidR="00525B2D">
        <w:rPr>
          <w:rFonts w:ascii="Times New Roman" w:eastAsia="Times New Roman" w:hAnsi="Times New Roman" w:cs="Times New Roman"/>
          <w:b/>
          <w:bCs/>
          <w:sz w:val="24"/>
          <w:szCs w:val="24"/>
        </w:rPr>
        <w:t xml:space="preserve"> și </w:t>
      </w:r>
      <w:r w:rsidRPr="00255193">
        <w:rPr>
          <w:rFonts w:ascii="Times New Roman" w:eastAsia="Times New Roman" w:hAnsi="Times New Roman" w:cs="Times New Roman"/>
          <w:b/>
          <w:bCs/>
          <w:sz w:val="24"/>
          <w:szCs w:val="24"/>
        </w:rPr>
        <w:t>performanta</w:t>
      </w:r>
      <w:r w:rsidR="00525B2D">
        <w:rPr>
          <w:rFonts w:ascii="Times New Roman" w:eastAsia="Times New Roman" w:hAnsi="Times New Roman" w:cs="Times New Roman"/>
          <w:b/>
          <w:bCs/>
          <w:sz w:val="24"/>
          <w:szCs w:val="24"/>
        </w:rPr>
        <w:t xml:space="preserve"> în </w:t>
      </w:r>
      <w:r w:rsidRPr="00255193">
        <w:rPr>
          <w:rFonts w:ascii="Times New Roman" w:eastAsia="Times New Roman" w:hAnsi="Times New Roman" w:cs="Times New Roman"/>
          <w:b/>
          <w:bCs/>
          <w:sz w:val="24"/>
          <w:szCs w:val="24"/>
        </w:rPr>
        <w:t xml:space="preserve">administratia publica din Judetul </w:t>
      </w:r>
      <w:r w:rsidR="00525B2D">
        <w:rPr>
          <w:rFonts w:ascii="Times New Roman" w:eastAsia="Times New Roman" w:hAnsi="Times New Roman" w:cs="Times New Roman"/>
          <w:b/>
          <w:bCs/>
          <w:sz w:val="24"/>
          <w:szCs w:val="24"/>
        </w:rPr>
        <w:t>Brăila</w:t>
      </w:r>
      <w:r w:rsidRPr="00255193">
        <w:rPr>
          <w:rFonts w:ascii="Times New Roman" w:eastAsia="Times New Roman" w:hAnsi="Times New Roman" w:cs="Times New Roman"/>
          <w:b/>
          <w:bCs/>
          <w:sz w:val="24"/>
          <w:szCs w:val="24"/>
        </w:rPr>
        <w:t>”</w:t>
      </w:r>
      <w:r w:rsidRPr="00255193">
        <w:rPr>
          <w:rFonts w:ascii="Times New Roman" w:eastAsia="Times New Roman" w:hAnsi="Times New Roman" w:cs="Times New Roman"/>
          <w:b/>
          <w:sz w:val="24"/>
          <w:szCs w:val="24"/>
        </w:rPr>
        <w:t>, cod SIPOCA 466/cod SMIS2014+ 119189.</w:t>
      </w:r>
    </w:p>
    <w:p w14:paraId="6750E133" w14:textId="34E4ACE9" w:rsidR="00255193" w:rsidRPr="00255193" w:rsidRDefault="00255193" w:rsidP="00D36211">
      <w:pPr>
        <w:autoSpaceDE w:val="0"/>
        <w:autoSpaceDN w:val="0"/>
        <w:spacing w:after="0" w:line="240" w:lineRule="auto"/>
        <w:ind w:firstLine="720"/>
        <w:jc w:val="both"/>
        <w:rPr>
          <w:rFonts w:ascii="Times New Roman" w:eastAsia="Times New Roman" w:hAnsi="Times New Roman" w:cs="Times New Roman"/>
          <w:i/>
          <w:iCs/>
          <w:color w:val="000000" w:themeColor="text1"/>
          <w:sz w:val="24"/>
          <w:szCs w:val="24"/>
          <w:lang w:val="ro-RO"/>
        </w:rPr>
      </w:pPr>
      <w:r w:rsidRPr="00255193">
        <w:rPr>
          <w:rFonts w:ascii="Times New Roman" w:eastAsia="Times New Roman" w:hAnsi="Times New Roman" w:cs="Times New Roman"/>
          <w:color w:val="000000" w:themeColor="text1"/>
          <w:sz w:val="24"/>
          <w:szCs w:val="24"/>
          <w:lang w:val="ro-RO"/>
        </w:rPr>
        <w:t xml:space="preserve">S-au </w:t>
      </w:r>
      <w:r w:rsidR="004C2361">
        <w:rPr>
          <w:rFonts w:ascii="Times New Roman" w:eastAsia="Times New Roman" w:hAnsi="Times New Roman" w:cs="Times New Roman"/>
          <w:color w:val="000000" w:themeColor="text1"/>
          <w:sz w:val="24"/>
          <w:szCs w:val="24"/>
          <w:lang w:val="ro-RO"/>
        </w:rPr>
        <w:t>întocmit</w:t>
      </w:r>
      <w:r w:rsidR="00525B2D">
        <w:rPr>
          <w:rFonts w:ascii="Times New Roman" w:eastAsia="Times New Roman" w:hAnsi="Times New Roman" w:cs="Times New Roman"/>
          <w:color w:val="000000" w:themeColor="text1"/>
          <w:sz w:val="24"/>
          <w:szCs w:val="24"/>
          <w:lang w:val="ro-RO"/>
        </w:rPr>
        <w:t xml:space="preserve"> și </w:t>
      </w:r>
      <w:r w:rsidRPr="00255193">
        <w:rPr>
          <w:rFonts w:ascii="Times New Roman" w:eastAsia="Times New Roman" w:hAnsi="Times New Roman" w:cs="Times New Roman"/>
          <w:color w:val="000000" w:themeColor="text1"/>
          <w:sz w:val="24"/>
          <w:szCs w:val="24"/>
          <w:lang w:val="ro-RO"/>
        </w:rPr>
        <w:t>transmis adrese</w:t>
      </w:r>
      <w:r w:rsidR="00525B2D">
        <w:rPr>
          <w:rFonts w:ascii="Times New Roman" w:eastAsia="Times New Roman" w:hAnsi="Times New Roman" w:cs="Times New Roman"/>
          <w:color w:val="000000" w:themeColor="text1"/>
          <w:sz w:val="24"/>
          <w:szCs w:val="24"/>
          <w:lang w:val="ro-RO"/>
        </w:rPr>
        <w:t xml:space="preserve"> către </w:t>
      </w:r>
      <w:r w:rsidRPr="00255193">
        <w:rPr>
          <w:rFonts w:ascii="Times New Roman" w:eastAsia="Times New Roman" w:hAnsi="Times New Roman" w:cs="Times New Roman"/>
          <w:color w:val="000000" w:themeColor="text1"/>
          <w:sz w:val="24"/>
          <w:szCs w:val="24"/>
          <w:lang w:val="ro-RO"/>
        </w:rPr>
        <w:t xml:space="preserve">structurile functionale ale aparatului de specialitate al Consiliului </w:t>
      </w:r>
      <w:r w:rsidR="00525B2D">
        <w:rPr>
          <w:rFonts w:ascii="Times New Roman" w:eastAsia="Times New Roman" w:hAnsi="Times New Roman" w:cs="Times New Roman"/>
          <w:color w:val="000000" w:themeColor="text1"/>
          <w:sz w:val="24"/>
          <w:szCs w:val="24"/>
          <w:lang w:val="ro-RO"/>
        </w:rPr>
        <w:t>Județean</w:t>
      </w:r>
      <w:r w:rsidRPr="00255193">
        <w:rPr>
          <w:rFonts w:ascii="Times New Roman" w:eastAsia="Times New Roman" w:hAnsi="Times New Roman" w:cs="Times New Roman"/>
          <w:color w:val="000000" w:themeColor="text1"/>
          <w:sz w:val="24"/>
          <w:szCs w:val="24"/>
          <w:lang w:val="ro-RO"/>
        </w:rPr>
        <w:t xml:space="preserve"> </w:t>
      </w:r>
      <w:r w:rsidR="00525B2D">
        <w:rPr>
          <w:rFonts w:ascii="Times New Roman" w:eastAsia="Times New Roman" w:hAnsi="Times New Roman" w:cs="Times New Roman"/>
          <w:color w:val="000000" w:themeColor="text1"/>
          <w:sz w:val="24"/>
          <w:szCs w:val="24"/>
          <w:lang w:val="ro-RO"/>
        </w:rPr>
        <w:t>Brăila</w:t>
      </w:r>
      <w:r w:rsidRPr="00255193">
        <w:rPr>
          <w:rFonts w:ascii="Times New Roman" w:eastAsia="Times New Roman" w:hAnsi="Times New Roman" w:cs="Times New Roman"/>
          <w:color w:val="000000" w:themeColor="text1"/>
          <w:sz w:val="24"/>
          <w:szCs w:val="24"/>
          <w:lang w:val="ro-RO"/>
        </w:rPr>
        <w:t xml:space="preserve"> privind monitorizarea </w:t>
      </w:r>
      <w:r w:rsidRPr="00255193">
        <w:rPr>
          <w:rFonts w:ascii="Times New Roman" w:eastAsia="Times New Roman" w:hAnsi="Times New Roman" w:cs="Times New Roman"/>
          <w:i/>
          <w:iCs/>
          <w:color w:val="000000" w:themeColor="text1"/>
          <w:sz w:val="24"/>
          <w:szCs w:val="24"/>
          <w:lang w:val="ro-RO"/>
        </w:rPr>
        <w:t xml:space="preserve">Planului de imbunatatire CAF 2022-2024 UAT Judetul </w:t>
      </w:r>
      <w:r w:rsidR="00525B2D">
        <w:rPr>
          <w:rFonts w:ascii="Times New Roman" w:eastAsia="Times New Roman" w:hAnsi="Times New Roman" w:cs="Times New Roman"/>
          <w:i/>
          <w:iCs/>
          <w:color w:val="000000" w:themeColor="text1"/>
          <w:sz w:val="24"/>
          <w:szCs w:val="24"/>
          <w:lang w:val="ro-RO"/>
        </w:rPr>
        <w:t>Brăila</w:t>
      </w:r>
      <w:r w:rsidRPr="00255193">
        <w:rPr>
          <w:rFonts w:ascii="Times New Roman" w:eastAsia="Times New Roman" w:hAnsi="Times New Roman" w:cs="Times New Roman"/>
          <w:i/>
          <w:iCs/>
          <w:color w:val="000000" w:themeColor="text1"/>
          <w:sz w:val="24"/>
          <w:szCs w:val="24"/>
          <w:lang w:val="ro-RO"/>
        </w:rPr>
        <w:t>.</w:t>
      </w:r>
    </w:p>
    <w:p w14:paraId="24DC3D51" w14:textId="42325A0C" w:rsidR="00255193" w:rsidRPr="00255193" w:rsidRDefault="00255193" w:rsidP="00D36211">
      <w:pPr>
        <w:spacing w:after="0" w:line="240" w:lineRule="auto"/>
        <w:ind w:firstLine="720"/>
        <w:jc w:val="both"/>
        <w:rPr>
          <w:rFonts w:ascii="Times New Roman" w:eastAsia="Times New Roman" w:hAnsi="Times New Roman" w:cs="Times New Roman"/>
          <w:sz w:val="24"/>
          <w:szCs w:val="24"/>
        </w:rPr>
      </w:pPr>
      <w:bookmarkStart w:id="10" w:name="_Hlk99961865"/>
      <w:r w:rsidRPr="00255193">
        <w:rPr>
          <w:rFonts w:ascii="Times New Roman" w:eastAsia="Times New Roman" w:hAnsi="Times New Roman" w:cs="Times New Roman"/>
          <w:sz w:val="24"/>
          <w:szCs w:val="24"/>
        </w:rPr>
        <w:t xml:space="preserve">S-au </w:t>
      </w:r>
      <w:r w:rsidR="004C2361">
        <w:rPr>
          <w:rFonts w:ascii="Times New Roman" w:eastAsia="Times New Roman" w:hAnsi="Times New Roman" w:cs="Times New Roman"/>
          <w:sz w:val="24"/>
          <w:szCs w:val="24"/>
        </w:rPr>
        <w:t>întocmit</w:t>
      </w:r>
      <w:r w:rsidRPr="00255193">
        <w:rPr>
          <w:rFonts w:ascii="Times New Roman" w:eastAsia="Times New Roman" w:hAnsi="Times New Roman" w:cs="Times New Roman"/>
          <w:sz w:val="24"/>
          <w:szCs w:val="24"/>
        </w:rPr>
        <w:t xml:space="preserve"> caietul de sarcini</w:t>
      </w:r>
      <w:r w:rsidR="00525B2D">
        <w:rPr>
          <w:rFonts w:ascii="Times New Roman" w:eastAsia="Times New Roman" w:hAnsi="Times New Roman" w:cs="Times New Roman"/>
          <w:sz w:val="24"/>
          <w:szCs w:val="24"/>
        </w:rPr>
        <w:t xml:space="preserve"> și </w:t>
      </w:r>
      <w:r w:rsidRPr="00255193">
        <w:rPr>
          <w:rFonts w:ascii="Times New Roman" w:eastAsia="Times New Roman" w:hAnsi="Times New Roman" w:cs="Times New Roman"/>
          <w:sz w:val="24"/>
          <w:szCs w:val="24"/>
        </w:rPr>
        <w:t xml:space="preserve">referatul de necesitate pentru achizitia publica avand ca obiect </w:t>
      </w:r>
      <w:r w:rsidRPr="00255193">
        <w:rPr>
          <w:rFonts w:ascii="Times New Roman" w:eastAsia="Times New Roman" w:hAnsi="Times New Roman" w:cs="Times New Roman"/>
          <w:i/>
          <w:iCs/>
          <w:sz w:val="24"/>
          <w:szCs w:val="24"/>
        </w:rPr>
        <w:t xml:space="preserve">audit de supraveghere pentru mentinerea </w:t>
      </w:r>
      <w:bookmarkStart w:id="11" w:name="_Hlk160717519"/>
      <w:r w:rsidRPr="00255193">
        <w:rPr>
          <w:rFonts w:ascii="Times New Roman" w:eastAsia="Times New Roman" w:hAnsi="Times New Roman" w:cs="Times New Roman"/>
          <w:i/>
          <w:iCs/>
          <w:sz w:val="24"/>
          <w:szCs w:val="24"/>
        </w:rPr>
        <w:t>Certificarii Sistemului de Management al Calitatii conform Standardului ISO 9001:2015</w:t>
      </w:r>
      <w:r w:rsidRPr="00255193">
        <w:rPr>
          <w:rFonts w:ascii="Times New Roman" w:eastAsia="Times New Roman" w:hAnsi="Times New Roman" w:cs="Times New Roman"/>
          <w:sz w:val="24"/>
          <w:szCs w:val="24"/>
        </w:rPr>
        <w:t>,</w:t>
      </w:r>
      <w:r w:rsidR="00525B2D">
        <w:rPr>
          <w:rFonts w:ascii="Times New Roman" w:eastAsia="Times New Roman" w:hAnsi="Times New Roman" w:cs="Times New Roman"/>
          <w:sz w:val="24"/>
          <w:szCs w:val="24"/>
        </w:rPr>
        <w:t xml:space="preserve"> în </w:t>
      </w:r>
      <w:r w:rsidRPr="00255193">
        <w:rPr>
          <w:rFonts w:ascii="Times New Roman" w:eastAsia="Times New Roman" w:hAnsi="Times New Roman" w:cs="Times New Roman"/>
          <w:sz w:val="24"/>
          <w:szCs w:val="24"/>
        </w:rPr>
        <w:t>vederea  sustenabilitatii proiectului</w:t>
      </w:r>
      <w:bookmarkEnd w:id="11"/>
      <w:r w:rsidRPr="00255193">
        <w:rPr>
          <w:rFonts w:ascii="Times New Roman" w:eastAsia="Times New Roman" w:hAnsi="Times New Roman" w:cs="Times New Roman"/>
          <w:sz w:val="24"/>
          <w:szCs w:val="24"/>
        </w:rPr>
        <w:t>.</w:t>
      </w:r>
    </w:p>
    <w:p w14:paraId="30291376" w14:textId="54B37290" w:rsidR="00255193" w:rsidRPr="00255193" w:rsidRDefault="00255193" w:rsidP="00D36211">
      <w:pPr>
        <w:tabs>
          <w:tab w:val="left" w:pos="142"/>
          <w:tab w:val="left" w:pos="284"/>
        </w:tabs>
        <w:spacing w:after="0" w:line="240" w:lineRule="auto"/>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tab/>
      </w:r>
      <w:r w:rsidRPr="00255193">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255193">
        <w:rPr>
          <w:rFonts w:ascii="Times New Roman" w:eastAsia="Times New Roman" w:hAnsi="Times New Roman" w:cs="Times New Roman"/>
          <w:sz w:val="24"/>
          <w:szCs w:val="24"/>
        </w:rPr>
        <w:t xml:space="preserve">S-a semnat contractul nr. 232/19.06.2023 – prestator S.C. </w:t>
      </w:r>
      <w:r w:rsidRPr="00255193">
        <w:rPr>
          <w:rFonts w:ascii="Times New Roman" w:eastAsia="Times New Roman" w:hAnsi="Times New Roman" w:cs="Times New Roman"/>
          <w:i/>
          <w:iCs/>
          <w:sz w:val="24"/>
          <w:szCs w:val="24"/>
        </w:rPr>
        <w:t>SRAC CERT</w:t>
      </w:r>
      <w:r w:rsidRPr="00255193">
        <w:rPr>
          <w:rFonts w:ascii="Times New Roman" w:eastAsia="Times New Roman" w:hAnsi="Times New Roman" w:cs="Times New Roman"/>
          <w:sz w:val="24"/>
          <w:szCs w:val="24"/>
        </w:rPr>
        <w:t xml:space="preserve"> S.R.L., avand ca obiect prestarea </w:t>
      </w:r>
      <w:r w:rsidRPr="00255193">
        <w:rPr>
          <w:rFonts w:ascii="Times New Roman" w:eastAsia="Times New Roman" w:hAnsi="Times New Roman" w:cs="Times New Roman"/>
          <w:i/>
          <w:iCs/>
          <w:sz w:val="24"/>
          <w:szCs w:val="24"/>
        </w:rPr>
        <w:t>serviciilor de audit de supraveghere pentru mentinerea Certificarii Sistemului de Management al Calitatii conform Standardului ISO 9001:2015</w:t>
      </w:r>
      <w:r w:rsidR="00525B2D">
        <w:rPr>
          <w:rFonts w:ascii="Times New Roman" w:eastAsia="Times New Roman" w:hAnsi="Times New Roman" w:cs="Times New Roman"/>
          <w:i/>
          <w:iCs/>
          <w:sz w:val="24"/>
          <w:szCs w:val="24"/>
        </w:rPr>
        <w:t xml:space="preserve"> în </w:t>
      </w:r>
      <w:r w:rsidRPr="00255193">
        <w:rPr>
          <w:rFonts w:ascii="Times New Roman" w:eastAsia="Times New Roman" w:hAnsi="Times New Roman" w:cs="Times New Roman"/>
          <w:i/>
          <w:iCs/>
          <w:sz w:val="24"/>
          <w:szCs w:val="24"/>
        </w:rPr>
        <w:t>vederea sustenabilitatii proiectului.</w:t>
      </w:r>
    </w:p>
    <w:p w14:paraId="32DC50D6" w14:textId="64EC11E4" w:rsidR="00255193" w:rsidRPr="00255193" w:rsidRDefault="00255193" w:rsidP="00D36211">
      <w:pPr>
        <w:tabs>
          <w:tab w:val="left" w:pos="142"/>
          <w:tab w:val="left" w:pos="284"/>
        </w:tabs>
        <w:spacing w:after="0" w:line="240" w:lineRule="auto"/>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tab/>
      </w:r>
      <w:r w:rsidRPr="00255193">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255193">
        <w:rPr>
          <w:rFonts w:ascii="Times New Roman" w:eastAsia="Times New Roman" w:hAnsi="Times New Roman" w:cs="Times New Roman"/>
          <w:sz w:val="24"/>
          <w:szCs w:val="24"/>
        </w:rPr>
        <w:t xml:space="preserve">S-a </w:t>
      </w:r>
      <w:r w:rsidR="004C2361">
        <w:rPr>
          <w:rFonts w:ascii="Times New Roman" w:eastAsia="Times New Roman" w:hAnsi="Times New Roman" w:cs="Times New Roman"/>
          <w:sz w:val="24"/>
          <w:szCs w:val="24"/>
        </w:rPr>
        <w:t>întocmit</w:t>
      </w:r>
      <w:r w:rsidR="00525B2D">
        <w:rPr>
          <w:rFonts w:ascii="Times New Roman" w:eastAsia="Times New Roman" w:hAnsi="Times New Roman" w:cs="Times New Roman"/>
          <w:sz w:val="24"/>
          <w:szCs w:val="24"/>
        </w:rPr>
        <w:t xml:space="preserve"> și </w:t>
      </w:r>
      <w:r w:rsidRPr="00255193">
        <w:rPr>
          <w:rFonts w:ascii="Times New Roman" w:eastAsia="Times New Roman" w:hAnsi="Times New Roman" w:cs="Times New Roman"/>
          <w:sz w:val="24"/>
          <w:szCs w:val="24"/>
        </w:rPr>
        <w:t>s-a transmis</w:t>
      </w:r>
      <w:r w:rsidR="00525B2D">
        <w:rPr>
          <w:rFonts w:ascii="Times New Roman" w:eastAsia="Times New Roman" w:hAnsi="Times New Roman" w:cs="Times New Roman"/>
          <w:sz w:val="24"/>
          <w:szCs w:val="24"/>
        </w:rPr>
        <w:t xml:space="preserve"> către </w:t>
      </w:r>
      <w:r w:rsidRPr="00255193">
        <w:rPr>
          <w:rFonts w:ascii="Times New Roman" w:eastAsia="Times New Roman" w:hAnsi="Times New Roman" w:cs="Times New Roman"/>
          <w:sz w:val="24"/>
          <w:szCs w:val="24"/>
        </w:rPr>
        <w:t>prestator ordinul nr. 15756/19.07.2023 de incepere a prestarii serviciilor</w:t>
      </w:r>
      <w:r w:rsidR="00525B2D">
        <w:rPr>
          <w:rFonts w:ascii="Times New Roman" w:eastAsia="Times New Roman" w:hAnsi="Times New Roman" w:cs="Times New Roman"/>
          <w:sz w:val="24"/>
          <w:szCs w:val="24"/>
        </w:rPr>
        <w:t xml:space="preserve"> în </w:t>
      </w:r>
      <w:r w:rsidRPr="00255193">
        <w:rPr>
          <w:rFonts w:ascii="Times New Roman" w:eastAsia="Times New Roman" w:hAnsi="Times New Roman" w:cs="Times New Roman"/>
          <w:sz w:val="24"/>
          <w:szCs w:val="24"/>
        </w:rPr>
        <w:t>cadrul contractului mentionat.</w:t>
      </w:r>
    </w:p>
    <w:p w14:paraId="4915F9B5" w14:textId="2EB8E417" w:rsidR="00255193" w:rsidRPr="00255193" w:rsidRDefault="00255193" w:rsidP="00D36211">
      <w:pPr>
        <w:tabs>
          <w:tab w:val="left" w:pos="142"/>
          <w:tab w:val="left" w:pos="284"/>
        </w:tabs>
        <w:spacing w:after="0" w:line="240" w:lineRule="auto"/>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255193">
        <w:rPr>
          <w:rFonts w:ascii="Times New Roman" w:eastAsia="Times New Roman" w:hAnsi="Times New Roman" w:cs="Times New Roman"/>
          <w:sz w:val="24"/>
          <w:szCs w:val="24"/>
        </w:rPr>
        <w:tab/>
        <w:t>In perioada 31.07.- 01.08.2023 s-a desfasurat auditul de supraveghere pentru mentinerea Certificarii Sistemului de Management al Calitatii conform Standardului ISO 9001:2015.</w:t>
      </w:r>
    </w:p>
    <w:bookmarkEnd w:id="10"/>
    <w:p w14:paraId="4B1EBE98" w14:textId="100E7C66" w:rsidR="00255193" w:rsidRPr="00255193" w:rsidRDefault="00255193" w:rsidP="00D36211">
      <w:pPr>
        <w:tabs>
          <w:tab w:val="left" w:pos="360"/>
          <w:tab w:val="left" w:pos="2475"/>
        </w:tabs>
        <w:autoSpaceDE w:val="0"/>
        <w:autoSpaceDN w:val="0"/>
        <w:spacing w:after="0" w:line="240" w:lineRule="auto"/>
        <w:ind w:firstLine="284"/>
        <w:jc w:val="both"/>
        <w:rPr>
          <w:rFonts w:ascii="Times New Roman" w:eastAsia="Times New Roman" w:hAnsi="Times New Roman" w:cs="Times New Roman"/>
          <w:sz w:val="24"/>
          <w:szCs w:val="24"/>
          <w:lang w:val="ro-RO"/>
        </w:rPr>
      </w:pPr>
      <w:r>
        <w:rPr>
          <w:rFonts w:ascii="Times New Roman" w:eastAsia="Times New Roman" w:hAnsi="Times New Roman" w:cs="Times New Roman"/>
          <w:sz w:val="24"/>
          <w:szCs w:val="24"/>
          <w:lang w:val="ro-RO"/>
        </w:rPr>
        <w:tab/>
        <w:t xml:space="preserve">     </w:t>
      </w:r>
      <w:r w:rsidR="00525B2D">
        <w:rPr>
          <w:rFonts w:ascii="Times New Roman" w:eastAsia="Times New Roman" w:hAnsi="Times New Roman" w:cs="Times New Roman"/>
          <w:sz w:val="24"/>
          <w:szCs w:val="24"/>
          <w:lang w:val="ro-RO"/>
        </w:rPr>
        <w:t xml:space="preserve"> în </w:t>
      </w:r>
      <w:r w:rsidRPr="00255193">
        <w:rPr>
          <w:rFonts w:ascii="Times New Roman" w:eastAsia="Times New Roman" w:hAnsi="Times New Roman" w:cs="Times New Roman"/>
          <w:sz w:val="24"/>
          <w:szCs w:val="24"/>
          <w:lang w:val="ro-RO"/>
        </w:rPr>
        <w:t>data de 13.11.2023, s-a transmis</w:t>
      </w:r>
      <w:r w:rsidR="00525B2D">
        <w:rPr>
          <w:rFonts w:ascii="Times New Roman" w:eastAsia="Times New Roman" w:hAnsi="Times New Roman" w:cs="Times New Roman"/>
          <w:sz w:val="24"/>
          <w:szCs w:val="24"/>
          <w:lang w:val="ro-RO"/>
        </w:rPr>
        <w:t xml:space="preserve"> către </w:t>
      </w:r>
      <w:r w:rsidRPr="00255193">
        <w:rPr>
          <w:rFonts w:ascii="Times New Roman" w:eastAsia="Times New Roman" w:hAnsi="Times New Roman" w:cs="Times New Roman"/>
          <w:sz w:val="24"/>
          <w:szCs w:val="24"/>
          <w:lang w:val="ro-RO"/>
        </w:rPr>
        <w:t>institutiile aflate</w:t>
      </w:r>
      <w:r w:rsidR="00525B2D">
        <w:rPr>
          <w:rFonts w:ascii="Times New Roman" w:eastAsia="Times New Roman" w:hAnsi="Times New Roman" w:cs="Times New Roman"/>
          <w:sz w:val="24"/>
          <w:szCs w:val="24"/>
          <w:lang w:val="ro-RO"/>
        </w:rPr>
        <w:t xml:space="preserve"> în </w:t>
      </w:r>
      <w:r w:rsidRPr="00255193">
        <w:rPr>
          <w:rFonts w:ascii="Times New Roman" w:eastAsia="Times New Roman" w:hAnsi="Times New Roman" w:cs="Times New Roman"/>
          <w:sz w:val="24"/>
          <w:szCs w:val="24"/>
          <w:lang w:val="ro-RO"/>
        </w:rPr>
        <w:t xml:space="preserve">subordinea Consiliului </w:t>
      </w:r>
      <w:r w:rsidR="00525B2D">
        <w:rPr>
          <w:rFonts w:ascii="Times New Roman" w:eastAsia="Times New Roman" w:hAnsi="Times New Roman" w:cs="Times New Roman"/>
          <w:sz w:val="24"/>
          <w:szCs w:val="24"/>
          <w:lang w:val="ro-RO"/>
        </w:rPr>
        <w:t>Județean</w:t>
      </w:r>
      <w:r w:rsidRPr="00255193">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Brăila</w:t>
      </w:r>
      <w:r w:rsidRPr="00255193">
        <w:rPr>
          <w:rFonts w:ascii="Times New Roman" w:eastAsia="Times New Roman" w:hAnsi="Times New Roman" w:cs="Times New Roman"/>
          <w:sz w:val="24"/>
          <w:szCs w:val="24"/>
          <w:lang w:val="ro-RO"/>
        </w:rPr>
        <w:t xml:space="preserve"> </w:t>
      </w:r>
      <w:r w:rsidRPr="00255193">
        <w:rPr>
          <w:rFonts w:ascii="Times New Roman" w:eastAsia="Times New Roman" w:hAnsi="Times New Roman" w:cs="Times New Roman"/>
          <w:bCs/>
          <w:sz w:val="24"/>
          <w:szCs w:val="24"/>
          <w:shd w:val="clear" w:color="auto" w:fill="FBFBFB"/>
          <w:lang w:val="ro-RO"/>
        </w:rPr>
        <w:t>Certificatul SRAC cu viza anuala pentru anul 2023.</w:t>
      </w:r>
    </w:p>
    <w:p w14:paraId="6DC0C16F" w14:textId="648742DA" w:rsidR="00255193" w:rsidRPr="00255193" w:rsidRDefault="00255193" w:rsidP="00D36211">
      <w:pPr>
        <w:numPr>
          <w:ilvl w:val="0"/>
          <w:numId w:val="48"/>
        </w:numPr>
        <w:tabs>
          <w:tab w:val="left" w:pos="540"/>
          <w:tab w:val="left" w:pos="720"/>
        </w:tabs>
        <w:autoSpaceDE w:val="0"/>
        <w:autoSpaceDN w:val="0"/>
        <w:spacing w:after="0" w:line="240" w:lineRule="auto"/>
        <w:ind w:left="0" w:firstLine="450"/>
        <w:contextualSpacing/>
        <w:jc w:val="both"/>
        <w:rPr>
          <w:rFonts w:ascii="Times New Roman" w:eastAsia="Times New Roman" w:hAnsi="Times New Roman" w:cs="Times New Roman"/>
          <w:sz w:val="24"/>
          <w:szCs w:val="24"/>
        </w:rPr>
      </w:pPr>
      <w:r w:rsidRPr="00255193">
        <w:rPr>
          <w:rFonts w:ascii="Times New Roman" w:eastAsia="Times New Roman" w:hAnsi="Times New Roman" w:cs="Times New Roman"/>
          <w:b/>
          <w:sz w:val="24"/>
          <w:szCs w:val="24"/>
        </w:rPr>
        <w:t>Proiectul</w:t>
      </w:r>
      <w:r w:rsidRPr="00255193">
        <w:rPr>
          <w:rFonts w:ascii="Times New Roman" w:eastAsia="Times New Roman" w:hAnsi="Times New Roman" w:cs="Times New Roman"/>
          <w:sz w:val="24"/>
          <w:szCs w:val="24"/>
        </w:rPr>
        <w:t xml:space="preserve"> „</w:t>
      </w:r>
      <w:r w:rsidRPr="00255193">
        <w:rPr>
          <w:rFonts w:ascii="Times New Roman" w:eastAsia="Times New Roman" w:hAnsi="Times New Roman" w:cs="Times New Roman"/>
          <w:b/>
          <w:bCs/>
          <w:sz w:val="24"/>
          <w:szCs w:val="24"/>
        </w:rPr>
        <w:t xml:space="preserve">Strategia de dezvoltare a judetului </w:t>
      </w:r>
      <w:r w:rsidR="00525B2D">
        <w:rPr>
          <w:rFonts w:ascii="Times New Roman" w:eastAsia="Times New Roman" w:hAnsi="Times New Roman" w:cs="Times New Roman"/>
          <w:b/>
          <w:bCs/>
          <w:sz w:val="24"/>
          <w:szCs w:val="24"/>
        </w:rPr>
        <w:t>Brăila</w:t>
      </w:r>
      <w:r w:rsidRPr="00255193">
        <w:rPr>
          <w:rFonts w:ascii="Times New Roman" w:eastAsia="Times New Roman" w:hAnsi="Times New Roman" w:cs="Times New Roman"/>
          <w:b/>
          <w:bCs/>
          <w:sz w:val="24"/>
          <w:szCs w:val="24"/>
        </w:rPr>
        <w:t xml:space="preserve"> 2021-2027</w:t>
      </w:r>
      <w:r w:rsidRPr="00255193">
        <w:rPr>
          <w:rFonts w:ascii="Times New Roman" w:eastAsia="Times New Roman" w:hAnsi="Times New Roman" w:cs="Times New Roman"/>
          <w:sz w:val="24"/>
          <w:szCs w:val="24"/>
        </w:rPr>
        <w:t xml:space="preserve">”, cod SIPOCA 520/cod SMIS 125782. </w:t>
      </w:r>
    </w:p>
    <w:p w14:paraId="16C9A5AE" w14:textId="4672D4B9" w:rsidR="00255193" w:rsidRPr="00255193" w:rsidRDefault="00255193" w:rsidP="00D36211">
      <w:pPr>
        <w:tabs>
          <w:tab w:val="left" w:pos="851"/>
        </w:tabs>
        <w:spacing w:after="0"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255193">
        <w:rPr>
          <w:rFonts w:ascii="Times New Roman" w:eastAsia="Times New Roman" w:hAnsi="Times New Roman" w:cs="Times New Roman"/>
          <w:sz w:val="24"/>
          <w:szCs w:val="24"/>
        </w:rPr>
        <w:t>Proiectul a fost implementat</w:t>
      </w:r>
      <w:r w:rsidR="00525B2D">
        <w:rPr>
          <w:rFonts w:ascii="Times New Roman" w:eastAsia="Times New Roman" w:hAnsi="Times New Roman" w:cs="Times New Roman"/>
          <w:sz w:val="24"/>
          <w:szCs w:val="24"/>
        </w:rPr>
        <w:t xml:space="preserve"> în </w:t>
      </w:r>
      <w:r w:rsidRPr="00255193">
        <w:rPr>
          <w:rFonts w:ascii="Times New Roman" w:eastAsia="Times New Roman" w:hAnsi="Times New Roman" w:cs="Times New Roman"/>
          <w:sz w:val="24"/>
          <w:szCs w:val="24"/>
        </w:rPr>
        <w:t>cadrul Programului Operational Capacitate Administrativă 2014-2020, Axa prioritară 2. Administrație publică</w:t>
      </w:r>
      <w:r w:rsidR="00525B2D">
        <w:rPr>
          <w:rFonts w:ascii="Times New Roman" w:eastAsia="Times New Roman" w:hAnsi="Times New Roman" w:cs="Times New Roman"/>
          <w:sz w:val="24"/>
          <w:szCs w:val="24"/>
        </w:rPr>
        <w:t xml:space="preserve"> și </w:t>
      </w:r>
      <w:r w:rsidRPr="00255193">
        <w:rPr>
          <w:rFonts w:ascii="Times New Roman" w:eastAsia="Times New Roman" w:hAnsi="Times New Roman" w:cs="Times New Roman"/>
          <w:sz w:val="24"/>
          <w:szCs w:val="24"/>
        </w:rPr>
        <w:t xml:space="preserve">sistem judiciar accesibile şi transparente, Obiectivul specific 2.1. Introducerea de sisteme și standarde comune în administrația publică locală ce optimizează procesele orientate către beneficiari în concordanță cu SCAP. Scopul principal al proiectului a fost elaborarea Strategiei de dezvoltare a judetului </w:t>
      </w:r>
      <w:r w:rsidR="00525B2D">
        <w:rPr>
          <w:rFonts w:ascii="Times New Roman" w:eastAsia="Times New Roman" w:hAnsi="Times New Roman" w:cs="Times New Roman"/>
          <w:sz w:val="24"/>
          <w:szCs w:val="24"/>
        </w:rPr>
        <w:t>Brăila</w:t>
      </w:r>
      <w:r w:rsidRPr="00255193">
        <w:rPr>
          <w:rFonts w:ascii="Times New Roman" w:eastAsia="Times New Roman" w:hAnsi="Times New Roman" w:cs="Times New Roman"/>
          <w:sz w:val="24"/>
          <w:szCs w:val="24"/>
        </w:rPr>
        <w:t xml:space="preserve"> pentru perioada 2021-2027.</w:t>
      </w:r>
    </w:p>
    <w:p w14:paraId="187CA456" w14:textId="66324F32" w:rsidR="00255193" w:rsidRPr="00255193" w:rsidRDefault="00255193" w:rsidP="00D36211">
      <w:pPr>
        <w:tabs>
          <w:tab w:val="left" w:pos="851"/>
        </w:tabs>
        <w:spacing w:after="0" w:line="240" w:lineRule="auto"/>
        <w:contextualSpacing/>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255193">
        <w:rPr>
          <w:rFonts w:ascii="Times New Roman" w:eastAsia="Times New Roman" w:hAnsi="Times New Roman" w:cs="Times New Roman"/>
          <w:sz w:val="24"/>
          <w:szCs w:val="24"/>
        </w:rPr>
        <w:t xml:space="preserve"> S-a transmis adresa</w:t>
      </w:r>
      <w:r w:rsidR="00525B2D">
        <w:rPr>
          <w:rFonts w:ascii="Times New Roman" w:eastAsia="Times New Roman" w:hAnsi="Times New Roman" w:cs="Times New Roman"/>
          <w:sz w:val="24"/>
          <w:szCs w:val="24"/>
        </w:rPr>
        <w:t xml:space="preserve"> către </w:t>
      </w:r>
      <w:r w:rsidRPr="00255193">
        <w:rPr>
          <w:rFonts w:ascii="Times New Roman" w:eastAsia="Times New Roman" w:hAnsi="Times New Roman" w:cs="Times New Roman"/>
          <w:sz w:val="24"/>
          <w:szCs w:val="24"/>
        </w:rPr>
        <w:t xml:space="preserve">toate UAT-urile din judetul </w:t>
      </w:r>
      <w:r w:rsidR="00525B2D">
        <w:rPr>
          <w:rFonts w:ascii="Times New Roman" w:eastAsia="Times New Roman" w:hAnsi="Times New Roman" w:cs="Times New Roman"/>
          <w:sz w:val="24"/>
          <w:szCs w:val="24"/>
        </w:rPr>
        <w:t>Brăila</w:t>
      </w:r>
      <w:r w:rsidRPr="00255193">
        <w:rPr>
          <w:rFonts w:ascii="Times New Roman" w:eastAsia="Times New Roman" w:hAnsi="Times New Roman" w:cs="Times New Roman"/>
          <w:sz w:val="24"/>
          <w:szCs w:val="24"/>
        </w:rPr>
        <w:t xml:space="preserve"> cu privire la investitiile care au </w:t>
      </w:r>
      <w:r w:rsidR="004C2361">
        <w:rPr>
          <w:rFonts w:ascii="Times New Roman" w:eastAsia="Times New Roman" w:hAnsi="Times New Roman" w:cs="Times New Roman"/>
          <w:sz w:val="24"/>
          <w:szCs w:val="24"/>
        </w:rPr>
        <w:t>început</w:t>
      </w:r>
      <w:r w:rsidR="00525B2D">
        <w:rPr>
          <w:rFonts w:ascii="Times New Roman" w:eastAsia="Times New Roman" w:hAnsi="Times New Roman" w:cs="Times New Roman"/>
          <w:sz w:val="24"/>
          <w:szCs w:val="24"/>
        </w:rPr>
        <w:t xml:space="preserve"> și </w:t>
      </w:r>
      <w:r w:rsidRPr="00255193">
        <w:rPr>
          <w:rFonts w:ascii="Times New Roman" w:eastAsia="Times New Roman" w:hAnsi="Times New Roman" w:cs="Times New Roman"/>
          <w:sz w:val="24"/>
          <w:szCs w:val="24"/>
        </w:rPr>
        <w:t>s-au derulat</w:t>
      </w:r>
      <w:r w:rsidR="00525B2D">
        <w:rPr>
          <w:rFonts w:ascii="Times New Roman" w:eastAsia="Times New Roman" w:hAnsi="Times New Roman" w:cs="Times New Roman"/>
          <w:sz w:val="24"/>
          <w:szCs w:val="24"/>
        </w:rPr>
        <w:t xml:space="preserve"> în </w:t>
      </w:r>
      <w:r w:rsidRPr="00255193">
        <w:rPr>
          <w:rFonts w:ascii="Times New Roman" w:eastAsia="Times New Roman" w:hAnsi="Times New Roman" w:cs="Times New Roman"/>
          <w:sz w:val="24"/>
          <w:szCs w:val="24"/>
        </w:rPr>
        <w:t>decursul anului 2021</w:t>
      </w:r>
      <w:r w:rsidR="00525B2D">
        <w:rPr>
          <w:rFonts w:ascii="Times New Roman" w:eastAsia="Times New Roman" w:hAnsi="Times New Roman" w:cs="Times New Roman"/>
          <w:sz w:val="24"/>
          <w:szCs w:val="24"/>
        </w:rPr>
        <w:t xml:space="preserve"> și </w:t>
      </w:r>
      <w:r w:rsidRPr="00255193">
        <w:rPr>
          <w:rFonts w:ascii="Times New Roman" w:eastAsia="Times New Roman" w:hAnsi="Times New Roman" w:cs="Times New Roman"/>
          <w:sz w:val="24"/>
          <w:szCs w:val="24"/>
        </w:rPr>
        <w:t>2022</w:t>
      </w:r>
      <w:r w:rsidR="00525B2D">
        <w:rPr>
          <w:rFonts w:ascii="Times New Roman" w:eastAsia="Times New Roman" w:hAnsi="Times New Roman" w:cs="Times New Roman"/>
          <w:sz w:val="24"/>
          <w:szCs w:val="24"/>
        </w:rPr>
        <w:t xml:space="preserve"> și </w:t>
      </w:r>
      <w:r w:rsidRPr="00255193">
        <w:rPr>
          <w:rFonts w:ascii="Times New Roman" w:eastAsia="Times New Roman" w:hAnsi="Times New Roman" w:cs="Times New Roman"/>
          <w:sz w:val="24"/>
          <w:szCs w:val="24"/>
        </w:rPr>
        <w:t xml:space="preserve">s-a </w:t>
      </w:r>
      <w:r w:rsidR="004C2361">
        <w:rPr>
          <w:rFonts w:ascii="Times New Roman" w:eastAsia="Times New Roman" w:hAnsi="Times New Roman" w:cs="Times New Roman"/>
          <w:sz w:val="24"/>
          <w:szCs w:val="24"/>
        </w:rPr>
        <w:t>întocmit</w:t>
      </w:r>
      <w:r w:rsidRPr="00255193">
        <w:rPr>
          <w:rFonts w:ascii="Times New Roman" w:eastAsia="Times New Roman" w:hAnsi="Times New Roman" w:cs="Times New Roman"/>
          <w:sz w:val="24"/>
          <w:szCs w:val="24"/>
        </w:rPr>
        <w:t xml:space="preserve"> Raportul de analiza nr.16547/27.07.2023, cu privire la proiecte finalizate</w:t>
      </w:r>
      <w:r w:rsidR="00525B2D">
        <w:rPr>
          <w:rFonts w:ascii="Times New Roman" w:eastAsia="Times New Roman" w:hAnsi="Times New Roman" w:cs="Times New Roman"/>
          <w:sz w:val="24"/>
          <w:szCs w:val="24"/>
        </w:rPr>
        <w:t xml:space="preserve"> și în </w:t>
      </w:r>
      <w:r w:rsidRPr="00255193">
        <w:rPr>
          <w:rFonts w:ascii="Times New Roman" w:eastAsia="Times New Roman" w:hAnsi="Times New Roman" w:cs="Times New Roman"/>
          <w:sz w:val="24"/>
          <w:szCs w:val="24"/>
        </w:rPr>
        <w:t xml:space="preserve">curs de elaborare la nivelul judetului </w:t>
      </w:r>
      <w:r w:rsidR="00525B2D">
        <w:rPr>
          <w:rFonts w:ascii="Times New Roman" w:eastAsia="Times New Roman" w:hAnsi="Times New Roman" w:cs="Times New Roman"/>
          <w:sz w:val="24"/>
          <w:szCs w:val="24"/>
        </w:rPr>
        <w:t>Brăila</w:t>
      </w:r>
      <w:r w:rsidRPr="00255193">
        <w:rPr>
          <w:rFonts w:ascii="Times New Roman" w:eastAsia="Times New Roman" w:hAnsi="Times New Roman" w:cs="Times New Roman"/>
          <w:sz w:val="24"/>
          <w:szCs w:val="24"/>
        </w:rPr>
        <w:t>.</w:t>
      </w:r>
    </w:p>
    <w:p w14:paraId="00B92F11" w14:textId="0DEDF806" w:rsidR="00255193" w:rsidRPr="00255193" w:rsidRDefault="00255193" w:rsidP="00D36211">
      <w:pPr>
        <w:numPr>
          <w:ilvl w:val="0"/>
          <w:numId w:val="46"/>
        </w:numPr>
        <w:suppressAutoHyphens/>
        <w:autoSpaceDE w:val="0"/>
        <w:autoSpaceDN w:val="0"/>
        <w:spacing w:after="0" w:line="240" w:lineRule="auto"/>
        <w:ind w:left="0" w:hanging="270"/>
        <w:jc w:val="both"/>
        <w:rPr>
          <w:rFonts w:ascii="Times New Roman" w:eastAsia="Times New Roman" w:hAnsi="Times New Roman" w:cs="Times New Roman"/>
          <w:b/>
          <w:color w:val="000000" w:themeColor="text1"/>
          <w:sz w:val="24"/>
          <w:szCs w:val="24"/>
        </w:rPr>
      </w:pPr>
      <w:r w:rsidRPr="00255193">
        <w:rPr>
          <w:rFonts w:ascii="Times New Roman" w:eastAsia="Times New Roman" w:hAnsi="Times New Roman" w:cs="Times New Roman"/>
          <w:b/>
          <w:color w:val="000000" w:themeColor="text1"/>
          <w:sz w:val="24"/>
          <w:szCs w:val="24"/>
          <w:lang w:val="ro-RO"/>
        </w:rPr>
        <w:t xml:space="preserve">Proiect </w:t>
      </w:r>
      <w:r w:rsidRPr="00255193">
        <w:rPr>
          <w:rFonts w:ascii="Times New Roman" w:eastAsia="Times New Roman" w:hAnsi="Times New Roman" w:cs="Times New Roman"/>
          <w:b/>
          <w:bCs/>
          <w:iCs/>
          <w:color w:val="000000" w:themeColor="text1"/>
          <w:sz w:val="24"/>
          <w:szCs w:val="24"/>
          <w:lang w:val="ro-RO"/>
        </w:rPr>
        <w:t>„Turism</w:t>
      </w:r>
      <w:r w:rsidR="00525B2D">
        <w:rPr>
          <w:rFonts w:ascii="Times New Roman" w:eastAsia="Times New Roman" w:hAnsi="Times New Roman" w:cs="Times New Roman"/>
          <w:b/>
          <w:bCs/>
          <w:iCs/>
          <w:color w:val="000000" w:themeColor="text1"/>
          <w:sz w:val="24"/>
          <w:szCs w:val="24"/>
          <w:lang w:val="ro-RO"/>
        </w:rPr>
        <w:t xml:space="preserve"> și </w:t>
      </w:r>
      <w:r w:rsidRPr="00255193">
        <w:rPr>
          <w:rFonts w:ascii="Times New Roman" w:eastAsia="Times New Roman" w:hAnsi="Times New Roman" w:cs="Times New Roman"/>
          <w:b/>
          <w:bCs/>
          <w:iCs/>
          <w:color w:val="000000" w:themeColor="text1"/>
          <w:sz w:val="24"/>
          <w:szCs w:val="24"/>
          <w:lang w:val="ro-RO"/>
        </w:rPr>
        <w:t xml:space="preserve">educatie - o noua cale de cunoastere a zonei pescaresti a judetului </w:t>
      </w:r>
      <w:r w:rsidR="00525B2D">
        <w:rPr>
          <w:rFonts w:ascii="Times New Roman" w:eastAsia="Times New Roman" w:hAnsi="Times New Roman" w:cs="Times New Roman"/>
          <w:b/>
          <w:bCs/>
          <w:iCs/>
          <w:color w:val="000000" w:themeColor="text1"/>
          <w:sz w:val="24"/>
          <w:szCs w:val="24"/>
          <w:lang w:val="ro-RO"/>
        </w:rPr>
        <w:t>Brăila</w:t>
      </w:r>
      <w:r w:rsidRPr="00255193">
        <w:rPr>
          <w:rFonts w:ascii="Times New Roman" w:eastAsia="Times New Roman" w:hAnsi="Times New Roman" w:cs="Times New Roman"/>
          <w:b/>
          <w:bCs/>
          <w:iCs/>
          <w:color w:val="000000" w:themeColor="text1"/>
          <w:sz w:val="24"/>
          <w:szCs w:val="24"/>
          <w:lang w:val="ro-RO"/>
        </w:rPr>
        <w:t>”</w:t>
      </w:r>
    </w:p>
    <w:p w14:paraId="5B4F5F03" w14:textId="748EE6E3" w:rsidR="00255193" w:rsidRPr="00255193" w:rsidRDefault="00255193" w:rsidP="00D36211">
      <w:pPr>
        <w:autoSpaceDE w:val="0"/>
        <w:autoSpaceDN w:val="0"/>
        <w:spacing w:after="0" w:line="240" w:lineRule="auto"/>
        <w:ind w:firstLine="720"/>
        <w:jc w:val="both"/>
        <w:rPr>
          <w:rFonts w:ascii="Times New Roman" w:eastAsia="Times New Roman" w:hAnsi="Times New Roman" w:cs="Times New Roman"/>
          <w:color w:val="000000" w:themeColor="text1"/>
          <w:sz w:val="24"/>
          <w:szCs w:val="24"/>
          <w:lang w:val="ro-RO"/>
        </w:rPr>
      </w:pPr>
      <w:r w:rsidRPr="00255193">
        <w:rPr>
          <w:rFonts w:ascii="Times New Roman" w:eastAsia="Times New Roman" w:hAnsi="Times New Roman" w:cs="Times New Roman"/>
          <w:color w:val="000000" w:themeColor="text1"/>
          <w:sz w:val="24"/>
          <w:szCs w:val="24"/>
          <w:lang w:val="pt-BR"/>
        </w:rPr>
        <w:lastRenderedPageBreak/>
        <w:t>Proiectul a fost implementat</w:t>
      </w:r>
      <w:r w:rsidR="00525B2D">
        <w:rPr>
          <w:rFonts w:ascii="Times New Roman" w:eastAsia="Times New Roman" w:hAnsi="Times New Roman" w:cs="Times New Roman"/>
          <w:color w:val="000000" w:themeColor="text1"/>
          <w:sz w:val="24"/>
          <w:szCs w:val="24"/>
          <w:lang w:val="pt-BR"/>
        </w:rPr>
        <w:t xml:space="preserve"> în </w:t>
      </w:r>
      <w:r w:rsidRPr="00255193">
        <w:rPr>
          <w:rFonts w:ascii="Times New Roman" w:eastAsia="Times New Roman" w:hAnsi="Times New Roman" w:cs="Times New Roman"/>
          <w:color w:val="000000" w:themeColor="text1"/>
          <w:sz w:val="24"/>
          <w:szCs w:val="24"/>
          <w:lang w:val="pt-BR"/>
        </w:rPr>
        <w:t xml:space="preserve">cadrul </w:t>
      </w:r>
      <w:r w:rsidRPr="00255193">
        <w:rPr>
          <w:rFonts w:ascii="Times New Roman" w:eastAsia="Times New Roman" w:hAnsi="Times New Roman" w:cs="Times New Roman"/>
          <w:color w:val="000000" w:themeColor="text1"/>
          <w:sz w:val="24"/>
          <w:szCs w:val="24"/>
          <w:lang w:val="ro-RO"/>
        </w:rPr>
        <w:t>P</w:t>
      </w:r>
      <w:r w:rsidRPr="00255193">
        <w:rPr>
          <w:rFonts w:ascii="Times New Roman" w:eastAsia="Times New Roman" w:hAnsi="Times New Roman" w:cs="Times New Roman"/>
          <w:color w:val="000000" w:themeColor="text1"/>
          <w:sz w:val="24"/>
          <w:szCs w:val="24"/>
          <w:lang w:val="it-IT"/>
        </w:rPr>
        <w:t>rogramului Operational pentru Pescuit</w:t>
      </w:r>
      <w:r w:rsidR="00525B2D">
        <w:rPr>
          <w:rFonts w:ascii="Times New Roman" w:eastAsia="Times New Roman" w:hAnsi="Times New Roman" w:cs="Times New Roman"/>
          <w:color w:val="000000" w:themeColor="text1"/>
          <w:sz w:val="24"/>
          <w:szCs w:val="24"/>
          <w:lang w:val="it-IT"/>
        </w:rPr>
        <w:t xml:space="preserve"> și </w:t>
      </w:r>
      <w:r w:rsidRPr="00255193">
        <w:rPr>
          <w:rFonts w:ascii="Times New Roman" w:eastAsia="Times New Roman" w:hAnsi="Times New Roman" w:cs="Times New Roman"/>
          <w:color w:val="000000" w:themeColor="text1"/>
          <w:sz w:val="24"/>
          <w:szCs w:val="24"/>
          <w:lang w:val="it-IT"/>
        </w:rPr>
        <w:t>Afaceri Maritime 2014-2020 ,</w:t>
      </w:r>
      <w:r w:rsidRPr="00255193">
        <w:rPr>
          <w:rFonts w:ascii="Times New Roman" w:eastAsia="Times New Roman" w:hAnsi="Times New Roman" w:cs="Times New Roman"/>
          <w:color w:val="000000" w:themeColor="text1"/>
          <w:sz w:val="24"/>
          <w:szCs w:val="24"/>
          <w:lang w:val="ro-RO"/>
        </w:rPr>
        <w:t xml:space="preserve">Prioritatea Uniunii Europene 4 – </w:t>
      </w:r>
      <w:r w:rsidRPr="00255193">
        <w:rPr>
          <w:rFonts w:ascii="Times New Roman" w:eastAsia="Times New Roman" w:hAnsi="Times New Roman" w:cs="Times New Roman"/>
          <w:i/>
          <w:iCs/>
          <w:color w:val="000000" w:themeColor="text1"/>
          <w:sz w:val="24"/>
          <w:szCs w:val="24"/>
          <w:lang w:val="ro-RO"/>
        </w:rPr>
        <w:t>Cresterea gradului de ocupare a fortei de munca</w:t>
      </w:r>
      <w:r w:rsidR="00525B2D">
        <w:rPr>
          <w:rFonts w:ascii="Times New Roman" w:eastAsia="Times New Roman" w:hAnsi="Times New Roman" w:cs="Times New Roman"/>
          <w:i/>
          <w:iCs/>
          <w:color w:val="000000" w:themeColor="text1"/>
          <w:sz w:val="24"/>
          <w:szCs w:val="24"/>
          <w:lang w:val="ro-RO"/>
        </w:rPr>
        <w:t xml:space="preserve"> și </w:t>
      </w:r>
      <w:r w:rsidRPr="00255193">
        <w:rPr>
          <w:rFonts w:ascii="Times New Roman" w:eastAsia="Times New Roman" w:hAnsi="Times New Roman" w:cs="Times New Roman"/>
          <w:i/>
          <w:iCs/>
          <w:color w:val="000000" w:themeColor="text1"/>
          <w:sz w:val="24"/>
          <w:szCs w:val="24"/>
          <w:lang w:val="ro-RO"/>
        </w:rPr>
        <w:t>sporirea coeziunii teritoriale</w:t>
      </w:r>
      <w:r w:rsidRPr="00255193">
        <w:rPr>
          <w:rFonts w:ascii="Times New Roman" w:eastAsia="Times New Roman" w:hAnsi="Times New Roman" w:cs="Times New Roman"/>
          <w:color w:val="000000" w:themeColor="text1"/>
          <w:sz w:val="24"/>
          <w:szCs w:val="24"/>
          <w:lang w:val="ro-RO"/>
        </w:rPr>
        <w:t xml:space="preserve">, Masura III.3 – </w:t>
      </w:r>
      <w:r w:rsidRPr="00255193">
        <w:rPr>
          <w:rFonts w:ascii="Times New Roman" w:eastAsia="Times New Roman" w:hAnsi="Times New Roman" w:cs="Times New Roman"/>
          <w:i/>
          <w:iCs/>
          <w:color w:val="000000" w:themeColor="text1"/>
          <w:sz w:val="24"/>
          <w:szCs w:val="24"/>
          <w:lang w:val="ro-RO"/>
        </w:rPr>
        <w:t>Punerea</w:t>
      </w:r>
      <w:r w:rsidR="00525B2D">
        <w:rPr>
          <w:rFonts w:ascii="Times New Roman" w:eastAsia="Times New Roman" w:hAnsi="Times New Roman" w:cs="Times New Roman"/>
          <w:i/>
          <w:iCs/>
          <w:color w:val="000000" w:themeColor="text1"/>
          <w:sz w:val="24"/>
          <w:szCs w:val="24"/>
          <w:lang w:val="ro-RO"/>
        </w:rPr>
        <w:t xml:space="preserve"> în </w:t>
      </w:r>
      <w:r w:rsidRPr="00255193">
        <w:rPr>
          <w:rFonts w:ascii="Times New Roman" w:eastAsia="Times New Roman" w:hAnsi="Times New Roman" w:cs="Times New Roman"/>
          <w:i/>
          <w:iCs/>
          <w:color w:val="000000" w:themeColor="text1"/>
          <w:sz w:val="24"/>
          <w:szCs w:val="24"/>
          <w:lang w:val="ro-RO"/>
        </w:rPr>
        <w:t>aplicare a strategiilor de dezvoltare locala plasate sub responsabilitatea comunitatii</w:t>
      </w:r>
      <w:r w:rsidRPr="00255193">
        <w:rPr>
          <w:rFonts w:ascii="Times New Roman" w:eastAsia="Times New Roman" w:hAnsi="Times New Roman" w:cs="Times New Roman"/>
          <w:color w:val="000000" w:themeColor="text1"/>
          <w:sz w:val="24"/>
          <w:szCs w:val="24"/>
          <w:lang w:val="ro-RO"/>
        </w:rPr>
        <w:t>.</w:t>
      </w:r>
    </w:p>
    <w:p w14:paraId="0EFCED01" w14:textId="64E91444" w:rsidR="00255193" w:rsidRPr="00255193" w:rsidRDefault="00255193" w:rsidP="00D36211">
      <w:pPr>
        <w:tabs>
          <w:tab w:val="left" w:pos="284"/>
        </w:tabs>
        <w:spacing w:after="0" w:line="240" w:lineRule="auto"/>
        <w:contextualSpacing/>
        <w:jc w:val="both"/>
        <w:rPr>
          <w:rFonts w:ascii="Times New Roman" w:eastAsia="Times New Roman" w:hAnsi="Times New Roman" w:cs="Times New Roman"/>
          <w:sz w:val="24"/>
          <w:szCs w:val="24"/>
          <w:lang w:val="ro-RO"/>
        </w:rPr>
      </w:pPr>
      <w:r w:rsidRPr="00255193">
        <w:rPr>
          <w:rFonts w:ascii="Times New Roman" w:eastAsia="Times New Roman" w:hAnsi="Times New Roman" w:cs="Times New Roman"/>
          <w:sz w:val="24"/>
          <w:szCs w:val="24"/>
          <w:lang w:val="ro-RO"/>
        </w:rPr>
        <w:tab/>
      </w:r>
      <w:r w:rsidRPr="00255193">
        <w:rPr>
          <w:rFonts w:ascii="Times New Roman" w:eastAsia="Times New Roman" w:hAnsi="Times New Roman" w:cs="Times New Roman"/>
          <w:sz w:val="24"/>
          <w:szCs w:val="24"/>
          <w:lang w:val="ro-RO"/>
        </w:rPr>
        <w:tab/>
        <w:t xml:space="preserve">In data de </w:t>
      </w:r>
      <w:r w:rsidRPr="00255193">
        <w:rPr>
          <w:rFonts w:ascii="Times New Roman" w:eastAsia="Times New Roman" w:hAnsi="Times New Roman" w:cs="Times New Roman"/>
          <w:bCs/>
          <w:sz w:val="24"/>
          <w:szCs w:val="24"/>
          <w:lang w:val="ro-RO"/>
        </w:rPr>
        <w:t>24.04.2023</w:t>
      </w:r>
      <w:r w:rsidRPr="00255193">
        <w:rPr>
          <w:rFonts w:ascii="Times New Roman" w:eastAsia="Times New Roman" w:hAnsi="Times New Roman" w:cs="Times New Roman"/>
          <w:sz w:val="24"/>
          <w:szCs w:val="24"/>
          <w:lang w:val="ro-RO"/>
        </w:rPr>
        <w:t>, a fost organizat un eveniment ce a cuprins doua activitati cu elevi ai Liceului de Arta „H. Darclee”.</w:t>
      </w:r>
    </w:p>
    <w:p w14:paraId="181D086C" w14:textId="5298B640" w:rsidR="00255193" w:rsidRPr="00255193" w:rsidRDefault="00255193" w:rsidP="00D36211">
      <w:pPr>
        <w:tabs>
          <w:tab w:val="left" w:pos="142"/>
          <w:tab w:val="left" w:pos="284"/>
        </w:tabs>
        <w:spacing w:after="0" w:line="240" w:lineRule="auto"/>
        <w:jc w:val="both"/>
        <w:rPr>
          <w:rFonts w:ascii="Times New Roman" w:eastAsia="Times New Roman" w:hAnsi="Times New Roman" w:cs="Times New Roman"/>
          <w:color w:val="000000" w:themeColor="text1"/>
          <w:sz w:val="24"/>
          <w:szCs w:val="24"/>
          <w:lang w:val="ro-RO"/>
        </w:rPr>
      </w:pPr>
      <w:r w:rsidRPr="00255193">
        <w:rPr>
          <w:rFonts w:ascii="Times New Roman" w:eastAsia="Times New Roman" w:hAnsi="Times New Roman" w:cs="Times New Roman"/>
          <w:color w:val="000000" w:themeColor="text1"/>
          <w:sz w:val="24"/>
          <w:szCs w:val="24"/>
          <w:lang w:val="ro-RO"/>
        </w:rPr>
        <w:tab/>
      </w:r>
      <w:r w:rsidRPr="00255193">
        <w:rPr>
          <w:rFonts w:ascii="Times New Roman" w:eastAsia="Times New Roman" w:hAnsi="Times New Roman" w:cs="Times New Roman"/>
          <w:color w:val="000000" w:themeColor="text1"/>
          <w:sz w:val="24"/>
          <w:szCs w:val="24"/>
          <w:lang w:val="ro-RO"/>
        </w:rPr>
        <w:tab/>
      </w:r>
      <w:r w:rsidRPr="00255193">
        <w:rPr>
          <w:rFonts w:ascii="Times New Roman" w:eastAsia="Times New Roman" w:hAnsi="Times New Roman" w:cs="Times New Roman"/>
          <w:color w:val="000000" w:themeColor="text1"/>
          <w:sz w:val="24"/>
          <w:szCs w:val="24"/>
          <w:lang w:val="ro-RO"/>
        </w:rPr>
        <w:tab/>
        <w:t>1. Activitati educationale</w:t>
      </w:r>
      <w:r w:rsidR="00525B2D">
        <w:rPr>
          <w:rFonts w:ascii="Times New Roman" w:eastAsia="Times New Roman" w:hAnsi="Times New Roman" w:cs="Times New Roman"/>
          <w:color w:val="000000" w:themeColor="text1"/>
          <w:sz w:val="24"/>
          <w:szCs w:val="24"/>
          <w:lang w:val="ro-RO"/>
        </w:rPr>
        <w:t xml:space="preserve"> și </w:t>
      </w:r>
      <w:r w:rsidRPr="00255193">
        <w:rPr>
          <w:rFonts w:ascii="Times New Roman" w:eastAsia="Times New Roman" w:hAnsi="Times New Roman" w:cs="Times New Roman"/>
          <w:color w:val="000000" w:themeColor="text1"/>
          <w:sz w:val="24"/>
          <w:szCs w:val="24"/>
          <w:lang w:val="ro-RO"/>
        </w:rPr>
        <w:t>de constientizare cu privire la necesitatea conservarii valorilor naturale</w:t>
      </w:r>
      <w:r w:rsidR="00525B2D">
        <w:rPr>
          <w:rFonts w:ascii="Times New Roman" w:eastAsia="Times New Roman" w:hAnsi="Times New Roman" w:cs="Times New Roman"/>
          <w:color w:val="000000" w:themeColor="text1"/>
          <w:sz w:val="24"/>
          <w:szCs w:val="24"/>
          <w:lang w:val="ro-RO"/>
        </w:rPr>
        <w:t xml:space="preserve"> și </w:t>
      </w:r>
      <w:r w:rsidRPr="00255193">
        <w:rPr>
          <w:rFonts w:ascii="Times New Roman" w:eastAsia="Times New Roman" w:hAnsi="Times New Roman" w:cs="Times New Roman"/>
          <w:color w:val="000000" w:themeColor="text1"/>
          <w:sz w:val="24"/>
          <w:szCs w:val="24"/>
          <w:lang w:val="ro-RO"/>
        </w:rPr>
        <w:t xml:space="preserve">culturale din zona pescareasca a judetului </w:t>
      </w:r>
      <w:r w:rsidR="00525B2D">
        <w:rPr>
          <w:rFonts w:ascii="Times New Roman" w:eastAsia="Times New Roman" w:hAnsi="Times New Roman" w:cs="Times New Roman"/>
          <w:color w:val="000000" w:themeColor="text1"/>
          <w:sz w:val="24"/>
          <w:szCs w:val="24"/>
          <w:lang w:val="ro-RO"/>
        </w:rPr>
        <w:t>Brăila</w:t>
      </w:r>
      <w:r w:rsidRPr="00255193">
        <w:rPr>
          <w:rFonts w:ascii="Times New Roman" w:eastAsia="Times New Roman" w:hAnsi="Times New Roman" w:cs="Times New Roman"/>
          <w:color w:val="000000" w:themeColor="text1"/>
          <w:sz w:val="24"/>
          <w:szCs w:val="24"/>
          <w:lang w:val="ro-RO"/>
        </w:rPr>
        <w:t>. Principalul scop al acestei activitati a fost de a stimula participantii, de a genera curiozitate</w:t>
      </w:r>
      <w:r w:rsidR="00525B2D">
        <w:rPr>
          <w:rFonts w:ascii="Times New Roman" w:eastAsia="Times New Roman" w:hAnsi="Times New Roman" w:cs="Times New Roman"/>
          <w:color w:val="000000" w:themeColor="text1"/>
          <w:sz w:val="24"/>
          <w:szCs w:val="24"/>
          <w:lang w:val="ro-RO"/>
        </w:rPr>
        <w:t xml:space="preserve"> în </w:t>
      </w:r>
      <w:r w:rsidRPr="00255193">
        <w:rPr>
          <w:rFonts w:ascii="Times New Roman" w:eastAsia="Times New Roman" w:hAnsi="Times New Roman" w:cs="Times New Roman"/>
          <w:color w:val="000000" w:themeColor="text1"/>
          <w:sz w:val="24"/>
          <w:szCs w:val="24"/>
          <w:lang w:val="ro-RO"/>
        </w:rPr>
        <w:t>randul acestora</w:t>
      </w:r>
      <w:r w:rsidR="00525B2D">
        <w:rPr>
          <w:rFonts w:ascii="Times New Roman" w:eastAsia="Times New Roman" w:hAnsi="Times New Roman" w:cs="Times New Roman"/>
          <w:color w:val="000000" w:themeColor="text1"/>
          <w:sz w:val="24"/>
          <w:szCs w:val="24"/>
          <w:lang w:val="ro-RO"/>
        </w:rPr>
        <w:t xml:space="preserve"> și </w:t>
      </w:r>
      <w:r w:rsidRPr="00255193">
        <w:rPr>
          <w:rFonts w:ascii="Times New Roman" w:eastAsia="Times New Roman" w:hAnsi="Times New Roman" w:cs="Times New Roman"/>
          <w:color w:val="000000" w:themeColor="text1"/>
          <w:sz w:val="24"/>
          <w:szCs w:val="24"/>
          <w:lang w:val="ro-RO"/>
        </w:rPr>
        <w:t xml:space="preserve">de a-i </w:t>
      </w:r>
      <w:r w:rsidR="004C2361">
        <w:rPr>
          <w:rFonts w:ascii="Times New Roman" w:eastAsia="Times New Roman" w:hAnsi="Times New Roman" w:cs="Times New Roman"/>
          <w:color w:val="000000" w:themeColor="text1"/>
          <w:sz w:val="24"/>
          <w:szCs w:val="24"/>
          <w:lang w:val="ro-RO"/>
        </w:rPr>
        <w:t>îndrum</w:t>
      </w:r>
      <w:r w:rsidRPr="00255193">
        <w:rPr>
          <w:rFonts w:ascii="Times New Roman" w:eastAsia="Times New Roman" w:hAnsi="Times New Roman" w:cs="Times New Roman"/>
          <w:color w:val="000000" w:themeColor="text1"/>
          <w:sz w:val="24"/>
          <w:szCs w:val="24"/>
          <w:lang w:val="ro-RO"/>
        </w:rPr>
        <w:t>a spre studiul individual, spre lectura</w:t>
      </w:r>
      <w:r w:rsidR="00525B2D">
        <w:rPr>
          <w:rFonts w:ascii="Times New Roman" w:eastAsia="Times New Roman" w:hAnsi="Times New Roman" w:cs="Times New Roman"/>
          <w:color w:val="000000" w:themeColor="text1"/>
          <w:sz w:val="24"/>
          <w:szCs w:val="24"/>
          <w:lang w:val="ro-RO"/>
        </w:rPr>
        <w:t xml:space="preserve"> și </w:t>
      </w:r>
      <w:r w:rsidRPr="00255193">
        <w:rPr>
          <w:rFonts w:ascii="Times New Roman" w:eastAsia="Times New Roman" w:hAnsi="Times New Roman" w:cs="Times New Roman"/>
          <w:color w:val="000000" w:themeColor="text1"/>
          <w:sz w:val="24"/>
          <w:szCs w:val="24"/>
          <w:lang w:val="ro-RO"/>
        </w:rPr>
        <w:t>cunoasterea acestui "fenomen" numit turism. Copiii</w:t>
      </w:r>
      <w:r w:rsidR="00525B2D">
        <w:rPr>
          <w:rFonts w:ascii="Times New Roman" w:eastAsia="Times New Roman" w:hAnsi="Times New Roman" w:cs="Times New Roman"/>
          <w:color w:val="000000" w:themeColor="text1"/>
          <w:sz w:val="24"/>
          <w:szCs w:val="24"/>
          <w:lang w:val="ro-RO"/>
        </w:rPr>
        <w:t xml:space="preserve"> și </w:t>
      </w:r>
      <w:r w:rsidRPr="00255193">
        <w:rPr>
          <w:rFonts w:ascii="Times New Roman" w:eastAsia="Times New Roman" w:hAnsi="Times New Roman" w:cs="Times New Roman"/>
          <w:color w:val="000000" w:themeColor="text1"/>
          <w:sz w:val="24"/>
          <w:szCs w:val="24"/>
          <w:lang w:val="ro-RO"/>
        </w:rPr>
        <w:t xml:space="preserve">adultii au fost </w:t>
      </w:r>
      <w:r w:rsidR="004C2361">
        <w:rPr>
          <w:rFonts w:ascii="Times New Roman" w:eastAsia="Times New Roman" w:hAnsi="Times New Roman" w:cs="Times New Roman"/>
          <w:color w:val="000000" w:themeColor="text1"/>
          <w:sz w:val="24"/>
          <w:szCs w:val="24"/>
          <w:lang w:val="ro-RO"/>
        </w:rPr>
        <w:t>îndrum</w:t>
      </w:r>
      <w:r w:rsidRPr="00255193">
        <w:rPr>
          <w:rFonts w:ascii="Times New Roman" w:eastAsia="Times New Roman" w:hAnsi="Times New Roman" w:cs="Times New Roman"/>
          <w:color w:val="000000" w:themeColor="text1"/>
          <w:sz w:val="24"/>
          <w:szCs w:val="24"/>
          <w:lang w:val="ro-RO"/>
        </w:rPr>
        <w:t>ati sa lectureze brosuri, studii</w:t>
      </w:r>
      <w:r w:rsidR="00525B2D">
        <w:rPr>
          <w:rFonts w:ascii="Times New Roman" w:eastAsia="Times New Roman" w:hAnsi="Times New Roman" w:cs="Times New Roman"/>
          <w:color w:val="000000" w:themeColor="text1"/>
          <w:sz w:val="24"/>
          <w:szCs w:val="24"/>
          <w:lang w:val="ro-RO"/>
        </w:rPr>
        <w:t xml:space="preserve"> și </w:t>
      </w:r>
      <w:r w:rsidRPr="00255193">
        <w:rPr>
          <w:rFonts w:ascii="Times New Roman" w:eastAsia="Times New Roman" w:hAnsi="Times New Roman" w:cs="Times New Roman"/>
          <w:color w:val="000000" w:themeColor="text1"/>
          <w:sz w:val="24"/>
          <w:szCs w:val="24"/>
          <w:lang w:val="ro-RO"/>
        </w:rPr>
        <w:t xml:space="preserve">carti ce prezinta flora, fauna, habitatele din arealul zonei pescaresti a judetului </w:t>
      </w:r>
      <w:r w:rsidR="00525B2D">
        <w:rPr>
          <w:rFonts w:ascii="Times New Roman" w:eastAsia="Times New Roman" w:hAnsi="Times New Roman" w:cs="Times New Roman"/>
          <w:color w:val="000000" w:themeColor="text1"/>
          <w:sz w:val="24"/>
          <w:szCs w:val="24"/>
          <w:lang w:val="ro-RO"/>
        </w:rPr>
        <w:t>Brăila</w:t>
      </w:r>
      <w:r w:rsidRPr="00255193">
        <w:rPr>
          <w:rFonts w:ascii="Times New Roman" w:eastAsia="Times New Roman" w:hAnsi="Times New Roman" w:cs="Times New Roman"/>
          <w:color w:val="000000" w:themeColor="text1"/>
          <w:sz w:val="24"/>
          <w:szCs w:val="24"/>
          <w:lang w:val="ro-RO"/>
        </w:rPr>
        <w:t xml:space="preserve">. </w:t>
      </w:r>
    </w:p>
    <w:p w14:paraId="2CD8CE88" w14:textId="47160514" w:rsidR="00255193" w:rsidRPr="00255193" w:rsidRDefault="00255193" w:rsidP="00D36211">
      <w:pPr>
        <w:autoSpaceDE w:val="0"/>
        <w:autoSpaceDN w:val="0"/>
        <w:spacing w:after="0" w:line="240" w:lineRule="auto"/>
        <w:ind w:firstLine="720"/>
        <w:jc w:val="both"/>
        <w:rPr>
          <w:rFonts w:ascii="Times New Roman" w:eastAsia="Times New Roman" w:hAnsi="Times New Roman" w:cs="Times New Roman"/>
          <w:color w:val="000000" w:themeColor="text1"/>
          <w:sz w:val="24"/>
          <w:szCs w:val="24"/>
          <w:lang w:val="ro-RO"/>
        </w:rPr>
      </w:pPr>
      <w:r w:rsidRPr="00255193">
        <w:rPr>
          <w:rFonts w:ascii="Times New Roman" w:eastAsia="Times New Roman" w:hAnsi="Times New Roman" w:cs="Times New Roman"/>
          <w:color w:val="000000" w:themeColor="text1"/>
          <w:sz w:val="24"/>
          <w:szCs w:val="24"/>
          <w:lang w:val="ro-RO"/>
        </w:rPr>
        <w:t>La aceasta intalnire au fost prezentate: un material audio-video despre Dunare</w:t>
      </w:r>
      <w:r w:rsidR="00525B2D">
        <w:rPr>
          <w:rFonts w:ascii="Times New Roman" w:eastAsia="Times New Roman" w:hAnsi="Times New Roman" w:cs="Times New Roman"/>
          <w:color w:val="000000" w:themeColor="text1"/>
          <w:sz w:val="24"/>
          <w:szCs w:val="24"/>
          <w:lang w:val="ro-RO"/>
        </w:rPr>
        <w:t xml:space="preserve"> și </w:t>
      </w:r>
      <w:r w:rsidRPr="00255193">
        <w:rPr>
          <w:rFonts w:ascii="Times New Roman" w:eastAsia="Times New Roman" w:hAnsi="Times New Roman" w:cs="Times New Roman"/>
          <w:color w:val="000000" w:themeColor="text1"/>
          <w:sz w:val="24"/>
          <w:szCs w:val="24"/>
          <w:lang w:val="ro-RO"/>
        </w:rPr>
        <w:t>o expozitie de fotografii realizate</w:t>
      </w:r>
      <w:r w:rsidR="00525B2D">
        <w:rPr>
          <w:rFonts w:ascii="Times New Roman" w:eastAsia="Times New Roman" w:hAnsi="Times New Roman" w:cs="Times New Roman"/>
          <w:color w:val="000000" w:themeColor="text1"/>
          <w:sz w:val="24"/>
          <w:szCs w:val="24"/>
          <w:lang w:val="ro-RO"/>
        </w:rPr>
        <w:t xml:space="preserve"> în </w:t>
      </w:r>
      <w:r w:rsidRPr="00255193">
        <w:rPr>
          <w:rFonts w:ascii="Times New Roman" w:eastAsia="Times New Roman" w:hAnsi="Times New Roman" w:cs="Times New Roman"/>
          <w:color w:val="000000" w:themeColor="text1"/>
          <w:sz w:val="24"/>
          <w:szCs w:val="24"/>
          <w:lang w:val="ro-RO"/>
        </w:rPr>
        <w:t xml:space="preserve">zona pescareasca a judetului </w:t>
      </w:r>
      <w:r w:rsidR="00525B2D">
        <w:rPr>
          <w:rFonts w:ascii="Times New Roman" w:eastAsia="Times New Roman" w:hAnsi="Times New Roman" w:cs="Times New Roman"/>
          <w:color w:val="000000" w:themeColor="text1"/>
          <w:sz w:val="24"/>
          <w:szCs w:val="24"/>
          <w:lang w:val="ro-RO"/>
        </w:rPr>
        <w:t>Brăila</w:t>
      </w:r>
      <w:r w:rsidRPr="00255193">
        <w:rPr>
          <w:rFonts w:ascii="Times New Roman" w:eastAsia="Times New Roman" w:hAnsi="Times New Roman" w:cs="Times New Roman"/>
          <w:color w:val="000000" w:themeColor="text1"/>
          <w:sz w:val="24"/>
          <w:szCs w:val="24"/>
          <w:lang w:val="ro-RO"/>
        </w:rPr>
        <w:t>.</w:t>
      </w:r>
    </w:p>
    <w:p w14:paraId="14781332" w14:textId="145D3E01" w:rsidR="00255193" w:rsidRPr="00255193" w:rsidRDefault="00255193" w:rsidP="00D36211">
      <w:pPr>
        <w:tabs>
          <w:tab w:val="left" w:pos="1134"/>
        </w:tabs>
        <w:autoSpaceDE w:val="0"/>
        <w:autoSpaceDN w:val="0"/>
        <w:spacing w:after="0" w:line="240" w:lineRule="auto"/>
        <w:ind w:firstLine="709"/>
        <w:jc w:val="both"/>
        <w:rPr>
          <w:rFonts w:ascii="Times New Roman" w:eastAsia="Times New Roman" w:hAnsi="Times New Roman" w:cs="Times New Roman"/>
          <w:color w:val="000000" w:themeColor="text1"/>
          <w:sz w:val="24"/>
          <w:szCs w:val="24"/>
          <w:lang w:val="ro-RO"/>
        </w:rPr>
      </w:pPr>
      <w:r w:rsidRPr="00255193">
        <w:rPr>
          <w:rFonts w:ascii="Times New Roman" w:eastAsia="Times New Roman" w:hAnsi="Times New Roman" w:cs="Times New Roman"/>
          <w:color w:val="000000" w:themeColor="text1"/>
          <w:sz w:val="24"/>
          <w:szCs w:val="24"/>
          <w:lang w:val="ro-RO"/>
        </w:rPr>
        <w:t xml:space="preserve">2. Activitati turistice educationale pentru promovarea valorii biodiversitatii din zona pescareasca a judetului </w:t>
      </w:r>
      <w:r w:rsidR="00525B2D">
        <w:rPr>
          <w:rFonts w:ascii="Times New Roman" w:eastAsia="Times New Roman" w:hAnsi="Times New Roman" w:cs="Times New Roman"/>
          <w:color w:val="000000" w:themeColor="text1"/>
          <w:sz w:val="24"/>
          <w:szCs w:val="24"/>
          <w:lang w:val="ro-RO"/>
        </w:rPr>
        <w:t>Brăila</w:t>
      </w:r>
      <w:r w:rsidRPr="00255193">
        <w:rPr>
          <w:rFonts w:ascii="Times New Roman" w:eastAsia="Times New Roman" w:hAnsi="Times New Roman" w:cs="Times New Roman"/>
          <w:color w:val="000000" w:themeColor="text1"/>
          <w:sz w:val="24"/>
          <w:szCs w:val="24"/>
          <w:lang w:val="ro-RO"/>
        </w:rPr>
        <w:t>.</w:t>
      </w:r>
    </w:p>
    <w:p w14:paraId="5D852C32" w14:textId="120A5A68" w:rsidR="00255193" w:rsidRPr="00255193" w:rsidRDefault="00255193" w:rsidP="00D36211">
      <w:pPr>
        <w:autoSpaceDE w:val="0"/>
        <w:autoSpaceDN w:val="0"/>
        <w:spacing w:after="0" w:line="240" w:lineRule="auto"/>
        <w:ind w:firstLine="720"/>
        <w:jc w:val="both"/>
        <w:rPr>
          <w:rFonts w:ascii="Times New Roman" w:eastAsia="Times New Roman" w:hAnsi="Times New Roman" w:cs="Times New Roman"/>
          <w:color w:val="000000" w:themeColor="text1"/>
          <w:sz w:val="24"/>
          <w:szCs w:val="24"/>
          <w:lang w:val="ro-RO"/>
        </w:rPr>
      </w:pPr>
      <w:r w:rsidRPr="00255193">
        <w:rPr>
          <w:rFonts w:ascii="Times New Roman" w:eastAsia="Times New Roman" w:hAnsi="Times New Roman" w:cs="Times New Roman"/>
          <w:color w:val="000000" w:themeColor="text1"/>
          <w:sz w:val="24"/>
          <w:szCs w:val="24"/>
          <w:lang w:val="ro-RO"/>
        </w:rPr>
        <w:t>Aceasta activitate s-a desfasurat complementar</w:t>
      </w:r>
      <w:r w:rsidR="00525B2D">
        <w:rPr>
          <w:rFonts w:ascii="Times New Roman" w:eastAsia="Times New Roman" w:hAnsi="Times New Roman" w:cs="Times New Roman"/>
          <w:color w:val="000000" w:themeColor="text1"/>
          <w:sz w:val="24"/>
          <w:szCs w:val="24"/>
          <w:lang w:val="ro-RO"/>
        </w:rPr>
        <w:t xml:space="preserve"> și </w:t>
      </w:r>
      <w:r w:rsidRPr="00255193">
        <w:rPr>
          <w:rFonts w:ascii="Times New Roman" w:eastAsia="Times New Roman" w:hAnsi="Times New Roman" w:cs="Times New Roman"/>
          <w:color w:val="000000" w:themeColor="text1"/>
          <w:sz w:val="24"/>
          <w:szCs w:val="24"/>
          <w:lang w:val="ro-RO"/>
        </w:rPr>
        <w:t>dependent de prima, ambele conducand spre o alta ramura a turismului</w:t>
      </w:r>
      <w:r w:rsidR="00525B2D">
        <w:rPr>
          <w:rFonts w:ascii="Times New Roman" w:eastAsia="Times New Roman" w:hAnsi="Times New Roman" w:cs="Times New Roman"/>
          <w:color w:val="000000" w:themeColor="text1"/>
          <w:sz w:val="24"/>
          <w:szCs w:val="24"/>
          <w:lang w:val="ro-RO"/>
        </w:rPr>
        <w:t xml:space="preserve"> și </w:t>
      </w:r>
      <w:r w:rsidRPr="00255193">
        <w:rPr>
          <w:rFonts w:ascii="Times New Roman" w:eastAsia="Times New Roman" w:hAnsi="Times New Roman" w:cs="Times New Roman"/>
          <w:color w:val="000000" w:themeColor="text1"/>
          <w:sz w:val="24"/>
          <w:szCs w:val="24"/>
          <w:lang w:val="ro-RO"/>
        </w:rPr>
        <w:t xml:space="preserve">anume ecoturismul. </w:t>
      </w:r>
    </w:p>
    <w:p w14:paraId="58FD5B7F" w14:textId="2E645730" w:rsidR="00255193" w:rsidRPr="00255193" w:rsidRDefault="00255193" w:rsidP="00D36211">
      <w:pPr>
        <w:autoSpaceDE w:val="0"/>
        <w:autoSpaceDN w:val="0"/>
        <w:spacing w:after="0" w:line="240" w:lineRule="auto"/>
        <w:ind w:firstLine="720"/>
        <w:jc w:val="both"/>
        <w:rPr>
          <w:rFonts w:ascii="Times New Roman" w:eastAsia="Times New Roman" w:hAnsi="Times New Roman" w:cs="Times New Roman"/>
          <w:color w:val="000000" w:themeColor="text1"/>
          <w:sz w:val="24"/>
          <w:szCs w:val="24"/>
          <w:lang w:val="ro-RO"/>
        </w:rPr>
      </w:pPr>
      <w:r w:rsidRPr="00255193">
        <w:rPr>
          <w:rFonts w:ascii="Times New Roman" w:eastAsia="Times New Roman" w:hAnsi="Times New Roman" w:cs="Times New Roman"/>
          <w:color w:val="000000" w:themeColor="text1"/>
          <w:sz w:val="24"/>
          <w:szCs w:val="24"/>
          <w:lang w:val="ro-RO"/>
        </w:rPr>
        <w:t>Practic, nu putem vorbi de o dezvoltare a ecoturismului fara a avea o baza teoretica</w:t>
      </w:r>
      <w:r w:rsidR="00525B2D">
        <w:rPr>
          <w:rFonts w:ascii="Times New Roman" w:eastAsia="Times New Roman" w:hAnsi="Times New Roman" w:cs="Times New Roman"/>
          <w:color w:val="000000" w:themeColor="text1"/>
          <w:sz w:val="24"/>
          <w:szCs w:val="24"/>
          <w:lang w:val="ro-RO"/>
        </w:rPr>
        <w:t xml:space="preserve"> și </w:t>
      </w:r>
      <w:r w:rsidRPr="00255193">
        <w:rPr>
          <w:rFonts w:ascii="Times New Roman" w:eastAsia="Times New Roman" w:hAnsi="Times New Roman" w:cs="Times New Roman"/>
          <w:color w:val="000000" w:themeColor="text1"/>
          <w:sz w:val="24"/>
          <w:szCs w:val="24"/>
          <w:lang w:val="ro-RO"/>
        </w:rPr>
        <w:t>practica, turismul educational.</w:t>
      </w:r>
      <w:r w:rsidR="00525B2D">
        <w:rPr>
          <w:rFonts w:ascii="Times New Roman" w:eastAsia="Times New Roman" w:hAnsi="Times New Roman" w:cs="Times New Roman"/>
          <w:color w:val="000000" w:themeColor="text1"/>
          <w:sz w:val="24"/>
          <w:szCs w:val="24"/>
          <w:lang w:val="ro-RO"/>
        </w:rPr>
        <w:t xml:space="preserve"> în </w:t>
      </w:r>
      <w:r w:rsidRPr="00255193">
        <w:rPr>
          <w:rFonts w:ascii="Times New Roman" w:eastAsia="Times New Roman" w:hAnsi="Times New Roman" w:cs="Times New Roman"/>
          <w:color w:val="000000" w:themeColor="text1"/>
          <w:sz w:val="24"/>
          <w:szCs w:val="24"/>
          <w:lang w:val="ro-RO"/>
        </w:rPr>
        <w:t xml:space="preserve">acest sens, s-a efectuat o deplasare cu nava "Ovidiu 1" pe fluviul Dunarea. </w:t>
      </w:r>
    </w:p>
    <w:p w14:paraId="0AABEF1B" w14:textId="5ED31C5A" w:rsidR="00255193" w:rsidRPr="00255193" w:rsidRDefault="00255193" w:rsidP="00D36211">
      <w:pPr>
        <w:spacing w:after="0" w:line="240" w:lineRule="auto"/>
        <w:ind w:firstLine="720"/>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t xml:space="preserve">In data de </w:t>
      </w:r>
      <w:r w:rsidRPr="00255193">
        <w:rPr>
          <w:rFonts w:ascii="Times New Roman" w:eastAsia="Times New Roman" w:hAnsi="Times New Roman" w:cs="Times New Roman"/>
          <w:bCs/>
          <w:sz w:val="24"/>
          <w:szCs w:val="24"/>
        </w:rPr>
        <w:t>04.05.2023</w:t>
      </w:r>
      <w:r w:rsidRPr="00255193">
        <w:rPr>
          <w:rFonts w:ascii="Times New Roman" w:eastAsia="Times New Roman" w:hAnsi="Times New Roman" w:cs="Times New Roman"/>
          <w:sz w:val="24"/>
          <w:szCs w:val="24"/>
        </w:rPr>
        <w:t>, a fost organizat un eveniment</w:t>
      </w:r>
      <w:r w:rsidRPr="00255193">
        <w:rPr>
          <w:rFonts w:ascii="Times New Roman" w:eastAsia="Times New Roman" w:hAnsi="Times New Roman" w:cs="Times New Roman"/>
          <w:sz w:val="24"/>
          <w:szCs w:val="24"/>
          <w:lang w:val="ro-RO"/>
        </w:rPr>
        <w:t xml:space="preserve"> similar</w:t>
      </w:r>
      <w:r w:rsidRPr="00255193">
        <w:rPr>
          <w:rFonts w:ascii="Times New Roman" w:eastAsia="Times New Roman" w:hAnsi="Times New Roman" w:cs="Times New Roman"/>
          <w:sz w:val="24"/>
          <w:szCs w:val="24"/>
        </w:rPr>
        <w:t xml:space="preserve"> ce a cuprins doua activitati cu persoane din institutiile: Uniunea </w:t>
      </w:r>
      <w:r w:rsidR="00525B2D">
        <w:rPr>
          <w:rFonts w:ascii="Times New Roman" w:eastAsia="Times New Roman" w:hAnsi="Times New Roman" w:cs="Times New Roman"/>
          <w:sz w:val="24"/>
          <w:szCs w:val="24"/>
        </w:rPr>
        <w:t>Județean</w:t>
      </w:r>
      <w:r w:rsidRPr="00255193">
        <w:rPr>
          <w:rFonts w:ascii="Times New Roman" w:eastAsia="Times New Roman" w:hAnsi="Times New Roman" w:cs="Times New Roman"/>
          <w:sz w:val="24"/>
          <w:szCs w:val="24"/>
        </w:rPr>
        <w:t xml:space="preserve">a „Solidaritatea” a Pensionarilor </w:t>
      </w:r>
      <w:r w:rsidR="00525B2D">
        <w:rPr>
          <w:rFonts w:ascii="Times New Roman" w:eastAsia="Times New Roman" w:hAnsi="Times New Roman" w:cs="Times New Roman"/>
          <w:sz w:val="24"/>
          <w:szCs w:val="24"/>
        </w:rPr>
        <w:t xml:space="preserve">Brăila și </w:t>
      </w:r>
      <w:r w:rsidRPr="00255193">
        <w:rPr>
          <w:rFonts w:ascii="Times New Roman" w:eastAsia="Times New Roman" w:hAnsi="Times New Roman" w:cs="Times New Roman"/>
          <w:sz w:val="24"/>
          <w:szCs w:val="24"/>
        </w:rPr>
        <w:t>Caminul pentru Persoane Varstnice „Lacu Sarat”.</w:t>
      </w:r>
    </w:p>
    <w:p w14:paraId="01009BBB" w14:textId="0C7C488C" w:rsidR="00255193" w:rsidRPr="00255193" w:rsidRDefault="00255193" w:rsidP="00D36211">
      <w:pPr>
        <w:spacing w:after="0" w:line="240" w:lineRule="auto"/>
        <w:ind w:firstLine="720"/>
        <w:jc w:val="both"/>
        <w:rPr>
          <w:rFonts w:ascii="Times New Roman" w:eastAsia="Times New Roman" w:hAnsi="Times New Roman" w:cs="Times New Roman"/>
          <w:color w:val="000000" w:themeColor="text1"/>
          <w:sz w:val="24"/>
          <w:szCs w:val="24"/>
        </w:rPr>
      </w:pPr>
      <w:r w:rsidRPr="00255193">
        <w:rPr>
          <w:rFonts w:ascii="Times New Roman" w:eastAsia="Times New Roman" w:hAnsi="Times New Roman" w:cs="Times New Roman"/>
          <w:color w:val="000000" w:themeColor="text1"/>
          <w:sz w:val="24"/>
          <w:szCs w:val="24"/>
        </w:rPr>
        <w:t>In data de 02.08.2023 DGP – AM POPAM a desfasurat, prin Compartimentul Regional POPAM Galati, o misiune de verificare la fata locului.</w:t>
      </w:r>
    </w:p>
    <w:p w14:paraId="29BD4A2B" w14:textId="0F84B7B6" w:rsidR="004912BE" w:rsidRDefault="004912BE" w:rsidP="00D36211">
      <w:pPr>
        <w:tabs>
          <w:tab w:val="left" w:pos="0"/>
        </w:tabs>
        <w:spacing w:after="0" w:line="240" w:lineRule="auto"/>
        <w:jc w:val="both"/>
        <w:rPr>
          <w:rFonts w:ascii="Times New Roman" w:eastAsia="Times New Roman" w:hAnsi="Times New Roman" w:cs="Times New Roman"/>
          <w:b/>
          <w:bCs/>
          <w:color w:val="000000" w:themeColor="text1"/>
          <w:sz w:val="24"/>
          <w:szCs w:val="24"/>
          <w:lang w:val="ro-RO"/>
        </w:rPr>
      </w:pPr>
      <w:r w:rsidRPr="00DE6116">
        <w:rPr>
          <w:rFonts w:ascii="Times New Roman" w:eastAsia="Times New Roman" w:hAnsi="Times New Roman" w:cs="Times New Roman"/>
          <w:b/>
          <w:bCs/>
          <w:color w:val="000000" w:themeColor="text1"/>
          <w:sz w:val="24"/>
          <w:szCs w:val="24"/>
          <w:lang w:val="ro-RO"/>
        </w:rPr>
        <w:t xml:space="preserve">Programul  pentru finantarea nerambursabila  a activitatilor nonprofit de interes </w:t>
      </w:r>
      <w:r w:rsidR="00525B2D">
        <w:rPr>
          <w:rFonts w:ascii="Times New Roman" w:eastAsia="Times New Roman" w:hAnsi="Times New Roman" w:cs="Times New Roman"/>
          <w:b/>
          <w:bCs/>
          <w:color w:val="000000" w:themeColor="text1"/>
          <w:sz w:val="24"/>
          <w:szCs w:val="24"/>
          <w:lang w:val="ro-RO"/>
        </w:rPr>
        <w:t>Județean</w:t>
      </w:r>
      <w:r w:rsidRPr="00DE6116">
        <w:rPr>
          <w:rFonts w:ascii="Times New Roman" w:eastAsia="Times New Roman" w:hAnsi="Times New Roman" w:cs="Times New Roman"/>
          <w:b/>
          <w:bCs/>
          <w:color w:val="000000" w:themeColor="text1"/>
          <w:sz w:val="24"/>
          <w:szCs w:val="24"/>
          <w:lang w:val="ro-RO"/>
        </w:rPr>
        <w:t xml:space="preserve"> –conform Legii 350/2005 pentru anul 202</w:t>
      </w:r>
      <w:r w:rsidR="00255193">
        <w:rPr>
          <w:rFonts w:ascii="Times New Roman" w:eastAsia="Times New Roman" w:hAnsi="Times New Roman" w:cs="Times New Roman"/>
          <w:b/>
          <w:bCs/>
          <w:color w:val="000000" w:themeColor="text1"/>
          <w:sz w:val="24"/>
          <w:szCs w:val="24"/>
          <w:lang w:val="ro-RO"/>
        </w:rPr>
        <w:t>3</w:t>
      </w:r>
    </w:p>
    <w:p w14:paraId="1BF07E55" w14:textId="78CE238E" w:rsidR="00255193" w:rsidRPr="00255193" w:rsidRDefault="00B6360A" w:rsidP="00DC3A22">
      <w:pPr>
        <w:tabs>
          <w:tab w:val="left" w:pos="0"/>
        </w:tabs>
        <w:spacing w:after="0" w:line="240" w:lineRule="auto"/>
        <w:ind w:firstLine="720"/>
        <w:jc w:val="both"/>
        <w:rPr>
          <w:rFonts w:ascii="Times New Roman" w:eastAsia="Times New Roman" w:hAnsi="Times New Roman" w:cs="Times New Roman"/>
          <w:sz w:val="24"/>
          <w:szCs w:val="24"/>
        </w:rPr>
      </w:pPr>
      <w:r>
        <w:rPr>
          <w:noProof/>
        </w:rPr>
        <w:lastRenderedPageBreak/>
        <w:drawing>
          <wp:anchor distT="0" distB="0" distL="114300" distR="114300" simplePos="0" relativeHeight="251912192" behindDoc="0" locked="0" layoutInCell="1" allowOverlap="1" wp14:anchorId="3AE11BB5" wp14:editId="009BF8CF">
            <wp:simplePos x="0" y="0"/>
            <wp:positionH relativeFrom="margin">
              <wp:align>left</wp:align>
            </wp:positionH>
            <wp:positionV relativeFrom="paragraph">
              <wp:posOffset>79424</wp:posOffset>
            </wp:positionV>
            <wp:extent cx="1775460" cy="1929765"/>
            <wp:effectExtent l="0" t="0" r="0" b="0"/>
            <wp:wrapSquare wrapText="bothSides"/>
            <wp:docPr id="2065351053" name="Picture 1" descr="C:\Users\VatafuCamelia\Desktop\Legea 350\WhatsApp Image 2023-11-14 at 10.4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sers\VatafuCamelia\Desktop\Legea 350\WhatsApp Image 2023-11-14 at 10.44.42.jpeg"/>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flipH="1">
                      <a:off x="0" y="0"/>
                      <a:ext cx="1777952" cy="1931836"/>
                    </a:xfrm>
                    <a:prstGeom prst="rect">
                      <a:avLst/>
                    </a:prstGeom>
                    <a:noFill/>
                    <a:ln w="9525">
                      <a:noFill/>
                      <a:miter lim="800000"/>
                      <a:headEnd/>
                      <a:tailEnd/>
                    </a:ln>
                  </pic:spPr>
                </pic:pic>
              </a:graphicData>
            </a:graphic>
            <wp14:sizeRelH relativeFrom="margin">
              <wp14:pctWidth>0</wp14:pctWidth>
            </wp14:sizeRelH>
          </wp:anchor>
        </w:drawing>
      </w:r>
      <w:r w:rsidR="00255193" w:rsidRPr="00255193">
        <w:rPr>
          <w:rFonts w:ascii="Times New Roman" w:eastAsia="Times New Roman" w:hAnsi="Times New Roman" w:cs="Times New Roman"/>
          <w:sz w:val="24"/>
          <w:szCs w:val="24"/>
        </w:rPr>
        <w:t>Conform bugetului de venituri</w:t>
      </w:r>
      <w:r w:rsidR="00525B2D">
        <w:rPr>
          <w:rFonts w:ascii="Times New Roman" w:eastAsia="Times New Roman" w:hAnsi="Times New Roman" w:cs="Times New Roman"/>
          <w:sz w:val="24"/>
          <w:szCs w:val="24"/>
        </w:rPr>
        <w:t xml:space="preserve"> și </w:t>
      </w:r>
      <w:r w:rsidR="00255193" w:rsidRPr="00255193">
        <w:rPr>
          <w:rFonts w:ascii="Times New Roman" w:eastAsia="Times New Roman" w:hAnsi="Times New Roman" w:cs="Times New Roman"/>
          <w:sz w:val="24"/>
          <w:szCs w:val="24"/>
        </w:rPr>
        <w:t xml:space="preserve">cheltuieli aprobat pentru anul 2023, Judeţul Brăila a alocat pentru „Programul pentru finanţarea nerambursabilă a activităţilor nonprofit de interes </w:t>
      </w:r>
      <w:r w:rsidR="00525B2D">
        <w:rPr>
          <w:rFonts w:ascii="Times New Roman" w:eastAsia="Times New Roman" w:hAnsi="Times New Roman" w:cs="Times New Roman"/>
          <w:sz w:val="24"/>
          <w:szCs w:val="24"/>
        </w:rPr>
        <w:t>Județean</w:t>
      </w:r>
      <w:r w:rsidR="00255193" w:rsidRPr="00255193">
        <w:rPr>
          <w:rFonts w:ascii="Times New Roman" w:eastAsia="Times New Roman" w:hAnsi="Times New Roman" w:cs="Times New Roman"/>
          <w:sz w:val="24"/>
          <w:szCs w:val="24"/>
        </w:rPr>
        <w:t xml:space="preserve"> pentru anul 2023” suma de 180.000 lei </w:t>
      </w:r>
      <w:r w:rsidR="00525B2D">
        <w:rPr>
          <w:rFonts w:ascii="Times New Roman" w:eastAsia="Times New Roman" w:hAnsi="Times New Roman" w:cs="Times New Roman"/>
          <w:sz w:val="24"/>
          <w:szCs w:val="24"/>
        </w:rPr>
        <w:t xml:space="preserve"> în </w:t>
      </w:r>
      <w:r w:rsidR="00255193" w:rsidRPr="00255193">
        <w:rPr>
          <w:rFonts w:ascii="Times New Roman" w:eastAsia="Times New Roman" w:hAnsi="Times New Roman" w:cs="Times New Roman"/>
          <w:sz w:val="24"/>
          <w:szCs w:val="24"/>
        </w:rPr>
        <w:t xml:space="preserve">domeniul cultura. </w:t>
      </w:r>
    </w:p>
    <w:p w14:paraId="3C438B07" w14:textId="669AA9CB" w:rsidR="00255193" w:rsidRPr="00255193" w:rsidRDefault="00255193" w:rsidP="00D36211">
      <w:pPr>
        <w:autoSpaceDE w:val="0"/>
        <w:autoSpaceDN w:val="0"/>
        <w:spacing w:after="0" w:line="240" w:lineRule="auto"/>
        <w:ind w:firstLine="720"/>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t>In anul 2023 a fost selectat pentru finanţare,</w:t>
      </w:r>
      <w:r w:rsidR="00525B2D">
        <w:rPr>
          <w:rFonts w:ascii="Times New Roman" w:eastAsia="Times New Roman" w:hAnsi="Times New Roman" w:cs="Times New Roman"/>
          <w:sz w:val="24"/>
          <w:szCs w:val="24"/>
        </w:rPr>
        <w:t xml:space="preserve"> în </w:t>
      </w:r>
      <w:r w:rsidRPr="00255193">
        <w:rPr>
          <w:rFonts w:ascii="Times New Roman" w:eastAsia="Times New Roman" w:hAnsi="Times New Roman" w:cs="Times New Roman"/>
          <w:sz w:val="24"/>
          <w:szCs w:val="24"/>
        </w:rPr>
        <w:t>baza prevederilor Legii nr. 350/2005 privind regimul finanţărilor nerambursabile din fonduri publice alocate pentru activităţi nonprofit de interes general</w:t>
      </w:r>
      <w:r w:rsidR="00525B2D">
        <w:rPr>
          <w:rFonts w:ascii="Times New Roman" w:eastAsia="Times New Roman" w:hAnsi="Times New Roman" w:cs="Times New Roman"/>
          <w:sz w:val="24"/>
          <w:szCs w:val="24"/>
        </w:rPr>
        <w:t xml:space="preserve"> și </w:t>
      </w:r>
      <w:r w:rsidRPr="00255193">
        <w:rPr>
          <w:rFonts w:ascii="Times New Roman" w:eastAsia="Times New Roman" w:hAnsi="Times New Roman" w:cs="Times New Roman"/>
          <w:sz w:val="24"/>
          <w:szCs w:val="24"/>
        </w:rPr>
        <w:t xml:space="preserve">ale </w:t>
      </w:r>
      <w:r w:rsidRPr="00255193">
        <w:rPr>
          <w:rFonts w:ascii="Times New Roman" w:eastAsia="Times New Roman" w:hAnsi="Times New Roman" w:cs="Times New Roman"/>
          <w:sz w:val="24"/>
          <w:szCs w:val="24"/>
          <w:lang w:val="ro-RO"/>
        </w:rPr>
        <w:t xml:space="preserve">HCJ </w:t>
      </w:r>
      <w:r w:rsidR="00525B2D">
        <w:rPr>
          <w:rFonts w:ascii="Times New Roman" w:eastAsia="Times New Roman" w:hAnsi="Times New Roman" w:cs="Times New Roman"/>
          <w:sz w:val="24"/>
          <w:szCs w:val="24"/>
          <w:lang w:val="ro-RO"/>
        </w:rPr>
        <w:t>Brăila</w:t>
      </w:r>
      <w:r w:rsidRPr="00255193">
        <w:rPr>
          <w:rFonts w:ascii="Times New Roman" w:eastAsia="Times New Roman" w:hAnsi="Times New Roman" w:cs="Times New Roman"/>
          <w:sz w:val="24"/>
          <w:szCs w:val="24"/>
          <w:lang w:val="ro-RO"/>
        </w:rPr>
        <w:t xml:space="preserve"> nr. 39/30.03.2023 </w:t>
      </w:r>
      <w:r w:rsidRPr="00255193">
        <w:rPr>
          <w:rFonts w:ascii="Times New Roman" w:eastAsia="Times New Roman" w:hAnsi="Times New Roman" w:cs="Times New Roman"/>
          <w:sz w:val="24"/>
          <w:szCs w:val="24"/>
        </w:rPr>
        <w:t xml:space="preserve">privind aprobarea „Programului pentru finanţarea nerambursabilă a activităţilor nonprofit de interes </w:t>
      </w:r>
      <w:r w:rsidR="00525B2D">
        <w:rPr>
          <w:rFonts w:ascii="Times New Roman" w:eastAsia="Times New Roman" w:hAnsi="Times New Roman" w:cs="Times New Roman"/>
          <w:sz w:val="24"/>
          <w:szCs w:val="24"/>
        </w:rPr>
        <w:t>Județean</w:t>
      </w:r>
      <w:r w:rsidRPr="00255193">
        <w:rPr>
          <w:rFonts w:ascii="Times New Roman" w:eastAsia="Times New Roman" w:hAnsi="Times New Roman" w:cs="Times New Roman"/>
          <w:sz w:val="24"/>
          <w:szCs w:val="24"/>
        </w:rPr>
        <w:t xml:space="preserve"> pentru anul 2023”, un proiect dintr-un total de doua proiecte depuse. </w:t>
      </w:r>
    </w:p>
    <w:p w14:paraId="6304717F" w14:textId="3DF92F63" w:rsidR="00255193" w:rsidRPr="00255193" w:rsidRDefault="00255193" w:rsidP="00D36211">
      <w:pPr>
        <w:autoSpaceDE w:val="0"/>
        <w:autoSpaceDN w:val="0"/>
        <w:spacing w:after="0" w:line="240" w:lineRule="auto"/>
        <w:ind w:firstLine="720"/>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t>Entitatea cu care Judeţul Brăila a semnat contract de finanţare</w:t>
      </w:r>
      <w:r w:rsidR="00525B2D">
        <w:rPr>
          <w:rFonts w:ascii="Times New Roman" w:eastAsia="Times New Roman" w:hAnsi="Times New Roman" w:cs="Times New Roman"/>
          <w:sz w:val="24"/>
          <w:szCs w:val="24"/>
        </w:rPr>
        <w:t xml:space="preserve"> în </w:t>
      </w:r>
      <w:r w:rsidRPr="00255193">
        <w:rPr>
          <w:rFonts w:ascii="Times New Roman" w:eastAsia="Times New Roman" w:hAnsi="Times New Roman" w:cs="Times New Roman"/>
          <w:sz w:val="24"/>
          <w:szCs w:val="24"/>
        </w:rPr>
        <w:t xml:space="preserve">cadrul „Programului pentru finanţarea nerambursabilă a activităţilor nonprofit de interes </w:t>
      </w:r>
      <w:r w:rsidR="00525B2D">
        <w:rPr>
          <w:rFonts w:ascii="Times New Roman" w:eastAsia="Times New Roman" w:hAnsi="Times New Roman" w:cs="Times New Roman"/>
          <w:sz w:val="24"/>
          <w:szCs w:val="24"/>
        </w:rPr>
        <w:t>Județean</w:t>
      </w:r>
      <w:r w:rsidRPr="00255193">
        <w:rPr>
          <w:rFonts w:ascii="Times New Roman" w:eastAsia="Times New Roman" w:hAnsi="Times New Roman" w:cs="Times New Roman"/>
          <w:sz w:val="24"/>
          <w:szCs w:val="24"/>
        </w:rPr>
        <w:t xml:space="preserve"> pentru anul 2023”</w:t>
      </w:r>
      <w:r w:rsidR="00525B2D">
        <w:rPr>
          <w:rFonts w:ascii="Times New Roman" w:eastAsia="Times New Roman" w:hAnsi="Times New Roman" w:cs="Times New Roman"/>
          <w:sz w:val="24"/>
          <w:szCs w:val="24"/>
        </w:rPr>
        <w:t xml:space="preserve"> în </w:t>
      </w:r>
      <w:r w:rsidRPr="00255193">
        <w:rPr>
          <w:rFonts w:ascii="Times New Roman" w:eastAsia="Times New Roman" w:hAnsi="Times New Roman" w:cs="Times New Roman"/>
          <w:sz w:val="24"/>
          <w:szCs w:val="24"/>
        </w:rPr>
        <w:t>baza Legii nr.350/2005 privind regimul finanţărilor nerambursabile din fonduri publice alocate pentru activităţi nonprofit de interes general a fost:</w:t>
      </w:r>
    </w:p>
    <w:p w14:paraId="0810A7BC" w14:textId="719C7E84" w:rsidR="00255193" w:rsidRDefault="00255193" w:rsidP="00D36211">
      <w:pPr>
        <w:autoSpaceDE w:val="0"/>
        <w:autoSpaceDN w:val="0"/>
        <w:spacing w:after="0" w:line="240" w:lineRule="auto"/>
        <w:ind w:firstLine="720"/>
        <w:jc w:val="both"/>
        <w:rPr>
          <w:rFonts w:ascii="Times New Roman" w:eastAsia="Times New Roman" w:hAnsi="Times New Roman" w:cs="Times New Roman"/>
          <w:sz w:val="24"/>
          <w:szCs w:val="24"/>
        </w:rPr>
      </w:pPr>
    </w:p>
    <w:p w14:paraId="5E945D71" w14:textId="77777777" w:rsidR="00DC3A22" w:rsidRPr="00255193" w:rsidRDefault="00DC3A22" w:rsidP="00D36211">
      <w:pPr>
        <w:autoSpaceDE w:val="0"/>
        <w:autoSpaceDN w:val="0"/>
        <w:spacing w:after="0" w:line="240" w:lineRule="auto"/>
        <w:ind w:firstLine="720"/>
        <w:jc w:val="both"/>
        <w:rPr>
          <w:rFonts w:ascii="Times New Roman" w:eastAsia="Times New Roman" w:hAnsi="Times New Roman" w:cs="Times New Roman"/>
          <w:sz w:val="24"/>
          <w:szCs w:val="24"/>
        </w:rPr>
      </w:pPr>
    </w:p>
    <w:tbl>
      <w:tblPr>
        <w:tblW w:w="46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2"/>
        <w:gridCol w:w="4013"/>
        <w:gridCol w:w="1803"/>
        <w:gridCol w:w="1916"/>
        <w:gridCol w:w="2912"/>
      </w:tblGrid>
      <w:tr w:rsidR="00B6360A" w:rsidRPr="00255193" w14:paraId="45D474A0" w14:textId="77777777" w:rsidTr="00255193">
        <w:trPr>
          <w:jc w:val="center"/>
        </w:trPr>
        <w:tc>
          <w:tcPr>
            <w:tcW w:w="873" w:type="pct"/>
            <w:tcBorders>
              <w:top w:val="single" w:sz="4" w:space="0" w:color="auto"/>
              <w:left w:val="single" w:sz="4" w:space="0" w:color="auto"/>
              <w:bottom w:val="single" w:sz="4" w:space="0" w:color="auto"/>
              <w:right w:val="single" w:sz="4" w:space="0" w:color="auto"/>
            </w:tcBorders>
            <w:hideMark/>
          </w:tcPr>
          <w:p w14:paraId="01FF8DEC" w14:textId="66CB2F35" w:rsidR="00255193" w:rsidRPr="00255193" w:rsidRDefault="00255193" w:rsidP="00D36211">
            <w:pPr>
              <w:autoSpaceDE w:val="0"/>
              <w:autoSpaceDN w:val="0"/>
              <w:spacing w:after="0" w:line="240" w:lineRule="auto"/>
              <w:rPr>
                <w:rFonts w:ascii="Times New Roman" w:eastAsia="Times New Roman" w:hAnsi="Times New Roman" w:cs="Times New Roman"/>
                <w:b/>
                <w:sz w:val="24"/>
                <w:szCs w:val="24"/>
              </w:rPr>
            </w:pPr>
            <w:r w:rsidRPr="00255193">
              <w:rPr>
                <w:rFonts w:ascii="Times New Roman" w:eastAsia="Times New Roman" w:hAnsi="Times New Roman" w:cs="Times New Roman"/>
                <w:b/>
                <w:sz w:val="24"/>
                <w:szCs w:val="24"/>
              </w:rPr>
              <w:t>Denumire beneficiar</w:t>
            </w:r>
          </w:p>
        </w:tc>
        <w:tc>
          <w:tcPr>
            <w:tcW w:w="1556" w:type="pct"/>
            <w:tcBorders>
              <w:top w:val="single" w:sz="4" w:space="0" w:color="auto"/>
              <w:left w:val="single" w:sz="4" w:space="0" w:color="auto"/>
              <w:bottom w:val="single" w:sz="4" w:space="0" w:color="auto"/>
              <w:right w:val="single" w:sz="4" w:space="0" w:color="auto"/>
            </w:tcBorders>
            <w:hideMark/>
          </w:tcPr>
          <w:p w14:paraId="43F45A2C" w14:textId="77777777" w:rsidR="00255193" w:rsidRPr="00255193" w:rsidRDefault="00255193" w:rsidP="00D36211">
            <w:pPr>
              <w:autoSpaceDE w:val="0"/>
              <w:autoSpaceDN w:val="0"/>
              <w:spacing w:after="0" w:line="240" w:lineRule="auto"/>
              <w:rPr>
                <w:rFonts w:ascii="Times New Roman" w:eastAsia="Times New Roman" w:hAnsi="Times New Roman" w:cs="Times New Roman"/>
                <w:b/>
                <w:sz w:val="24"/>
                <w:szCs w:val="24"/>
              </w:rPr>
            </w:pPr>
            <w:r w:rsidRPr="00255193">
              <w:rPr>
                <w:rFonts w:ascii="Times New Roman" w:eastAsia="Times New Roman" w:hAnsi="Times New Roman" w:cs="Times New Roman"/>
                <w:b/>
                <w:sz w:val="24"/>
                <w:szCs w:val="24"/>
              </w:rPr>
              <w:t>Denumire proiect</w:t>
            </w:r>
          </w:p>
        </w:tc>
        <w:tc>
          <w:tcPr>
            <w:tcW w:w="699" w:type="pct"/>
            <w:tcBorders>
              <w:top w:val="single" w:sz="4" w:space="0" w:color="auto"/>
              <w:left w:val="single" w:sz="4" w:space="0" w:color="auto"/>
              <w:bottom w:val="single" w:sz="4" w:space="0" w:color="auto"/>
              <w:right w:val="single" w:sz="4" w:space="0" w:color="auto"/>
            </w:tcBorders>
            <w:hideMark/>
          </w:tcPr>
          <w:p w14:paraId="10340FC0" w14:textId="77777777" w:rsidR="00255193" w:rsidRPr="00255193" w:rsidRDefault="00255193" w:rsidP="00D36211">
            <w:pPr>
              <w:autoSpaceDE w:val="0"/>
              <w:autoSpaceDN w:val="0"/>
              <w:spacing w:after="0" w:line="240" w:lineRule="auto"/>
              <w:jc w:val="both"/>
              <w:rPr>
                <w:rFonts w:ascii="Times New Roman" w:eastAsia="Times New Roman" w:hAnsi="Times New Roman" w:cs="Times New Roman"/>
                <w:b/>
                <w:sz w:val="24"/>
                <w:szCs w:val="24"/>
              </w:rPr>
            </w:pPr>
            <w:r w:rsidRPr="00255193">
              <w:rPr>
                <w:rFonts w:ascii="Times New Roman" w:eastAsia="Times New Roman" w:hAnsi="Times New Roman" w:cs="Times New Roman"/>
                <w:b/>
                <w:sz w:val="24"/>
                <w:szCs w:val="24"/>
              </w:rPr>
              <w:t>Suma</w:t>
            </w:r>
          </w:p>
          <w:p w14:paraId="384CE0FD" w14:textId="77777777" w:rsidR="00255193" w:rsidRPr="00255193" w:rsidRDefault="00255193" w:rsidP="00D36211">
            <w:pPr>
              <w:autoSpaceDE w:val="0"/>
              <w:autoSpaceDN w:val="0"/>
              <w:spacing w:after="0" w:line="240" w:lineRule="auto"/>
              <w:jc w:val="both"/>
              <w:rPr>
                <w:rFonts w:ascii="Times New Roman" w:eastAsia="Times New Roman" w:hAnsi="Times New Roman" w:cs="Times New Roman"/>
                <w:b/>
                <w:sz w:val="24"/>
                <w:szCs w:val="24"/>
              </w:rPr>
            </w:pPr>
            <w:r w:rsidRPr="00255193">
              <w:rPr>
                <w:rFonts w:ascii="Times New Roman" w:eastAsia="Times New Roman" w:hAnsi="Times New Roman" w:cs="Times New Roman"/>
                <w:b/>
                <w:sz w:val="24"/>
                <w:szCs w:val="24"/>
              </w:rPr>
              <w:t>aprobata 2023 (lei)</w:t>
            </w:r>
          </w:p>
        </w:tc>
        <w:tc>
          <w:tcPr>
            <w:tcW w:w="743" w:type="pct"/>
            <w:tcBorders>
              <w:top w:val="single" w:sz="4" w:space="0" w:color="auto"/>
              <w:left w:val="single" w:sz="4" w:space="0" w:color="auto"/>
              <w:bottom w:val="single" w:sz="4" w:space="0" w:color="auto"/>
              <w:right w:val="single" w:sz="4" w:space="0" w:color="auto"/>
            </w:tcBorders>
            <w:hideMark/>
          </w:tcPr>
          <w:p w14:paraId="78601223" w14:textId="77777777" w:rsidR="00255193" w:rsidRPr="00255193" w:rsidRDefault="00255193" w:rsidP="00D36211">
            <w:pPr>
              <w:autoSpaceDE w:val="0"/>
              <w:autoSpaceDN w:val="0"/>
              <w:spacing w:after="0" w:line="240" w:lineRule="auto"/>
              <w:jc w:val="both"/>
              <w:rPr>
                <w:rFonts w:ascii="Times New Roman" w:eastAsia="Times New Roman" w:hAnsi="Times New Roman" w:cs="Times New Roman"/>
                <w:b/>
                <w:sz w:val="24"/>
                <w:szCs w:val="24"/>
              </w:rPr>
            </w:pPr>
            <w:r w:rsidRPr="00255193">
              <w:rPr>
                <w:rFonts w:ascii="Times New Roman" w:eastAsia="Times New Roman" w:hAnsi="Times New Roman" w:cs="Times New Roman"/>
                <w:b/>
                <w:sz w:val="24"/>
                <w:szCs w:val="24"/>
              </w:rPr>
              <w:t>Suma</w:t>
            </w:r>
          </w:p>
          <w:p w14:paraId="18A4CCD1" w14:textId="77777777" w:rsidR="00255193" w:rsidRPr="00255193" w:rsidRDefault="00255193" w:rsidP="00D36211">
            <w:pPr>
              <w:autoSpaceDE w:val="0"/>
              <w:autoSpaceDN w:val="0"/>
              <w:spacing w:after="0" w:line="240" w:lineRule="auto"/>
              <w:jc w:val="both"/>
              <w:rPr>
                <w:rFonts w:ascii="Times New Roman" w:eastAsia="Times New Roman" w:hAnsi="Times New Roman" w:cs="Times New Roman"/>
                <w:b/>
                <w:sz w:val="24"/>
                <w:szCs w:val="24"/>
              </w:rPr>
            </w:pPr>
            <w:r w:rsidRPr="00255193">
              <w:rPr>
                <w:rFonts w:ascii="Times New Roman" w:eastAsia="Times New Roman" w:hAnsi="Times New Roman" w:cs="Times New Roman"/>
                <w:b/>
                <w:sz w:val="24"/>
                <w:szCs w:val="24"/>
              </w:rPr>
              <w:t>platita</w:t>
            </w:r>
          </w:p>
          <w:p w14:paraId="05522A66" w14:textId="77777777" w:rsidR="00255193" w:rsidRPr="00255193" w:rsidRDefault="00255193" w:rsidP="00D36211">
            <w:pPr>
              <w:autoSpaceDE w:val="0"/>
              <w:autoSpaceDN w:val="0"/>
              <w:spacing w:after="0" w:line="240" w:lineRule="auto"/>
              <w:jc w:val="both"/>
              <w:rPr>
                <w:rFonts w:ascii="Times New Roman" w:eastAsia="Times New Roman" w:hAnsi="Times New Roman" w:cs="Times New Roman"/>
                <w:b/>
                <w:sz w:val="24"/>
                <w:szCs w:val="24"/>
              </w:rPr>
            </w:pPr>
            <w:r w:rsidRPr="00255193">
              <w:rPr>
                <w:rFonts w:ascii="Times New Roman" w:eastAsia="Times New Roman" w:hAnsi="Times New Roman" w:cs="Times New Roman"/>
                <w:b/>
                <w:sz w:val="24"/>
                <w:szCs w:val="24"/>
              </w:rPr>
              <w:t>2023 (lei)</w:t>
            </w:r>
          </w:p>
        </w:tc>
        <w:tc>
          <w:tcPr>
            <w:tcW w:w="1130" w:type="pct"/>
            <w:tcBorders>
              <w:top w:val="single" w:sz="4" w:space="0" w:color="auto"/>
              <w:left w:val="single" w:sz="4" w:space="0" w:color="auto"/>
              <w:bottom w:val="single" w:sz="4" w:space="0" w:color="auto"/>
              <w:right w:val="single" w:sz="4" w:space="0" w:color="auto"/>
            </w:tcBorders>
            <w:hideMark/>
          </w:tcPr>
          <w:p w14:paraId="3C312E92" w14:textId="77777777" w:rsidR="00255193" w:rsidRPr="00255193" w:rsidRDefault="00255193" w:rsidP="00D36211">
            <w:pPr>
              <w:autoSpaceDE w:val="0"/>
              <w:autoSpaceDN w:val="0"/>
              <w:spacing w:after="0" w:line="240" w:lineRule="auto"/>
              <w:jc w:val="both"/>
              <w:rPr>
                <w:rFonts w:ascii="Times New Roman" w:eastAsia="Times New Roman" w:hAnsi="Times New Roman" w:cs="Times New Roman"/>
                <w:b/>
                <w:sz w:val="24"/>
                <w:szCs w:val="24"/>
              </w:rPr>
            </w:pPr>
            <w:r w:rsidRPr="00255193">
              <w:rPr>
                <w:rFonts w:ascii="Times New Roman" w:eastAsia="Times New Roman" w:hAnsi="Times New Roman" w:cs="Times New Roman"/>
                <w:b/>
                <w:sz w:val="24"/>
                <w:szCs w:val="24"/>
              </w:rPr>
              <w:t>Observaţii</w:t>
            </w:r>
          </w:p>
        </w:tc>
      </w:tr>
      <w:tr w:rsidR="00B6360A" w:rsidRPr="00255193" w14:paraId="3A46D345" w14:textId="77777777" w:rsidTr="00255193">
        <w:trPr>
          <w:trHeight w:val="170"/>
          <w:jc w:val="center"/>
        </w:trPr>
        <w:tc>
          <w:tcPr>
            <w:tcW w:w="873" w:type="pct"/>
            <w:tcBorders>
              <w:top w:val="single" w:sz="4" w:space="0" w:color="auto"/>
              <w:left w:val="single" w:sz="4" w:space="0" w:color="auto"/>
              <w:bottom w:val="single" w:sz="4" w:space="0" w:color="auto"/>
              <w:right w:val="single" w:sz="4" w:space="0" w:color="auto"/>
            </w:tcBorders>
            <w:hideMark/>
          </w:tcPr>
          <w:p w14:paraId="028AF2F3" w14:textId="42BDA7DB" w:rsidR="00255193" w:rsidRPr="00255193" w:rsidRDefault="00255193" w:rsidP="00D36211">
            <w:pPr>
              <w:autoSpaceDE w:val="0"/>
              <w:autoSpaceDN w:val="0"/>
              <w:spacing w:after="0" w:line="240" w:lineRule="auto"/>
              <w:jc w:val="both"/>
              <w:rPr>
                <w:rFonts w:ascii="Times New Roman" w:eastAsia="Times New Roman" w:hAnsi="Times New Roman" w:cs="Times New Roman"/>
                <w:sz w:val="24"/>
                <w:szCs w:val="24"/>
              </w:rPr>
            </w:pPr>
            <w:r w:rsidRPr="00255193">
              <w:rPr>
                <w:rFonts w:ascii="Times New Roman" w:eastAsia="Times New Roman" w:hAnsi="Times New Roman" w:cs="Times New Roman"/>
                <w:bCs/>
                <w:sz w:val="24"/>
                <w:szCs w:val="24"/>
              </w:rPr>
              <w:t xml:space="preserve">Asociatia „PENTRU ADEVAR” </w:t>
            </w:r>
            <w:r w:rsidRPr="00255193">
              <w:rPr>
                <w:rFonts w:ascii="Times New Roman" w:eastAsia="Times New Roman" w:hAnsi="Times New Roman" w:cs="Times New Roman"/>
                <w:sz w:val="24"/>
                <w:szCs w:val="24"/>
              </w:rPr>
              <w:t>Brăila</w:t>
            </w:r>
          </w:p>
        </w:tc>
        <w:tc>
          <w:tcPr>
            <w:tcW w:w="1556" w:type="pct"/>
            <w:tcBorders>
              <w:top w:val="single" w:sz="4" w:space="0" w:color="auto"/>
              <w:left w:val="single" w:sz="4" w:space="0" w:color="auto"/>
              <w:bottom w:val="single" w:sz="4" w:space="0" w:color="auto"/>
              <w:right w:val="single" w:sz="4" w:space="0" w:color="auto"/>
            </w:tcBorders>
            <w:hideMark/>
          </w:tcPr>
          <w:p w14:paraId="2796F912" w14:textId="18A076A9" w:rsidR="00255193" w:rsidRPr="00255193" w:rsidRDefault="00255193" w:rsidP="00D36211">
            <w:pPr>
              <w:autoSpaceDE w:val="0"/>
              <w:autoSpaceDN w:val="0"/>
              <w:spacing w:after="0" w:line="240" w:lineRule="auto"/>
              <w:jc w:val="both"/>
              <w:rPr>
                <w:rFonts w:ascii="Times New Roman" w:eastAsia="Times New Roman" w:hAnsi="Times New Roman" w:cs="Times New Roman"/>
                <w:sz w:val="24"/>
                <w:szCs w:val="24"/>
                <w:lang w:val="ro-RO"/>
              </w:rPr>
            </w:pPr>
            <w:r w:rsidRPr="00255193">
              <w:rPr>
                <w:rFonts w:ascii="Times New Roman" w:eastAsia="Times New Roman" w:hAnsi="Times New Roman" w:cs="Times New Roman"/>
                <w:sz w:val="24"/>
                <w:szCs w:val="24"/>
                <w:lang w:val="cs-CZ"/>
              </w:rPr>
              <w:t>“</w:t>
            </w:r>
            <w:r w:rsidR="00525B2D">
              <w:rPr>
                <w:rFonts w:ascii="Times New Roman" w:eastAsia="Times New Roman" w:hAnsi="Times New Roman" w:cs="Times New Roman"/>
                <w:sz w:val="24"/>
                <w:szCs w:val="24"/>
                <w:lang w:val="cs-CZ"/>
              </w:rPr>
              <w:t>Brăila</w:t>
            </w:r>
            <w:r w:rsidRPr="00255193">
              <w:rPr>
                <w:rFonts w:ascii="Times New Roman" w:eastAsia="Times New Roman" w:hAnsi="Times New Roman" w:cs="Times New Roman"/>
                <w:sz w:val="24"/>
                <w:szCs w:val="24"/>
                <w:lang w:val="cs-CZ"/>
              </w:rPr>
              <w:t xml:space="preserve"> culturala – Legendele Brailei”</w:t>
            </w:r>
          </w:p>
        </w:tc>
        <w:tc>
          <w:tcPr>
            <w:tcW w:w="699" w:type="pct"/>
            <w:tcBorders>
              <w:top w:val="single" w:sz="4" w:space="0" w:color="auto"/>
              <w:left w:val="single" w:sz="4" w:space="0" w:color="auto"/>
              <w:bottom w:val="single" w:sz="4" w:space="0" w:color="auto"/>
              <w:right w:val="single" w:sz="4" w:space="0" w:color="auto"/>
            </w:tcBorders>
            <w:vAlign w:val="center"/>
            <w:hideMark/>
          </w:tcPr>
          <w:p w14:paraId="65DDE222" w14:textId="77777777" w:rsidR="00255193" w:rsidRPr="00255193" w:rsidRDefault="00255193" w:rsidP="00D36211">
            <w:pPr>
              <w:autoSpaceDE w:val="0"/>
              <w:autoSpaceDN w:val="0"/>
              <w:spacing w:after="0" w:line="240" w:lineRule="auto"/>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t>46.096,00</w:t>
            </w:r>
          </w:p>
        </w:tc>
        <w:tc>
          <w:tcPr>
            <w:tcW w:w="743" w:type="pct"/>
            <w:tcBorders>
              <w:top w:val="single" w:sz="4" w:space="0" w:color="auto"/>
              <w:left w:val="single" w:sz="4" w:space="0" w:color="auto"/>
              <w:bottom w:val="single" w:sz="4" w:space="0" w:color="auto"/>
              <w:right w:val="single" w:sz="4" w:space="0" w:color="auto"/>
            </w:tcBorders>
            <w:vAlign w:val="center"/>
            <w:hideMark/>
          </w:tcPr>
          <w:p w14:paraId="0C3924D8" w14:textId="77777777" w:rsidR="00255193" w:rsidRPr="00255193" w:rsidRDefault="00255193" w:rsidP="00D36211">
            <w:pPr>
              <w:autoSpaceDE w:val="0"/>
              <w:autoSpaceDN w:val="0"/>
              <w:spacing w:after="0" w:line="240" w:lineRule="auto"/>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t>45.616,08</w:t>
            </w:r>
          </w:p>
        </w:tc>
        <w:tc>
          <w:tcPr>
            <w:tcW w:w="1130" w:type="pct"/>
            <w:tcBorders>
              <w:top w:val="single" w:sz="4" w:space="0" w:color="auto"/>
              <w:left w:val="single" w:sz="4" w:space="0" w:color="auto"/>
              <w:bottom w:val="single" w:sz="4" w:space="0" w:color="auto"/>
              <w:right w:val="single" w:sz="4" w:space="0" w:color="auto"/>
            </w:tcBorders>
          </w:tcPr>
          <w:p w14:paraId="07473AEE" w14:textId="77777777" w:rsidR="00255193" w:rsidRPr="00255193" w:rsidRDefault="00255193" w:rsidP="00D36211">
            <w:pPr>
              <w:autoSpaceDE w:val="0"/>
              <w:autoSpaceDN w:val="0"/>
              <w:spacing w:after="0" w:line="240" w:lineRule="auto"/>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t>Domeniul cultura</w:t>
            </w:r>
          </w:p>
          <w:p w14:paraId="52AC6260" w14:textId="77777777" w:rsidR="00255193" w:rsidRPr="00255193" w:rsidRDefault="00255193" w:rsidP="00D36211">
            <w:pPr>
              <w:autoSpaceDE w:val="0"/>
              <w:autoSpaceDN w:val="0"/>
              <w:spacing w:after="0" w:line="240" w:lineRule="auto"/>
              <w:jc w:val="both"/>
              <w:rPr>
                <w:rFonts w:ascii="Times New Roman" w:eastAsia="Times New Roman" w:hAnsi="Times New Roman" w:cs="Times New Roman"/>
                <w:sz w:val="24"/>
                <w:szCs w:val="24"/>
              </w:rPr>
            </w:pPr>
          </w:p>
        </w:tc>
      </w:tr>
    </w:tbl>
    <w:p w14:paraId="4A23C21A" w14:textId="643AFC64" w:rsidR="00255193" w:rsidRPr="00255193" w:rsidRDefault="00255193" w:rsidP="00D36211">
      <w:pPr>
        <w:autoSpaceDE w:val="0"/>
        <w:autoSpaceDN w:val="0"/>
        <w:spacing w:after="0" w:line="240" w:lineRule="auto"/>
        <w:ind w:firstLine="720"/>
        <w:jc w:val="both"/>
        <w:rPr>
          <w:rFonts w:ascii="Times New Roman" w:eastAsia="Times New Roman" w:hAnsi="Times New Roman" w:cs="Times New Roman"/>
          <w:color w:val="000000"/>
          <w:sz w:val="24"/>
          <w:szCs w:val="24"/>
          <w:lang w:val="ro-RO"/>
        </w:rPr>
      </w:pPr>
    </w:p>
    <w:p w14:paraId="58DA3696" w14:textId="1515844D" w:rsidR="00255193" w:rsidRPr="00255193" w:rsidRDefault="00255193" w:rsidP="00D36211">
      <w:pPr>
        <w:autoSpaceDE w:val="0"/>
        <w:autoSpaceDN w:val="0"/>
        <w:spacing w:after="0" w:line="240" w:lineRule="auto"/>
        <w:ind w:firstLine="720"/>
        <w:jc w:val="both"/>
        <w:rPr>
          <w:rFonts w:ascii="Times New Roman" w:eastAsia="Times New Roman" w:hAnsi="Times New Roman" w:cs="Times New Roman"/>
          <w:color w:val="FF0000"/>
          <w:sz w:val="24"/>
          <w:szCs w:val="24"/>
          <w:lang w:val="ro-RO"/>
        </w:rPr>
      </w:pPr>
      <w:r w:rsidRPr="00255193">
        <w:rPr>
          <w:rFonts w:ascii="Times New Roman" w:eastAsia="Times New Roman" w:hAnsi="Times New Roman" w:cs="Times New Roman"/>
          <w:color w:val="000000"/>
          <w:sz w:val="24"/>
          <w:szCs w:val="24"/>
          <w:lang w:val="ro-RO"/>
        </w:rPr>
        <w:t xml:space="preserve">Directia Strategii de Dezvoltare a asigurat monitorizarea </w:t>
      </w:r>
      <w:r w:rsidRPr="00255193">
        <w:rPr>
          <w:rFonts w:ascii="Times New Roman" w:eastAsia="Times New Roman" w:hAnsi="Times New Roman" w:cs="Times New Roman"/>
          <w:color w:val="000000" w:themeColor="text1"/>
          <w:sz w:val="24"/>
          <w:szCs w:val="24"/>
          <w:lang w:val="ro-RO"/>
        </w:rPr>
        <w:t>implementarii proiectului</w:t>
      </w:r>
      <w:r w:rsidRPr="00255193">
        <w:rPr>
          <w:rFonts w:ascii="Times New Roman" w:eastAsia="Times New Roman" w:hAnsi="Times New Roman" w:cs="Times New Roman"/>
          <w:color w:val="000000"/>
          <w:sz w:val="24"/>
          <w:szCs w:val="24"/>
          <w:lang w:val="ro-RO"/>
        </w:rPr>
        <w:t xml:space="preserve"> derulat. Au fost verificate rapoartele</w:t>
      </w:r>
      <w:r w:rsidR="00525B2D">
        <w:rPr>
          <w:rFonts w:ascii="Times New Roman" w:eastAsia="Times New Roman" w:hAnsi="Times New Roman" w:cs="Times New Roman"/>
          <w:color w:val="000000"/>
          <w:sz w:val="24"/>
          <w:szCs w:val="24"/>
          <w:lang w:val="ro-RO"/>
        </w:rPr>
        <w:t xml:space="preserve"> și </w:t>
      </w:r>
      <w:r w:rsidRPr="00255193">
        <w:rPr>
          <w:rFonts w:ascii="Times New Roman" w:eastAsia="Times New Roman" w:hAnsi="Times New Roman" w:cs="Times New Roman"/>
          <w:color w:val="000000"/>
          <w:sz w:val="24"/>
          <w:szCs w:val="24"/>
          <w:lang w:val="ro-RO"/>
        </w:rPr>
        <w:t>cererile de plata depuse de beneficiar,</w:t>
      </w:r>
      <w:r w:rsidR="00525B2D">
        <w:rPr>
          <w:rFonts w:ascii="Times New Roman" w:eastAsia="Times New Roman" w:hAnsi="Times New Roman" w:cs="Times New Roman"/>
          <w:color w:val="000000"/>
          <w:sz w:val="24"/>
          <w:szCs w:val="24"/>
          <w:lang w:val="ro-RO"/>
        </w:rPr>
        <w:t xml:space="preserve"> după </w:t>
      </w:r>
      <w:r w:rsidRPr="00255193">
        <w:rPr>
          <w:rFonts w:ascii="Times New Roman" w:eastAsia="Times New Roman" w:hAnsi="Times New Roman" w:cs="Times New Roman"/>
          <w:color w:val="000000"/>
          <w:sz w:val="24"/>
          <w:szCs w:val="24"/>
          <w:lang w:val="ro-RO"/>
        </w:rPr>
        <w:t xml:space="preserve">aprobarea acestora fiind </w:t>
      </w:r>
      <w:r w:rsidR="004C2361">
        <w:rPr>
          <w:rFonts w:ascii="Times New Roman" w:eastAsia="Times New Roman" w:hAnsi="Times New Roman" w:cs="Times New Roman"/>
          <w:color w:val="000000"/>
          <w:sz w:val="24"/>
          <w:szCs w:val="24"/>
          <w:lang w:val="ro-RO"/>
        </w:rPr>
        <w:t>întocmit</w:t>
      </w:r>
      <w:r w:rsidRPr="00255193">
        <w:rPr>
          <w:rFonts w:ascii="Times New Roman" w:eastAsia="Times New Roman" w:hAnsi="Times New Roman" w:cs="Times New Roman"/>
          <w:color w:val="000000"/>
          <w:sz w:val="24"/>
          <w:szCs w:val="24"/>
          <w:lang w:val="ro-RO"/>
        </w:rPr>
        <w:t>e ordonantarile</w:t>
      </w:r>
      <w:r w:rsidR="00525B2D">
        <w:rPr>
          <w:rFonts w:ascii="Times New Roman" w:eastAsia="Times New Roman" w:hAnsi="Times New Roman" w:cs="Times New Roman"/>
          <w:color w:val="000000"/>
          <w:sz w:val="24"/>
          <w:szCs w:val="24"/>
          <w:lang w:val="ro-RO"/>
        </w:rPr>
        <w:t xml:space="preserve"> și </w:t>
      </w:r>
      <w:r w:rsidRPr="00255193">
        <w:rPr>
          <w:rFonts w:ascii="Times New Roman" w:eastAsia="Times New Roman" w:hAnsi="Times New Roman" w:cs="Times New Roman"/>
          <w:color w:val="000000"/>
          <w:sz w:val="24"/>
          <w:szCs w:val="24"/>
          <w:lang w:val="ro-RO"/>
        </w:rPr>
        <w:t>ordinele de plata, precum</w:t>
      </w:r>
      <w:r w:rsidR="00525B2D">
        <w:rPr>
          <w:rFonts w:ascii="Times New Roman" w:eastAsia="Times New Roman" w:hAnsi="Times New Roman" w:cs="Times New Roman"/>
          <w:color w:val="000000"/>
          <w:sz w:val="24"/>
          <w:szCs w:val="24"/>
          <w:lang w:val="ro-RO"/>
        </w:rPr>
        <w:t xml:space="preserve"> și </w:t>
      </w:r>
      <w:r w:rsidRPr="00255193">
        <w:rPr>
          <w:rFonts w:ascii="Times New Roman" w:eastAsia="Times New Roman" w:hAnsi="Times New Roman" w:cs="Times New Roman"/>
          <w:color w:val="000000"/>
          <w:sz w:val="24"/>
          <w:szCs w:val="24"/>
          <w:lang w:val="ro-RO"/>
        </w:rPr>
        <w:t xml:space="preserve">inregistrarile contabile aferente acestora. </w:t>
      </w:r>
    </w:p>
    <w:p w14:paraId="466CFBD9" w14:textId="79A8EB0E" w:rsidR="00255193" w:rsidRPr="00255193" w:rsidRDefault="00255193" w:rsidP="00D36211">
      <w:pPr>
        <w:autoSpaceDE w:val="0"/>
        <w:autoSpaceDN w:val="0"/>
        <w:spacing w:after="0" w:line="240" w:lineRule="auto"/>
        <w:ind w:firstLine="720"/>
        <w:jc w:val="both"/>
        <w:rPr>
          <w:rFonts w:ascii="Times New Roman" w:eastAsia="Times New Roman" w:hAnsi="Times New Roman" w:cs="Times New Roman"/>
          <w:color w:val="000000" w:themeColor="text1"/>
          <w:sz w:val="24"/>
          <w:szCs w:val="24"/>
          <w:lang w:val="ro-RO"/>
        </w:rPr>
      </w:pPr>
      <w:r w:rsidRPr="00255193">
        <w:rPr>
          <w:rFonts w:ascii="Times New Roman" w:eastAsia="Times New Roman" w:hAnsi="Times New Roman" w:cs="Times New Roman"/>
          <w:color w:val="000000" w:themeColor="text1"/>
          <w:sz w:val="24"/>
          <w:szCs w:val="24"/>
          <w:lang w:val="ro-RO"/>
        </w:rPr>
        <w:t xml:space="preserve">La finalul derularii </w:t>
      </w:r>
      <w:r w:rsidRPr="00255193">
        <w:rPr>
          <w:rFonts w:ascii="Times New Roman" w:eastAsia="Times New Roman" w:hAnsi="Times New Roman" w:cs="Times New Roman"/>
          <w:i/>
          <w:color w:val="000000" w:themeColor="text1"/>
          <w:sz w:val="24"/>
          <w:szCs w:val="24"/>
          <w:lang w:val="ro-RO"/>
        </w:rPr>
        <w:t xml:space="preserve">Programului pentru finantarea nerambursabila a activitatilor nonprofit de interes </w:t>
      </w:r>
      <w:r w:rsidR="00525B2D">
        <w:rPr>
          <w:rFonts w:ascii="Times New Roman" w:eastAsia="Times New Roman" w:hAnsi="Times New Roman" w:cs="Times New Roman"/>
          <w:i/>
          <w:color w:val="000000" w:themeColor="text1"/>
          <w:sz w:val="24"/>
          <w:szCs w:val="24"/>
          <w:lang w:val="ro-RO"/>
        </w:rPr>
        <w:t>Județean</w:t>
      </w:r>
      <w:r w:rsidRPr="00255193">
        <w:rPr>
          <w:rFonts w:ascii="Times New Roman" w:eastAsia="Times New Roman" w:hAnsi="Times New Roman" w:cs="Times New Roman"/>
          <w:i/>
          <w:color w:val="000000" w:themeColor="text1"/>
          <w:sz w:val="24"/>
          <w:szCs w:val="24"/>
          <w:lang w:val="ro-RO"/>
        </w:rPr>
        <w:t xml:space="preserve"> pentru anul 2023 </w:t>
      </w:r>
      <w:r w:rsidRPr="00255193">
        <w:rPr>
          <w:rFonts w:ascii="Times New Roman" w:eastAsia="Times New Roman" w:hAnsi="Times New Roman" w:cs="Times New Roman"/>
          <w:color w:val="000000" w:themeColor="text1"/>
          <w:sz w:val="24"/>
          <w:szCs w:val="24"/>
          <w:lang w:val="ro-RO"/>
        </w:rPr>
        <w:t xml:space="preserve">a fost </w:t>
      </w:r>
      <w:r w:rsidR="004C2361">
        <w:rPr>
          <w:rFonts w:ascii="Times New Roman" w:eastAsia="Times New Roman" w:hAnsi="Times New Roman" w:cs="Times New Roman"/>
          <w:color w:val="000000" w:themeColor="text1"/>
          <w:sz w:val="24"/>
          <w:szCs w:val="24"/>
          <w:lang w:val="ro-RO"/>
        </w:rPr>
        <w:t>întocmit</w:t>
      </w:r>
      <w:r w:rsidRPr="00255193">
        <w:rPr>
          <w:rFonts w:ascii="Times New Roman" w:eastAsia="Times New Roman" w:hAnsi="Times New Roman" w:cs="Times New Roman"/>
          <w:color w:val="000000" w:themeColor="text1"/>
          <w:sz w:val="24"/>
          <w:szCs w:val="24"/>
          <w:lang w:val="ro-RO"/>
        </w:rPr>
        <w:t xml:space="preserve"> Raportul anual, care a fost transmis spre publicare</w:t>
      </w:r>
      <w:r w:rsidR="00525B2D">
        <w:rPr>
          <w:rFonts w:ascii="Times New Roman" w:eastAsia="Times New Roman" w:hAnsi="Times New Roman" w:cs="Times New Roman"/>
          <w:color w:val="000000" w:themeColor="text1"/>
          <w:sz w:val="24"/>
          <w:szCs w:val="24"/>
          <w:lang w:val="ro-RO"/>
        </w:rPr>
        <w:t xml:space="preserve"> în </w:t>
      </w:r>
      <w:r w:rsidRPr="00255193">
        <w:rPr>
          <w:rFonts w:ascii="Times New Roman" w:eastAsia="Times New Roman" w:hAnsi="Times New Roman" w:cs="Times New Roman"/>
          <w:color w:val="000000" w:themeColor="text1"/>
          <w:sz w:val="24"/>
          <w:szCs w:val="24"/>
          <w:lang w:val="ro-RO"/>
        </w:rPr>
        <w:t>Monitorul Oficial al Romaniei.</w:t>
      </w:r>
    </w:p>
    <w:p w14:paraId="56455BD6" w14:textId="77F63D9A" w:rsidR="004B53F2" w:rsidRDefault="004D71D1" w:rsidP="00D36211">
      <w:pPr>
        <w:tabs>
          <w:tab w:val="left" w:pos="0"/>
        </w:tabs>
        <w:spacing w:after="0" w:line="240" w:lineRule="auto"/>
        <w:jc w:val="both"/>
        <w:rPr>
          <w:rFonts w:ascii="Times New Roman" w:eastAsia="Times New Roman" w:hAnsi="Times New Roman" w:cs="Times New Roman"/>
          <w:b/>
          <w:bCs/>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ab/>
      </w:r>
      <w:r w:rsidR="004B53F2">
        <w:rPr>
          <w:rFonts w:ascii="Times New Roman" w:eastAsia="Times New Roman" w:hAnsi="Times New Roman" w:cs="Times New Roman"/>
          <w:b/>
          <w:bCs/>
          <w:color w:val="000000" w:themeColor="text1"/>
          <w:sz w:val="24"/>
          <w:szCs w:val="24"/>
          <w:lang w:val="ro-RO"/>
        </w:rPr>
        <w:tab/>
      </w:r>
      <w:r w:rsidR="004B53F2" w:rsidRPr="00DE6116">
        <w:rPr>
          <w:rFonts w:ascii="Times New Roman" w:eastAsia="Times New Roman" w:hAnsi="Times New Roman" w:cs="Times New Roman"/>
          <w:b/>
          <w:bCs/>
          <w:color w:val="000000" w:themeColor="text1"/>
          <w:sz w:val="24"/>
          <w:szCs w:val="24"/>
          <w:lang w:val="ro-RO"/>
        </w:rPr>
        <w:t>Activitati derulate în cadrul organismelor nationale</w:t>
      </w:r>
      <w:r w:rsidR="00525B2D">
        <w:rPr>
          <w:rFonts w:ascii="Times New Roman" w:eastAsia="Times New Roman" w:hAnsi="Times New Roman" w:cs="Times New Roman"/>
          <w:b/>
          <w:bCs/>
          <w:color w:val="000000" w:themeColor="text1"/>
          <w:sz w:val="24"/>
          <w:szCs w:val="24"/>
          <w:lang w:val="ro-RO"/>
        </w:rPr>
        <w:t xml:space="preserve"> și </w:t>
      </w:r>
      <w:r w:rsidR="004B53F2" w:rsidRPr="00DE6116">
        <w:rPr>
          <w:rFonts w:ascii="Times New Roman" w:eastAsia="Times New Roman" w:hAnsi="Times New Roman" w:cs="Times New Roman"/>
          <w:b/>
          <w:bCs/>
          <w:color w:val="000000" w:themeColor="text1"/>
          <w:sz w:val="24"/>
          <w:szCs w:val="24"/>
          <w:lang w:val="ro-RO"/>
        </w:rPr>
        <w:t xml:space="preserve">internationale în care Consiliul </w:t>
      </w:r>
      <w:r w:rsidR="00525B2D">
        <w:rPr>
          <w:rFonts w:ascii="Times New Roman" w:eastAsia="Times New Roman" w:hAnsi="Times New Roman" w:cs="Times New Roman"/>
          <w:b/>
          <w:bCs/>
          <w:color w:val="000000" w:themeColor="text1"/>
          <w:sz w:val="24"/>
          <w:szCs w:val="24"/>
          <w:lang w:val="ro-RO"/>
        </w:rPr>
        <w:t>Județean</w:t>
      </w:r>
      <w:r w:rsidR="004B53F2" w:rsidRPr="00DE6116">
        <w:rPr>
          <w:rFonts w:ascii="Times New Roman" w:eastAsia="Times New Roman" w:hAnsi="Times New Roman" w:cs="Times New Roman"/>
          <w:b/>
          <w:bCs/>
          <w:color w:val="000000" w:themeColor="text1"/>
          <w:sz w:val="24"/>
          <w:szCs w:val="24"/>
          <w:lang w:val="ro-RO"/>
        </w:rPr>
        <w:t xml:space="preserve"> Brăila este membru</w:t>
      </w:r>
    </w:p>
    <w:p w14:paraId="496C0814" w14:textId="4F65397C" w:rsidR="00255193" w:rsidRPr="00255193" w:rsidRDefault="00255193" w:rsidP="00D36211">
      <w:pPr>
        <w:suppressAutoHyphens/>
        <w:spacing w:after="0" w:line="240" w:lineRule="auto"/>
        <w:ind w:firstLine="720"/>
        <w:jc w:val="both"/>
        <w:textAlignment w:val="baseline"/>
        <w:rPr>
          <w:rFonts w:ascii="Times New Roman" w:eastAsia="Calibri" w:hAnsi="Times New Roman" w:cs="Times New Roman"/>
          <w:color w:val="000000" w:themeColor="text1"/>
          <w:kern w:val="1"/>
          <w:sz w:val="24"/>
          <w:szCs w:val="24"/>
          <w:lang w:val="ro-RO" w:eastAsia="zh-CN"/>
        </w:rPr>
      </w:pPr>
      <w:r w:rsidRPr="00255193">
        <w:rPr>
          <w:rFonts w:ascii="Times New Roman" w:eastAsia="Calibri" w:hAnsi="Times New Roman" w:cs="Times New Roman"/>
          <w:color w:val="000000" w:themeColor="text1"/>
          <w:kern w:val="1"/>
          <w:sz w:val="24"/>
          <w:szCs w:val="24"/>
          <w:lang w:eastAsia="zh-CN"/>
        </w:rPr>
        <w:t xml:space="preserve">Consiliul </w:t>
      </w:r>
      <w:r w:rsidR="00525B2D">
        <w:rPr>
          <w:rFonts w:ascii="Times New Roman" w:eastAsia="Calibri" w:hAnsi="Times New Roman" w:cs="Times New Roman"/>
          <w:color w:val="000000" w:themeColor="text1"/>
          <w:kern w:val="1"/>
          <w:sz w:val="24"/>
          <w:szCs w:val="24"/>
          <w:lang w:eastAsia="zh-CN"/>
        </w:rPr>
        <w:t>Județean</w:t>
      </w:r>
      <w:r w:rsidRPr="00255193">
        <w:rPr>
          <w:rFonts w:ascii="Times New Roman" w:eastAsia="Calibri" w:hAnsi="Times New Roman" w:cs="Times New Roman"/>
          <w:color w:val="000000" w:themeColor="text1"/>
          <w:kern w:val="1"/>
          <w:sz w:val="24"/>
          <w:szCs w:val="24"/>
          <w:lang w:eastAsia="zh-CN"/>
        </w:rPr>
        <w:t xml:space="preserve"> </w:t>
      </w:r>
      <w:r w:rsidR="00525B2D">
        <w:rPr>
          <w:rFonts w:ascii="Times New Roman" w:eastAsia="Calibri" w:hAnsi="Times New Roman" w:cs="Times New Roman"/>
          <w:color w:val="000000" w:themeColor="text1"/>
          <w:kern w:val="1"/>
          <w:sz w:val="24"/>
          <w:szCs w:val="24"/>
          <w:lang w:eastAsia="zh-CN"/>
        </w:rPr>
        <w:t>Brăila</w:t>
      </w:r>
      <w:r w:rsidRPr="00255193">
        <w:rPr>
          <w:rFonts w:ascii="Times New Roman" w:eastAsia="Calibri" w:hAnsi="Times New Roman" w:cs="Times New Roman"/>
          <w:color w:val="000000" w:themeColor="text1"/>
          <w:kern w:val="1"/>
          <w:sz w:val="24"/>
          <w:szCs w:val="24"/>
          <w:lang w:eastAsia="zh-CN"/>
        </w:rPr>
        <w:t xml:space="preserve"> este membru al </w:t>
      </w:r>
      <w:r w:rsidRPr="00255193">
        <w:rPr>
          <w:rFonts w:ascii="Times New Roman" w:eastAsia="Calibri" w:hAnsi="Times New Roman" w:cs="Times New Roman"/>
          <w:b/>
          <w:bCs/>
          <w:color w:val="000000" w:themeColor="text1"/>
          <w:kern w:val="1"/>
          <w:sz w:val="24"/>
          <w:szCs w:val="24"/>
          <w:lang w:eastAsia="zh-CN"/>
        </w:rPr>
        <w:t>Uniunii Nationale a Consiliilor Judetene din Romania</w:t>
      </w:r>
      <w:r w:rsidRPr="00255193">
        <w:rPr>
          <w:rFonts w:ascii="Times New Roman" w:eastAsia="Calibri" w:hAnsi="Times New Roman" w:cs="Times New Roman"/>
          <w:color w:val="000000" w:themeColor="text1"/>
          <w:kern w:val="1"/>
          <w:sz w:val="24"/>
          <w:szCs w:val="24"/>
          <w:lang w:eastAsia="zh-CN"/>
        </w:rPr>
        <w:t xml:space="preserve">- </w:t>
      </w:r>
      <w:r w:rsidRPr="00255193">
        <w:rPr>
          <w:rFonts w:ascii="Times New Roman" w:eastAsia="Calibri" w:hAnsi="Times New Roman" w:cs="Times New Roman"/>
          <w:color w:val="000000" w:themeColor="text1"/>
          <w:kern w:val="1"/>
          <w:sz w:val="24"/>
          <w:szCs w:val="24"/>
          <w:lang w:val="ro-RO" w:eastAsia="zh-CN"/>
        </w:rPr>
        <w:t xml:space="preserve"> organizatie neguvernamentala care reuneste pe baza liberului consimtamant, consiliile judetene din Romania, ca autoritati ale administratiei publice locale.</w:t>
      </w:r>
    </w:p>
    <w:p w14:paraId="507EBAF6" w14:textId="77777777" w:rsidR="00255193" w:rsidRPr="00255193" w:rsidRDefault="00255193" w:rsidP="00D36211">
      <w:pPr>
        <w:suppressAutoHyphens/>
        <w:spacing w:after="0" w:line="240" w:lineRule="auto"/>
        <w:ind w:firstLine="720"/>
        <w:jc w:val="both"/>
        <w:textAlignment w:val="baseline"/>
        <w:rPr>
          <w:rFonts w:ascii="Times New Roman" w:eastAsia="Calibri" w:hAnsi="Times New Roman" w:cs="Calibri"/>
          <w:color w:val="000000" w:themeColor="text1"/>
          <w:kern w:val="1"/>
          <w:sz w:val="24"/>
          <w:szCs w:val="24"/>
          <w:lang w:val="ro-RO" w:eastAsia="zh-CN"/>
        </w:rPr>
      </w:pPr>
      <w:r w:rsidRPr="00255193">
        <w:rPr>
          <w:rFonts w:ascii="Times New Roman" w:eastAsia="Calibri" w:hAnsi="Times New Roman" w:cs="Times New Roman"/>
          <w:color w:val="000000" w:themeColor="text1"/>
          <w:kern w:val="1"/>
          <w:sz w:val="24"/>
          <w:szCs w:val="24"/>
          <w:lang w:val="ro-RO" w:eastAsia="zh-CN"/>
        </w:rPr>
        <w:t xml:space="preserve">S-au analizat informatiile primite din partea </w:t>
      </w:r>
      <w:r w:rsidRPr="00255193">
        <w:rPr>
          <w:rFonts w:ascii="Times New Roman" w:eastAsia="Calibri" w:hAnsi="Times New Roman" w:cs="Calibri"/>
          <w:color w:val="000000" w:themeColor="text1"/>
          <w:kern w:val="1"/>
          <w:sz w:val="24"/>
          <w:szCs w:val="24"/>
          <w:lang w:val="ro-RO" w:eastAsia="zh-CN"/>
        </w:rPr>
        <w:t>Uniunii Nationale a Consiliilor Judetene din Romania privind:</w:t>
      </w:r>
    </w:p>
    <w:p w14:paraId="28D74516" w14:textId="74A62698" w:rsidR="00255193" w:rsidRPr="00255193" w:rsidRDefault="00255193" w:rsidP="00D36211">
      <w:pPr>
        <w:numPr>
          <w:ilvl w:val="0"/>
          <w:numId w:val="49"/>
        </w:numPr>
        <w:autoSpaceDE w:val="0"/>
        <w:autoSpaceDN w:val="0"/>
        <w:spacing w:after="0" w:line="240" w:lineRule="auto"/>
        <w:ind w:left="0" w:firstLine="426"/>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t>deschiderea a doua sesiuni de lucru pentru etapa demararii procesului de implementare a proiectelor de investitii</w:t>
      </w:r>
      <w:r w:rsidR="00525B2D">
        <w:rPr>
          <w:rFonts w:ascii="Times New Roman" w:eastAsia="Times New Roman" w:hAnsi="Times New Roman" w:cs="Times New Roman"/>
          <w:sz w:val="24"/>
          <w:szCs w:val="24"/>
        </w:rPr>
        <w:t xml:space="preserve"> în </w:t>
      </w:r>
      <w:r w:rsidRPr="00255193">
        <w:rPr>
          <w:rFonts w:ascii="Times New Roman" w:eastAsia="Times New Roman" w:hAnsi="Times New Roman" w:cs="Times New Roman"/>
          <w:sz w:val="24"/>
          <w:szCs w:val="24"/>
        </w:rPr>
        <w:t>cadrul Componentei 5  –  Valul Renovarii (PNRR);</w:t>
      </w:r>
    </w:p>
    <w:p w14:paraId="65822F09" w14:textId="62811276" w:rsidR="00255193" w:rsidRPr="00255193" w:rsidRDefault="00255193" w:rsidP="00D36211">
      <w:pPr>
        <w:numPr>
          <w:ilvl w:val="0"/>
          <w:numId w:val="49"/>
        </w:numPr>
        <w:autoSpaceDE w:val="0"/>
        <w:autoSpaceDN w:val="0"/>
        <w:spacing w:after="0" w:line="240" w:lineRule="auto"/>
        <w:ind w:left="0" w:firstLine="426"/>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lastRenderedPageBreak/>
        <w:t>participarea la invitatia lansata de Banca Mondiala</w:t>
      </w:r>
      <w:r w:rsidR="00525B2D">
        <w:rPr>
          <w:rFonts w:ascii="Times New Roman" w:eastAsia="Times New Roman" w:hAnsi="Times New Roman" w:cs="Times New Roman"/>
          <w:sz w:val="24"/>
          <w:szCs w:val="24"/>
        </w:rPr>
        <w:t xml:space="preserve"> și </w:t>
      </w:r>
      <w:r w:rsidRPr="00255193">
        <w:rPr>
          <w:rFonts w:ascii="Times New Roman" w:eastAsia="Times New Roman" w:hAnsi="Times New Roman" w:cs="Times New Roman"/>
          <w:sz w:val="24"/>
          <w:szCs w:val="24"/>
        </w:rPr>
        <w:t>Ministerul Cercetarii, Inovarii</w:t>
      </w:r>
      <w:r w:rsidR="00525B2D">
        <w:rPr>
          <w:rFonts w:ascii="Times New Roman" w:eastAsia="Times New Roman" w:hAnsi="Times New Roman" w:cs="Times New Roman"/>
          <w:sz w:val="24"/>
          <w:szCs w:val="24"/>
        </w:rPr>
        <w:t xml:space="preserve"> și </w:t>
      </w:r>
      <w:r w:rsidRPr="00255193">
        <w:rPr>
          <w:rFonts w:ascii="Times New Roman" w:eastAsia="Times New Roman" w:hAnsi="Times New Roman" w:cs="Times New Roman"/>
          <w:sz w:val="24"/>
          <w:szCs w:val="24"/>
        </w:rPr>
        <w:t>Digitalizarii</w:t>
      </w:r>
      <w:r w:rsidR="00525B2D">
        <w:rPr>
          <w:rFonts w:ascii="Times New Roman" w:eastAsia="Times New Roman" w:hAnsi="Times New Roman" w:cs="Times New Roman"/>
          <w:sz w:val="24"/>
          <w:szCs w:val="24"/>
        </w:rPr>
        <w:t xml:space="preserve"> în </w:t>
      </w:r>
      <w:r w:rsidRPr="00255193">
        <w:rPr>
          <w:rFonts w:ascii="Times New Roman" w:eastAsia="Times New Roman" w:hAnsi="Times New Roman" w:cs="Times New Roman"/>
          <w:sz w:val="24"/>
          <w:szCs w:val="24"/>
        </w:rPr>
        <w:t>cadrul proiectului ,,Digital Skills Training for All Romanians”;</w:t>
      </w:r>
    </w:p>
    <w:p w14:paraId="4E536880" w14:textId="0EAB88EF" w:rsidR="00255193" w:rsidRPr="00255193" w:rsidRDefault="00255193" w:rsidP="00D36211">
      <w:pPr>
        <w:numPr>
          <w:ilvl w:val="0"/>
          <w:numId w:val="49"/>
        </w:numPr>
        <w:autoSpaceDE w:val="0"/>
        <w:autoSpaceDN w:val="0"/>
        <w:spacing w:after="0" w:line="240" w:lineRule="auto"/>
        <w:ind w:left="0" w:firstLine="426"/>
        <w:jc w:val="both"/>
        <w:rPr>
          <w:rFonts w:ascii="Times New Roman" w:eastAsia="Times New Roman" w:hAnsi="Times New Roman" w:cs="Times New Roman"/>
          <w:sz w:val="24"/>
          <w:szCs w:val="24"/>
        </w:rPr>
      </w:pPr>
      <w:r w:rsidRPr="00255193">
        <w:rPr>
          <w:rFonts w:ascii="Times New Roman" w:eastAsia="Times New Roman" w:hAnsi="Times New Roman" w:cs="Times New Roman"/>
          <w:sz w:val="24"/>
          <w:szCs w:val="24"/>
        </w:rPr>
        <w:t>intalnirea de lucru on-line cu Ministerul Educatiei cu privire la prevederile Ghidului solicitantului, aflat</w:t>
      </w:r>
      <w:r w:rsidR="00525B2D">
        <w:rPr>
          <w:rFonts w:ascii="Times New Roman" w:eastAsia="Times New Roman" w:hAnsi="Times New Roman" w:cs="Times New Roman"/>
          <w:sz w:val="24"/>
          <w:szCs w:val="24"/>
        </w:rPr>
        <w:t xml:space="preserve"> în </w:t>
      </w:r>
      <w:r w:rsidRPr="00255193">
        <w:rPr>
          <w:rFonts w:ascii="Times New Roman" w:eastAsia="Times New Roman" w:hAnsi="Times New Roman" w:cs="Times New Roman"/>
          <w:sz w:val="24"/>
          <w:szCs w:val="24"/>
        </w:rPr>
        <w:t>consultare publica, aferent Apelului de proiecte ,,Microbuze electrice pentru elevi” PNRR.</w:t>
      </w:r>
    </w:p>
    <w:p w14:paraId="70DCD67B" w14:textId="66E3F9DA" w:rsidR="00255193" w:rsidRPr="00255193" w:rsidRDefault="00255193" w:rsidP="00D36211">
      <w:pPr>
        <w:autoSpaceDE w:val="0"/>
        <w:autoSpaceDN w:val="0"/>
        <w:spacing w:after="0" w:line="240" w:lineRule="auto"/>
        <w:ind w:firstLine="426"/>
        <w:jc w:val="both"/>
        <w:rPr>
          <w:rFonts w:ascii="Times New Roman" w:eastAsia="Times New Roman" w:hAnsi="Times New Roman" w:cs="Times New Roman"/>
          <w:sz w:val="24"/>
          <w:szCs w:val="24"/>
          <w:lang w:val="ro-RO"/>
        </w:rPr>
      </w:pPr>
      <w:r w:rsidRPr="00255193">
        <w:rPr>
          <w:rFonts w:ascii="Times New Roman" w:eastAsia="Times New Roman" w:hAnsi="Times New Roman" w:cs="Times New Roman"/>
          <w:sz w:val="24"/>
          <w:szCs w:val="24"/>
          <w:lang w:val="ro-RO"/>
        </w:rPr>
        <w:t>S-a inaintat raspunsul</w:t>
      </w:r>
      <w:r w:rsidR="00525B2D">
        <w:rPr>
          <w:rFonts w:ascii="Times New Roman" w:eastAsia="Times New Roman" w:hAnsi="Times New Roman" w:cs="Times New Roman"/>
          <w:sz w:val="24"/>
          <w:szCs w:val="24"/>
          <w:lang w:val="ro-RO"/>
        </w:rPr>
        <w:t xml:space="preserve"> către </w:t>
      </w:r>
      <w:r w:rsidRPr="00255193">
        <w:rPr>
          <w:rFonts w:ascii="Times New Roman" w:eastAsia="Times New Roman" w:hAnsi="Times New Roman" w:cs="Times New Roman"/>
          <w:sz w:val="24"/>
          <w:szCs w:val="24"/>
          <w:lang w:val="ro-RO"/>
        </w:rPr>
        <w:t>UNCJR referitor la criteriile de eligibilitate</w:t>
      </w:r>
      <w:r w:rsidR="00525B2D">
        <w:rPr>
          <w:rFonts w:ascii="Times New Roman" w:eastAsia="Times New Roman" w:hAnsi="Times New Roman" w:cs="Times New Roman"/>
          <w:sz w:val="24"/>
          <w:szCs w:val="24"/>
          <w:lang w:val="ro-RO"/>
        </w:rPr>
        <w:t xml:space="preserve"> și </w:t>
      </w:r>
      <w:r w:rsidRPr="00255193">
        <w:rPr>
          <w:rFonts w:ascii="Times New Roman" w:eastAsia="Times New Roman" w:hAnsi="Times New Roman" w:cs="Times New Roman"/>
          <w:sz w:val="24"/>
          <w:szCs w:val="24"/>
          <w:lang w:val="ro-RO"/>
        </w:rPr>
        <w:t>evaluare tehnică</w:t>
      </w:r>
      <w:r w:rsidR="00525B2D">
        <w:rPr>
          <w:rFonts w:ascii="Times New Roman" w:eastAsia="Times New Roman" w:hAnsi="Times New Roman" w:cs="Times New Roman"/>
          <w:sz w:val="24"/>
          <w:szCs w:val="24"/>
          <w:lang w:val="ro-RO"/>
        </w:rPr>
        <w:t xml:space="preserve"> și </w:t>
      </w:r>
      <w:r w:rsidRPr="00255193">
        <w:rPr>
          <w:rFonts w:ascii="Times New Roman" w:eastAsia="Times New Roman" w:hAnsi="Times New Roman" w:cs="Times New Roman"/>
          <w:sz w:val="24"/>
          <w:szCs w:val="24"/>
          <w:lang w:val="ro-RO"/>
        </w:rPr>
        <w:t>financiară aplicabile Axei prioritare 10: Îmbunătățirea infrastructurii educaționale, Prioritatea de investiții 10.1. Investițiile în educație,</w:t>
      </w:r>
      <w:r w:rsidR="00525B2D">
        <w:rPr>
          <w:rFonts w:ascii="Times New Roman" w:eastAsia="Times New Roman" w:hAnsi="Times New Roman" w:cs="Times New Roman"/>
          <w:sz w:val="24"/>
          <w:szCs w:val="24"/>
          <w:lang w:val="ro-RO"/>
        </w:rPr>
        <w:t xml:space="preserve"> și </w:t>
      </w:r>
      <w:r w:rsidRPr="00255193">
        <w:rPr>
          <w:rFonts w:ascii="Times New Roman" w:eastAsia="Times New Roman" w:hAnsi="Times New Roman" w:cs="Times New Roman"/>
          <w:sz w:val="24"/>
          <w:szCs w:val="24"/>
          <w:lang w:val="ro-RO"/>
        </w:rPr>
        <w:t xml:space="preserve"> formare, inclusiv în formare profesională, pentru dobândirea de competențe și învățare pe tot parcursul vieții prin dezvoltarea infrastructurilor de educație</w:t>
      </w:r>
      <w:r w:rsidR="00525B2D">
        <w:rPr>
          <w:rFonts w:ascii="Times New Roman" w:eastAsia="Times New Roman" w:hAnsi="Times New Roman" w:cs="Times New Roman"/>
          <w:sz w:val="24"/>
          <w:szCs w:val="24"/>
          <w:lang w:val="ro-RO"/>
        </w:rPr>
        <w:t xml:space="preserve"> și </w:t>
      </w:r>
      <w:r w:rsidRPr="00255193">
        <w:rPr>
          <w:rFonts w:ascii="Times New Roman" w:eastAsia="Times New Roman" w:hAnsi="Times New Roman" w:cs="Times New Roman"/>
          <w:sz w:val="24"/>
          <w:szCs w:val="24"/>
          <w:lang w:val="ro-RO"/>
        </w:rPr>
        <w:t>formare, Obiectiv Specific  10.1.  Creșterea gradului de participare la nivelul educaţiei timpurii şi învăţământului obligatoriu, în special pentru copii cu risc crescut de părăsire timpurie a sistemului, sprijin antepreşcolar, preşcolar</w:t>
      </w:r>
      <w:r w:rsidR="00525B2D">
        <w:rPr>
          <w:rFonts w:ascii="Times New Roman" w:eastAsia="Times New Roman" w:hAnsi="Times New Roman" w:cs="Times New Roman"/>
          <w:sz w:val="24"/>
          <w:szCs w:val="24"/>
          <w:lang w:val="ro-RO"/>
        </w:rPr>
        <w:t xml:space="preserve"> și </w:t>
      </w:r>
      <w:r w:rsidRPr="00255193">
        <w:rPr>
          <w:rFonts w:ascii="Times New Roman" w:eastAsia="Times New Roman" w:hAnsi="Times New Roman" w:cs="Times New Roman"/>
          <w:sz w:val="24"/>
          <w:szCs w:val="24"/>
          <w:lang w:val="ro-RO"/>
        </w:rPr>
        <w:t>învățământul obligatoriu.</w:t>
      </w:r>
    </w:p>
    <w:p w14:paraId="631D20AC" w14:textId="1DAA0B91" w:rsidR="00255193" w:rsidRPr="00255193" w:rsidRDefault="00255193" w:rsidP="00D36211">
      <w:pPr>
        <w:autoSpaceDE w:val="0"/>
        <w:autoSpaceDN w:val="0"/>
        <w:spacing w:after="0" w:line="240" w:lineRule="auto"/>
        <w:ind w:firstLine="426"/>
        <w:jc w:val="both"/>
        <w:rPr>
          <w:rFonts w:ascii="Times New Roman" w:eastAsia="Times New Roman" w:hAnsi="Times New Roman" w:cs="Times New Roman"/>
          <w:sz w:val="24"/>
          <w:szCs w:val="24"/>
          <w:lang w:val="ro-RO"/>
        </w:rPr>
      </w:pPr>
      <w:r w:rsidRPr="00255193">
        <w:rPr>
          <w:rFonts w:ascii="Times New Roman" w:eastAsia="Times New Roman" w:hAnsi="Times New Roman" w:cs="Times New Roman"/>
          <w:sz w:val="24"/>
          <w:szCs w:val="24"/>
          <w:lang w:val="ro-RO"/>
        </w:rPr>
        <w:t>S-a transmis</w:t>
      </w:r>
      <w:r w:rsidR="00525B2D">
        <w:rPr>
          <w:rFonts w:ascii="Times New Roman" w:eastAsia="Times New Roman" w:hAnsi="Times New Roman" w:cs="Times New Roman"/>
          <w:sz w:val="24"/>
          <w:szCs w:val="24"/>
          <w:lang w:val="ro-RO"/>
        </w:rPr>
        <w:t xml:space="preserve"> către </w:t>
      </w:r>
      <w:r w:rsidRPr="00255193">
        <w:rPr>
          <w:rFonts w:ascii="Times New Roman" w:eastAsia="Times New Roman" w:hAnsi="Times New Roman" w:cs="Times New Roman"/>
          <w:sz w:val="24"/>
          <w:szCs w:val="24"/>
          <w:lang w:val="ro-RO"/>
        </w:rPr>
        <w:t>UNCJR procedura scrisa CMPOR – aprobare metodologii</w:t>
      </w:r>
      <w:r w:rsidR="00525B2D">
        <w:rPr>
          <w:rFonts w:ascii="Times New Roman" w:eastAsia="Times New Roman" w:hAnsi="Times New Roman" w:cs="Times New Roman"/>
          <w:sz w:val="24"/>
          <w:szCs w:val="24"/>
          <w:lang w:val="ro-RO"/>
        </w:rPr>
        <w:t xml:space="preserve"> și </w:t>
      </w:r>
      <w:r w:rsidRPr="00255193">
        <w:rPr>
          <w:rFonts w:ascii="Times New Roman" w:eastAsia="Times New Roman" w:hAnsi="Times New Roman" w:cs="Times New Roman"/>
          <w:sz w:val="24"/>
          <w:szCs w:val="24"/>
          <w:lang w:val="ro-RO"/>
        </w:rPr>
        <w:t>liste de proiecte etapizate  nefunctionale</w:t>
      </w:r>
      <w:r w:rsidR="00525B2D">
        <w:rPr>
          <w:rFonts w:ascii="Times New Roman" w:eastAsia="Times New Roman" w:hAnsi="Times New Roman" w:cs="Times New Roman"/>
          <w:sz w:val="24"/>
          <w:szCs w:val="24"/>
          <w:lang w:val="ro-RO"/>
        </w:rPr>
        <w:t xml:space="preserve"> și </w:t>
      </w:r>
      <w:r w:rsidRPr="00255193">
        <w:rPr>
          <w:rFonts w:ascii="Times New Roman" w:eastAsia="Times New Roman" w:hAnsi="Times New Roman" w:cs="Times New Roman"/>
          <w:sz w:val="24"/>
          <w:szCs w:val="24"/>
          <w:lang w:val="ro-RO"/>
        </w:rPr>
        <w:t>nefinalizate.</w:t>
      </w:r>
    </w:p>
    <w:p w14:paraId="6F7B4737" w14:textId="613F2941" w:rsidR="00255193" w:rsidRPr="00255193" w:rsidRDefault="00255193" w:rsidP="00D36211">
      <w:pPr>
        <w:autoSpaceDE w:val="0"/>
        <w:autoSpaceDN w:val="0"/>
        <w:spacing w:after="0" w:line="240" w:lineRule="auto"/>
        <w:ind w:firstLine="426"/>
        <w:jc w:val="both"/>
        <w:rPr>
          <w:rFonts w:ascii="Times New Roman" w:eastAsia="Times New Roman" w:hAnsi="Times New Roman" w:cs="Times New Roman"/>
          <w:sz w:val="24"/>
          <w:szCs w:val="24"/>
          <w:lang w:val="ro-RO"/>
        </w:rPr>
      </w:pPr>
      <w:r w:rsidRPr="00255193">
        <w:rPr>
          <w:rFonts w:ascii="Times New Roman" w:eastAsia="Times New Roman" w:hAnsi="Times New Roman" w:cs="Times New Roman"/>
          <w:sz w:val="24"/>
          <w:szCs w:val="24"/>
          <w:lang w:val="ro-RO"/>
        </w:rPr>
        <w:t>S-a inaintat raspunsul privind Metodologia de analiza a proiectelor aflate</w:t>
      </w:r>
      <w:r w:rsidR="00525B2D">
        <w:rPr>
          <w:rFonts w:ascii="Times New Roman" w:eastAsia="Times New Roman" w:hAnsi="Times New Roman" w:cs="Times New Roman"/>
          <w:sz w:val="24"/>
          <w:szCs w:val="24"/>
          <w:lang w:val="ro-RO"/>
        </w:rPr>
        <w:t xml:space="preserve"> în </w:t>
      </w:r>
      <w:r w:rsidRPr="00255193">
        <w:rPr>
          <w:rFonts w:ascii="Times New Roman" w:eastAsia="Times New Roman" w:hAnsi="Times New Roman" w:cs="Times New Roman"/>
          <w:sz w:val="24"/>
          <w:szCs w:val="24"/>
          <w:lang w:val="ro-RO"/>
        </w:rPr>
        <w:t>implementare</w:t>
      </w:r>
      <w:r w:rsidR="00525B2D">
        <w:rPr>
          <w:rFonts w:ascii="Times New Roman" w:eastAsia="Times New Roman" w:hAnsi="Times New Roman" w:cs="Times New Roman"/>
          <w:sz w:val="24"/>
          <w:szCs w:val="24"/>
          <w:lang w:val="ro-RO"/>
        </w:rPr>
        <w:t xml:space="preserve"> în </w:t>
      </w:r>
      <w:r w:rsidRPr="00255193">
        <w:rPr>
          <w:rFonts w:ascii="Times New Roman" w:eastAsia="Times New Roman" w:hAnsi="Times New Roman" w:cs="Times New Roman"/>
          <w:sz w:val="24"/>
          <w:szCs w:val="24"/>
          <w:lang w:val="ro-RO"/>
        </w:rPr>
        <w:t>cadrul POCA 2014-2020</w:t>
      </w:r>
      <w:r w:rsidR="00525B2D">
        <w:rPr>
          <w:rFonts w:ascii="Times New Roman" w:eastAsia="Times New Roman" w:hAnsi="Times New Roman" w:cs="Times New Roman"/>
          <w:sz w:val="24"/>
          <w:szCs w:val="24"/>
          <w:lang w:val="ro-RO"/>
        </w:rPr>
        <w:t xml:space="preserve"> în </w:t>
      </w:r>
      <w:r w:rsidRPr="00255193">
        <w:rPr>
          <w:rFonts w:ascii="Times New Roman" w:eastAsia="Times New Roman" w:hAnsi="Times New Roman" w:cs="Times New Roman"/>
          <w:sz w:val="24"/>
          <w:szCs w:val="24"/>
          <w:lang w:val="ro-RO"/>
        </w:rPr>
        <w:t>vederea elaborarii listei proiectelor nefinalizate.</w:t>
      </w:r>
    </w:p>
    <w:p w14:paraId="6767F5ED" w14:textId="546B2C41" w:rsidR="00255193" w:rsidRPr="00255193" w:rsidRDefault="00255193" w:rsidP="00D36211">
      <w:pPr>
        <w:autoSpaceDE w:val="0"/>
        <w:autoSpaceDN w:val="0"/>
        <w:spacing w:after="0" w:line="240" w:lineRule="auto"/>
        <w:ind w:firstLine="426"/>
        <w:jc w:val="both"/>
        <w:rPr>
          <w:rFonts w:ascii="Times New Roman" w:eastAsia="Times New Roman" w:hAnsi="Times New Roman" w:cs="Times New Roman"/>
          <w:sz w:val="24"/>
          <w:szCs w:val="24"/>
          <w:lang w:val="ro-RO"/>
        </w:rPr>
      </w:pPr>
      <w:r w:rsidRPr="00255193">
        <w:rPr>
          <w:rFonts w:ascii="Times New Roman" w:eastAsia="Times New Roman" w:hAnsi="Times New Roman" w:cs="Times New Roman"/>
          <w:sz w:val="24"/>
          <w:szCs w:val="24"/>
          <w:lang w:val="ro-RO"/>
        </w:rPr>
        <w:t>S-a comunicat Acordul asupra propunerii de modificare a Strategiei de Asistenta Tehnica a Programului Operational Regional 2014-2020, prin realocarea sumelor</w:t>
      </w:r>
      <w:r w:rsidR="00525B2D">
        <w:rPr>
          <w:rFonts w:ascii="Times New Roman" w:eastAsia="Times New Roman" w:hAnsi="Times New Roman" w:cs="Times New Roman"/>
          <w:sz w:val="24"/>
          <w:szCs w:val="24"/>
          <w:lang w:val="ro-RO"/>
        </w:rPr>
        <w:t xml:space="preserve"> și </w:t>
      </w:r>
      <w:r w:rsidRPr="00255193">
        <w:rPr>
          <w:rFonts w:ascii="Times New Roman" w:eastAsia="Times New Roman" w:hAnsi="Times New Roman" w:cs="Times New Roman"/>
          <w:sz w:val="24"/>
          <w:szCs w:val="24"/>
          <w:lang w:val="ro-RO"/>
        </w:rPr>
        <w:t>prin modificarea procentelor de alocare.</w:t>
      </w:r>
    </w:p>
    <w:p w14:paraId="4F67D558" w14:textId="03175009" w:rsidR="004912BE" w:rsidRDefault="004912BE" w:rsidP="00D36211">
      <w:pPr>
        <w:tabs>
          <w:tab w:val="left" w:pos="0"/>
        </w:tabs>
        <w:spacing w:after="0" w:line="240" w:lineRule="auto"/>
        <w:jc w:val="both"/>
        <w:rPr>
          <w:rFonts w:ascii="Times New Roman" w:eastAsia="Times New Roman" w:hAnsi="Times New Roman" w:cs="Times New Roman"/>
          <w:b/>
          <w:bCs/>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 xml:space="preserve">                   </w:t>
      </w:r>
      <w:r w:rsidRPr="00DE6116">
        <w:rPr>
          <w:rFonts w:ascii="Times New Roman" w:eastAsia="Times New Roman" w:hAnsi="Times New Roman" w:cs="Times New Roman"/>
          <w:b/>
          <w:bCs/>
          <w:color w:val="000000" w:themeColor="text1"/>
          <w:sz w:val="24"/>
          <w:szCs w:val="24"/>
          <w:lang w:val="ro-RO"/>
        </w:rPr>
        <w:t xml:space="preserve">Asociatia Grupul Local pentru Promovarea Dezvoltarii Integrate a zonei pescaresti a judetului </w:t>
      </w:r>
      <w:r w:rsidR="00336B1A" w:rsidRPr="00DE6116">
        <w:rPr>
          <w:rFonts w:ascii="Times New Roman" w:eastAsia="Times New Roman" w:hAnsi="Times New Roman" w:cs="Times New Roman"/>
          <w:b/>
          <w:bCs/>
          <w:color w:val="000000" w:themeColor="text1"/>
          <w:sz w:val="24"/>
          <w:szCs w:val="24"/>
          <w:lang w:val="ro-RO"/>
        </w:rPr>
        <w:t>Brăila</w:t>
      </w:r>
      <w:r w:rsidRPr="00DE6116">
        <w:rPr>
          <w:rFonts w:ascii="Times New Roman" w:eastAsia="Times New Roman" w:hAnsi="Times New Roman" w:cs="Times New Roman"/>
          <w:b/>
          <w:bCs/>
          <w:color w:val="000000" w:themeColor="text1"/>
          <w:sz w:val="24"/>
          <w:szCs w:val="24"/>
          <w:lang w:val="ro-RO"/>
        </w:rPr>
        <w:t xml:space="preserve"> (FLAG) </w:t>
      </w:r>
    </w:p>
    <w:p w14:paraId="2A8D598F" w14:textId="3E9A32EC" w:rsidR="00B4593E" w:rsidRPr="00B4593E" w:rsidRDefault="004D71D1" w:rsidP="00D36211">
      <w:pPr>
        <w:tabs>
          <w:tab w:val="left" w:pos="284"/>
        </w:tabs>
        <w:spacing w:after="0" w:line="240" w:lineRule="auto"/>
        <w:rPr>
          <w:rFonts w:ascii="Times New Roman" w:eastAsia="Times New Roman" w:hAnsi="Times New Roman" w:cs="Times New Roman"/>
          <w:sz w:val="24"/>
          <w:szCs w:val="24"/>
          <w:lang w:val="it-IT"/>
        </w:rPr>
      </w:pPr>
      <w:r w:rsidRPr="00DE6116">
        <w:rPr>
          <w:rFonts w:ascii="Times New Roman" w:eastAsia="Times New Roman" w:hAnsi="Times New Roman" w:cs="Times New Roman"/>
          <w:color w:val="000000" w:themeColor="text1"/>
          <w:sz w:val="24"/>
          <w:szCs w:val="24"/>
          <w:lang w:val="ro-RO"/>
        </w:rPr>
        <w:tab/>
      </w:r>
      <w:r w:rsidR="00B4593E">
        <w:rPr>
          <w:rFonts w:ascii="Times New Roman" w:eastAsia="Times New Roman" w:hAnsi="Times New Roman" w:cs="Times New Roman"/>
          <w:color w:val="000000" w:themeColor="text1"/>
          <w:sz w:val="24"/>
          <w:szCs w:val="24"/>
          <w:lang w:val="ro-RO"/>
        </w:rPr>
        <w:tab/>
      </w:r>
      <w:r w:rsidR="00B4593E" w:rsidRPr="00B4593E">
        <w:rPr>
          <w:rFonts w:ascii="Times New Roman" w:eastAsia="Times New Roman" w:hAnsi="Times New Roman" w:cs="Times New Roman"/>
          <w:sz w:val="24"/>
          <w:szCs w:val="24"/>
          <w:lang w:val="it-IT"/>
        </w:rPr>
        <w:t xml:space="preserve">A fost </w:t>
      </w:r>
      <w:r w:rsidR="004C2361">
        <w:rPr>
          <w:rFonts w:ascii="Times New Roman" w:eastAsia="Times New Roman" w:hAnsi="Times New Roman" w:cs="Times New Roman"/>
          <w:sz w:val="24"/>
          <w:szCs w:val="24"/>
          <w:lang w:val="it-IT"/>
        </w:rPr>
        <w:t>întocmit</w:t>
      </w:r>
      <w:r w:rsidR="00B4593E" w:rsidRPr="00B4593E">
        <w:rPr>
          <w:rFonts w:ascii="Times New Roman" w:eastAsia="Times New Roman" w:hAnsi="Times New Roman" w:cs="Times New Roman"/>
          <w:sz w:val="24"/>
          <w:szCs w:val="24"/>
          <w:lang w:val="it-IT"/>
        </w:rPr>
        <w:t xml:space="preserve"> proiectul de </w:t>
      </w:r>
      <w:r w:rsidR="00525B2D">
        <w:rPr>
          <w:rFonts w:ascii="Times New Roman" w:eastAsia="Times New Roman" w:hAnsi="Times New Roman" w:cs="Times New Roman"/>
          <w:sz w:val="24"/>
          <w:szCs w:val="24"/>
          <w:lang w:val="it-IT"/>
        </w:rPr>
        <w:t>hotărâr</w:t>
      </w:r>
      <w:r w:rsidR="00B4593E" w:rsidRPr="00B4593E">
        <w:rPr>
          <w:rFonts w:ascii="Times New Roman" w:eastAsia="Times New Roman" w:hAnsi="Times New Roman" w:cs="Times New Roman"/>
          <w:sz w:val="24"/>
          <w:szCs w:val="24"/>
          <w:lang w:val="it-IT"/>
        </w:rPr>
        <w:t xml:space="preserve">e privind aprobarea cotizatiei de membru al asociatiei pentru anul 2023, aprobat prin </w:t>
      </w:r>
      <w:r w:rsidR="00525B2D">
        <w:rPr>
          <w:rFonts w:ascii="Times New Roman" w:eastAsia="Times New Roman" w:hAnsi="Times New Roman" w:cs="Times New Roman"/>
          <w:sz w:val="24"/>
          <w:szCs w:val="24"/>
          <w:lang w:val="ro-RO"/>
        </w:rPr>
        <w:t>Hotărâr</w:t>
      </w:r>
      <w:r w:rsidR="00B4593E" w:rsidRPr="00B4593E">
        <w:rPr>
          <w:rFonts w:ascii="Times New Roman" w:eastAsia="Times New Roman" w:hAnsi="Times New Roman" w:cs="Times New Roman"/>
          <w:sz w:val="24"/>
          <w:szCs w:val="24"/>
          <w:lang w:val="ro-RO"/>
        </w:rPr>
        <w:t xml:space="preserve">ea Consiliului </w:t>
      </w:r>
      <w:r w:rsidR="00525B2D">
        <w:rPr>
          <w:rFonts w:ascii="Times New Roman" w:eastAsia="Times New Roman" w:hAnsi="Times New Roman" w:cs="Times New Roman"/>
          <w:sz w:val="24"/>
          <w:szCs w:val="24"/>
          <w:lang w:val="ro-RO"/>
        </w:rPr>
        <w:t>Județean</w:t>
      </w:r>
      <w:r w:rsidR="00B4593E" w:rsidRPr="00B4593E">
        <w:rPr>
          <w:rFonts w:ascii="Times New Roman" w:eastAsia="Times New Roman" w:hAnsi="Times New Roman" w:cs="Times New Roman"/>
          <w:sz w:val="24"/>
          <w:szCs w:val="24"/>
          <w:lang w:val="ro-RO"/>
        </w:rPr>
        <w:t xml:space="preserve"> </w:t>
      </w:r>
      <w:r w:rsidR="00525B2D">
        <w:rPr>
          <w:rFonts w:ascii="Times New Roman" w:eastAsia="Times New Roman" w:hAnsi="Times New Roman" w:cs="Times New Roman"/>
          <w:sz w:val="24"/>
          <w:szCs w:val="24"/>
          <w:lang w:val="ro-RO"/>
        </w:rPr>
        <w:t>Brăila</w:t>
      </w:r>
      <w:r w:rsidR="00B4593E" w:rsidRPr="00B4593E">
        <w:rPr>
          <w:rFonts w:ascii="Times New Roman" w:eastAsia="Times New Roman" w:hAnsi="Times New Roman" w:cs="Times New Roman"/>
          <w:sz w:val="24"/>
          <w:szCs w:val="24"/>
          <w:lang w:val="it-IT"/>
        </w:rPr>
        <w:t xml:space="preserve"> nr. 42 din 30.03.2023.</w:t>
      </w:r>
    </w:p>
    <w:p w14:paraId="3762E85C" w14:textId="7E48B135" w:rsidR="00B4593E" w:rsidRPr="00B4593E" w:rsidRDefault="00B4593E" w:rsidP="00D36211">
      <w:pPr>
        <w:tabs>
          <w:tab w:val="left" w:pos="720"/>
        </w:tabs>
        <w:autoSpaceDE w:val="0"/>
        <w:autoSpaceDN w:val="0"/>
        <w:spacing w:after="0" w:line="240" w:lineRule="auto"/>
        <w:rPr>
          <w:rFonts w:ascii="Times New Roman" w:eastAsia="Times New Roman" w:hAnsi="Times New Roman" w:cs="Times New Roman"/>
          <w:i/>
          <w:iCs/>
          <w:color w:val="000000"/>
          <w:sz w:val="24"/>
          <w:szCs w:val="24"/>
          <w:lang w:val="ro-RO"/>
        </w:rPr>
      </w:pPr>
      <w:r>
        <w:rPr>
          <w:rFonts w:ascii="Times New Roman" w:eastAsia="Times New Roman" w:hAnsi="Times New Roman" w:cs="Times New Roman"/>
          <w:color w:val="000000" w:themeColor="text1"/>
          <w:sz w:val="24"/>
          <w:szCs w:val="24"/>
          <w:lang w:val="ro-RO"/>
        </w:rPr>
        <w:tab/>
      </w:r>
      <w:r w:rsidRPr="00B4593E">
        <w:rPr>
          <w:rFonts w:ascii="Times New Roman" w:eastAsia="Times New Roman" w:hAnsi="Times New Roman" w:cs="Times New Roman"/>
          <w:color w:val="000000"/>
          <w:sz w:val="24"/>
          <w:szCs w:val="24"/>
          <w:lang w:val="ro-RO"/>
        </w:rPr>
        <w:t xml:space="preserve">Din anul 2010, judetul </w:t>
      </w:r>
      <w:r w:rsidR="00525B2D">
        <w:rPr>
          <w:rFonts w:ascii="Times New Roman" w:eastAsia="Times New Roman" w:hAnsi="Times New Roman" w:cs="Times New Roman"/>
          <w:color w:val="000000"/>
          <w:sz w:val="24"/>
          <w:szCs w:val="24"/>
          <w:lang w:val="ro-RO"/>
        </w:rPr>
        <w:t>Brăila</w:t>
      </w:r>
      <w:r w:rsidRPr="00B4593E">
        <w:rPr>
          <w:rFonts w:ascii="Times New Roman" w:eastAsia="Times New Roman" w:hAnsi="Times New Roman" w:cs="Times New Roman"/>
          <w:color w:val="000000"/>
          <w:sz w:val="24"/>
          <w:szCs w:val="24"/>
          <w:lang w:val="ro-RO"/>
        </w:rPr>
        <w:t xml:space="preserve"> este membru fondator al </w:t>
      </w:r>
      <w:r w:rsidRPr="00B4593E">
        <w:rPr>
          <w:rFonts w:ascii="Times New Roman" w:eastAsia="Times New Roman" w:hAnsi="Times New Roman" w:cs="Times New Roman"/>
          <w:b/>
          <w:color w:val="000000"/>
          <w:sz w:val="24"/>
          <w:szCs w:val="24"/>
          <w:lang w:val="ro-RO"/>
        </w:rPr>
        <w:t>Asociatiei de Dezvoltare Intercomunitara Sud-Est pentru Situatii de Urgenta</w:t>
      </w:r>
      <w:r w:rsidRPr="00B4593E">
        <w:rPr>
          <w:rFonts w:ascii="Times New Roman" w:eastAsia="Times New Roman" w:hAnsi="Times New Roman" w:cs="Times New Roman"/>
          <w:color w:val="000000"/>
          <w:sz w:val="24"/>
          <w:szCs w:val="24"/>
          <w:lang w:val="ro-RO"/>
        </w:rPr>
        <w:t>, alaturi de celelalte judete componente ale Regiunii de Dezvoltare Sud – Est: Buzau, Constanta, Galati, Tulcea</w:t>
      </w:r>
      <w:r w:rsidR="00525B2D">
        <w:rPr>
          <w:rFonts w:ascii="Times New Roman" w:eastAsia="Times New Roman" w:hAnsi="Times New Roman" w:cs="Times New Roman"/>
          <w:color w:val="000000"/>
          <w:sz w:val="24"/>
          <w:szCs w:val="24"/>
          <w:lang w:val="ro-RO"/>
        </w:rPr>
        <w:t xml:space="preserve"> și </w:t>
      </w:r>
      <w:r w:rsidRPr="00B4593E">
        <w:rPr>
          <w:rFonts w:ascii="Times New Roman" w:eastAsia="Times New Roman" w:hAnsi="Times New Roman" w:cs="Times New Roman"/>
          <w:color w:val="000000"/>
          <w:sz w:val="24"/>
          <w:szCs w:val="24"/>
          <w:lang w:val="ro-RO"/>
        </w:rPr>
        <w:t>Vrancea.</w:t>
      </w:r>
    </w:p>
    <w:p w14:paraId="6878D3F5" w14:textId="6E8D046D" w:rsidR="00B4593E" w:rsidRDefault="00B4593E" w:rsidP="00D36211">
      <w:pPr>
        <w:autoSpaceDE w:val="0"/>
        <w:autoSpaceDN w:val="0"/>
        <w:spacing w:after="0" w:line="240" w:lineRule="auto"/>
        <w:ind w:firstLine="720"/>
        <w:jc w:val="both"/>
        <w:rPr>
          <w:rFonts w:ascii="Times New Roman" w:eastAsia="Times New Roman" w:hAnsi="Times New Roman" w:cs="Times New Roman"/>
          <w:color w:val="000000" w:themeColor="text1"/>
          <w:sz w:val="24"/>
          <w:szCs w:val="24"/>
          <w:lang w:val="ro-RO"/>
        </w:rPr>
      </w:pPr>
      <w:bookmarkStart w:id="12" w:name="_Hlk80715103"/>
      <w:r w:rsidRPr="00B4593E">
        <w:rPr>
          <w:rFonts w:ascii="Times New Roman" w:eastAsia="Times New Roman" w:hAnsi="Times New Roman" w:cs="Times New Roman"/>
          <w:color w:val="000000" w:themeColor="text1"/>
          <w:sz w:val="24"/>
          <w:szCs w:val="24"/>
          <w:lang w:val="ro-RO"/>
        </w:rPr>
        <w:t xml:space="preserve">A fost </w:t>
      </w:r>
      <w:r w:rsidR="004C2361">
        <w:rPr>
          <w:rFonts w:ascii="Times New Roman" w:eastAsia="Times New Roman" w:hAnsi="Times New Roman" w:cs="Times New Roman"/>
          <w:color w:val="000000" w:themeColor="text1"/>
          <w:sz w:val="24"/>
          <w:szCs w:val="24"/>
          <w:lang w:val="ro-RO"/>
        </w:rPr>
        <w:t>întocmit</w:t>
      </w:r>
      <w:r w:rsidRPr="00B4593E">
        <w:rPr>
          <w:rFonts w:ascii="Times New Roman" w:eastAsia="Times New Roman" w:hAnsi="Times New Roman" w:cs="Times New Roman"/>
          <w:color w:val="000000" w:themeColor="text1"/>
          <w:sz w:val="24"/>
          <w:szCs w:val="24"/>
          <w:lang w:val="ro-RO"/>
        </w:rPr>
        <w:t xml:space="preserve"> proiectul de </w:t>
      </w:r>
      <w:r w:rsidR="00525B2D">
        <w:rPr>
          <w:rFonts w:ascii="Times New Roman" w:eastAsia="Times New Roman" w:hAnsi="Times New Roman" w:cs="Times New Roman"/>
          <w:color w:val="000000" w:themeColor="text1"/>
          <w:sz w:val="24"/>
          <w:szCs w:val="24"/>
          <w:lang w:val="ro-RO"/>
        </w:rPr>
        <w:t>hotărâr</w:t>
      </w:r>
      <w:r w:rsidRPr="00B4593E">
        <w:rPr>
          <w:rFonts w:ascii="Times New Roman" w:eastAsia="Times New Roman" w:hAnsi="Times New Roman" w:cs="Times New Roman"/>
          <w:color w:val="000000" w:themeColor="text1"/>
          <w:sz w:val="24"/>
          <w:szCs w:val="24"/>
          <w:lang w:val="ro-RO"/>
        </w:rPr>
        <w:t xml:space="preserve">e privind aprobarea achitarii contributiei anuale de membru al Asociatiei de Dezvoltare Intercomunitara Sud-Est pentru Situatii de Urgenta pentru anul 2023, aprobat prin </w:t>
      </w:r>
      <w:r w:rsidR="00525B2D">
        <w:rPr>
          <w:rFonts w:ascii="Times New Roman" w:eastAsia="Times New Roman" w:hAnsi="Times New Roman" w:cs="Times New Roman"/>
          <w:color w:val="000000" w:themeColor="text1"/>
          <w:sz w:val="24"/>
          <w:szCs w:val="24"/>
          <w:lang w:val="ro-RO"/>
        </w:rPr>
        <w:t>Hotărâr</w:t>
      </w:r>
      <w:r w:rsidRPr="00B4593E">
        <w:rPr>
          <w:rFonts w:ascii="Times New Roman" w:eastAsia="Times New Roman" w:hAnsi="Times New Roman" w:cs="Times New Roman"/>
          <w:color w:val="000000" w:themeColor="text1"/>
          <w:sz w:val="24"/>
          <w:szCs w:val="24"/>
          <w:lang w:val="ro-RO"/>
        </w:rPr>
        <w:t xml:space="preserve">ea Consiliului </w:t>
      </w:r>
      <w:r w:rsidR="00525B2D">
        <w:rPr>
          <w:rFonts w:ascii="Times New Roman" w:eastAsia="Times New Roman" w:hAnsi="Times New Roman" w:cs="Times New Roman"/>
          <w:color w:val="000000" w:themeColor="text1"/>
          <w:sz w:val="24"/>
          <w:szCs w:val="24"/>
          <w:lang w:val="ro-RO"/>
        </w:rPr>
        <w:t>Județean</w:t>
      </w:r>
      <w:r w:rsidRPr="00B4593E">
        <w:rPr>
          <w:rFonts w:ascii="Times New Roman" w:eastAsia="Times New Roman" w:hAnsi="Times New Roman" w:cs="Times New Roman"/>
          <w:color w:val="000000" w:themeColor="text1"/>
          <w:sz w:val="24"/>
          <w:szCs w:val="24"/>
          <w:lang w:val="ro-RO"/>
        </w:rPr>
        <w:t xml:space="preserve"> </w:t>
      </w:r>
      <w:r w:rsidR="00525B2D">
        <w:rPr>
          <w:rFonts w:ascii="Times New Roman" w:eastAsia="Times New Roman" w:hAnsi="Times New Roman" w:cs="Times New Roman"/>
          <w:color w:val="000000" w:themeColor="text1"/>
          <w:sz w:val="24"/>
          <w:szCs w:val="24"/>
          <w:lang w:val="ro-RO"/>
        </w:rPr>
        <w:t>Brăila</w:t>
      </w:r>
      <w:r w:rsidRPr="00B4593E">
        <w:rPr>
          <w:rFonts w:ascii="Times New Roman" w:eastAsia="Times New Roman" w:hAnsi="Times New Roman" w:cs="Times New Roman"/>
          <w:color w:val="000000" w:themeColor="text1"/>
          <w:sz w:val="24"/>
          <w:szCs w:val="24"/>
          <w:lang w:val="ro-RO"/>
        </w:rPr>
        <w:t xml:space="preserve"> nr. 139/25.07.2023.</w:t>
      </w:r>
    </w:p>
    <w:bookmarkEnd w:id="12"/>
    <w:p w14:paraId="2F40A56D" w14:textId="5B36BDEA" w:rsidR="00745870" w:rsidRPr="00745870" w:rsidRDefault="00B6360A" w:rsidP="00D36211">
      <w:pPr>
        <w:spacing w:after="0" w:line="240" w:lineRule="auto"/>
        <w:jc w:val="center"/>
        <w:rPr>
          <w:rFonts w:ascii="Times New Roman" w:eastAsia="Times New Roman" w:hAnsi="Times New Roman" w:cs="Times New Roman"/>
          <w:b/>
          <w:sz w:val="24"/>
          <w:szCs w:val="24"/>
          <w:lang w:val="pt-BR"/>
        </w:rPr>
      </w:pPr>
      <w:r>
        <w:rPr>
          <w:rFonts w:ascii="Times New Roman" w:eastAsia="Times New Roman" w:hAnsi="Times New Roman" w:cs="Times New Roman"/>
          <w:b/>
          <w:sz w:val="24"/>
          <w:szCs w:val="24"/>
        </w:rPr>
        <w:t>A</w:t>
      </w:r>
      <w:r w:rsidR="00745870" w:rsidRPr="00745870">
        <w:rPr>
          <w:rFonts w:ascii="Times New Roman" w:eastAsia="Times New Roman" w:hAnsi="Times New Roman" w:cs="Times New Roman"/>
          <w:b/>
          <w:sz w:val="24"/>
          <w:szCs w:val="24"/>
        </w:rPr>
        <w:t xml:space="preserve">gentia pentru Dezvoltare Regionala a Regiunii de Dezvoltare </w:t>
      </w:r>
      <w:r w:rsidR="00745870" w:rsidRPr="00745870">
        <w:rPr>
          <w:rFonts w:ascii="Times New Roman" w:eastAsia="Times New Roman" w:hAnsi="Times New Roman" w:cs="Times New Roman"/>
          <w:b/>
          <w:iCs/>
          <w:sz w:val="24"/>
          <w:szCs w:val="24"/>
        </w:rPr>
        <w:t xml:space="preserve">Sud-Est </w:t>
      </w:r>
      <w:r w:rsidR="00525B2D">
        <w:rPr>
          <w:rFonts w:ascii="Times New Roman" w:eastAsia="Times New Roman" w:hAnsi="Times New Roman" w:cs="Times New Roman"/>
          <w:b/>
          <w:sz w:val="24"/>
          <w:szCs w:val="24"/>
          <w:lang w:val="pt-BR"/>
        </w:rPr>
        <w:t>Brăila</w:t>
      </w:r>
    </w:p>
    <w:p w14:paraId="34FA0041" w14:textId="64BC4EDC" w:rsidR="00745870" w:rsidRPr="00745870" w:rsidRDefault="00745870" w:rsidP="00D36211">
      <w:pPr>
        <w:spacing w:after="0" w:line="240" w:lineRule="auto"/>
        <w:ind w:firstLine="567"/>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 xml:space="preserve">A fost </w:t>
      </w:r>
      <w:r w:rsidR="004C2361">
        <w:rPr>
          <w:rFonts w:ascii="Times New Roman" w:eastAsia="Times New Roman" w:hAnsi="Times New Roman" w:cs="Times New Roman"/>
          <w:sz w:val="24"/>
          <w:szCs w:val="24"/>
        </w:rPr>
        <w:t>întocmit</w:t>
      </w:r>
      <w:r w:rsidRPr="00745870">
        <w:rPr>
          <w:rFonts w:ascii="Times New Roman" w:eastAsia="Times New Roman" w:hAnsi="Times New Roman" w:cs="Times New Roman"/>
          <w:sz w:val="24"/>
          <w:szCs w:val="24"/>
        </w:rPr>
        <w:t xml:space="preserve"> Referatul de aprobare privind achitarea contributiei Consiliului </w:t>
      </w:r>
      <w:r w:rsidR="00525B2D">
        <w:rPr>
          <w:rFonts w:ascii="Times New Roman" w:eastAsia="Times New Roman" w:hAnsi="Times New Roman" w:cs="Times New Roman"/>
          <w:sz w:val="24"/>
          <w:szCs w:val="24"/>
        </w:rPr>
        <w:t>Județean</w:t>
      </w:r>
      <w:r w:rsidRPr="00745870">
        <w:rPr>
          <w:rFonts w:ascii="Times New Roman" w:eastAsia="Times New Roman" w:hAnsi="Times New Roman" w:cs="Times New Roman"/>
          <w:sz w:val="24"/>
          <w:szCs w:val="24"/>
        </w:rPr>
        <w:t xml:space="preserve">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la bugetul Agentiei pentru Dezvoltare Regionala Sud-Est (ADR SE) pentru anul 2023, aprobat prin  </w:t>
      </w:r>
      <w:r w:rsidR="00525B2D">
        <w:rPr>
          <w:rFonts w:ascii="Times New Roman" w:eastAsia="Times New Roman" w:hAnsi="Times New Roman" w:cs="Times New Roman"/>
          <w:sz w:val="24"/>
          <w:szCs w:val="24"/>
        </w:rPr>
        <w:t>Hotărâr</w:t>
      </w:r>
      <w:r w:rsidRPr="00745870">
        <w:rPr>
          <w:rFonts w:ascii="Times New Roman" w:eastAsia="Times New Roman" w:hAnsi="Times New Roman" w:cs="Times New Roman"/>
          <w:sz w:val="24"/>
          <w:szCs w:val="24"/>
        </w:rPr>
        <w:t xml:space="preserve">ea Consiliului </w:t>
      </w:r>
      <w:r w:rsidR="00525B2D">
        <w:rPr>
          <w:rFonts w:ascii="Times New Roman" w:eastAsia="Times New Roman" w:hAnsi="Times New Roman" w:cs="Times New Roman"/>
          <w:sz w:val="24"/>
          <w:szCs w:val="24"/>
        </w:rPr>
        <w:t>Județean</w:t>
      </w:r>
      <w:r w:rsidRPr="00745870">
        <w:rPr>
          <w:rFonts w:ascii="Times New Roman" w:eastAsia="Times New Roman" w:hAnsi="Times New Roman" w:cs="Times New Roman"/>
          <w:sz w:val="24"/>
          <w:szCs w:val="24"/>
        </w:rPr>
        <w:t xml:space="preserve">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nr.76 din 27.04. 2023. </w:t>
      </w:r>
    </w:p>
    <w:p w14:paraId="75E882D8" w14:textId="4C95A506" w:rsidR="00745870" w:rsidRPr="00745870" w:rsidRDefault="00745870" w:rsidP="00D36211">
      <w:pPr>
        <w:spacing w:after="0" w:line="240" w:lineRule="auto"/>
        <w:ind w:firstLine="567"/>
        <w:jc w:val="both"/>
        <w:rPr>
          <w:rFonts w:ascii="Times New Roman" w:eastAsia="Times New Roman" w:hAnsi="Times New Roman" w:cs="Times New Roman"/>
          <w:sz w:val="24"/>
          <w:szCs w:val="24"/>
          <w:lang w:val="ro-RO"/>
        </w:rPr>
      </w:pPr>
      <w:r w:rsidRPr="00745870">
        <w:rPr>
          <w:rFonts w:ascii="Times New Roman" w:eastAsia="Times New Roman" w:hAnsi="Times New Roman" w:cs="Times New Roman"/>
          <w:color w:val="000000"/>
          <w:sz w:val="24"/>
          <w:szCs w:val="24"/>
        </w:rPr>
        <w:t xml:space="preserve">S-a raspuns la solicitarea </w:t>
      </w:r>
      <w:r w:rsidRPr="00745870">
        <w:rPr>
          <w:rFonts w:ascii="Times New Roman" w:eastAsia="Times New Roman" w:hAnsi="Times New Roman" w:cs="Times New Roman"/>
          <w:sz w:val="24"/>
          <w:szCs w:val="24"/>
        </w:rPr>
        <w:t xml:space="preserve">Agentiei pentru Dezvoltare Regionala a Regiunii de Dezvoltare </w:t>
      </w:r>
      <w:r w:rsidRPr="00745870">
        <w:rPr>
          <w:rFonts w:ascii="Times New Roman" w:eastAsia="Times New Roman" w:hAnsi="Times New Roman" w:cs="Times New Roman"/>
          <w:iCs/>
          <w:sz w:val="24"/>
          <w:szCs w:val="24"/>
        </w:rPr>
        <w:t xml:space="preserve">Sud-Est </w:t>
      </w:r>
      <w:r w:rsidR="00525B2D">
        <w:rPr>
          <w:rFonts w:ascii="Times New Roman" w:eastAsia="Times New Roman" w:hAnsi="Times New Roman" w:cs="Times New Roman"/>
          <w:sz w:val="24"/>
          <w:szCs w:val="24"/>
          <w:lang w:val="pt-BR"/>
        </w:rPr>
        <w:t>Brăila</w:t>
      </w:r>
      <w:r w:rsidRPr="00745870">
        <w:rPr>
          <w:rFonts w:ascii="Times New Roman" w:eastAsia="Times New Roman" w:hAnsi="Times New Roman" w:cs="Times New Roman"/>
          <w:color w:val="FF0000"/>
          <w:sz w:val="24"/>
          <w:szCs w:val="24"/>
          <w:lang w:val="pt-BR"/>
        </w:rPr>
        <w:t xml:space="preserve"> </w:t>
      </w:r>
      <w:r w:rsidRPr="00745870">
        <w:rPr>
          <w:rFonts w:ascii="Times New Roman" w:eastAsia="Times New Roman" w:hAnsi="Times New Roman" w:cs="Times New Roman"/>
          <w:color w:val="000000"/>
          <w:sz w:val="24"/>
          <w:szCs w:val="24"/>
          <w:lang w:val="pt-BR"/>
        </w:rPr>
        <w:t xml:space="preserve">privind desemnarea unei persoane care sa reprezinte Consiliul </w:t>
      </w:r>
      <w:r w:rsidR="00525B2D">
        <w:rPr>
          <w:rFonts w:ascii="Times New Roman" w:eastAsia="Times New Roman" w:hAnsi="Times New Roman" w:cs="Times New Roman"/>
          <w:color w:val="000000"/>
          <w:sz w:val="24"/>
          <w:szCs w:val="24"/>
          <w:lang w:val="pt-BR"/>
        </w:rPr>
        <w:t>Județean</w:t>
      </w:r>
      <w:r w:rsidRPr="00745870">
        <w:rPr>
          <w:rFonts w:ascii="Times New Roman" w:eastAsia="Times New Roman" w:hAnsi="Times New Roman" w:cs="Times New Roman"/>
          <w:color w:val="000000"/>
          <w:sz w:val="24"/>
          <w:szCs w:val="24"/>
          <w:lang w:val="pt-BR"/>
        </w:rPr>
        <w:t xml:space="preserve"> </w:t>
      </w:r>
      <w:r w:rsidR="00525B2D">
        <w:rPr>
          <w:rFonts w:ascii="Times New Roman" w:eastAsia="Times New Roman" w:hAnsi="Times New Roman" w:cs="Times New Roman"/>
          <w:color w:val="000000"/>
          <w:sz w:val="24"/>
          <w:szCs w:val="24"/>
          <w:lang w:val="pt-BR"/>
        </w:rPr>
        <w:t>Brăila</w:t>
      </w:r>
      <w:r w:rsidRPr="00745870">
        <w:rPr>
          <w:rFonts w:ascii="Times New Roman" w:eastAsia="Times New Roman" w:hAnsi="Times New Roman" w:cs="Times New Roman"/>
          <w:b/>
          <w:color w:val="000000"/>
          <w:sz w:val="24"/>
          <w:szCs w:val="24"/>
          <w:lang w:val="pt-BR"/>
        </w:rPr>
        <w:t xml:space="preserve"> </w:t>
      </w:r>
      <w:r w:rsidRPr="00745870">
        <w:rPr>
          <w:rFonts w:ascii="Times New Roman" w:eastAsia="Times New Roman" w:hAnsi="Times New Roman" w:cs="Times New Roman"/>
          <w:color w:val="000000"/>
          <w:sz w:val="24"/>
          <w:szCs w:val="24"/>
          <w:lang w:val="pt-BR"/>
        </w:rPr>
        <w:t>la</w:t>
      </w:r>
      <w:r w:rsidRPr="00745870">
        <w:rPr>
          <w:rFonts w:ascii="Times New Roman" w:eastAsia="Times New Roman" w:hAnsi="Times New Roman" w:cs="Times New Roman"/>
          <w:b/>
          <w:color w:val="000000"/>
          <w:sz w:val="24"/>
          <w:szCs w:val="24"/>
          <w:lang w:val="pt-BR"/>
        </w:rPr>
        <w:t xml:space="preserve"> </w:t>
      </w:r>
      <w:r w:rsidRPr="00745870">
        <w:rPr>
          <w:rFonts w:ascii="Times New Roman" w:eastAsia="Times New Roman" w:hAnsi="Times New Roman" w:cs="Times New Roman"/>
          <w:color w:val="000000"/>
          <w:sz w:val="24"/>
          <w:szCs w:val="24"/>
          <w:lang w:val="pt-BR"/>
        </w:rPr>
        <w:t>intalnirile de tip interviu (on line)</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cadrul proiectului ,,Catre o mai buna planificare strategica regionala</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servicii de sprijin pentru inovare</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Romania”.</w:t>
      </w:r>
    </w:p>
    <w:p w14:paraId="73F09260" w14:textId="77777777" w:rsidR="00745870" w:rsidRPr="00745870" w:rsidRDefault="00745870" w:rsidP="00D36211">
      <w:pPr>
        <w:tabs>
          <w:tab w:val="left" w:pos="567"/>
        </w:tabs>
        <w:suppressAutoHyphens/>
        <w:spacing w:after="0" w:line="240" w:lineRule="auto"/>
        <w:jc w:val="both"/>
        <w:textAlignment w:val="baseline"/>
        <w:rPr>
          <w:rFonts w:ascii="Times New Roman" w:eastAsia="Calibri" w:hAnsi="Times New Roman" w:cs="Calibri"/>
          <w:bCs/>
          <w:color w:val="000000" w:themeColor="text1"/>
          <w:kern w:val="1"/>
          <w:sz w:val="24"/>
          <w:szCs w:val="24"/>
          <w:lang w:eastAsia="zh-CN"/>
        </w:rPr>
      </w:pPr>
      <w:r w:rsidRPr="00745870">
        <w:rPr>
          <w:rFonts w:ascii="Times New Roman" w:eastAsia="Calibri" w:hAnsi="Times New Roman" w:cs="Times New Roman"/>
          <w:bCs/>
          <w:kern w:val="1"/>
          <w:sz w:val="24"/>
          <w:szCs w:val="24"/>
          <w:lang w:val="it-IT" w:eastAsia="zh-CN"/>
        </w:rPr>
        <w:lastRenderedPageBreak/>
        <w:tab/>
        <w:t>In data de 21.04.2023 s-a transmis raspunsul la solicitarea A</w:t>
      </w:r>
      <w:r w:rsidRPr="00745870">
        <w:rPr>
          <w:rFonts w:ascii="Times New Roman" w:eastAsia="Calibri" w:hAnsi="Times New Roman" w:cs="Calibri"/>
          <w:bCs/>
          <w:color w:val="000000" w:themeColor="text1"/>
          <w:kern w:val="1"/>
          <w:sz w:val="24"/>
          <w:szCs w:val="24"/>
          <w:lang w:eastAsia="zh-CN"/>
        </w:rPr>
        <w:t>gentiei pentru Dezvoltare Regionala Sud-Est referitoare la desemnarea a 3 persoane privind participarea la sesiunea de informare a potentialilor beneficiari ai programului cu privire la principiile NEB (Programul New European Bauhaus 2021-2027).</w:t>
      </w:r>
    </w:p>
    <w:p w14:paraId="6F2C5B18" w14:textId="77777777" w:rsidR="00745870" w:rsidRPr="00745870" w:rsidRDefault="00745870" w:rsidP="00D36211">
      <w:pPr>
        <w:spacing w:after="0" w:line="240" w:lineRule="auto"/>
        <w:ind w:firstLine="720"/>
        <w:jc w:val="both"/>
        <w:rPr>
          <w:rFonts w:ascii="Times New Roman" w:eastAsia="Times New Roman" w:hAnsi="Times New Roman" w:cs="Times New Roman"/>
          <w:bCs/>
          <w:color w:val="000000" w:themeColor="text1"/>
          <w:sz w:val="24"/>
          <w:szCs w:val="24"/>
        </w:rPr>
      </w:pPr>
      <w:r w:rsidRPr="00745870">
        <w:rPr>
          <w:rFonts w:ascii="Times New Roman" w:eastAsia="Times New Roman" w:hAnsi="Times New Roman" w:cs="Times New Roman"/>
          <w:sz w:val="24"/>
          <w:szCs w:val="24"/>
        </w:rPr>
        <w:t>In data de 21 martie 2023 s-a participat la Reuniunea Comitetului de Monitorizare (CM) a Programului Regional Sud-Est 2021-2027 desfasurata la Buzau.</w:t>
      </w:r>
    </w:p>
    <w:p w14:paraId="13AF890E" w14:textId="02B15B9B" w:rsidR="00745870" w:rsidRPr="00745870" w:rsidRDefault="00745870" w:rsidP="00D36211">
      <w:pPr>
        <w:spacing w:after="0" w:line="240" w:lineRule="auto"/>
        <w:ind w:firstLine="720"/>
        <w:jc w:val="both"/>
        <w:rPr>
          <w:rFonts w:ascii="Times New Roman" w:eastAsia="Times New Roman" w:hAnsi="Times New Roman" w:cs="Times New Roman"/>
          <w:bCs/>
          <w:color w:val="000000" w:themeColor="text1"/>
          <w:sz w:val="24"/>
          <w:szCs w:val="24"/>
        </w:rPr>
      </w:pPr>
      <w:r w:rsidRPr="00745870">
        <w:rPr>
          <w:rFonts w:ascii="Times New Roman" w:eastAsia="Times New Roman" w:hAnsi="Times New Roman" w:cs="Times New Roman"/>
          <w:bCs/>
          <w:color w:val="000000" w:themeColor="text1"/>
          <w:sz w:val="24"/>
          <w:szCs w:val="24"/>
        </w:rPr>
        <w:t xml:space="preserve">In data de 13.07.2023 s-a participat la Atelierul de Lucru Cresterea Capacitatii Administrative a AM, organizat la </w:t>
      </w:r>
      <w:r w:rsidR="00525B2D">
        <w:rPr>
          <w:rFonts w:ascii="Times New Roman" w:eastAsia="Times New Roman" w:hAnsi="Times New Roman" w:cs="Times New Roman"/>
          <w:bCs/>
          <w:color w:val="000000" w:themeColor="text1"/>
          <w:sz w:val="24"/>
          <w:szCs w:val="24"/>
        </w:rPr>
        <w:t>Brăila</w:t>
      </w:r>
      <w:r w:rsidRPr="00745870">
        <w:rPr>
          <w:rFonts w:ascii="Times New Roman" w:eastAsia="Times New Roman" w:hAnsi="Times New Roman" w:cs="Times New Roman"/>
          <w:bCs/>
          <w:color w:val="000000" w:themeColor="text1"/>
          <w:sz w:val="24"/>
          <w:szCs w:val="24"/>
        </w:rPr>
        <w:t xml:space="preserve"> la sediul ADR Sud-Est. </w:t>
      </w:r>
    </w:p>
    <w:p w14:paraId="50298FC3" w14:textId="77777777" w:rsidR="00745870" w:rsidRPr="00745870" w:rsidRDefault="00745870" w:rsidP="00D36211">
      <w:pPr>
        <w:spacing w:after="0" w:line="240" w:lineRule="auto"/>
        <w:ind w:firstLine="720"/>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Intre 20 – 21 iunie 2023 la Tulcea s-a participat la cea de a 3 a reuniune a Comitetului de Monitorizare al Programului Regional Sud-Est 2021-2027.</w:t>
      </w:r>
    </w:p>
    <w:p w14:paraId="657D1616" w14:textId="322F1853" w:rsidR="00745870" w:rsidRPr="00745870" w:rsidRDefault="00745870" w:rsidP="00D36211">
      <w:pPr>
        <w:spacing w:after="0" w:line="240" w:lineRule="auto"/>
        <w:ind w:firstLine="720"/>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In vederea actualizarii Listei membrilor CM PR SE s-a transmis numele membrilor titulari</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supleanti</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baza unui formular semnat cu semnatura electronica.</w:t>
      </w:r>
    </w:p>
    <w:p w14:paraId="0AC53990" w14:textId="21474C44" w:rsidR="00745870" w:rsidRPr="00745870" w:rsidRDefault="00745870" w:rsidP="00D36211">
      <w:pPr>
        <w:spacing w:after="0" w:line="240" w:lineRule="auto"/>
        <w:ind w:firstLine="720"/>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 xml:space="preserve">Ca urmare a solicitarii Agentiei pentru Dezvoltare Regionala a Regiunii de Dezvoltare </w:t>
      </w:r>
      <w:r w:rsidRPr="00745870">
        <w:rPr>
          <w:rFonts w:ascii="Times New Roman" w:eastAsia="Times New Roman" w:hAnsi="Times New Roman" w:cs="Times New Roman"/>
          <w:iCs/>
          <w:sz w:val="24"/>
          <w:szCs w:val="24"/>
        </w:rPr>
        <w:t xml:space="preserve">Sud-Est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s-a transmis exprimarea acordului cu privire la aprobarea proiectelor de </w:t>
      </w:r>
      <w:r w:rsidR="00525B2D">
        <w:rPr>
          <w:rFonts w:ascii="Times New Roman" w:eastAsia="Times New Roman" w:hAnsi="Times New Roman" w:cs="Times New Roman"/>
          <w:sz w:val="24"/>
          <w:szCs w:val="24"/>
        </w:rPr>
        <w:t>hotărâr</w:t>
      </w:r>
      <w:r w:rsidRPr="00745870">
        <w:rPr>
          <w:rFonts w:ascii="Times New Roman" w:eastAsia="Times New Roman" w:hAnsi="Times New Roman" w:cs="Times New Roman"/>
          <w:sz w:val="24"/>
          <w:szCs w:val="24"/>
        </w:rPr>
        <w:t>i nr.1-4, prin procedura scrisa, de</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Consiliul pentru Dezvoltare Regionala Sud-Est.</w:t>
      </w:r>
    </w:p>
    <w:p w14:paraId="4B3E0E8C" w14:textId="77777777" w:rsidR="00745870" w:rsidRPr="00745870" w:rsidRDefault="00745870" w:rsidP="00D36211">
      <w:pPr>
        <w:spacing w:after="0" w:line="240" w:lineRule="auto"/>
        <w:ind w:firstLine="720"/>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S-a raspuns la solicitarea Autoritatii de Management a Programului Regional Sud-Est de nominalizare a doua persoane cu functii de conducere pentru a participa la lucrarile Comitetului pentru Coordonarea Evaluarii Programului Regional SE 2021-2027 (CCEPRSE).</w:t>
      </w:r>
    </w:p>
    <w:p w14:paraId="26C0E468" w14:textId="1ADC0C21" w:rsidR="00745870" w:rsidRPr="00745870" w:rsidRDefault="00745870" w:rsidP="00D36211">
      <w:pPr>
        <w:spacing w:after="0" w:line="240" w:lineRule="auto"/>
        <w:ind w:firstLine="720"/>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 xml:space="preserve">S-a </w:t>
      </w:r>
      <w:r w:rsidR="004C2361">
        <w:rPr>
          <w:rFonts w:ascii="Times New Roman" w:eastAsia="Times New Roman" w:hAnsi="Times New Roman" w:cs="Times New Roman"/>
          <w:bCs/>
          <w:sz w:val="24"/>
          <w:szCs w:val="24"/>
        </w:rPr>
        <w:t>întocmit</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transmis</w:t>
      </w:r>
      <w:r w:rsidR="00525B2D">
        <w:rPr>
          <w:rFonts w:ascii="Times New Roman" w:eastAsia="Times New Roman" w:hAnsi="Times New Roman" w:cs="Times New Roman"/>
          <w:bCs/>
          <w:sz w:val="24"/>
          <w:szCs w:val="24"/>
        </w:rPr>
        <w:t xml:space="preserve"> către </w:t>
      </w:r>
      <w:r w:rsidRPr="00745870">
        <w:rPr>
          <w:rFonts w:ascii="Times New Roman" w:eastAsia="Times New Roman" w:hAnsi="Times New Roman" w:cs="Times New Roman"/>
          <w:bCs/>
          <w:sz w:val="24"/>
          <w:szCs w:val="24"/>
        </w:rPr>
        <w:t xml:space="preserve">Agentia pentru Dezvoltare Regionala a Regiunii de Dezvoltare Sud-Est </w:t>
      </w:r>
      <w:r w:rsidR="00525B2D">
        <w:rPr>
          <w:rFonts w:ascii="Times New Roman" w:eastAsia="Times New Roman" w:hAnsi="Times New Roman" w:cs="Times New Roman"/>
          <w:bCs/>
          <w:sz w:val="24"/>
          <w:szCs w:val="24"/>
        </w:rPr>
        <w:t>Brăila</w:t>
      </w:r>
      <w:r w:rsidRPr="00745870">
        <w:rPr>
          <w:rFonts w:ascii="Times New Roman" w:eastAsia="Times New Roman" w:hAnsi="Times New Roman" w:cs="Times New Roman"/>
          <w:bCs/>
          <w:sz w:val="24"/>
          <w:szCs w:val="24"/>
        </w:rPr>
        <w:t xml:space="preserve"> Acordul Consiliului </w:t>
      </w:r>
      <w:r w:rsidR="00525B2D">
        <w:rPr>
          <w:rFonts w:ascii="Times New Roman" w:eastAsia="Times New Roman" w:hAnsi="Times New Roman" w:cs="Times New Roman"/>
          <w:bCs/>
          <w:sz w:val="24"/>
          <w:szCs w:val="24"/>
        </w:rPr>
        <w:t>Județean</w:t>
      </w:r>
      <w:r w:rsidRPr="00745870">
        <w:rPr>
          <w:rFonts w:ascii="Times New Roman" w:eastAsia="Times New Roman" w:hAnsi="Times New Roman" w:cs="Times New Roman"/>
          <w:bCs/>
          <w:sz w:val="24"/>
          <w:szCs w:val="24"/>
        </w:rPr>
        <w:t xml:space="preserve"> </w:t>
      </w:r>
      <w:r w:rsidR="00525B2D">
        <w:rPr>
          <w:rFonts w:ascii="Times New Roman" w:eastAsia="Times New Roman" w:hAnsi="Times New Roman" w:cs="Times New Roman"/>
          <w:bCs/>
          <w:sz w:val="24"/>
          <w:szCs w:val="24"/>
        </w:rPr>
        <w:t>Brăila</w:t>
      </w:r>
      <w:r w:rsidRPr="00745870">
        <w:rPr>
          <w:rFonts w:ascii="Times New Roman" w:eastAsia="Times New Roman" w:hAnsi="Times New Roman" w:cs="Times New Roman"/>
          <w:bCs/>
          <w:sz w:val="24"/>
          <w:szCs w:val="24"/>
        </w:rPr>
        <w:t xml:space="preserve"> cu privire la continutul Regulamentului de Organizare</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Functionare al Comitetului pentru Coordonarea Evaluarii Programului Regional SE 2021-2027 (CCEPRSE).</w:t>
      </w:r>
    </w:p>
    <w:p w14:paraId="0FCC5811" w14:textId="122D9B4C" w:rsidR="00745870" w:rsidRPr="00745870" w:rsidRDefault="00AD70A9" w:rsidP="00D36211">
      <w:pPr>
        <w:tabs>
          <w:tab w:val="left" w:pos="720"/>
        </w:tabs>
        <w:autoSpaceDE w:val="0"/>
        <w:autoSpaceDN w:val="0"/>
        <w:spacing w:after="0" w:line="240" w:lineRule="auto"/>
        <w:rPr>
          <w:rFonts w:ascii="Times New Roman" w:eastAsia="Times New Roman" w:hAnsi="Times New Roman" w:cs="Times New Roman"/>
          <w:sz w:val="24"/>
          <w:szCs w:val="24"/>
          <w:lang w:val="ro-RO"/>
        </w:rPr>
      </w:pPr>
      <w:r>
        <w:rPr>
          <w:rFonts w:ascii="Times New Roman" w:eastAsia="Times New Roman" w:hAnsi="Times New Roman" w:cs="Times New Roman"/>
          <w:color w:val="000000" w:themeColor="text1"/>
          <w:sz w:val="24"/>
          <w:szCs w:val="24"/>
          <w:lang w:val="ro-RO"/>
        </w:rPr>
        <w:tab/>
        <w:t>A</w:t>
      </w:r>
      <w:r w:rsidR="00745870" w:rsidRPr="00745870">
        <w:rPr>
          <w:rFonts w:ascii="Times New Roman" w:eastAsia="Times New Roman" w:hAnsi="Times New Roman" w:cs="Times New Roman"/>
          <w:sz w:val="24"/>
          <w:szCs w:val="24"/>
          <w:lang w:val="it-IT"/>
        </w:rPr>
        <w:t xml:space="preserve"> fost </w:t>
      </w:r>
      <w:r w:rsidR="004C2361">
        <w:rPr>
          <w:rFonts w:ascii="Times New Roman" w:eastAsia="Times New Roman" w:hAnsi="Times New Roman" w:cs="Times New Roman"/>
          <w:sz w:val="24"/>
          <w:szCs w:val="24"/>
          <w:lang w:val="it-IT"/>
        </w:rPr>
        <w:t>întocmit</w:t>
      </w:r>
      <w:r w:rsidR="00745870" w:rsidRPr="00745870">
        <w:rPr>
          <w:rFonts w:ascii="Times New Roman" w:eastAsia="Times New Roman" w:hAnsi="Times New Roman" w:cs="Times New Roman"/>
          <w:sz w:val="24"/>
          <w:szCs w:val="24"/>
          <w:lang w:val="it-IT"/>
        </w:rPr>
        <w:t xml:space="preserve"> proiectul de </w:t>
      </w:r>
      <w:r w:rsidR="00525B2D">
        <w:rPr>
          <w:rFonts w:ascii="Times New Roman" w:eastAsia="Times New Roman" w:hAnsi="Times New Roman" w:cs="Times New Roman"/>
          <w:sz w:val="24"/>
          <w:szCs w:val="24"/>
          <w:lang w:val="it-IT"/>
        </w:rPr>
        <w:t>hotărâr</w:t>
      </w:r>
      <w:r w:rsidR="00745870" w:rsidRPr="00745870">
        <w:rPr>
          <w:rFonts w:ascii="Times New Roman" w:eastAsia="Times New Roman" w:hAnsi="Times New Roman" w:cs="Times New Roman"/>
          <w:sz w:val="24"/>
          <w:szCs w:val="24"/>
          <w:lang w:val="it-IT"/>
        </w:rPr>
        <w:t xml:space="preserve">e privind aprobarea achitarii cotizatiei de membru al </w:t>
      </w:r>
      <w:r w:rsidR="00745870" w:rsidRPr="00745870">
        <w:rPr>
          <w:rFonts w:ascii="Times New Roman" w:eastAsia="Times New Roman" w:hAnsi="Times New Roman" w:cs="Times New Roman"/>
          <w:b/>
          <w:sz w:val="24"/>
          <w:szCs w:val="24"/>
          <w:lang w:val="it-IT"/>
        </w:rPr>
        <w:t>Asociatiei Centrul de Informare</w:t>
      </w:r>
      <w:r w:rsidR="00525B2D">
        <w:rPr>
          <w:rFonts w:ascii="Times New Roman" w:eastAsia="Times New Roman" w:hAnsi="Times New Roman" w:cs="Times New Roman"/>
          <w:b/>
          <w:sz w:val="24"/>
          <w:szCs w:val="24"/>
          <w:lang w:val="it-IT"/>
        </w:rPr>
        <w:t xml:space="preserve"> și </w:t>
      </w:r>
      <w:r w:rsidR="00745870" w:rsidRPr="00745870">
        <w:rPr>
          <w:rFonts w:ascii="Times New Roman" w:eastAsia="Times New Roman" w:hAnsi="Times New Roman" w:cs="Times New Roman"/>
          <w:b/>
          <w:sz w:val="24"/>
          <w:szCs w:val="24"/>
          <w:lang w:val="it-IT"/>
        </w:rPr>
        <w:t>Documentare pentru Integrare Europeana</w:t>
      </w:r>
      <w:r w:rsidR="00525B2D">
        <w:rPr>
          <w:rFonts w:ascii="Times New Roman" w:eastAsia="Times New Roman" w:hAnsi="Times New Roman" w:cs="Times New Roman"/>
          <w:b/>
          <w:sz w:val="24"/>
          <w:szCs w:val="24"/>
          <w:lang w:val="it-IT"/>
        </w:rPr>
        <w:t xml:space="preserve"> și </w:t>
      </w:r>
      <w:r w:rsidR="00745870" w:rsidRPr="00745870">
        <w:rPr>
          <w:rFonts w:ascii="Times New Roman" w:eastAsia="Times New Roman" w:hAnsi="Times New Roman" w:cs="Times New Roman"/>
          <w:b/>
          <w:sz w:val="24"/>
          <w:szCs w:val="24"/>
          <w:lang w:val="it-IT"/>
        </w:rPr>
        <w:t xml:space="preserve">Dezvoltare Durabila </w:t>
      </w:r>
      <w:r w:rsidR="00525B2D">
        <w:rPr>
          <w:rFonts w:ascii="Times New Roman" w:eastAsia="Times New Roman" w:hAnsi="Times New Roman" w:cs="Times New Roman"/>
          <w:b/>
          <w:sz w:val="24"/>
          <w:szCs w:val="24"/>
          <w:lang w:val="it-IT"/>
        </w:rPr>
        <w:t>Brăila</w:t>
      </w:r>
      <w:r w:rsidR="00745870" w:rsidRPr="00745870">
        <w:rPr>
          <w:rFonts w:ascii="Times New Roman" w:eastAsia="Times New Roman" w:hAnsi="Times New Roman" w:cs="Times New Roman"/>
          <w:sz w:val="24"/>
          <w:szCs w:val="24"/>
          <w:lang w:val="it-IT"/>
        </w:rPr>
        <w:t xml:space="preserve"> pentru anul 2023, supus dezbaterii</w:t>
      </w:r>
      <w:r w:rsidR="00525B2D">
        <w:rPr>
          <w:rFonts w:ascii="Times New Roman" w:eastAsia="Times New Roman" w:hAnsi="Times New Roman" w:cs="Times New Roman"/>
          <w:sz w:val="24"/>
          <w:szCs w:val="24"/>
          <w:lang w:val="it-IT"/>
        </w:rPr>
        <w:t xml:space="preserve"> și </w:t>
      </w:r>
      <w:r w:rsidR="00745870" w:rsidRPr="00745870">
        <w:rPr>
          <w:rFonts w:ascii="Times New Roman" w:eastAsia="Times New Roman" w:hAnsi="Times New Roman" w:cs="Times New Roman"/>
          <w:sz w:val="24"/>
          <w:szCs w:val="24"/>
          <w:lang w:val="it-IT"/>
        </w:rPr>
        <w:t xml:space="preserve">aprobat prin </w:t>
      </w:r>
      <w:r w:rsidR="00525B2D">
        <w:rPr>
          <w:rFonts w:ascii="Times New Roman" w:eastAsia="Times New Roman" w:hAnsi="Times New Roman" w:cs="Times New Roman"/>
          <w:sz w:val="24"/>
          <w:szCs w:val="24"/>
          <w:lang w:val="it-IT"/>
        </w:rPr>
        <w:t>Hotărâr</w:t>
      </w:r>
      <w:r w:rsidR="00745870" w:rsidRPr="00745870">
        <w:rPr>
          <w:rFonts w:ascii="Times New Roman" w:eastAsia="Times New Roman" w:hAnsi="Times New Roman" w:cs="Times New Roman"/>
          <w:sz w:val="24"/>
          <w:szCs w:val="24"/>
          <w:lang w:val="it-IT"/>
        </w:rPr>
        <w:t xml:space="preserve">ea Consiliului </w:t>
      </w:r>
      <w:r w:rsidR="00525B2D">
        <w:rPr>
          <w:rFonts w:ascii="Times New Roman" w:eastAsia="Times New Roman" w:hAnsi="Times New Roman" w:cs="Times New Roman"/>
          <w:sz w:val="24"/>
          <w:szCs w:val="24"/>
          <w:lang w:val="it-IT"/>
        </w:rPr>
        <w:t>Județean</w:t>
      </w:r>
      <w:r w:rsidR="00745870" w:rsidRPr="00745870">
        <w:rPr>
          <w:rFonts w:ascii="Times New Roman" w:eastAsia="Times New Roman" w:hAnsi="Times New Roman" w:cs="Times New Roman"/>
          <w:sz w:val="24"/>
          <w:szCs w:val="24"/>
          <w:lang w:val="it-IT"/>
        </w:rPr>
        <w:t xml:space="preserve"> </w:t>
      </w:r>
      <w:r w:rsidR="00525B2D">
        <w:rPr>
          <w:rFonts w:ascii="Times New Roman" w:eastAsia="Times New Roman" w:hAnsi="Times New Roman" w:cs="Times New Roman"/>
          <w:sz w:val="24"/>
          <w:szCs w:val="24"/>
          <w:lang w:val="it-IT"/>
        </w:rPr>
        <w:t>Brăila</w:t>
      </w:r>
      <w:r w:rsidR="00745870" w:rsidRPr="00745870">
        <w:rPr>
          <w:rFonts w:ascii="Times New Roman" w:eastAsia="Times New Roman" w:hAnsi="Times New Roman" w:cs="Times New Roman"/>
          <w:sz w:val="24"/>
          <w:szCs w:val="24"/>
          <w:lang w:val="it-IT"/>
        </w:rPr>
        <w:t xml:space="preserve"> nr. 167/31.08.2023.</w:t>
      </w:r>
    </w:p>
    <w:p w14:paraId="05139767" w14:textId="4C7FD101" w:rsidR="00745870" w:rsidRDefault="00745870" w:rsidP="00D36211">
      <w:pPr>
        <w:tabs>
          <w:tab w:val="left" w:pos="0"/>
        </w:tabs>
        <w:spacing w:after="0" w:line="240" w:lineRule="auto"/>
        <w:jc w:val="both"/>
        <w:rPr>
          <w:rFonts w:ascii="Times New Roman" w:eastAsia="Times New Roman" w:hAnsi="Times New Roman" w:cs="Times New Roman"/>
          <w:b/>
          <w:bCs/>
          <w:color w:val="000000" w:themeColor="text1"/>
          <w:sz w:val="24"/>
          <w:szCs w:val="24"/>
          <w:lang w:val="ro-RO"/>
        </w:rPr>
      </w:pPr>
      <w:r>
        <w:rPr>
          <w:rFonts w:ascii="Times New Roman" w:eastAsia="Times New Roman" w:hAnsi="Times New Roman" w:cs="Times New Roman"/>
          <w:b/>
          <w:bCs/>
          <w:color w:val="000000" w:themeColor="text1"/>
          <w:sz w:val="24"/>
          <w:szCs w:val="24"/>
          <w:lang w:val="ro-RO"/>
        </w:rPr>
        <w:tab/>
      </w:r>
      <w:r>
        <w:rPr>
          <w:rFonts w:ascii="Times New Roman" w:eastAsia="Times New Roman" w:hAnsi="Times New Roman" w:cs="Times New Roman"/>
          <w:b/>
          <w:bCs/>
          <w:color w:val="000000" w:themeColor="text1"/>
          <w:sz w:val="24"/>
          <w:szCs w:val="24"/>
          <w:lang w:val="ro-RO"/>
        </w:rPr>
        <w:tab/>
      </w:r>
      <w:r>
        <w:rPr>
          <w:rFonts w:ascii="Times New Roman" w:eastAsia="Times New Roman" w:hAnsi="Times New Roman" w:cs="Times New Roman"/>
          <w:b/>
          <w:bCs/>
          <w:color w:val="000000" w:themeColor="text1"/>
          <w:sz w:val="24"/>
          <w:szCs w:val="24"/>
          <w:lang w:val="ro-RO"/>
        </w:rPr>
        <w:tab/>
      </w:r>
      <w:r>
        <w:rPr>
          <w:rFonts w:ascii="Times New Roman" w:eastAsia="Times New Roman" w:hAnsi="Times New Roman" w:cs="Times New Roman"/>
          <w:b/>
          <w:bCs/>
          <w:color w:val="000000" w:themeColor="text1"/>
          <w:sz w:val="24"/>
          <w:szCs w:val="24"/>
          <w:lang w:val="ro-RO"/>
        </w:rPr>
        <w:tab/>
      </w:r>
      <w:r>
        <w:rPr>
          <w:rFonts w:ascii="Times New Roman" w:eastAsia="Times New Roman" w:hAnsi="Times New Roman" w:cs="Times New Roman"/>
          <w:b/>
          <w:bCs/>
          <w:color w:val="000000" w:themeColor="text1"/>
          <w:sz w:val="24"/>
          <w:szCs w:val="24"/>
          <w:lang w:val="ro-RO"/>
        </w:rPr>
        <w:tab/>
      </w:r>
      <w:r w:rsidR="004912BE" w:rsidRPr="00DE6116">
        <w:rPr>
          <w:rFonts w:ascii="Times New Roman" w:eastAsia="Times New Roman" w:hAnsi="Times New Roman" w:cs="Times New Roman"/>
          <w:b/>
          <w:bCs/>
          <w:color w:val="000000" w:themeColor="text1"/>
          <w:sz w:val="24"/>
          <w:szCs w:val="24"/>
          <w:lang w:val="ro-RO"/>
        </w:rPr>
        <w:t>Activitati desfasurate</w:t>
      </w:r>
      <w:r w:rsidR="00336B1A" w:rsidRPr="00DE6116">
        <w:rPr>
          <w:rFonts w:ascii="Times New Roman" w:eastAsia="Times New Roman" w:hAnsi="Times New Roman" w:cs="Times New Roman"/>
          <w:b/>
          <w:bCs/>
          <w:color w:val="000000" w:themeColor="text1"/>
          <w:sz w:val="24"/>
          <w:szCs w:val="24"/>
          <w:lang w:val="ro-RO"/>
        </w:rPr>
        <w:t xml:space="preserve"> în </w:t>
      </w:r>
      <w:r w:rsidR="004912BE" w:rsidRPr="00DE6116">
        <w:rPr>
          <w:rFonts w:ascii="Times New Roman" w:eastAsia="Times New Roman" w:hAnsi="Times New Roman" w:cs="Times New Roman"/>
          <w:b/>
          <w:bCs/>
          <w:color w:val="000000" w:themeColor="text1"/>
          <w:sz w:val="24"/>
          <w:szCs w:val="24"/>
          <w:lang w:val="ro-RO"/>
        </w:rPr>
        <w:t>cadrul comisiilor de evaluare constituite</w:t>
      </w:r>
    </w:p>
    <w:p w14:paraId="721465F3" w14:textId="6E904E33" w:rsidR="004912BE" w:rsidRPr="00DE6116" w:rsidRDefault="00745870" w:rsidP="00D36211">
      <w:pPr>
        <w:tabs>
          <w:tab w:val="left" w:pos="0"/>
        </w:tabs>
        <w:spacing w:after="0" w:line="240" w:lineRule="auto"/>
        <w:jc w:val="both"/>
        <w:rPr>
          <w:rFonts w:ascii="Times New Roman" w:eastAsia="Times New Roman" w:hAnsi="Times New Roman" w:cs="Times New Roman"/>
          <w:b/>
          <w:bCs/>
          <w:color w:val="000000" w:themeColor="text1"/>
          <w:sz w:val="24"/>
          <w:szCs w:val="24"/>
          <w:lang w:val="ro-RO"/>
        </w:rPr>
      </w:pPr>
      <w:r>
        <w:rPr>
          <w:rFonts w:ascii="Times New Roman" w:eastAsia="Times New Roman" w:hAnsi="Times New Roman" w:cs="Times New Roman"/>
          <w:b/>
          <w:bCs/>
          <w:color w:val="000000" w:themeColor="text1"/>
          <w:sz w:val="24"/>
          <w:szCs w:val="24"/>
          <w:lang w:val="ro-RO"/>
        </w:rPr>
        <w:tab/>
      </w:r>
      <w:r>
        <w:rPr>
          <w:rFonts w:ascii="Times New Roman" w:eastAsia="Times New Roman" w:hAnsi="Times New Roman" w:cs="Times New Roman"/>
          <w:b/>
          <w:bCs/>
          <w:color w:val="000000" w:themeColor="text1"/>
          <w:sz w:val="24"/>
          <w:szCs w:val="24"/>
          <w:lang w:val="ro-RO"/>
        </w:rPr>
        <w:tab/>
      </w:r>
      <w:r>
        <w:rPr>
          <w:rFonts w:ascii="Times New Roman" w:eastAsia="Times New Roman" w:hAnsi="Times New Roman" w:cs="Times New Roman"/>
          <w:b/>
          <w:bCs/>
          <w:color w:val="000000" w:themeColor="text1"/>
          <w:sz w:val="24"/>
          <w:szCs w:val="24"/>
          <w:lang w:val="ro-RO"/>
        </w:rPr>
        <w:tab/>
        <w:t xml:space="preserve">    </w:t>
      </w:r>
      <w:r w:rsidR="004912BE" w:rsidRPr="00DE6116">
        <w:rPr>
          <w:rFonts w:ascii="Times New Roman" w:eastAsia="Times New Roman" w:hAnsi="Times New Roman" w:cs="Times New Roman"/>
          <w:b/>
          <w:bCs/>
          <w:color w:val="000000" w:themeColor="text1"/>
          <w:sz w:val="24"/>
          <w:szCs w:val="24"/>
          <w:lang w:val="ro-RO"/>
        </w:rPr>
        <w:t xml:space="preserve"> la nivelul Consiliului </w:t>
      </w:r>
      <w:r w:rsidR="00525B2D">
        <w:rPr>
          <w:rFonts w:ascii="Times New Roman" w:eastAsia="Times New Roman" w:hAnsi="Times New Roman" w:cs="Times New Roman"/>
          <w:b/>
          <w:bCs/>
          <w:color w:val="000000" w:themeColor="text1"/>
          <w:sz w:val="24"/>
          <w:szCs w:val="24"/>
          <w:lang w:val="ro-RO"/>
        </w:rPr>
        <w:t>Județean</w:t>
      </w:r>
      <w:r w:rsidR="004912BE" w:rsidRPr="00DE6116">
        <w:rPr>
          <w:rFonts w:ascii="Times New Roman" w:eastAsia="Times New Roman" w:hAnsi="Times New Roman" w:cs="Times New Roman"/>
          <w:b/>
          <w:bCs/>
          <w:color w:val="000000" w:themeColor="text1"/>
          <w:sz w:val="24"/>
          <w:szCs w:val="24"/>
          <w:lang w:val="ro-RO"/>
        </w:rPr>
        <w:t xml:space="preserve"> </w:t>
      </w:r>
      <w:r w:rsidR="00336B1A" w:rsidRPr="00DE6116">
        <w:rPr>
          <w:rFonts w:ascii="Times New Roman" w:eastAsia="Times New Roman" w:hAnsi="Times New Roman" w:cs="Times New Roman"/>
          <w:b/>
          <w:bCs/>
          <w:color w:val="000000" w:themeColor="text1"/>
          <w:sz w:val="24"/>
          <w:szCs w:val="24"/>
          <w:lang w:val="ro-RO"/>
        </w:rPr>
        <w:t>Brăila</w:t>
      </w:r>
      <w:r w:rsidR="004912BE" w:rsidRPr="00DE6116">
        <w:rPr>
          <w:rFonts w:ascii="Times New Roman" w:eastAsia="Times New Roman" w:hAnsi="Times New Roman" w:cs="Times New Roman"/>
          <w:b/>
          <w:bCs/>
          <w:color w:val="000000" w:themeColor="text1"/>
          <w:sz w:val="24"/>
          <w:szCs w:val="24"/>
          <w:lang w:val="ro-RO"/>
        </w:rPr>
        <w:t xml:space="preserve"> pentru atribuirea contractelor de </w:t>
      </w:r>
      <w:r w:rsidR="00336B1A" w:rsidRPr="00DE6116">
        <w:rPr>
          <w:rFonts w:ascii="Times New Roman" w:eastAsia="Times New Roman" w:hAnsi="Times New Roman" w:cs="Times New Roman"/>
          <w:b/>
          <w:bCs/>
          <w:color w:val="000000" w:themeColor="text1"/>
          <w:sz w:val="24"/>
          <w:szCs w:val="24"/>
          <w:lang w:val="ro-RO"/>
        </w:rPr>
        <w:t>achiziți</w:t>
      </w:r>
      <w:r w:rsidR="004912BE" w:rsidRPr="00DE6116">
        <w:rPr>
          <w:rFonts w:ascii="Times New Roman" w:eastAsia="Times New Roman" w:hAnsi="Times New Roman" w:cs="Times New Roman"/>
          <w:b/>
          <w:bCs/>
          <w:color w:val="000000" w:themeColor="text1"/>
          <w:sz w:val="24"/>
          <w:szCs w:val="24"/>
          <w:lang w:val="ro-RO"/>
        </w:rPr>
        <w:t>e publica</w:t>
      </w:r>
    </w:p>
    <w:p w14:paraId="781112D5" w14:textId="77777777" w:rsidR="00745870" w:rsidRPr="00745870" w:rsidRDefault="004D71D1" w:rsidP="00D36211">
      <w:pPr>
        <w:spacing w:after="0" w:line="240" w:lineRule="auto"/>
        <w:rPr>
          <w:rFonts w:ascii="Times New Roman" w:eastAsia="Times New Roman" w:hAnsi="Times New Roman" w:cs="Times New Roman"/>
          <w:sz w:val="24"/>
          <w:szCs w:val="24"/>
          <w:lang w:val="ro-RO"/>
        </w:rPr>
      </w:pPr>
      <w:r w:rsidRPr="00DE6116">
        <w:rPr>
          <w:rFonts w:ascii="Times New Roman" w:eastAsia="Times New Roman" w:hAnsi="Times New Roman" w:cs="Times New Roman"/>
          <w:color w:val="000000" w:themeColor="text1"/>
          <w:sz w:val="24"/>
          <w:szCs w:val="24"/>
          <w:lang w:val="ro-RO"/>
        </w:rPr>
        <w:tab/>
      </w:r>
      <w:r w:rsidR="00745870" w:rsidRPr="00745870">
        <w:rPr>
          <w:rFonts w:ascii="Times New Roman" w:eastAsia="Times New Roman" w:hAnsi="Times New Roman" w:cs="Times New Roman"/>
          <w:sz w:val="24"/>
          <w:szCs w:val="24"/>
          <w:lang w:val="ro-RO"/>
        </w:rPr>
        <w:t>S-a participat la intrunirile comisiilor de evaluare a ofertelor pentru atribuirea contractelor de achizitie publica avand ca obiect:</w:t>
      </w:r>
    </w:p>
    <w:p w14:paraId="420C7DF9" w14:textId="09BECDE5" w:rsidR="00745870" w:rsidRPr="00745870" w:rsidRDefault="00745870" w:rsidP="00D36211">
      <w:pPr>
        <w:numPr>
          <w:ilvl w:val="0"/>
          <w:numId w:val="50"/>
        </w:numPr>
        <w:tabs>
          <w:tab w:val="left" w:pos="284"/>
          <w:tab w:val="left" w:pos="567"/>
        </w:tabs>
        <w:autoSpaceDE w:val="0"/>
        <w:autoSpaceDN w:val="0"/>
        <w:spacing w:after="0" w:line="240" w:lineRule="auto"/>
        <w:ind w:left="0" w:firstLine="284"/>
        <w:contextualSpacing/>
        <w:jc w:val="both"/>
        <w:rPr>
          <w:rFonts w:ascii="Times New Roman" w:eastAsia="Times New Roman" w:hAnsi="Times New Roman" w:cs="Times New Roman"/>
          <w:iCs/>
          <w:sz w:val="24"/>
          <w:szCs w:val="24"/>
          <w:lang w:val="fr-FR"/>
        </w:rPr>
      </w:pPr>
      <w:r w:rsidRPr="00745870">
        <w:rPr>
          <w:rFonts w:ascii="Times New Roman" w:eastAsia="Times New Roman" w:hAnsi="Times New Roman" w:cs="Times New Roman"/>
          <w:iCs/>
          <w:sz w:val="24"/>
          <w:szCs w:val="24"/>
          <w:lang w:val="fr-FR"/>
        </w:rPr>
        <w:t>Servicii de supraveghere</w:t>
      </w:r>
      <w:r w:rsidR="00525B2D">
        <w:rPr>
          <w:rFonts w:ascii="Times New Roman" w:eastAsia="Times New Roman" w:hAnsi="Times New Roman" w:cs="Times New Roman"/>
          <w:iCs/>
          <w:sz w:val="24"/>
          <w:szCs w:val="24"/>
          <w:lang w:val="fr-FR"/>
        </w:rPr>
        <w:t xml:space="preserve"> și </w:t>
      </w:r>
      <w:r w:rsidRPr="00745870">
        <w:rPr>
          <w:rFonts w:ascii="Times New Roman" w:eastAsia="Times New Roman" w:hAnsi="Times New Roman" w:cs="Times New Roman"/>
          <w:iCs/>
          <w:sz w:val="24"/>
          <w:szCs w:val="24"/>
          <w:lang w:val="fr-FR"/>
        </w:rPr>
        <w:t xml:space="preserve">urmarire a lucrarilor de intretinere pe timp de vara a drumurilor judetene din administrarea Consiliului </w:t>
      </w:r>
      <w:r w:rsidR="00525B2D">
        <w:rPr>
          <w:rFonts w:ascii="Times New Roman" w:eastAsia="Times New Roman" w:hAnsi="Times New Roman" w:cs="Times New Roman"/>
          <w:iCs/>
          <w:sz w:val="24"/>
          <w:szCs w:val="24"/>
          <w:lang w:val="fr-FR"/>
        </w:rPr>
        <w:t>Județean</w:t>
      </w:r>
      <w:r w:rsidRPr="00745870">
        <w:rPr>
          <w:rFonts w:ascii="Times New Roman" w:eastAsia="Times New Roman" w:hAnsi="Times New Roman" w:cs="Times New Roman"/>
          <w:iCs/>
          <w:sz w:val="24"/>
          <w:szCs w:val="24"/>
          <w:lang w:val="fr-FR"/>
        </w:rPr>
        <w:t xml:space="preserve"> </w:t>
      </w:r>
      <w:r w:rsidR="00525B2D">
        <w:rPr>
          <w:rFonts w:ascii="Times New Roman" w:eastAsia="Times New Roman" w:hAnsi="Times New Roman" w:cs="Times New Roman"/>
          <w:iCs/>
          <w:sz w:val="24"/>
          <w:szCs w:val="24"/>
          <w:lang w:val="fr-FR"/>
        </w:rPr>
        <w:t xml:space="preserve">Brăila în </w:t>
      </w:r>
      <w:r w:rsidRPr="00745870">
        <w:rPr>
          <w:rFonts w:ascii="Times New Roman" w:eastAsia="Times New Roman" w:hAnsi="Times New Roman" w:cs="Times New Roman"/>
          <w:iCs/>
          <w:sz w:val="24"/>
          <w:szCs w:val="24"/>
          <w:lang w:val="fr-FR"/>
        </w:rPr>
        <w:t>perioada 2023-2024;</w:t>
      </w:r>
    </w:p>
    <w:p w14:paraId="74499863" w14:textId="6E67EA5E" w:rsidR="00745870" w:rsidRPr="00745870" w:rsidRDefault="00745870" w:rsidP="00D36211">
      <w:pPr>
        <w:numPr>
          <w:ilvl w:val="0"/>
          <w:numId w:val="50"/>
        </w:numPr>
        <w:tabs>
          <w:tab w:val="left" w:pos="284"/>
          <w:tab w:val="left" w:pos="567"/>
        </w:tabs>
        <w:autoSpaceDE w:val="0"/>
        <w:autoSpaceDN w:val="0"/>
        <w:spacing w:after="0" w:line="240" w:lineRule="auto"/>
        <w:ind w:left="0" w:firstLine="284"/>
        <w:contextualSpacing/>
        <w:jc w:val="both"/>
        <w:rPr>
          <w:rFonts w:ascii="Times New Roman" w:eastAsia="Times New Roman" w:hAnsi="Times New Roman" w:cs="Times New Roman"/>
          <w:iCs/>
          <w:sz w:val="24"/>
          <w:szCs w:val="24"/>
          <w:lang w:val="fr-FR"/>
        </w:rPr>
      </w:pPr>
      <w:r w:rsidRPr="00745870">
        <w:rPr>
          <w:rFonts w:ascii="Times New Roman" w:eastAsia="Times New Roman" w:hAnsi="Times New Roman" w:cs="Times New Roman"/>
          <w:iCs/>
          <w:sz w:val="24"/>
          <w:szCs w:val="24"/>
          <w:lang w:val="fr-FR"/>
        </w:rPr>
        <w:t xml:space="preserve">Servicii de actualizare documentatie tehnico-economica faza D.A.L.I. pentru proiectul ,,Reabilitare Pavilion B- constructii C1, C6, C7 – Spital Clinic </w:t>
      </w:r>
      <w:r w:rsidR="00525B2D">
        <w:rPr>
          <w:rFonts w:ascii="Times New Roman" w:eastAsia="Times New Roman" w:hAnsi="Times New Roman" w:cs="Times New Roman"/>
          <w:iCs/>
          <w:sz w:val="24"/>
          <w:szCs w:val="24"/>
          <w:lang w:val="fr-FR"/>
        </w:rPr>
        <w:t>Județean</w:t>
      </w:r>
      <w:r w:rsidRPr="00745870">
        <w:rPr>
          <w:rFonts w:ascii="Times New Roman" w:eastAsia="Times New Roman" w:hAnsi="Times New Roman" w:cs="Times New Roman"/>
          <w:iCs/>
          <w:sz w:val="24"/>
          <w:szCs w:val="24"/>
          <w:lang w:val="fr-FR"/>
        </w:rPr>
        <w:t xml:space="preserve"> de Urgenta </w:t>
      </w:r>
      <w:r w:rsidR="00525B2D">
        <w:rPr>
          <w:rFonts w:ascii="Times New Roman" w:eastAsia="Times New Roman" w:hAnsi="Times New Roman" w:cs="Times New Roman"/>
          <w:iCs/>
          <w:sz w:val="24"/>
          <w:szCs w:val="24"/>
          <w:lang w:val="fr-FR"/>
        </w:rPr>
        <w:t>Brăila</w:t>
      </w:r>
      <w:r w:rsidRPr="00745870">
        <w:rPr>
          <w:rFonts w:ascii="Times New Roman" w:eastAsia="Times New Roman" w:hAnsi="Times New Roman" w:cs="Times New Roman"/>
          <w:iCs/>
          <w:sz w:val="24"/>
          <w:szCs w:val="24"/>
          <w:lang w:val="fr-FR"/>
        </w:rPr>
        <w:t xml:space="preserve">, strada Pietatii nr.1, Mun. </w:t>
      </w:r>
      <w:r w:rsidR="00525B2D">
        <w:rPr>
          <w:rFonts w:ascii="Times New Roman" w:eastAsia="Times New Roman" w:hAnsi="Times New Roman" w:cs="Times New Roman"/>
          <w:iCs/>
          <w:sz w:val="24"/>
          <w:szCs w:val="24"/>
          <w:lang w:val="fr-FR"/>
        </w:rPr>
        <w:t>Brăila</w:t>
      </w:r>
      <w:r w:rsidRPr="00745870">
        <w:rPr>
          <w:rFonts w:ascii="Times New Roman" w:eastAsia="Times New Roman" w:hAnsi="Times New Roman" w:cs="Times New Roman"/>
          <w:iCs/>
          <w:sz w:val="24"/>
          <w:szCs w:val="24"/>
          <w:lang w:val="fr-FR"/>
        </w:rPr>
        <w:t>.’’;</w:t>
      </w:r>
    </w:p>
    <w:p w14:paraId="4668137D" w14:textId="77777777" w:rsidR="00745870" w:rsidRDefault="00745870" w:rsidP="00D36211">
      <w:pPr>
        <w:numPr>
          <w:ilvl w:val="0"/>
          <w:numId w:val="50"/>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iCs/>
          <w:sz w:val="24"/>
          <w:szCs w:val="24"/>
          <w:lang w:val="fr-FR"/>
        </w:rPr>
      </w:pPr>
      <w:r w:rsidRPr="00745870">
        <w:rPr>
          <w:rFonts w:ascii="Times New Roman" w:eastAsia="Times New Roman" w:hAnsi="Times New Roman" w:cs="Times New Roman"/>
          <w:iCs/>
          <w:sz w:val="24"/>
          <w:szCs w:val="24"/>
          <w:lang w:val="fr-FR"/>
        </w:rPr>
        <w:lastRenderedPageBreak/>
        <w:t>Servicii de actualizare documentatie tehnico-economica faza D.A.L.I. pentru proiectul ,,Reabilitare şi reamenajare spaţii interioare din imobilul Spitalului de Pneumoftiziologie Brăila, situat în mun. Brăila, str. R.S. Câmpiniu, nr. 21.’’</w:t>
      </w:r>
    </w:p>
    <w:p w14:paraId="1BC339CE" w14:textId="7D924246" w:rsidR="004912BE" w:rsidRDefault="005F4265" w:rsidP="00D36211">
      <w:pPr>
        <w:tabs>
          <w:tab w:val="left" w:pos="0"/>
        </w:tabs>
        <w:spacing w:after="0" w:line="240" w:lineRule="auto"/>
        <w:jc w:val="both"/>
        <w:rPr>
          <w:rFonts w:ascii="Times New Roman" w:eastAsia="Times New Roman" w:hAnsi="Times New Roman" w:cs="Times New Roman"/>
          <w:b/>
          <w:bCs/>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ab/>
      </w:r>
      <w:r w:rsidRPr="00DE6116">
        <w:rPr>
          <w:rFonts w:ascii="Times New Roman" w:eastAsia="Times New Roman" w:hAnsi="Times New Roman" w:cs="Times New Roman"/>
          <w:color w:val="000000" w:themeColor="text1"/>
          <w:sz w:val="24"/>
          <w:szCs w:val="24"/>
          <w:lang w:val="ro-RO"/>
        </w:rPr>
        <w:tab/>
      </w:r>
      <w:r w:rsidR="00745870">
        <w:rPr>
          <w:rFonts w:ascii="Times New Roman" w:eastAsia="Times New Roman" w:hAnsi="Times New Roman" w:cs="Times New Roman"/>
          <w:color w:val="000000" w:themeColor="text1"/>
          <w:sz w:val="24"/>
          <w:szCs w:val="24"/>
          <w:lang w:val="ro-RO"/>
        </w:rPr>
        <w:tab/>
      </w:r>
      <w:r w:rsidR="00B6360A">
        <w:rPr>
          <w:rFonts w:ascii="Times New Roman" w:eastAsia="Times New Roman" w:hAnsi="Times New Roman" w:cs="Times New Roman"/>
          <w:color w:val="000000" w:themeColor="text1"/>
          <w:sz w:val="24"/>
          <w:szCs w:val="24"/>
          <w:lang w:val="ro-RO"/>
        </w:rPr>
        <w:t xml:space="preserve">  </w:t>
      </w:r>
      <w:r w:rsidR="00336B1A" w:rsidRPr="00DE6116">
        <w:rPr>
          <w:rFonts w:ascii="Times New Roman" w:eastAsia="Times New Roman" w:hAnsi="Times New Roman" w:cs="Times New Roman"/>
          <w:b/>
          <w:bCs/>
          <w:color w:val="000000" w:themeColor="text1"/>
          <w:sz w:val="24"/>
          <w:szCs w:val="24"/>
          <w:lang w:val="ro-RO"/>
        </w:rPr>
        <w:t>Participă</w:t>
      </w:r>
      <w:r w:rsidR="004912BE" w:rsidRPr="00DE6116">
        <w:rPr>
          <w:rFonts w:ascii="Times New Roman" w:eastAsia="Times New Roman" w:hAnsi="Times New Roman" w:cs="Times New Roman"/>
          <w:b/>
          <w:bCs/>
          <w:color w:val="000000" w:themeColor="text1"/>
          <w:sz w:val="24"/>
          <w:szCs w:val="24"/>
          <w:lang w:val="ro-RO"/>
        </w:rPr>
        <w:t>ri la conferinte, seminarii, mese rotunde, reuniuni, workshopuri</w:t>
      </w:r>
      <w:r w:rsidR="00745870">
        <w:rPr>
          <w:rFonts w:ascii="Times New Roman" w:eastAsia="Times New Roman" w:hAnsi="Times New Roman" w:cs="Times New Roman"/>
          <w:b/>
          <w:bCs/>
          <w:color w:val="000000" w:themeColor="text1"/>
          <w:sz w:val="24"/>
          <w:szCs w:val="24"/>
          <w:lang w:val="ro-RO"/>
        </w:rPr>
        <w:t>, webinare</w:t>
      </w:r>
    </w:p>
    <w:p w14:paraId="155FAA7B" w14:textId="2A3E9A75"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bCs/>
          <w:color w:val="000000"/>
          <w:sz w:val="24"/>
          <w:szCs w:val="24"/>
          <w:lang w:val="pt-BR"/>
        </w:rPr>
        <w:t>25 ianuarie 2023</w:t>
      </w:r>
      <w:r w:rsidRPr="00745870">
        <w:rPr>
          <w:rFonts w:ascii="Times New Roman" w:eastAsia="Times New Roman" w:hAnsi="Times New Roman" w:cs="Times New Roman"/>
          <w:color w:val="000000"/>
          <w:sz w:val="24"/>
          <w:szCs w:val="24"/>
          <w:lang w:val="pt-BR"/>
        </w:rPr>
        <w:t xml:space="preserve"> - dezbatere regionala privind Progresul</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implementarea Strategiei Nationale pentru Dezvoltarea Durabila a Romaniei organizata de Departamentul pentru Dezvoltare Durabila din cadrul aparatului de lucru al Guvernului;</w:t>
      </w:r>
    </w:p>
    <w:p w14:paraId="121BF7CB" w14:textId="72CDF1A2"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bCs/>
          <w:color w:val="000000"/>
          <w:sz w:val="24"/>
          <w:szCs w:val="24"/>
          <w:lang w:val="pt-BR"/>
        </w:rPr>
        <w:t xml:space="preserve">27 ianuarie 2023 </w:t>
      </w:r>
      <w:r w:rsidRPr="00745870">
        <w:rPr>
          <w:rFonts w:ascii="Times New Roman" w:eastAsia="Times New Roman" w:hAnsi="Times New Roman" w:cs="Times New Roman"/>
          <w:color w:val="000000"/>
          <w:sz w:val="24"/>
          <w:szCs w:val="24"/>
          <w:lang w:val="pt-BR"/>
        </w:rPr>
        <w:t xml:space="preserve">– conferinta lansare campanie de informare </w:t>
      </w:r>
      <w:r w:rsidRPr="00745870">
        <w:rPr>
          <w:rFonts w:ascii="Times New Roman" w:eastAsia="Times New Roman" w:hAnsi="Times New Roman" w:cs="Times New Roman"/>
          <w:b/>
          <w:bCs/>
          <w:color w:val="000000"/>
          <w:sz w:val="24"/>
          <w:szCs w:val="24"/>
          <w:lang w:val="pt-BR"/>
        </w:rPr>
        <w:t>Live (RO)2</w:t>
      </w:r>
      <w:r w:rsidRPr="00745870">
        <w:rPr>
          <w:rFonts w:ascii="Times New Roman" w:eastAsia="Times New Roman" w:hAnsi="Times New Roman" w:cs="Times New Roman"/>
          <w:color w:val="000000"/>
          <w:sz w:val="24"/>
          <w:szCs w:val="24"/>
          <w:lang w:val="pt-BR"/>
        </w:rPr>
        <w:t>-EST</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cadrul Salii de conferinte Panait Istrati a Teatrului Maria Filotti, conferinta lansata de Universitatea de Medicina</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Farmacie ,,Grigore T. Popa din Iasi, alaturi de Asociatia Romana Anti-Sida (ARAS)</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 xml:space="preserve">Spitalul Clinic </w:t>
      </w:r>
      <w:r w:rsidR="00525B2D">
        <w:rPr>
          <w:rFonts w:ascii="Times New Roman" w:eastAsia="Times New Roman" w:hAnsi="Times New Roman" w:cs="Times New Roman"/>
          <w:color w:val="000000"/>
          <w:sz w:val="24"/>
          <w:szCs w:val="24"/>
          <w:lang w:val="pt-BR"/>
        </w:rPr>
        <w:t>Județean</w:t>
      </w:r>
      <w:r w:rsidRPr="00745870">
        <w:rPr>
          <w:rFonts w:ascii="Times New Roman" w:eastAsia="Times New Roman" w:hAnsi="Times New Roman" w:cs="Times New Roman"/>
          <w:color w:val="000000"/>
          <w:sz w:val="24"/>
          <w:szCs w:val="24"/>
          <w:lang w:val="pt-BR"/>
        </w:rPr>
        <w:t xml:space="preserve"> de  Urgenta ,,Sf. Spiridon”Iasi;</w:t>
      </w:r>
    </w:p>
    <w:p w14:paraId="55FDE8AF" w14:textId="28BFF0A1"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bCs/>
          <w:color w:val="000000"/>
          <w:sz w:val="24"/>
          <w:szCs w:val="24"/>
          <w:lang w:val="pt-BR"/>
        </w:rPr>
        <w:t xml:space="preserve">03 </w:t>
      </w:r>
      <w:r w:rsidRPr="00745870">
        <w:rPr>
          <w:rFonts w:ascii="Times New Roman" w:eastAsia="Times New Roman" w:hAnsi="Times New Roman" w:cs="Times New Roman"/>
          <w:b/>
          <w:color w:val="000000"/>
          <w:sz w:val="24"/>
          <w:szCs w:val="24"/>
          <w:lang w:val="pt-BR"/>
        </w:rPr>
        <w:t xml:space="preserve">februarie 2023 – </w:t>
      </w:r>
      <w:r w:rsidRPr="00745870">
        <w:rPr>
          <w:rFonts w:ascii="Times New Roman" w:eastAsia="Times New Roman" w:hAnsi="Times New Roman" w:cs="Times New Roman"/>
          <w:color w:val="000000"/>
          <w:sz w:val="24"/>
          <w:szCs w:val="24"/>
          <w:lang w:val="pt-BR"/>
        </w:rPr>
        <w:t>eveniment cu tema ,,Oportunitati de finantare prin Planul National Strategic 2023-2027” organizat de</w:t>
      </w:r>
      <w:r w:rsidR="00525B2D">
        <w:rPr>
          <w:rFonts w:ascii="Times New Roman" w:eastAsia="Times New Roman" w:hAnsi="Times New Roman" w:cs="Times New Roman"/>
          <w:color w:val="000000"/>
          <w:sz w:val="24"/>
          <w:szCs w:val="24"/>
          <w:lang w:val="pt-BR"/>
        </w:rPr>
        <w:t xml:space="preserve"> către </w:t>
      </w:r>
      <w:r w:rsidRPr="00745870">
        <w:rPr>
          <w:rFonts w:ascii="Times New Roman" w:eastAsia="Times New Roman" w:hAnsi="Times New Roman" w:cs="Times New Roman"/>
          <w:color w:val="000000"/>
          <w:sz w:val="24"/>
          <w:szCs w:val="24"/>
          <w:lang w:val="pt-BR"/>
        </w:rPr>
        <w:t>Ministerul Agriculturii</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Dezvoltarii Rurale prin intermediul Retelei Nationale de Dezvoltare Rurala</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 xml:space="preserve">cadrul statiunii Lacu Sarat </w:t>
      </w:r>
      <w:r w:rsidR="00525B2D">
        <w:rPr>
          <w:rFonts w:ascii="Times New Roman" w:eastAsia="Times New Roman" w:hAnsi="Times New Roman" w:cs="Times New Roman"/>
          <w:color w:val="000000"/>
          <w:sz w:val="24"/>
          <w:szCs w:val="24"/>
          <w:lang w:val="pt-BR"/>
        </w:rPr>
        <w:t>Brăila</w:t>
      </w:r>
      <w:r w:rsidRPr="00745870">
        <w:rPr>
          <w:rFonts w:ascii="Times New Roman" w:eastAsia="Times New Roman" w:hAnsi="Times New Roman" w:cs="Times New Roman"/>
          <w:color w:val="000000"/>
          <w:sz w:val="24"/>
          <w:szCs w:val="24"/>
          <w:lang w:val="pt-BR"/>
        </w:rPr>
        <w:t xml:space="preserve">, Hotel Alma Health &amp; Spa Retreat; </w:t>
      </w:r>
    </w:p>
    <w:p w14:paraId="08D4556C" w14:textId="1A15C0E8"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color w:val="000000"/>
          <w:sz w:val="24"/>
          <w:szCs w:val="24"/>
          <w:lang w:val="pt-BR"/>
        </w:rPr>
        <w:t>07 februarie 2023</w:t>
      </w:r>
      <w:r w:rsidRPr="00745870">
        <w:rPr>
          <w:rFonts w:ascii="Times New Roman" w:eastAsia="Times New Roman" w:hAnsi="Times New Roman" w:cs="Times New Roman"/>
          <w:color w:val="000000"/>
          <w:sz w:val="24"/>
          <w:szCs w:val="24"/>
          <w:lang w:val="pt-BR"/>
        </w:rPr>
        <w:t xml:space="preserve"> – sesiune on line la evenimentul Tourism Transition Pathway dedicat informarii participantilor cu privire la sectorul turistic</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a angajamentelor primite cu privire la sustinerea co-implementarii actiunilor propuse, organizat de Biroul Relatii internationale</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Afaceri Europene din cadrul Minsiterului Antreprenoriatului</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Turismului;</w:t>
      </w:r>
    </w:p>
    <w:p w14:paraId="54DDCD86" w14:textId="36513828"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color w:val="000000"/>
          <w:sz w:val="24"/>
          <w:szCs w:val="24"/>
          <w:lang w:val="pt-BR"/>
        </w:rPr>
        <w:t xml:space="preserve">07 februarie 2023 –  </w:t>
      </w:r>
      <w:r w:rsidRPr="00745870">
        <w:rPr>
          <w:rFonts w:ascii="Times New Roman" w:eastAsia="Times New Roman" w:hAnsi="Times New Roman" w:cs="Times New Roman"/>
          <w:color w:val="000000"/>
          <w:sz w:val="24"/>
          <w:szCs w:val="24"/>
          <w:lang w:val="pt-BR"/>
        </w:rPr>
        <w:t>intalnire de lucru on-line referitoare la mecanismul de plata al cererilor de transfer pentru proiectele de investitii finantate prin componentele PNRR coordonate de MDLPA, ca urmare a invitatiei adresata de</w:t>
      </w:r>
      <w:r w:rsidR="00525B2D">
        <w:rPr>
          <w:rFonts w:ascii="Times New Roman" w:eastAsia="Times New Roman" w:hAnsi="Times New Roman" w:cs="Times New Roman"/>
          <w:color w:val="000000"/>
          <w:sz w:val="24"/>
          <w:szCs w:val="24"/>
          <w:lang w:val="pt-BR"/>
        </w:rPr>
        <w:t xml:space="preserve"> către </w:t>
      </w:r>
      <w:r w:rsidRPr="00745870">
        <w:rPr>
          <w:rFonts w:ascii="Times New Roman" w:eastAsia="Times New Roman" w:hAnsi="Times New Roman" w:cs="Times New Roman"/>
          <w:color w:val="000000"/>
          <w:sz w:val="24"/>
          <w:szCs w:val="24"/>
          <w:lang w:val="pt-BR"/>
        </w:rPr>
        <w:t>UNCJR;</w:t>
      </w:r>
    </w:p>
    <w:p w14:paraId="5C227DD9" w14:textId="1EC4D958"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color w:val="000000"/>
          <w:sz w:val="24"/>
          <w:szCs w:val="24"/>
          <w:lang w:val="pt-BR"/>
        </w:rPr>
        <w:t>08</w:t>
      </w:r>
      <w:r w:rsidRPr="00745870">
        <w:rPr>
          <w:rFonts w:ascii="Times New Roman" w:eastAsia="Times New Roman" w:hAnsi="Times New Roman" w:cs="Times New Roman"/>
          <w:color w:val="000000"/>
          <w:sz w:val="24"/>
          <w:szCs w:val="24"/>
          <w:lang w:val="pt-BR"/>
        </w:rPr>
        <w:t xml:space="preserve"> </w:t>
      </w:r>
      <w:r w:rsidRPr="00745870">
        <w:rPr>
          <w:rFonts w:ascii="Times New Roman" w:eastAsia="Times New Roman" w:hAnsi="Times New Roman" w:cs="Times New Roman"/>
          <w:b/>
          <w:color w:val="000000"/>
          <w:sz w:val="24"/>
          <w:szCs w:val="24"/>
          <w:lang w:val="pt-BR"/>
        </w:rPr>
        <w:t xml:space="preserve">februarie 2023 – </w:t>
      </w:r>
      <w:r w:rsidRPr="00745870">
        <w:rPr>
          <w:rFonts w:ascii="Times New Roman" w:eastAsia="Times New Roman" w:hAnsi="Times New Roman" w:cs="Times New Roman"/>
          <w:color w:val="000000"/>
          <w:sz w:val="24"/>
          <w:szCs w:val="24"/>
          <w:lang w:val="pt-BR"/>
        </w:rPr>
        <w:t>webinar ,,Ce (nu) ne trebuie pentru digitalizare”, organizat de</w:t>
      </w:r>
      <w:r w:rsidR="00525B2D">
        <w:rPr>
          <w:rFonts w:ascii="Times New Roman" w:eastAsia="Times New Roman" w:hAnsi="Times New Roman" w:cs="Times New Roman"/>
          <w:color w:val="000000"/>
          <w:sz w:val="24"/>
          <w:szCs w:val="24"/>
          <w:lang w:val="pt-BR"/>
        </w:rPr>
        <w:t xml:space="preserve"> către </w:t>
      </w:r>
      <w:r w:rsidRPr="00745870">
        <w:rPr>
          <w:rFonts w:ascii="Times New Roman" w:eastAsia="Times New Roman" w:hAnsi="Times New Roman" w:cs="Times New Roman"/>
          <w:color w:val="000000"/>
          <w:sz w:val="24"/>
          <w:szCs w:val="24"/>
          <w:lang w:val="pt-BR"/>
        </w:rPr>
        <w:t>Institutul National de Administratie (INA);</w:t>
      </w:r>
    </w:p>
    <w:p w14:paraId="3242C473" w14:textId="77777777"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color w:val="000000"/>
          <w:sz w:val="24"/>
          <w:szCs w:val="24"/>
          <w:lang w:val="pt-BR"/>
        </w:rPr>
        <w:t xml:space="preserve"> </w:t>
      </w:r>
      <w:r w:rsidRPr="00745870">
        <w:rPr>
          <w:rFonts w:ascii="Times New Roman" w:eastAsia="Times New Roman" w:hAnsi="Times New Roman" w:cs="Times New Roman"/>
          <w:b/>
          <w:color w:val="000000"/>
          <w:sz w:val="24"/>
          <w:szCs w:val="24"/>
          <w:lang w:val="pt-BR"/>
        </w:rPr>
        <w:t>21 martie 2023</w:t>
      </w:r>
      <w:r w:rsidRPr="00745870">
        <w:rPr>
          <w:rFonts w:ascii="Times New Roman" w:eastAsia="Times New Roman" w:hAnsi="Times New Roman" w:cs="Times New Roman"/>
          <w:color w:val="000000"/>
          <w:sz w:val="24"/>
          <w:szCs w:val="24"/>
          <w:lang w:val="pt-BR"/>
        </w:rPr>
        <w:t xml:space="preserve"> – Reuniune Comitet de Monitorizare (CM) a Programului Regional Sud-Est 2021 – 2027, Buzau;</w:t>
      </w:r>
    </w:p>
    <w:p w14:paraId="467748B8" w14:textId="17E3F0EE"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color w:val="000000"/>
          <w:sz w:val="24"/>
          <w:szCs w:val="24"/>
          <w:lang w:val="pt-BR"/>
        </w:rPr>
        <w:t>28 martie 2023</w:t>
      </w:r>
      <w:r w:rsidRPr="00745870">
        <w:rPr>
          <w:rFonts w:ascii="Times New Roman" w:eastAsia="Times New Roman" w:hAnsi="Times New Roman" w:cs="Times New Roman"/>
          <w:color w:val="000000"/>
          <w:sz w:val="24"/>
          <w:szCs w:val="24"/>
          <w:lang w:val="pt-BR"/>
        </w:rPr>
        <w:t xml:space="preserve"> – workshop cu tema Building place-based roadsmaps for regional development/ Elaborarea unei foi de parcurs cu relevanta teritoriala pentru dezvoltare regionala organizat de Agentia pentru Dezvoltare Regionala a Regiunii de Dezvoltare Sud-Est</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parteneriat cu OECD</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DG Reform;</w:t>
      </w:r>
    </w:p>
    <w:p w14:paraId="692D859F" w14:textId="1BEC118C"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color w:val="000000"/>
          <w:sz w:val="24"/>
          <w:szCs w:val="24"/>
          <w:lang w:val="pt-BR"/>
        </w:rPr>
        <w:t>31 martie 2023</w:t>
      </w:r>
      <w:r w:rsidRPr="00745870">
        <w:rPr>
          <w:rFonts w:ascii="Times New Roman" w:eastAsia="Times New Roman" w:hAnsi="Times New Roman" w:cs="Times New Roman"/>
          <w:color w:val="000000"/>
          <w:sz w:val="24"/>
          <w:szCs w:val="24"/>
          <w:lang w:val="pt-BR"/>
        </w:rPr>
        <w:t xml:space="preserve"> – intalnire de lucru privind campania Nationala de Impaduriri 2022 – 2026, finantata prin Planul National de Redresare</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Rezilienta</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cadrul</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cadrul Salii Mare a Palatului Administrativ, organizata de Ministerul Mediului</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ITRSV Focsani;</w:t>
      </w:r>
    </w:p>
    <w:p w14:paraId="126C093E" w14:textId="5E93CFEC"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color w:val="000000"/>
          <w:sz w:val="24"/>
          <w:szCs w:val="24"/>
          <w:lang w:val="pt-BR"/>
        </w:rPr>
        <w:t>04 aprilie 2023</w:t>
      </w:r>
      <w:r w:rsidRPr="00745870">
        <w:rPr>
          <w:rFonts w:ascii="Times New Roman" w:eastAsia="Times New Roman" w:hAnsi="Times New Roman" w:cs="Times New Roman"/>
          <w:color w:val="000000"/>
          <w:sz w:val="24"/>
          <w:szCs w:val="24"/>
          <w:lang w:val="pt-BR"/>
        </w:rPr>
        <w:t xml:space="preserve"> – Masa Rotunda - Cresterea Eficientei Enegetice prin Solutii Financiare Sustenabile – Mecanisme</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instrumente financiare pentru operationalizarea strategiilor</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planurilor de actiune</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domeniul eficientei energetice, eveniment organizat de SMAFIN;</w:t>
      </w:r>
    </w:p>
    <w:p w14:paraId="55AB5940" w14:textId="7B51A5CA" w:rsidR="00745870" w:rsidRPr="00745870" w:rsidRDefault="00745870" w:rsidP="00D36211">
      <w:pPr>
        <w:numPr>
          <w:ilvl w:val="0"/>
          <w:numId w:val="46"/>
        </w:numPr>
        <w:tabs>
          <w:tab w:val="left" w:pos="284"/>
        </w:tabs>
        <w:autoSpaceDE w:val="0"/>
        <w:autoSpaceDN w:val="0"/>
        <w:spacing w:after="0" w:line="240" w:lineRule="auto"/>
        <w:ind w:left="0" w:firstLine="0"/>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b/>
          <w:color w:val="000000"/>
          <w:sz w:val="24"/>
          <w:szCs w:val="24"/>
          <w:lang w:val="pt-BR"/>
        </w:rPr>
        <w:t>04 mai 2023</w:t>
      </w:r>
      <w:r w:rsidRPr="00745870">
        <w:rPr>
          <w:rFonts w:ascii="Times New Roman" w:eastAsia="Times New Roman" w:hAnsi="Times New Roman" w:cs="Times New Roman"/>
          <w:color w:val="000000"/>
          <w:sz w:val="24"/>
          <w:szCs w:val="24"/>
          <w:lang w:val="pt-BR"/>
        </w:rPr>
        <w:t xml:space="preserve"> – sesiune de informare on line privind Apelul de proiecte</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cadrul P</w:t>
      </w:r>
      <w:r w:rsidRPr="00745870">
        <w:rPr>
          <w:rFonts w:ascii="Times New Roman" w:eastAsia="Times New Roman" w:hAnsi="Times New Roman" w:cs="Times New Roman"/>
          <w:sz w:val="24"/>
          <w:szCs w:val="24"/>
        </w:rPr>
        <w:t>rogramului Cetateni, Egalitate, Drepturi</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Valori 2020 -2027 – apelul de de propuneri de proiecte pentru infratiri intre localitati, orgamizata de Echipa Punctul National de Contact al programului respectiv;</w:t>
      </w:r>
    </w:p>
    <w:p w14:paraId="298BE244" w14:textId="321F9AE0"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color w:val="000000"/>
          <w:sz w:val="24"/>
          <w:szCs w:val="24"/>
          <w:lang w:val="pt-BR"/>
        </w:rPr>
        <w:t>10 mai 2023</w:t>
      </w:r>
      <w:r w:rsidRPr="00745870">
        <w:rPr>
          <w:rFonts w:ascii="Times New Roman" w:eastAsia="Times New Roman" w:hAnsi="Times New Roman" w:cs="Times New Roman"/>
          <w:color w:val="000000"/>
          <w:sz w:val="24"/>
          <w:szCs w:val="24"/>
          <w:lang w:val="pt-BR"/>
        </w:rPr>
        <w:t xml:space="preserve"> – webinar privind digitalizarea spitalelor</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cadrul PNRR, intalnire on line organizata de</w:t>
      </w:r>
      <w:r w:rsidR="00525B2D">
        <w:rPr>
          <w:rFonts w:ascii="Times New Roman" w:eastAsia="Times New Roman" w:hAnsi="Times New Roman" w:cs="Times New Roman"/>
          <w:color w:val="000000"/>
          <w:sz w:val="24"/>
          <w:szCs w:val="24"/>
          <w:lang w:val="pt-BR"/>
        </w:rPr>
        <w:t xml:space="preserve"> către </w:t>
      </w:r>
      <w:r w:rsidRPr="00745870">
        <w:rPr>
          <w:rFonts w:ascii="Times New Roman" w:eastAsia="Times New Roman" w:hAnsi="Times New Roman" w:cs="Times New Roman"/>
          <w:color w:val="000000"/>
          <w:sz w:val="24"/>
          <w:szCs w:val="24"/>
          <w:lang w:val="pt-BR"/>
        </w:rPr>
        <w:t>Novetiq</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MediNav;</w:t>
      </w:r>
    </w:p>
    <w:p w14:paraId="76740166" w14:textId="5D32AA70"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color w:val="000000"/>
          <w:sz w:val="24"/>
          <w:szCs w:val="24"/>
          <w:lang w:val="pt-BR"/>
        </w:rPr>
        <w:lastRenderedPageBreak/>
        <w:t xml:space="preserve"> </w:t>
      </w:r>
      <w:r w:rsidRPr="00745870">
        <w:rPr>
          <w:rFonts w:ascii="Times New Roman" w:eastAsia="Times New Roman" w:hAnsi="Times New Roman" w:cs="Times New Roman"/>
          <w:b/>
          <w:color w:val="000000"/>
          <w:sz w:val="24"/>
          <w:szCs w:val="24"/>
          <w:lang w:val="pt-BR"/>
        </w:rPr>
        <w:t>19 mai 2023</w:t>
      </w:r>
      <w:r w:rsidRPr="00745870">
        <w:rPr>
          <w:rFonts w:ascii="Times New Roman" w:eastAsia="Times New Roman" w:hAnsi="Times New Roman" w:cs="Times New Roman"/>
          <w:color w:val="000000"/>
          <w:sz w:val="24"/>
          <w:szCs w:val="24"/>
          <w:lang w:val="pt-BR"/>
        </w:rPr>
        <w:t xml:space="preserve"> – atelier de lucru cu tema ,,imunizarea infrastructurii la schimbari climatice</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abordarea principiului DNSH</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cadrul proiectelor finantate prin Programul Regional Sud-Est 2021-2027;</w:t>
      </w:r>
    </w:p>
    <w:p w14:paraId="5B6696D2" w14:textId="77777777"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color w:val="000000"/>
          <w:sz w:val="24"/>
          <w:szCs w:val="24"/>
          <w:lang w:val="pt-BR"/>
        </w:rPr>
        <w:t>20 – 21 iunie 2023</w:t>
      </w:r>
      <w:r w:rsidRPr="00745870">
        <w:rPr>
          <w:rFonts w:ascii="Times New Roman" w:eastAsia="Times New Roman" w:hAnsi="Times New Roman" w:cs="Times New Roman"/>
          <w:color w:val="000000"/>
          <w:sz w:val="24"/>
          <w:szCs w:val="24"/>
          <w:lang w:val="pt-BR"/>
        </w:rPr>
        <w:t xml:space="preserve"> – cea de a 3 a reuniune a Comitetului de Monitorizare al Programului Regional Sud-Est 2021-2027, Tulcea;</w:t>
      </w:r>
    </w:p>
    <w:p w14:paraId="09B4DE5E" w14:textId="47036C27"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color w:val="000000"/>
          <w:sz w:val="24"/>
          <w:szCs w:val="24"/>
          <w:lang w:val="pt-BR"/>
        </w:rPr>
        <w:t>27 iunie 2023</w:t>
      </w:r>
      <w:r w:rsidRPr="00745870">
        <w:rPr>
          <w:rFonts w:ascii="Times New Roman" w:eastAsia="Times New Roman" w:hAnsi="Times New Roman" w:cs="Times New Roman"/>
          <w:color w:val="000000"/>
          <w:sz w:val="24"/>
          <w:szCs w:val="24"/>
          <w:lang w:val="pt-BR"/>
        </w:rPr>
        <w:t xml:space="preserve"> – webinar on line cu tema ,,Mobilitate urbana durabila – construim comunitati verzi pentru viitor” organizat</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cadrul seriei ,,Scoala de vara – DIGITAL TALKS la INA”;</w:t>
      </w:r>
    </w:p>
    <w:p w14:paraId="7AC37B16" w14:textId="1FCA9263"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bCs/>
          <w:color w:val="000000" w:themeColor="text1"/>
          <w:sz w:val="24"/>
          <w:szCs w:val="24"/>
        </w:rPr>
        <w:t>13 iulie 2023</w:t>
      </w:r>
      <w:r w:rsidRPr="00745870">
        <w:rPr>
          <w:rFonts w:ascii="Times New Roman" w:eastAsia="Times New Roman" w:hAnsi="Times New Roman" w:cs="Times New Roman"/>
          <w:bCs/>
          <w:color w:val="000000" w:themeColor="text1"/>
          <w:sz w:val="24"/>
          <w:szCs w:val="24"/>
        </w:rPr>
        <w:t xml:space="preserve"> - Atelierul de Lucru Cresterea Capacitatii Administrative a AM, organizat la </w:t>
      </w:r>
      <w:r w:rsidR="00525B2D">
        <w:rPr>
          <w:rFonts w:ascii="Times New Roman" w:eastAsia="Times New Roman" w:hAnsi="Times New Roman" w:cs="Times New Roman"/>
          <w:bCs/>
          <w:color w:val="000000" w:themeColor="text1"/>
          <w:sz w:val="24"/>
          <w:szCs w:val="24"/>
        </w:rPr>
        <w:t>Brăila</w:t>
      </w:r>
      <w:r w:rsidRPr="00745870">
        <w:rPr>
          <w:rFonts w:ascii="Times New Roman" w:eastAsia="Times New Roman" w:hAnsi="Times New Roman" w:cs="Times New Roman"/>
          <w:bCs/>
          <w:color w:val="000000" w:themeColor="text1"/>
          <w:sz w:val="24"/>
          <w:szCs w:val="24"/>
        </w:rPr>
        <w:t xml:space="preserve"> la sediul ADR Sud-Est;</w:t>
      </w:r>
    </w:p>
    <w:p w14:paraId="3855EB03" w14:textId="132B5A5A"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b/>
          <w:color w:val="000000"/>
          <w:sz w:val="24"/>
          <w:szCs w:val="24"/>
          <w:lang w:val="pt-BR"/>
        </w:rPr>
        <w:t>13 noiembrie 2023</w:t>
      </w:r>
      <w:r w:rsidRPr="00745870">
        <w:rPr>
          <w:rFonts w:ascii="Times New Roman" w:eastAsia="Times New Roman" w:hAnsi="Times New Roman" w:cs="Times New Roman"/>
          <w:color w:val="000000"/>
          <w:sz w:val="24"/>
          <w:szCs w:val="24"/>
          <w:lang w:val="pt-BR"/>
        </w:rPr>
        <w:t xml:space="preserve"> – webinar Financing Info Monday, eveniment organizat de Ministerul Investitiilor</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Proiectelor Europene,</w:t>
      </w:r>
      <w:r w:rsidR="00525B2D">
        <w:rPr>
          <w:rFonts w:ascii="Times New Roman" w:eastAsia="Times New Roman" w:hAnsi="Times New Roman" w:cs="Times New Roman"/>
          <w:color w:val="000000"/>
          <w:sz w:val="24"/>
          <w:szCs w:val="24"/>
          <w:lang w:val="pt-BR"/>
        </w:rPr>
        <w:t xml:space="preserve"> în </w:t>
      </w:r>
      <w:r w:rsidRPr="00745870">
        <w:rPr>
          <w:rFonts w:ascii="Times New Roman" w:eastAsia="Times New Roman" w:hAnsi="Times New Roman" w:cs="Times New Roman"/>
          <w:color w:val="000000"/>
          <w:sz w:val="24"/>
          <w:szCs w:val="24"/>
          <w:lang w:val="pt-BR"/>
        </w:rPr>
        <w:t>colaborare cu Ministerul Culturii;</w:t>
      </w:r>
    </w:p>
    <w:p w14:paraId="53259AD8" w14:textId="73D1AA1A" w:rsidR="00745870" w:rsidRPr="00745870" w:rsidRDefault="00745870" w:rsidP="00D36211">
      <w:pPr>
        <w:numPr>
          <w:ilvl w:val="0"/>
          <w:numId w:val="51"/>
        </w:numPr>
        <w:tabs>
          <w:tab w:val="left" w:pos="284"/>
        </w:tabs>
        <w:autoSpaceDE w:val="0"/>
        <w:autoSpaceDN w:val="0"/>
        <w:spacing w:after="0" w:line="240" w:lineRule="auto"/>
        <w:ind w:left="0" w:firstLine="0"/>
        <w:contextualSpacing/>
        <w:jc w:val="both"/>
        <w:rPr>
          <w:rFonts w:ascii="Times New Roman" w:eastAsia="Times New Roman" w:hAnsi="Times New Roman" w:cs="Times New Roman"/>
          <w:color w:val="000000"/>
          <w:sz w:val="24"/>
          <w:szCs w:val="24"/>
          <w:lang w:val="pt-BR"/>
        </w:rPr>
      </w:pPr>
      <w:r w:rsidRPr="00745870">
        <w:rPr>
          <w:rFonts w:ascii="Times New Roman" w:eastAsia="Times New Roman" w:hAnsi="Times New Roman" w:cs="Times New Roman"/>
          <w:color w:val="000000"/>
          <w:sz w:val="24"/>
          <w:szCs w:val="24"/>
          <w:lang w:val="pt-BR"/>
        </w:rPr>
        <w:t xml:space="preserve"> </w:t>
      </w:r>
      <w:r w:rsidRPr="00745870">
        <w:rPr>
          <w:rFonts w:ascii="Times New Roman" w:eastAsia="Times New Roman" w:hAnsi="Times New Roman" w:cs="Times New Roman"/>
          <w:b/>
          <w:color w:val="000000"/>
          <w:sz w:val="24"/>
          <w:szCs w:val="24"/>
          <w:lang w:val="pt-BR"/>
        </w:rPr>
        <w:t>29 noiembrie 2023</w:t>
      </w:r>
      <w:r w:rsidRPr="00745870">
        <w:rPr>
          <w:rFonts w:ascii="Times New Roman" w:eastAsia="Times New Roman" w:hAnsi="Times New Roman" w:cs="Times New Roman"/>
          <w:color w:val="000000"/>
          <w:sz w:val="24"/>
          <w:szCs w:val="24"/>
          <w:lang w:val="pt-BR"/>
        </w:rPr>
        <w:t xml:space="preserve"> – Atelier de Lucru organizat la </w:t>
      </w:r>
      <w:r w:rsidR="00525B2D">
        <w:rPr>
          <w:rFonts w:ascii="Times New Roman" w:eastAsia="Times New Roman" w:hAnsi="Times New Roman" w:cs="Times New Roman"/>
          <w:color w:val="000000"/>
          <w:sz w:val="24"/>
          <w:szCs w:val="24"/>
          <w:lang w:val="pt-BR"/>
        </w:rPr>
        <w:t>Brăila</w:t>
      </w:r>
      <w:r w:rsidRPr="00745870">
        <w:rPr>
          <w:rFonts w:ascii="Times New Roman" w:eastAsia="Times New Roman" w:hAnsi="Times New Roman" w:cs="Times New Roman"/>
          <w:color w:val="000000"/>
          <w:sz w:val="24"/>
          <w:szCs w:val="24"/>
          <w:lang w:val="pt-BR"/>
        </w:rPr>
        <w:t xml:space="preserve"> la sediul ADR SE de</w:t>
      </w:r>
      <w:r w:rsidR="00525B2D">
        <w:rPr>
          <w:rFonts w:ascii="Times New Roman" w:eastAsia="Times New Roman" w:hAnsi="Times New Roman" w:cs="Times New Roman"/>
          <w:color w:val="000000"/>
          <w:sz w:val="24"/>
          <w:szCs w:val="24"/>
          <w:lang w:val="pt-BR"/>
        </w:rPr>
        <w:t xml:space="preserve"> către </w:t>
      </w:r>
      <w:r w:rsidRPr="00745870">
        <w:rPr>
          <w:rFonts w:ascii="Times New Roman" w:eastAsia="Times New Roman" w:hAnsi="Times New Roman" w:cs="Times New Roman"/>
          <w:color w:val="000000"/>
          <w:sz w:val="24"/>
          <w:szCs w:val="24"/>
          <w:lang w:val="pt-BR"/>
        </w:rPr>
        <w:t xml:space="preserve">Agentia pentru Dezvoltare Regionala a Regiunii de Dezvoltare Sud-Est </w:t>
      </w:r>
      <w:r w:rsidR="00525B2D">
        <w:rPr>
          <w:rFonts w:ascii="Times New Roman" w:eastAsia="Times New Roman" w:hAnsi="Times New Roman" w:cs="Times New Roman"/>
          <w:color w:val="000000"/>
          <w:sz w:val="24"/>
          <w:szCs w:val="24"/>
          <w:lang w:val="pt-BR"/>
        </w:rPr>
        <w:t>Brăila</w:t>
      </w:r>
      <w:r w:rsidRPr="00745870">
        <w:rPr>
          <w:rFonts w:ascii="Times New Roman" w:eastAsia="Times New Roman" w:hAnsi="Times New Roman" w:cs="Times New Roman"/>
          <w:color w:val="000000"/>
          <w:sz w:val="24"/>
          <w:szCs w:val="24"/>
          <w:lang w:val="pt-BR"/>
        </w:rPr>
        <w:t>.</w:t>
      </w:r>
    </w:p>
    <w:p w14:paraId="5E67D79F" w14:textId="646AC46B" w:rsidR="004912BE" w:rsidRDefault="004D71D1" w:rsidP="00D36211">
      <w:pPr>
        <w:tabs>
          <w:tab w:val="left" w:pos="0"/>
        </w:tabs>
        <w:spacing w:after="0" w:line="240" w:lineRule="auto"/>
        <w:jc w:val="both"/>
        <w:rPr>
          <w:rFonts w:ascii="Times New Roman" w:eastAsia="Times New Roman" w:hAnsi="Times New Roman" w:cs="Times New Roman"/>
          <w:b/>
          <w:bCs/>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ab/>
      </w:r>
      <w:r w:rsidRPr="00DE6116">
        <w:rPr>
          <w:rFonts w:ascii="Times New Roman" w:eastAsia="Times New Roman" w:hAnsi="Times New Roman" w:cs="Times New Roman"/>
          <w:color w:val="000000" w:themeColor="text1"/>
          <w:sz w:val="24"/>
          <w:szCs w:val="24"/>
          <w:lang w:val="ro-RO"/>
        </w:rPr>
        <w:tab/>
      </w:r>
      <w:r w:rsidR="00745870">
        <w:rPr>
          <w:rFonts w:ascii="Times New Roman" w:eastAsia="Times New Roman" w:hAnsi="Times New Roman" w:cs="Times New Roman"/>
          <w:color w:val="000000" w:themeColor="text1"/>
          <w:sz w:val="24"/>
          <w:szCs w:val="24"/>
          <w:lang w:val="ro-RO"/>
        </w:rPr>
        <w:tab/>
      </w:r>
      <w:r w:rsidR="00745870">
        <w:rPr>
          <w:rFonts w:ascii="Times New Roman" w:eastAsia="Times New Roman" w:hAnsi="Times New Roman" w:cs="Times New Roman"/>
          <w:color w:val="000000" w:themeColor="text1"/>
          <w:sz w:val="24"/>
          <w:szCs w:val="24"/>
          <w:lang w:val="ro-RO"/>
        </w:rPr>
        <w:tab/>
      </w:r>
      <w:r w:rsidR="004912BE" w:rsidRPr="00DE6116">
        <w:rPr>
          <w:rFonts w:ascii="Times New Roman" w:eastAsia="Times New Roman" w:hAnsi="Times New Roman" w:cs="Times New Roman"/>
          <w:b/>
          <w:bCs/>
          <w:color w:val="000000" w:themeColor="text1"/>
          <w:sz w:val="24"/>
          <w:szCs w:val="24"/>
          <w:lang w:val="ro-RO"/>
        </w:rPr>
        <w:t xml:space="preserve">Activitati desfasurate la solicitarea </w:t>
      </w:r>
      <w:r w:rsidR="00525B2D">
        <w:rPr>
          <w:rFonts w:ascii="Times New Roman" w:eastAsia="Times New Roman" w:hAnsi="Times New Roman" w:cs="Times New Roman"/>
          <w:b/>
          <w:bCs/>
          <w:color w:val="000000" w:themeColor="text1"/>
          <w:sz w:val="24"/>
          <w:szCs w:val="24"/>
          <w:lang w:val="ro-RO"/>
        </w:rPr>
        <w:t>Instituție</w:t>
      </w:r>
      <w:r w:rsidR="004912BE" w:rsidRPr="00DE6116">
        <w:rPr>
          <w:rFonts w:ascii="Times New Roman" w:eastAsia="Times New Roman" w:hAnsi="Times New Roman" w:cs="Times New Roman"/>
          <w:b/>
          <w:bCs/>
          <w:color w:val="000000" w:themeColor="text1"/>
          <w:sz w:val="24"/>
          <w:szCs w:val="24"/>
          <w:lang w:val="ro-RO"/>
        </w:rPr>
        <w:t xml:space="preserve">i Prefectului – Judetul </w:t>
      </w:r>
      <w:r w:rsidR="00336B1A" w:rsidRPr="00DE6116">
        <w:rPr>
          <w:rFonts w:ascii="Times New Roman" w:eastAsia="Times New Roman" w:hAnsi="Times New Roman" w:cs="Times New Roman"/>
          <w:b/>
          <w:bCs/>
          <w:color w:val="000000" w:themeColor="text1"/>
          <w:sz w:val="24"/>
          <w:szCs w:val="24"/>
          <w:lang w:val="ro-RO"/>
        </w:rPr>
        <w:t>Brăila</w:t>
      </w:r>
    </w:p>
    <w:p w14:paraId="420118A5" w14:textId="7E722610" w:rsidR="00745870" w:rsidRPr="00745870" w:rsidRDefault="007567ED" w:rsidP="00D36211">
      <w:pPr>
        <w:adjustRightInd w:val="0"/>
        <w:spacing w:after="0" w:line="240" w:lineRule="auto"/>
        <w:rPr>
          <w:rFonts w:ascii="Times New Roman" w:eastAsia="Times New Roman" w:hAnsi="Times New Roman" w:cs="Times New Roman"/>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ab/>
      </w:r>
      <w:r w:rsidR="00745870" w:rsidRPr="00745870">
        <w:rPr>
          <w:rFonts w:ascii="Times New Roman" w:eastAsia="Times New Roman" w:hAnsi="Times New Roman" w:cs="Times New Roman"/>
          <w:color w:val="000000" w:themeColor="text1"/>
          <w:sz w:val="24"/>
          <w:szCs w:val="24"/>
          <w:lang w:val="ro-RO"/>
        </w:rPr>
        <w:t>S-au transmis</w:t>
      </w:r>
      <w:r w:rsidR="00525B2D">
        <w:rPr>
          <w:rFonts w:ascii="Times New Roman" w:eastAsia="Times New Roman" w:hAnsi="Times New Roman" w:cs="Times New Roman"/>
          <w:color w:val="000000" w:themeColor="text1"/>
          <w:sz w:val="24"/>
          <w:szCs w:val="24"/>
          <w:lang w:val="ro-RO"/>
        </w:rPr>
        <w:t xml:space="preserve"> către </w:t>
      </w:r>
      <w:r w:rsidR="00745870" w:rsidRPr="00745870">
        <w:rPr>
          <w:rFonts w:ascii="Times New Roman" w:eastAsia="Times New Roman" w:hAnsi="Times New Roman" w:cs="Times New Roman"/>
          <w:color w:val="000000" w:themeColor="text1"/>
          <w:sz w:val="24"/>
          <w:szCs w:val="24"/>
          <w:lang w:val="ro-RO"/>
        </w:rPr>
        <w:t xml:space="preserve">Institutia Prefectului – Judetul </w:t>
      </w:r>
      <w:r w:rsidR="00525B2D">
        <w:rPr>
          <w:rFonts w:ascii="Times New Roman" w:eastAsia="Times New Roman" w:hAnsi="Times New Roman" w:cs="Times New Roman"/>
          <w:color w:val="000000" w:themeColor="text1"/>
          <w:sz w:val="24"/>
          <w:szCs w:val="24"/>
          <w:lang w:val="ro-RO"/>
        </w:rPr>
        <w:t>Brăila</w:t>
      </w:r>
      <w:r w:rsidR="00745870" w:rsidRPr="00745870">
        <w:rPr>
          <w:rFonts w:ascii="Times New Roman" w:eastAsia="Times New Roman" w:hAnsi="Times New Roman" w:cs="Times New Roman"/>
          <w:color w:val="000000" w:themeColor="text1"/>
          <w:sz w:val="24"/>
          <w:szCs w:val="24"/>
          <w:lang w:val="ro-RO"/>
        </w:rPr>
        <w:t xml:space="preserve"> machetele cu informatiile solicitate privind:</w:t>
      </w:r>
    </w:p>
    <w:p w14:paraId="3F1B4650" w14:textId="38814CA6" w:rsidR="00745870" w:rsidRPr="00745870" w:rsidRDefault="00745870" w:rsidP="00D36211">
      <w:pPr>
        <w:numPr>
          <w:ilvl w:val="0"/>
          <w:numId w:val="52"/>
        </w:numPr>
        <w:tabs>
          <w:tab w:val="left" w:pos="284"/>
        </w:tabs>
        <w:autoSpaceDE w:val="0"/>
        <w:autoSpaceDN w:val="0"/>
        <w:adjustRightInd w:val="0"/>
        <w:spacing w:after="0" w:line="240" w:lineRule="auto"/>
        <w:ind w:left="0" w:firstLine="0"/>
        <w:jc w:val="both"/>
        <w:rPr>
          <w:rFonts w:ascii="Times New Roman" w:eastAsia="Times New Roman" w:hAnsi="Times New Roman" w:cs="Times New Roman"/>
          <w:bCs/>
          <w:iCs/>
          <w:color w:val="000000" w:themeColor="text1"/>
          <w:sz w:val="24"/>
          <w:szCs w:val="24"/>
        </w:rPr>
      </w:pPr>
      <w:r w:rsidRPr="00745870">
        <w:rPr>
          <w:rFonts w:ascii="Times New Roman" w:eastAsia="Times New Roman" w:hAnsi="Times New Roman" w:cs="Times New Roman"/>
          <w:bCs/>
          <w:iCs/>
          <w:color w:val="000000" w:themeColor="text1"/>
          <w:sz w:val="24"/>
          <w:szCs w:val="24"/>
        </w:rPr>
        <w:t xml:space="preserve">proiectele finantate din fonduri externe ale Unitatii Administrativ Teritoriale a Judetului </w:t>
      </w:r>
      <w:r w:rsidR="00525B2D">
        <w:rPr>
          <w:rFonts w:ascii="Times New Roman" w:eastAsia="Times New Roman" w:hAnsi="Times New Roman" w:cs="Times New Roman"/>
          <w:bCs/>
          <w:iCs/>
          <w:color w:val="000000" w:themeColor="text1"/>
          <w:sz w:val="24"/>
          <w:szCs w:val="24"/>
        </w:rPr>
        <w:t xml:space="preserve">Brăila și </w:t>
      </w:r>
      <w:r w:rsidRPr="00745870">
        <w:rPr>
          <w:rFonts w:ascii="Times New Roman" w:eastAsia="Times New Roman" w:hAnsi="Times New Roman" w:cs="Times New Roman"/>
          <w:bCs/>
          <w:iCs/>
          <w:color w:val="000000" w:themeColor="text1"/>
          <w:sz w:val="24"/>
          <w:szCs w:val="24"/>
        </w:rPr>
        <w:t>obligatiile asumate pe linie de personal</w:t>
      </w:r>
      <w:r w:rsidR="00525B2D">
        <w:rPr>
          <w:rFonts w:ascii="Times New Roman" w:eastAsia="Times New Roman" w:hAnsi="Times New Roman" w:cs="Times New Roman"/>
          <w:bCs/>
          <w:iCs/>
          <w:color w:val="000000" w:themeColor="text1"/>
          <w:sz w:val="24"/>
          <w:szCs w:val="24"/>
        </w:rPr>
        <w:t xml:space="preserve"> în </w:t>
      </w:r>
      <w:r w:rsidRPr="00745870">
        <w:rPr>
          <w:rFonts w:ascii="Times New Roman" w:eastAsia="Times New Roman" w:hAnsi="Times New Roman" w:cs="Times New Roman"/>
          <w:bCs/>
          <w:iCs/>
          <w:color w:val="000000" w:themeColor="text1"/>
          <w:sz w:val="24"/>
          <w:szCs w:val="24"/>
        </w:rPr>
        <w:t>urma derularii unor astfel de proiecte;</w:t>
      </w:r>
    </w:p>
    <w:p w14:paraId="146532C6" w14:textId="6E182695" w:rsidR="00745870" w:rsidRPr="00745870" w:rsidRDefault="00745870" w:rsidP="00D36211">
      <w:pPr>
        <w:numPr>
          <w:ilvl w:val="0"/>
          <w:numId w:val="52"/>
        </w:numPr>
        <w:tabs>
          <w:tab w:val="left" w:pos="284"/>
        </w:tabs>
        <w:autoSpaceDE w:val="0"/>
        <w:autoSpaceDN w:val="0"/>
        <w:adjustRightInd w:val="0"/>
        <w:spacing w:after="0" w:line="240" w:lineRule="auto"/>
        <w:ind w:left="0" w:firstLine="0"/>
        <w:jc w:val="both"/>
        <w:rPr>
          <w:rFonts w:ascii="Times New Roman" w:eastAsia="Times New Roman" w:hAnsi="Times New Roman" w:cs="Times New Roman"/>
          <w:bCs/>
          <w:iCs/>
          <w:color w:val="000000" w:themeColor="text1"/>
          <w:sz w:val="24"/>
          <w:szCs w:val="24"/>
        </w:rPr>
      </w:pPr>
      <w:r w:rsidRPr="00745870">
        <w:rPr>
          <w:rFonts w:ascii="Times New Roman" w:eastAsia="Times New Roman" w:hAnsi="Times New Roman" w:cs="Times New Roman"/>
          <w:bCs/>
          <w:iCs/>
          <w:color w:val="000000" w:themeColor="text1"/>
          <w:sz w:val="24"/>
          <w:szCs w:val="24"/>
        </w:rPr>
        <w:t>Informarea cu privire la stadiul realizarii obiectivelor cuprinse</w:t>
      </w:r>
      <w:r w:rsidR="00525B2D">
        <w:rPr>
          <w:rFonts w:ascii="Times New Roman" w:eastAsia="Times New Roman" w:hAnsi="Times New Roman" w:cs="Times New Roman"/>
          <w:bCs/>
          <w:iCs/>
          <w:color w:val="000000" w:themeColor="text1"/>
          <w:sz w:val="24"/>
          <w:szCs w:val="24"/>
        </w:rPr>
        <w:t xml:space="preserve"> în </w:t>
      </w:r>
      <w:r w:rsidRPr="00745870">
        <w:rPr>
          <w:rFonts w:ascii="Times New Roman" w:eastAsia="Times New Roman" w:hAnsi="Times New Roman" w:cs="Times New Roman"/>
          <w:bCs/>
          <w:iCs/>
          <w:color w:val="000000" w:themeColor="text1"/>
          <w:sz w:val="24"/>
          <w:szCs w:val="24"/>
        </w:rPr>
        <w:t xml:space="preserve">Planul de actiuni la nivelul judetului </w:t>
      </w:r>
      <w:r w:rsidR="00525B2D">
        <w:rPr>
          <w:rFonts w:ascii="Times New Roman" w:eastAsia="Times New Roman" w:hAnsi="Times New Roman" w:cs="Times New Roman"/>
          <w:bCs/>
          <w:iCs/>
          <w:color w:val="000000" w:themeColor="text1"/>
          <w:sz w:val="24"/>
          <w:szCs w:val="24"/>
        </w:rPr>
        <w:t>Brăila</w:t>
      </w:r>
      <w:r w:rsidRPr="00745870">
        <w:rPr>
          <w:rFonts w:ascii="Times New Roman" w:eastAsia="Times New Roman" w:hAnsi="Times New Roman" w:cs="Times New Roman"/>
          <w:bCs/>
          <w:iCs/>
          <w:color w:val="000000" w:themeColor="text1"/>
          <w:sz w:val="24"/>
          <w:szCs w:val="24"/>
        </w:rPr>
        <w:t xml:space="preserve"> pe anul 2023 - semestrul I, pentru atingerea obiectivelor cuprinse</w:t>
      </w:r>
      <w:r w:rsidR="00525B2D">
        <w:rPr>
          <w:rFonts w:ascii="Times New Roman" w:eastAsia="Times New Roman" w:hAnsi="Times New Roman" w:cs="Times New Roman"/>
          <w:bCs/>
          <w:iCs/>
          <w:color w:val="000000" w:themeColor="text1"/>
          <w:sz w:val="24"/>
          <w:szCs w:val="24"/>
        </w:rPr>
        <w:t xml:space="preserve"> în </w:t>
      </w:r>
      <w:r w:rsidRPr="00745870">
        <w:rPr>
          <w:rFonts w:ascii="Times New Roman" w:eastAsia="Times New Roman" w:hAnsi="Times New Roman" w:cs="Times New Roman"/>
          <w:bCs/>
          <w:iCs/>
          <w:color w:val="000000" w:themeColor="text1"/>
          <w:sz w:val="24"/>
          <w:szCs w:val="24"/>
        </w:rPr>
        <w:t xml:space="preserve">Programul de guvernare 2021-2024, anexa la </w:t>
      </w:r>
      <w:r w:rsidR="00525B2D">
        <w:rPr>
          <w:rFonts w:ascii="Times New Roman" w:eastAsia="Times New Roman" w:hAnsi="Times New Roman" w:cs="Times New Roman"/>
          <w:bCs/>
          <w:iCs/>
          <w:color w:val="000000" w:themeColor="text1"/>
          <w:sz w:val="24"/>
          <w:szCs w:val="24"/>
        </w:rPr>
        <w:t>Hotărâr</w:t>
      </w:r>
      <w:r w:rsidRPr="00745870">
        <w:rPr>
          <w:rFonts w:ascii="Times New Roman" w:eastAsia="Times New Roman" w:hAnsi="Times New Roman" w:cs="Times New Roman"/>
          <w:bCs/>
          <w:iCs/>
          <w:color w:val="000000" w:themeColor="text1"/>
          <w:sz w:val="24"/>
          <w:szCs w:val="24"/>
        </w:rPr>
        <w:t>ea Parlamentului nr. 42 din 25 noiembrie 2021</w:t>
      </w:r>
    </w:p>
    <w:p w14:paraId="095982E4" w14:textId="77777777" w:rsidR="00745870" w:rsidRPr="00745870" w:rsidRDefault="00745870" w:rsidP="00D36211">
      <w:pPr>
        <w:adjustRightInd w:val="0"/>
        <w:spacing w:after="0" w:line="240" w:lineRule="auto"/>
        <w:ind w:firstLine="436"/>
        <w:contextualSpacing/>
        <w:rPr>
          <w:rFonts w:ascii="Times New Roman" w:eastAsia="Times New Roman" w:hAnsi="Times New Roman" w:cs="Times New Roman"/>
          <w:bCs/>
          <w:sz w:val="24"/>
          <w:szCs w:val="24"/>
          <w:lang w:val="fr-FR"/>
        </w:rPr>
      </w:pPr>
      <w:r w:rsidRPr="00745870">
        <w:rPr>
          <w:rFonts w:ascii="Times New Roman" w:eastAsia="Times New Roman" w:hAnsi="Times New Roman" w:cs="Times New Roman"/>
          <w:bCs/>
          <w:sz w:val="24"/>
          <w:szCs w:val="24"/>
          <w:lang w:val="fr-FR"/>
        </w:rPr>
        <w:t>In data de 07.03.2023 s-a participat la sedinta Comisiei Judetene privind Incluziunea Sociala.</w:t>
      </w:r>
    </w:p>
    <w:p w14:paraId="0D87B597" w14:textId="5D703921" w:rsidR="004912BE" w:rsidRDefault="007567ED" w:rsidP="00D36211">
      <w:pPr>
        <w:tabs>
          <w:tab w:val="left" w:pos="0"/>
        </w:tabs>
        <w:spacing w:after="0" w:line="240" w:lineRule="auto"/>
        <w:jc w:val="both"/>
        <w:rPr>
          <w:rFonts w:ascii="Times New Roman" w:eastAsia="Times New Roman" w:hAnsi="Times New Roman" w:cs="Times New Roman"/>
          <w:b/>
          <w:bCs/>
          <w:color w:val="000000" w:themeColor="text1"/>
          <w:sz w:val="24"/>
          <w:szCs w:val="24"/>
          <w:lang w:val="ro-RO"/>
        </w:rPr>
      </w:pPr>
      <w:r w:rsidRPr="00DE6116">
        <w:rPr>
          <w:rFonts w:ascii="Times New Roman" w:eastAsia="Times New Roman" w:hAnsi="Times New Roman" w:cs="Times New Roman"/>
          <w:color w:val="000000" w:themeColor="text1"/>
          <w:sz w:val="24"/>
          <w:szCs w:val="24"/>
          <w:lang w:val="ro-RO"/>
        </w:rPr>
        <w:tab/>
      </w:r>
      <w:r w:rsidRPr="00DE6116">
        <w:rPr>
          <w:rFonts w:ascii="Times New Roman" w:eastAsia="Times New Roman" w:hAnsi="Times New Roman" w:cs="Times New Roman"/>
          <w:color w:val="000000" w:themeColor="text1"/>
          <w:sz w:val="24"/>
          <w:szCs w:val="24"/>
          <w:lang w:val="ro-RO"/>
        </w:rPr>
        <w:tab/>
      </w:r>
      <w:r w:rsidR="00745870">
        <w:rPr>
          <w:rFonts w:ascii="Times New Roman" w:eastAsia="Times New Roman" w:hAnsi="Times New Roman" w:cs="Times New Roman"/>
          <w:color w:val="000000" w:themeColor="text1"/>
          <w:sz w:val="24"/>
          <w:szCs w:val="24"/>
          <w:lang w:val="ro-RO"/>
        </w:rPr>
        <w:tab/>
      </w:r>
      <w:r w:rsidR="00745870">
        <w:rPr>
          <w:rFonts w:ascii="Times New Roman" w:eastAsia="Times New Roman" w:hAnsi="Times New Roman" w:cs="Times New Roman"/>
          <w:color w:val="000000" w:themeColor="text1"/>
          <w:sz w:val="24"/>
          <w:szCs w:val="24"/>
          <w:lang w:val="ro-RO"/>
        </w:rPr>
        <w:tab/>
      </w:r>
      <w:r w:rsidR="00745870">
        <w:rPr>
          <w:rFonts w:ascii="Times New Roman" w:eastAsia="Times New Roman" w:hAnsi="Times New Roman" w:cs="Times New Roman"/>
          <w:color w:val="000000" w:themeColor="text1"/>
          <w:sz w:val="24"/>
          <w:szCs w:val="24"/>
          <w:lang w:val="ro-RO"/>
        </w:rPr>
        <w:tab/>
      </w:r>
      <w:r w:rsidR="00745870">
        <w:rPr>
          <w:rFonts w:ascii="Times New Roman" w:eastAsia="Times New Roman" w:hAnsi="Times New Roman" w:cs="Times New Roman"/>
          <w:color w:val="000000" w:themeColor="text1"/>
          <w:sz w:val="24"/>
          <w:szCs w:val="24"/>
          <w:lang w:val="ro-RO"/>
        </w:rPr>
        <w:tab/>
      </w:r>
      <w:r w:rsidR="004912BE" w:rsidRPr="00DE6116">
        <w:rPr>
          <w:rFonts w:ascii="Times New Roman" w:eastAsia="Times New Roman" w:hAnsi="Times New Roman" w:cs="Times New Roman"/>
          <w:b/>
          <w:bCs/>
          <w:color w:val="000000" w:themeColor="text1"/>
          <w:sz w:val="24"/>
          <w:szCs w:val="24"/>
          <w:lang w:val="ro-RO"/>
        </w:rPr>
        <w:t>Alte activitati desfasurate</w:t>
      </w:r>
      <w:r w:rsidR="00336B1A" w:rsidRPr="00DE6116">
        <w:rPr>
          <w:rFonts w:ascii="Times New Roman" w:eastAsia="Times New Roman" w:hAnsi="Times New Roman" w:cs="Times New Roman"/>
          <w:b/>
          <w:bCs/>
          <w:color w:val="000000" w:themeColor="text1"/>
          <w:sz w:val="24"/>
          <w:szCs w:val="24"/>
          <w:lang w:val="ro-RO"/>
        </w:rPr>
        <w:t xml:space="preserve"> în </w:t>
      </w:r>
      <w:r w:rsidR="004912BE" w:rsidRPr="00DE6116">
        <w:rPr>
          <w:rFonts w:ascii="Times New Roman" w:eastAsia="Times New Roman" w:hAnsi="Times New Roman" w:cs="Times New Roman"/>
          <w:b/>
          <w:bCs/>
          <w:color w:val="000000" w:themeColor="text1"/>
          <w:sz w:val="24"/>
          <w:szCs w:val="24"/>
          <w:lang w:val="ro-RO"/>
        </w:rPr>
        <w:t>anul 202</w:t>
      </w:r>
      <w:r w:rsidR="00745870">
        <w:rPr>
          <w:rFonts w:ascii="Times New Roman" w:eastAsia="Times New Roman" w:hAnsi="Times New Roman" w:cs="Times New Roman"/>
          <w:b/>
          <w:bCs/>
          <w:color w:val="000000" w:themeColor="text1"/>
          <w:sz w:val="24"/>
          <w:szCs w:val="24"/>
          <w:lang w:val="ro-RO"/>
        </w:rPr>
        <w:t>3</w:t>
      </w:r>
    </w:p>
    <w:p w14:paraId="527E5C1E" w14:textId="1DF39A98" w:rsidR="00745870" w:rsidRPr="00745870" w:rsidRDefault="007567ED" w:rsidP="00D36211">
      <w:pPr>
        <w:pStyle w:val="ListParagraph"/>
        <w:numPr>
          <w:ilvl w:val="0"/>
          <w:numId w:val="46"/>
        </w:numPr>
        <w:tabs>
          <w:tab w:val="left" w:pos="567"/>
        </w:tabs>
        <w:spacing w:after="0" w:line="240" w:lineRule="auto"/>
        <w:ind w:left="0" w:firstLine="284"/>
        <w:jc w:val="both"/>
        <w:rPr>
          <w:rFonts w:eastAsia="Times New Roman" w:cs="Times New Roman"/>
          <w:sz w:val="24"/>
          <w:szCs w:val="24"/>
        </w:rPr>
      </w:pPr>
      <w:r w:rsidRPr="00DE6116">
        <w:rPr>
          <w:rFonts w:eastAsia="Times New Roman" w:cs="Times New Roman"/>
          <w:color w:val="000000" w:themeColor="text1"/>
          <w:sz w:val="24"/>
          <w:szCs w:val="24"/>
          <w:lang w:val="ro-RO"/>
        </w:rPr>
        <w:tab/>
      </w:r>
      <w:r w:rsidR="00745870" w:rsidRPr="00745870">
        <w:rPr>
          <w:rFonts w:eastAsia="Times New Roman" w:cs="Times New Roman"/>
          <w:color w:val="000000"/>
          <w:sz w:val="24"/>
          <w:szCs w:val="24"/>
        </w:rPr>
        <w:t xml:space="preserve">S-a </w:t>
      </w:r>
      <w:r w:rsidR="004C2361">
        <w:rPr>
          <w:rFonts w:eastAsia="Times New Roman" w:cs="Times New Roman"/>
          <w:color w:val="000000"/>
          <w:sz w:val="24"/>
          <w:szCs w:val="24"/>
        </w:rPr>
        <w:t>întocmit</w:t>
      </w:r>
      <w:r w:rsidR="00525B2D">
        <w:rPr>
          <w:rFonts w:eastAsia="Times New Roman" w:cs="Times New Roman"/>
          <w:color w:val="000000"/>
          <w:sz w:val="24"/>
          <w:szCs w:val="24"/>
        </w:rPr>
        <w:t xml:space="preserve"> și </w:t>
      </w:r>
      <w:r w:rsidR="00745870" w:rsidRPr="00745870">
        <w:rPr>
          <w:rFonts w:eastAsia="Times New Roman" w:cs="Times New Roman"/>
          <w:color w:val="000000"/>
          <w:sz w:val="24"/>
          <w:szCs w:val="24"/>
        </w:rPr>
        <w:t xml:space="preserve">transmis Registrul privind evidenta datelor cu caracter personal, date care se prelucreaza la nivelul </w:t>
      </w:r>
      <w:r w:rsidR="00525B2D">
        <w:rPr>
          <w:rFonts w:eastAsia="Times New Roman" w:cs="Times New Roman"/>
          <w:color w:val="000000"/>
          <w:sz w:val="24"/>
          <w:szCs w:val="24"/>
        </w:rPr>
        <w:t>direcție</w:t>
      </w:r>
      <w:r w:rsidR="00745870" w:rsidRPr="00745870">
        <w:rPr>
          <w:rFonts w:eastAsia="Times New Roman" w:cs="Times New Roman"/>
          <w:color w:val="000000"/>
          <w:sz w:val="24"/>
          <w:szCs w:val="24"/>
        </w:rPr>
        <w:t xml:space="preserve">i la solicitarea </w:t>
      </w:r>
      <w:r w:rsidR="00525B2D">
        <w:rPr>
          <w:rFonts w:eastAsia="Times New Roman" w:cs="Times New Roman"/>
          <w:color w:val="000000"/>
          <w:sz w:val="24"/>
          <w:szCs w:val="24"/>
        </w:rPr>
        <w:t>Direcție</w:t>
      </w:r>
      <w:r w:rsidR="00745870" w:rsidRPr="00745870">
        <w:rPr>
          <w:rFonts w:eastAsia="Times New Roman" w:cs="Times New Roman"/>
          <w:color w:val="000000"/>
          <w:sz w:val="24"/>
          <w:szCs w:val="24"/>
        </w:rPr>
        <w:t>i Administratie Publica Contencios;</w:t>
      </w:r>
    </w:p>
    <w:p w14:paraId="54A0D7EB" w14:textId="1EF34096"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S-a trasmis raspunsul</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Agentia Nationala pentru Egalitatea de Sanse intre Femei</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Barbati (ANES) privind evaluarea stadiului implementarii Strategiei pentru prevenirea</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combaterea violentei sexuale ,,SINERGIE 2021-2030”</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a Planului de actiuni pentru implementarea acestei strategii;</w:t>
      </w:r>
    </w:p>
    <w:p w14:paraId="3988373A" w14:textId="349A4350"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 xml:space="preserve">S-a raspuns la adresa </w:t>
      </w:r>
      <w:r w:rsidR="00525B2D">
        <w:rPr>
          <w:rFonts w:ascii="Times New Roman" w:eastAsia="Times New Roman" w:hAnsi="Times New Roman" w:cs="Times New Roman"/>
          <w:sz w:val="24"/>
          <w:szCs w:val="24"/>
        </w:rPr>
        <w:t>Direcție</w:t>
      </w:r>
      <w:r w:rsidRPr="00745870">
        <w:rPr>
          <w:rFonts w:ascii="Times New Roman" w:eastAsia="Times New Roman" w:hAnsi="Times New Roman" w:cs="Times New Roman"/>
          <w:sz w:val="24"/>
          <w:szCs w:val="24"/>
        </w:rPr>
        <w:t>i Administratie Publica, Contencios referitoare la cererea revistei Arena Constructiilor, cerere formulata</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baza Legii nr.544/2001 privind liberul acces la informatiile de intere public prin care s–au solicitat informatii despre proiectele de investitii;</w:t>
      </w:r>
    </w:p>
    <w:p w14:paraId="39BB7247" w14:textId="02C8848A"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 xml:space="preserve">S-a </w:t>
      </w:r>
      <w:r w:rsidR="004C2361">
        <w:rPr>
          <w:rFonts w:ascii="Times New Roman" w:eastAsia="Times New Roman" w:hAnsi="Times New Roman" w:cs="Times New Roman"/>
          <w:sz w:val="24"/>
          <w:szCs w:val="24"/>
        </w:rPr>
        <w:t>întocmit</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 xml:space="preserve">transmis raspunsul la adresa </w:t>
      </w:r>
      <w:r w:rsidR="00525B2D">
        <w:rPr>
          <w:rFonts w:ascii="Times New Roman" w:eastAsia="Times New Roman" w:hAnsi="Times New Roman" w:cs="Times New Roman"/>
          <w:sz w:val="24"/>
          <w:szCs w:val="24"/>
        </w:rPr>
        <w:t>Direcție</w:t>
      </w:r>
      <w:r w:rsidRPr="00745870">
        <w:rPr>
          <w:rFonts w:ascii="Times New Roman" w:eastAsia="Times New Roman" w:hAnsi="Times New Roman" w:cs="Times New Roman"/>
          <w:sz w:val="24"/>
          <w:szCs w:val="24"/>
        </w:rPr>
        <w:t>i Arhitect Sef referitoar la monitorizarea Planului de mentinere a calitatii aerului</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 xml:space="preserve">judetul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(PMCA);</w:t>
      </w:r>
    </w:p>
    <w:p w14:paraId="671BEF33" w14:textId="67B97042"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Ca urmare a adresei Agentiei Nationale pentru Egalitatea de Sanse intre Femei</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 xml:space="preserve">Barbati (ANES) s-a </w:t>
      </w:r>
      <w:r w:rsidR="00525B2D">
        <w:rPr>
          <w:rFonts w:ascii="Times New Roman" w:eastAsia="Times New Roman" w:hAnsi="Times New Roman" w:cs="Times New Roman"/>
          <w:sz w:val="24"/>
          <w:szCs w:val="24"/>
        </w:rPr>
        <w:t>încheiat</w:t>
      </w:r>
      <w:r w:rsidRPr="00745870">
        <w:rPr>
          <w:rFonts w:ascii="Times New Roman" w:eastAsia="Times New Roman" w:hAnsi="Times New Roman" w:cs="Times New Roman"/>
          <w:sz w:val="24"/>
          <w:szCs w:val="24"/>
        </w:rPr>
        <w:t xml:space="preserve"> PROTOCOLUL DE COLABORARE</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cadrul proiectului ,,Sprijin pentru implementarea Conventiei de la Instambul</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 xml:space="preserve">Romania” intre Agentia Nationala pentru </w:t>
      </w:r>
      <w:r w:rsidRPr="00745870">
        <w:rPr>
          <w:rFonts w:ascii="Times New Roman" w:eastAsia="Times New Roman" w:hAnsi="Times New Roman" w:cs="Times New Roman"/>
          <w:sz w:val="24"/>
          <w:szCs w:val="24"/>
        </w:rPr>
        <w:lastRenderedPageBreak/>
        <w:t>Egalitatea de Sanse intre Femei</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Barbati (ANES), Directia Generala de Asistenta Sociala</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 xml:space="preserve">Protectia Copilului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Spitalul </w:t>
      </w:r>
      <w:r w:rsidR="00525B2D">
        <w:rPr>
          <w:rFonts w:ascii="Times New Roman" w:eastAsia="Times New Roman" w:hAnsi="Times New Roman" w:cs="Times New Roman"/>
          <w:sz w:val="24"/>
          <w:szCs w:val="24"/>
        </w:rPr>
        <w:t>Județean</w:t>
      </w:r>
      <w:r w:rsidRPr="00745870">
        <w:rPr>
          <w:rFonts w:ascii="Times New Roman" w:eastAsia="Times New Roman" w:hAnsi="Times New Roman" w:cs="Times New Roman"/>
          <w:sz w:val="24"/>
          <w:szCs w:val="24"/>
        </w:rPr>
        <w:t xml:space="preserve"> de Urgenta </w:t>
      </w:r>
      <w:r w:rsidR="00525B2D">
        <w:rPr>
          <w:rFonts w:ascii="Times New Roman" w:eastAsia="Times New Roman" w:hAnsi="Times New Roman" w:cs="Times New Roman"/>
          <w:sz w:val="24"/>
          <w:szCs w:val="24"/>
        </w:rPr>
        <w:t xml:space="preserve">Brăila și </w:t>
      </w:r>
      <w:r w:rsidRPr="00745870">
        <w:rPr>
          <w:rFonts w:ascii="Times New Roman" w:eastAsia="Times New Roman" w:hAnsi="Times New Roman" w:cs="Times New Roman"/>
          <w:sz w:val="24"/>
          <w:szCs w:val="24"/>
        </w:rPr>
        <w:t xml:space="preserve">Unitatea Administrativ Teritoriala a Judetului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w:t>
      </w:r>
    </w:p>
    <w:p w14:paraId="35B45676" w14:textId="2148BF6F"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 xml:space="preserve">S-a </w:t>
      </w:r>
      <w:r w:rsidR="004C2361">
        <w:rPr>
          <w:rFonts w:ascii="Times New Roman" w:eastAsia="Times New Roman" w:hAnsi="Times New Roman" w:cs="Times New Roman"/>
          <w:sz w:val="24"/>
          <w:szCs w:val="24"/>
        </w:rPr>
        <w:t>întocmit</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transmis</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Directia Administratie Publica</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Contencios ,,Programul Anual al Achizitiilor Publice pentru anul 2023”;</w:t>
      </w:r>
    </w:p>
    <w:p w14:paraId="6265CC06" w14:textId="27D47F2C"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 xml:space="preserve">S-a </w:t>
      </w:r>
      <w:r w:rsidR="004C2361">
        <w:rPr>
          <w:rFonts w:ascii="Times New Roman" w:eastAsia="Times New Roman" w:hAnsi="Times New Roman" w:cs="Times New Roman"/>
          <w:sz w:val="24"/>
          <w:szCs w:val="24"/>
        </w:rPr>
        <w:t>întocmit</w:t>
      </w:r>
      <w:r w:rsidRPr="00745870">
        <w:rPr>
          <w:rFonts w:ascii="Times New Roman" w:eastAsia="Times New Roman" w:hAnsi="Times New Roman" w:cs="Times New Roman"/>
          <w:sz w:val="24"/>
          <w:szCs w:val="24"/>
        </w:rPr>
        <w:t xml:space="preserve"> Raport la proiectul de </w:t>
      </w:r>
      <w:r w:rsidR="00525B2D">
        <w:rPr>
          <w:rFonts w:ascii="Times New Roman" w:eastAsia="Times New Roman" w:hAnsi="Times New Roman" w:cs="Times New Roman"/>
          <w:sz w:val="24"/>
          <w:szCs w:val="24"/>
        </w:rPr>
        <w:t>hotărâr</w:t>
      </w:r>
      <w:r w:rsidRPr="00745870">
        <w:rPr>
          <w:rFonts w:ascii="Times New Roman" w:eastAsia="Times New Roman" w:hAnsi="Times New Roman" w:cs="Times New Roman"/>
          <w:sz w:val="24"/>
          <w:szCs w:val="24"/>
        </w:rPr>
        <w:t>e privind aprobarea Planului anual de actiune privind serviciile sociale administrate de</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 xml:space="preserve">DGASPC </w:t>
      </w:r>
      <w:r w:rsidR="00525B2D">
        <w:rPr>
          <w:rFonts w:ascii="Times New Roman" w:eastAsia="Times New Roman" w:hAnsi="Times New Roman" w:cs="Times New Roman"/>
          <w:sz w:val="24"/>
          <w:szCs w:val="24"/>
        </w:rPr>
        <w:t xml:space="preserve">Brăila și </w:t>
      </w:r>
      <w:r w:rsidRPr="00745870">
        <w:rPr>
          <w:rFonts w:ascii="Times New Roman" w:eastAsia="Times New Roman" w:hAnsi="Times New Roman" w:cs="Times New Roman"/>
          <w:sz w:val="24"/>
          <w:szCs w:val="24"/>
        </w:rPr>
        <w:t xml:space="preserve">finantate din bugetul Consiliului </w:t>
      </w:r>
      <w:r w:rsidR="00525B2D">
        <w:rPr>
          <w:rFonts w:ascii="Times New Roman" w:eastAsia="Times New Roman" w:hAnsi="Times New Roman" w:cs="Times New Roman"/>
          <w:sz w:val="24"/>
          <w:szCs w:val="24"/>
        </w:rPr>
        <w:t>Județean</w:t>
      </w:r>
      <w:r w:rsidRPr="00745870">
        <w:rPr>
          <w:rFonts w:ascii="Times New Roman" w:eastAsia="Times New Roman" w:hAnsi="Times New Roman" w:cs="Times New Roman"/>
          <w:sz w:val="24"/>
          <w:szCs w:val="24"/>
        </w:rPr>
        <w:t xml:space="preserve">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pe anul 2023;</w:t>
      </w:r>
    </w:p>
    <w:p w14:paraId="7650F63E" w14:textId="39DA1424"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 xml:space="preserve">S-a </w:t>
      </w:r>
      <w:r w:rsidR="004C2361">
        <w:rPr>
          <w:rFonts w:ascii="Times New Roman" w:eastAsia="Times New Roman" w:hAnsi="Times New Roman" w:cs="Times New Roman"/>
          <w:sz w:val="24"/>
          <w:szCs w:val="24"/>
        </w:rPr>
        <w:t>întocmit</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inaintat raspuns</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 xml:space="preserve">Directia Administratie Publica, Contencios referitor la solicitarea Prefecturii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privind planul de actiune pentru implementarea Strategiei Guvernului Romaniei de incluziune a cetatenilor romani apartinand minoritatii rome pentru perioada 2020 -2027;</w:t>
      </w:r>
    </w:p>
    <w:p w14:paraId="1B03903A" w14:textId="7740E86B"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S-a inaintat</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 xml:space="preserve">Spitalul Clinic </w:t>
      </w:r>
      <w:r w:rsidR="00525B2D">
        <w:rPr>
          <w:rFonts w:ascii="Times New Roman" w:eastAsia="Times New Roman" w:hAnsi="Times New Roman" w:cs="Times New Roman"/>
          <w:sz w:val="24"/>
          <w:szCs w:val="24"/>
        </w:rPr>
        <w:t>Județean</w:t>
      </w:r>
      <w:r w:rsidRPr="00745870">
        <w:rPr>
          <w:rFonts w:ascii="Times New Roman" w:eastAsia="Times New Roman" w:hAnsi="Times New Roman" w:cs="Times New Roman"/>
          <w:sz w:val="24"/>
          <w:szCs w:val="24"/>
        </w:rPr>
        <w:t xml:space="preserve"> de Urgenta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informarea privind deschiderea Apelului pentru reabilitarea</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dotarea Cabinetelor de Planificare Familiala</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cadrul - Componentei nr.12 - Investitia 1. Dezvoltarea infrastructurii medicale prespitalicesti, ca urmare a adresei inaintata de</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Ministerul Sanatatii;</w:t>
      </w:r>
    </w:p>
    <w:p w14:paraId="72C0C387" w14:textId="0702524A"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S-a analizat programul Cetateni, Egalitate, Drepturi</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Valori 2020 -2027 – apelul de de propuneri de proiecte pentru retele de orase din partea Ministerului Culturii, Unitatea de Management a Proiectului;</w:t>
      </w:r>
    </w:p>
    <w:p w14:paraId="681A16AA" w14:textId="7BA3E9D6"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 xml:space="preserve">S-a </w:t>
      </w:r>
      <w:r w:rsidR="004C2361">
        <w:rPr>
          <w:rFonts w:ascii="Times New Roman" w:eastAsia="Times New Roman" w:hAnsi="Times New Roman" w:cs="Times New Roman"/>
          <w:sz w:val="24"/>
          <w:szCs w:val="24"/>
        </w:rPr>
        <w:t>întocmit</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inaintat raspunsul</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Directia Administratie Publica, Contencios, Compartimentul Relatii Publice</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Secretariat ATOP privind solicitarea inaintata de</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un cetatean</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baza Legii nr. 544/2001 privind accesul liber la informatiile publice, referitor la traseele de biciclete, obiectivele turistice</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eventuale proiecte derulate cu fonduri europene sau proprii pentru realizarea unor astfel de trasee</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viitor;</w:t>
      </w:r>
    </w:p>
    <w:p w14:paraId="4BE46514" w14:textId="1A0F252E"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 xml:space="preserve">S-a </w:t>
      </w:r>
      <w:r w:rsidR="004C2361">
        <w:rPr>
          <w:rFonts w:ascii="Times New Roman" w:eastAsia="Times New Roman" w:hAnsi="Times New Roman" w:cs="Times New Roman"/>
          <w:sz w:val="24"/>
          <w:szCs w:val="24"/>
        </w:rPr>
        <w:t>întocmit</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inaintat raspunsul</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Directia Administratie Publica, Contencios, Compartimentul Relatii Publice</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Secretariat ATOP privind solicitarea unor date</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 xml:space="preserve">informatii pentru actualizarea site-ului </w:t>
      </w:r>
      <w:r w:rsidR="00525B2D">
        <w:rPr>
          <w:rFonts w:ascii="Times New Roman" w:eastAsia="Times New Roman" w:hAnsi="Times New Roman" w:cs="Times New Roman"/>
          <w:sz w:val="24"/>
          <w:szCs w:val="24"/>
        </w:rPr>
        <w:t>instituție</w:t>
      </w:r>
      <w:r w:rsidRPr="00745870">
        <w:rPr>
          <w:rFonts w:ascii="Times New Roman" w:eastAsia="Times New Roman" w:hAnsi="Times New Roman" w:cs="Times New Roman"/>
          <w:sz w:val="24"/>
          <w:szCs w:val="24"/>
        </w:rPr>
        <w:t>i;</w:t>
      </w:r>
    </w:p>
    <w:p w14:paraId="14068AA2" w14:textId="19C35EEE"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 xml:space="preserve">S-a </w:t>
      </w:r>
      <w:r w:rsidR="004C2361">
        <w:rPr>
          <w:rFonts w:ascii="Times New Roman" w:eastAsia="Times New Roman" w:hAnsi="Times New Roman" w:cs="Times New Roman"/>
          <w:sz w:val="24"/>
          <w:szCs w:val="24"/>
        </w:rPr>
        <w:t>întocmit</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transmis</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 xml:space="preserve">institutiile din subordinea Consiliului </w:t>
      </w:r>
      <w:r w:rsidR="00525B2D">
        <w:rPr>
          <w:rFonts w:ascii="Times New Roman" w:eastAsia="Times New Roman" w:hAnsi="Times New Roman" w:cs="Times New Roman"/>
          <w:sz w:val="24"/>
          <w:szCs w:val="24"/>
        </w:rPr>
        <w:t>Județean</w:t>
      </w:r>
      <w:r w:rsidRPr="00745870">
        <w:rPr>
          <w:rFonts w:ascii="Times New Roman" w:eastAsia="Times New Roman" w:hAnsi="Times New Roman" w:cs="Times New Roman"/>
          <w:sz w:val="24"/>
          <w:szCs w:val="24"/>
        </w:rPr>
        <w:t xml:space="preserve">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adresa privind calendarul orientativ privind lansarile de apeluri de proiecte pentru Programul Regional Sud Est 2021 – 2027</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solicitarea de a se comunica cladirile ce pot face obiectul acetor apeluri;</w:t>
      </w:r>
    </w:p>
    <w:p w14:paraId="5A011E93" w14:textId="25BAF169"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S-a inaintat adresa</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Directia de Administrare Patrimoniu</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Evidenta Bugetara pentru includerea</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buget pentru anul 2023 a sumelor necesare actualizarii documentatiilor tehnico economice pentru 2 obiective de investitii;</w:t>
      </w:r>
    </w:p>
    <w:p w14:paraId="77FED04E" w14:textId="446F27EF"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 xml:space="preserve">S-a </w:t>
      </w:r>
      <w:r w:rsidR="004C2361">
        <w:rPr>
          <w:rFonts w:ascii="Times New Roman" w:eastAsia="Times New Roman" w:hAnsi="Times New Roman" w:cs="Times New Roman"/>
          <w:sz w:val="24"/>
          <w:szCs w:val="24"/>
        </w:rPr>
        <w:t>întocmit</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inaintat raspunsul</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Directia Administratie Publica, Contencios, Compartimentul Relatii Publice</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Secretariat ATOP pentru completarea datelor furinizate de Serviciul de Achizitii Publice, referitoare la cele 2 centralizatoare ale achizitiilor publice cu valoare mai mare de 5.000 de euro;</w:t>
      </w:r>
    </w:p>
    <w:p w14:paraId="058A378D" w14:textId="171C6932"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t>S-a analizat propunerea inaintata de</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 xml:space="preserve">Unitatea Administrativ Teritoriala a Municipiului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privind solicitarea Institutului de Dezvoltare</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Expertiza a Proiectelor  - Republica Moldova</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vederea stabilirii de parteneriate pentru dezvoltare regionala;</w:t>
      </w:r>
    </w:p>
    <w:p w14:paraId="2281CF67" w14:textId="19CD24AC"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sz w:val="24"/>
          <w:szCs w:val="24"/>
        </w:rPr>
        <w:lastRenderedPageBreak/>
        <w:t xml:space="preserve">A fost </w:t>
      </w:r>
      <w:r w:rsidR="004C2361">
        <w:rPr>
          <w:rFonts w:ascii="Times New Roman" w:eastAsia="Times New Roman" w:hAnsi="Times New Roman" w:cs="Times New Roman"/>
          <w:sz w:val="24"/>
          <w:szCs w:val="24"/>
        </w:rPr>
        <w:t>întocmit</w:t>
      </w:r>
      <w:r w:rsidRPr="00745870">
        <w:rPr>
          <w:rFonts w:ascii="Times New Roman" w:eastAsia="Times New Roman" w:hAnsi="Times New Roman" w:cs="Times New Roman"/>
          <w:sz w:val="24"/>
          <w:szCs w:val="24"/>
        </w:rPr>
        <w:t xml:space="preserve"> Raportul la proiectul de </w:t>
      </w:r>
      <w:r w:rsidR="00525B2D">
        <w:rPr>
          <w:rFonts w:ascii="Times New Roman" w:eastAsia="Times New Roman" w:hAnsi="Times New Roman" w:cs="Times New Roman"/>
          <w:sz w:val="24"/>
          <w:szCs w:val="24"/>
        </w:rPr>
        <w:t>hotărâr</w:t>
      </w:r>
      <w:r w:rsidRPr="00745870">
        <w:rPr>
          <w:rFonts w:ascii="Times New Roman" w:eastAsia="Times New Roman" w:hAnsi="Times New Roman" w:cs="Times New Roman"/>
          <w:sz w:val="24"/>
          <w:szCs w:val="24"/>
        </w:rPr>
        <w:t>e privind aprobarea incheierii Protocoalelor de colaborare intre Ministerul Muncii</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Solidaritatii Sociale</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 xml:space="preserve">Consiliul </w:t>
      </w:r>
      <w:r w:rsidR="00525B2D">
        <w:rPr>
          <w:rFonts w:ascii="Times New Roman" w:eastAsia="Times New Roman" w:hAnsi="Times New Roman" w:cs="Times New Roman"/>
          <w:sz w:val="24"/>
          <w:szCs w:val="24"/>
        </w:rPr>
        <w:t>Județean</w:t>
      </w:r>
      <w:r w:rsidRPr="00745870">
        <w:rPr>
          <w:rFonts w:ascii="Times New Roman" w:eastAsia="Times New Roman" w:hAnsi="Times New Roman" w:cs="Times New Roman"/>
          <w:sz w:val="24"/>
          <w:szCs w:val="24"/>
        </w:rPr>
        <w:t xml:space="preserve">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prin Directia Generala de Asistenta Sociala</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 xml:space="preserve">Protectia Copilului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cadrul proiectului ,,HUB de servicii MMSS-SII MMSS”;</w:t>
      </w:r>
    </w:p>
    <w:p w14:paraId="68FE5837" w14:textId="6A93F535"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color w:val="FF0000"/>
          <w:sz w:val="24"/>
          <w:szCs w:val="24"/>
        </w:rPr>
      </w:pPr>
      <w:r w:rsidRPr="00745870">
        <w:rPr>
          <w:rFonts w:ascii="Times New Roman" w:eastAsia="Times New Roman" w:hAnsi="Times New Roman" w:cs="Times New Roman"/>
          <w:bCs/>
          <w:sz w:val="24"/>
          <w:szCs w:val="24"/>
        </w:rPr>
        <w:t>S-a inaintat adresa</w:t>
      </w:r>
      <w:r w:rsidR="00525B2D">
        <w:rPr>
          <w:rFonts w:ascii="Times New Roman" w:eastAsia="Times New Roman" w:hAnsi="Times New Roman" w:cs="Times New Roman"/>
          <w:bCs/>
          <w:sz w:val="24"/>
          <w:szCs w:val="24"/>
        </w:rPr>
        <w:t xml:space="preserve"> către </w:t>
      </w:r>
      <w:r w:rsidRPr="00745870">
        <w:rPr>
          <w:rFonts w:ascii="Times New Roman" w:eastAsia="Times New Roman" w:hAnsi="Times New Roman" w:cs="Times New Roman"/>
          <w:bCs/>
          <w:sz w:val="24"/>
          <w:szCs w:val="24"/>
        </w:rPr>
        <w:t xml:space="preserve">DGASPC </w:t>
      </w:r>
      <w:r w:rsidR="00525B2D">
        <w:rPr>
          <w:rFonts w:ascii="Times New Roman" w:eastAsia="Times New Roman" w:hAnsi="Times New Roman" w:cs="Times New Roman"/>
          <w:bCs/>
          <w:sz w:val="24"/>
          <w:szCs w:val="24"/>
        </w:rPr>
        <w:t xml:space="preserve">Brăila în </w:t>
      </w:r>
      <w:r w:rsidRPr="00745870">
        <w:rPr>
          <w:rFonts w:ascii="Times New Roman" w:eastAsia="Times New Roman" w:hAnsi="Times New Roman" w:cs="Times New Roman"/>
          <w:bCs/>
          <w:sz w:val="24"/>
          <w:szCs w:val="24"/>
        </w:rPr>
        <w:t>vederea luarii la cunostinta a publicarii Ghidului solicitantului PNRR/2023/C13/MMSS/14, referitor la Crearea unei retele de centre de zi de asistenta</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recuperare pentru persoane varstnice, precum</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a apelului de proiecte ,,Dezvoltarea infrastructurii sociale pentru persoanele cu dizabilitati” PNRR/2022/C13/MMSS/12/Tinta 396 – SESIUNEA -2 ca urmare a adreselor Ministerului Muncii</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Solidaritatii Sociale;</w:t>
      </w:r>
    </w:p>
    <w:p w14:paraId="008B1FDC" w14:textId="42EBC3D4"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 xml:space="preserve">A fost </w:t>
      </w:r>
      <w:r w:rsidR="004C2361">
        <w:rPr>
          <w:rFonts w:ascii="Times New Roman" w:eastAsia="Times New Roman" w:hAnsi="Times New Roman" w:cs="Times New Roman"/>
          <w:bCs/>
          <w:sz w:val="24"/>
          <w:szCs w:val="24"/>
        </w:rPr>
        <w:t>întocmit</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transmis</w:t>
      </w:r>
      <w:r w:rsidR="00525B2D">
        <w:rPr>
          <w:rFonts w:ascii="Times New Roman" w:eastAsia="Times New Roman" w:hAnsi="Times New Roman" w:cs="Times New Roman"/>
          <w:bCs/>
          <w:sz w:val="24"/>
          <w:szCs w:val="24"/>
        </w:rPr>
        <w:t xml:space="preserve"> către </w:t>
      </w:r>
      <w:r w:rsidRPr="00745870">
        <w:rPr>
          <w:rFonts w:ascii="Times New Roman" w:eastAsia="Times New Roman" w:hAnsi="Times New Roman" w:cs="Times New Roman"/>
          <w:bCs/>
          <w:sz w:val="24"/>
          <w:szCs w:val="24"/>
        </w:rPr>
        <w:t xml:space="preserve"> </w:t>
      </w:r>
      <w:r w:rsidRPr="00745870">
        <w:rPr>
          <w:rFonts w:ascii="Times New Roman" w:eastAsia="Times New Roman" w:hAnsi="Times New Roman" w:cs="Times New Roman"/>
          <w:sz w:val="24"/>
          <w:szCs w:val="24"/>
        </w:rPr>
        <w:t>Directia Administratie Publica, Contencios, Compartimentul Relatii Publice</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Secretariat ATOP</w:t>
      </w:r>
      <w:r w:rsidRPr="00745870">
        <w:rPr>
          <w:rFonts w:ascii="Times New Roman" w:eastAsia="Times New Roman" w:hAnsi="Times New Roman" w:cs="Times New Roman"/>
          <w:bCs/>
          <w:sz w:val="24"/>
          <w:szCs w:val="24"/>
        </w:rPr>
        <w:t xml:space="preserve"> punctul de vedere privind Raportul Anual de Implementare pentru POAD;</w:t>
      </w:r>
    </w:p>
    <w:p w14:paraId="7451E148" w14:textId="306BA9EC"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 xml:space="preserve">Ca urmare a adresei </w:t>
      </w:r>
      <w:r w:rsidR="00525B2D">
        <w:rPr>
          <w:rFonts w:ascii="Times New Roman" w:eastAsia="Times New Roman" w:hAnsi="Times New Roman" w:cs="Times New Roman"/>
          <w:sz w:val="24"/>
          <w:szCs w:val="24"/>
        </w:rPr>
        <w:t>Direcție</w:t>
      </w:r>
      <w:r w:rsidRPr="00745870">
        <w:rPr>
          <w:rFonts w:ascii="Times New Roman" w:eastAsia="Times New Roman" w:hAnsi="Times New Roman" w:cs="Times New Roman"/>
          <w:sz w:val="24"/>
          <w:szCs w:val="24"/>
        </w:rPr>
        <w:t>i Administratie Publica, Contencios, privind actualizarea Regulamentului de Organizare</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 xml:space="preserve">Functionare al aparatului de specialitate al Consiliului </w:t>
      </w:r>
      <w:r w:rsidR="00525B2D">
        <w:rPr>
          <w:rFonts w:ascii="Times New Roman" w:eastAsia="Times New Roman" w:hAnsi="Times New Roman" w:cs="Times New Roman"/>
          <w:sz w:val="24"/>
          <w:szCs w:val="24"/>
        </w:rPr>
        <w:t>Județean</w:t>
      </w:r>
      <w:r w:rsidRPr="00745870">
        <w:rPr>
          <w:rFonts w:ascii="Times New Roman" w:eastAsia="Times New Roman" w:hAnsi="Times New Roman" w:cs="Times New Roman"/>
          <w:sz w:val="24"/>
          <w:szCs w:val="24"/>
        </w:rPr>
        <w:t xml:space="preserve">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s-a </w:t>
      </w:r>
      <w:r w:rsidR="004C2361">
        <w:rPr>
          <w:rFonts w:ascii="Times New Roman" w:eastAsia="Times New Roman" w:hAnsi="Times New Roman" w:cs="Times New Roman"/>
          <w:sz w:val="24"/>
          <w:szCs w:val="24"/>
        </w:rPr>
        <w:t>întocmit</w:t>
      </w:r>
      <w:r w:rsidRPr="00745870">
        <w:rPr>
          <w:rFonts w:ascii="Times New Roman" w:eastAsia="Times New Roman" w:hAnsi="Times New Roman" w:cs="Times New Roman"/>
          <w:sz w:val="24"/>
          <w:szCs w:val="24"/>
        </w:rPr>
        <w:t xml:space="preserve"> raspunsul privind atributiile </w:t>
      </w:r>
      <w:r w:rsidR="00525B2D">
        <w:rPr>
          <w:rFonts w:ascii="Times New Roman" w:eastAsia="Times New Roman" w:hAnsi="Times New Roman" w:cs="Times New Roman"/>
          <w:sz w:val="24"/>
          <w:szCs w:val="24"/>
        </w:rPr>
        <w:t>Direcție</w:t>
      </w:r>
      <w:r w:rsidRPr="00745870">
        <w:rPr>
          <w:rFonts w:ascii="Times New Roman" w:eastAsia="Times New Roman" w:hAnsi="Times New Roman" w:cs="Times New Roman"/>
          <w:sz w:val="24"/>
          <w:szCs w:val="24"/>
        </w:rPr>
        <w:t>i Strategii de Dezvoltare;</w:t>
      </w:r>
    </w:p>
    <w:p w14:paraId="043C875D" w14:textId="3745A587"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sz w:val="24"/>
          <w:szCs w:val="24"/>
        </w:rPr>
        <w:t>S-a inaintat o informare</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primariile oraselor</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comunelor din judet privind deschiderea apelului competitiv de proiecte pentru ,,Construirea</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dezvoltarea unei retele–pilot de scoli verzi” finantat prin PNRR;</w:t>
      </w:r>
    </w:p>
    <w:p w14:paraId="2121B1B6" w14:textId="482C5D7C"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S-a inaintat raspunsul</w:t>
      </w:r>
      <w:r w:rsidR="00525B2D">
        <w:rPr>
          <w:rFonts w:ascii="Times New Roman" w:eastAsia="Times New Roman" w:hAnsi="Times New Roman" w:cs="Times New Roman"/>
          <w:bCs/>
          <w:sz w:val="24"/>
          <w:szCs w:val="24"/>
        </w:rPr>
        <w:t xml:space="preserve"> către </w:t>
      </w:r>
      <w:r w:rsidRPr="00745870">
        <w:rPr>
          <w:rFonts w:ascii="Times New Roman" w:eastAsia="Times New Roman" w:hAnsi="Times New Roman" w:cs="Times New Roman"/>
          <w:bCs/>
          <w:sz w:val="24"/>
          <w:szCs w:val="24"/>
        </w:rPr>
        <w:t>Ministerul Muncii</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 xml:space="preserve">Solidaritatii Sociale cu privire la activitatea </w:t>
      </w:r>
      <w:r w:rsidRPr="00745870">
        <w:rPr>
          <w:rFonts w:ascii="Times New Roman" w:eastAsia="Times New Roman" w:hAnsi="Times New Roman" w:cs="Times New Roman"/>
          <w:color w:val="000000"/>
          <w:sz w:val="24"/>
          <w:szCs w:val="24"/>
          <w:lang w:val="pt-BR"/>
        </w:rPr>
        <w:t>Comisiei Judetene privind Incluziunea Sociala;</w:t>
      </w:r>
    </w:p>
    <w:p w14:paraId="24AB4C11" w14:textId="72F81FA8"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S-a raspuns la adresa Agentiei Nationale pentru Plati</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 xml:space="preserve">Inspectie Sociala </w:t>
      </w:r>
      <w:r w:rsidR="00525B2D">
        <w:rPr>
          <w:rFonts w:ascii="Times New Roman" w:eastAsia="Times New Roman" w:hAnsi="Times New Roman" w:cs="Times New Roman"/>
          <w:bCs/>
          <w:sz w:val="24"/>
          <w:szCs w:val="24"/>
        </w:rPr>
        <w:t>Brăila</w:t>
      </w:r>
      <w:r w:rsidRPr="00745870">
        <w:rPr>
          <w:rFonts w:ascii="Times New Roman" w:eastAsia="Times New Roman" w:hAnsi="Times New Roman" w:cs="Times New Roman"/>
          <w:bCs/>
          <w:sz w:val="24"/>
          <w:szCs w:val="24"/>
        </w:rPr>
        <w:t xml:space="preserve"> referitor la propunerile pentru plan</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stadiul de realizare a prioritatilor</w:t>
      </w:r>
      <w:r w:rsidR="00525B2D">
        <w:rPr>
          <w:rFonts w:ascii="Times New Roman" w:eastAsia="Times New Roman" w:hAnsi="Times New Roman" w:cs="Times New Roman"/>
          <w:bCs/>
          <w:sz w:val="24"/>
          <w:szCs w:val="24"/>
        </w:rPr>
        <w:t xml:space="preserve"> în </w:t>
      </w:r>
      <w:r w:rsidRPr="00745870">
        <w:rPr>
          <w:rFonts w:ascii="Times New Roman" w:eastAsia="Times New Roman" w:hAnsi="Times New Roman" w:cs="Times New Roman"/>
          <w:bCs/>
          <w:sz w:val="24"/>
          <w:szCs w:val="24"/>
        </w:rPr>
        <w:t>domeniul social;</w:t>
      </w:r>
    </w:p>
    <w:p w14:paraId="5A91DD73" w14:textId="5AE62274"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 xml:space="preserve">Ca urmare a adresei Organismului Intermediar pentru Programul Operational Regional Agentia pentru Dezvoltare Regionala Sud-Est privind prevederile OUG nr.36/17.07.2023, s-a transmis situatia proiectelor de la nivelul Consiliului </w:t>
      </w:r>
      <w:r w:rsidR="00525B2D">
        <w:rPr>
          <w:rFonts w:ascii="Times New Roman" w:eastAsia="Times New Roman" w:hAnsi="Times New Roman" w:cs="Times New Roman"/>
          <w:bCs/>
          <w:sz w:val="24"/>
          <w:szCs w:val="24"/>
        </w:rPr>
        <w:t>Județean</w:t>
      </w:r>
      <w:r w:rsidRPr="00745870">
        <w:rPr>
          <w:rFonts w:ascii="Times New Roman" w:eastAsia="Times New Roman" w:hAnsi="Times New Roman" w:cs="Times New Roman"/>
          <w:bCs/>
          <w:sz w:val="24"/>
          <w:szCs w:val="24"/>
        </w:rPr>
        <w:t xml:space="preserve"> </w:t>
      </w:r>
      <w:r w:rsidR="00525B2D">
        <w:rPr>
          <w:rFonts w:ascii="Times New Roman" w:eastAsia="Times New Roman" w:hAnsi="Times New Roman" w:cs="Times New Roman"/>
          <w:bCs/>
          <w:sz w:val="24"/>
          <w:szCs w:val="24"/>
        </w:rPr>
        <w:t>Brăila</w:t>
      </w:r>
      <w:r w:rsidRPr="00745870">
        <w:rPr>
          <w:rFonts w:ascii="Times New Roman" w:eastAsia="Times New Roman" w:hAnsi="Times New Roman" w:cs="Times New Roman"/>
          <w:bCs/>
          <w:sz w:val="24"/>
          <w:szCs w:val="24"/>
        </w:rPr>
        <w:t>;</w:t>
      </w:r>
    </w:p>
    <w:p w14:paraId="28E9643D" w14:textId="3979D7F5"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 xml:space="preserve">S-a </w:t>
      </w:r>
      <w:r w:rsidR="004C2361">
        <w:rPr>
          <w:rFonts w:ascii="Times New Roman" w:eastAsia="Times New Roman" w:hAnsi="Times New Roman" w:cs="Times New Roman"/>
          <w:bCs/>
          <w:sz w:val="24"/>
          <w:szCs w:val="24"/>
        </w:rPr>
        <w:t>întocmit</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inaintat raspuns</w:t>
      </w:r>
      <w:r w:rsidR="00525B2D">
        <w:rPr>
          <w:rFonts w:ascii="Times New Roman" w:eastAsia="Times New Roman" w:hAnsi="Times New Roman" w:cs="Times New Roman"/>
          <w:bCs/>
          <w:sz w:val="24"/>
          <w:szCs w:val="24"/>
        </w:rPr>
        <w:t xml:space="preserve"> către </w:t>
      </w:r>
      <w:r w:rsidRPr="00745870">
        <w:rPr>
          <w:rFonts w:ascii="Times New Roman" w:eastAsia="Times New Roman" w:hAnsi="Times New Roman" w:cs="Times New Roman"/>
          <w:bCs/>
          <w:sz w:val="24"/>
          <w:szCs w:val="24"/>
        </w:rPr>
        <w:t>Ministerul Dezvoltarii Lucrarilor Publice</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 xml:space="preserve">Administratiei referitor la repartizarea a 2 microbuze scolare de tip 16+1 locuri la nivelul judetului </w:t>
      </w:r>
      <w:r w:rsidR="00525B2D">
        <w:rPr>
          <w:rFonts w:ascii="Times New Roman" w:eastAsia="Times New Roman" w:hAnsi="Times New Roman" w:cs="Times New Roman"/>
          <w:bCs/>
          <w:sz w:val="24"/>
          <w:szCs w:val="24"/>
        </w:rPr>
        <w:t xml:space="preserve">Brăila în </w:t>
      </w:r>
      <w:r w:rsidRPr="00745870">
        <w:rPr>
          <w:rFonts w:ascii="Times New Roman" w:eastAsia="Times New Roman" w:hAnsi="Times New Roman" w:cs="Times New Roman"/>
          <w:bCs/>
          <w:sz w:val="24"/>
          <w:szCs w:val="24"/>
        </w:rPr>
        <w:t>functie de prioritati;</w:t>
      </w:r>
    </w:p>
    <w:p w14:paraId="1CB73B60" w14:textId="154A74E7" w:rsidR="00745870" w:rsidRPr="00745870" w:rsidRDefault="00745870" w:rsidP="00D36211">
      <w:pPr>
        <w:numPr>
          <w:ilvl w:val="0"/>
          <w:numId w:val="46"/>
        </w:numPr>
        <w:tabs>
          <w:tab w:val="left" w:pos="142"/>
          <w:tab w:val="left" w:pos="567"/>
          <w:tab w:val="left" w:pos="851"/>
        </w:tabs>
        <w:autoSpaceDE w:val="0"/>
        <w:autoSpaceDN w:val="0"/>
        <w:spacing w:after="0" w:line="240" w:lineRule="auto"/>
        <w:ind w:left="0" w:firstLine="284"/>
        <w:contextualSpacing/>
        <w:jc w:val="both"/>
        <w:rPr>
          <w:rFonts w:ascii="Times New Roman" w:eastAsia="Times New Roman" w:hAnsi="Times New Roman" w:cs="Times New Roman"/>
          <w:color w:val="000000" w:themeColor="text1"/>
          <w:sz w:val="24"/>
          <w:szCs w:val="24"/>
        </w:rPr>
      </w:pPr>
      <w:r w:rsidRPr="00745870">
        <w:rPr>
          <w:rFonts w:ascii="Times New Roman" w:eastAsia="Times New Roman" w:hAnsi="Times New Roman" w:cs="Times New Roman"/>
          <w:color w:val="000000" w:themeColor="text1"/>
          <w:sz w:val="24"/>
          <w:szCs w:val="24"/>
        </w:rPr>
        <w:t>In luna iunie 2023 s-a participat la jurizarea concursurilor profesionale ale serviciilor voluntare</w:t>
      </w:r>
      <w:r w:rsidR="00525B2D">
        <w:rPr>
          <w:rFonts w:ascii="Times New Roman" w:eastAsia="Times New Roman" w:hAnsi="Times New Roman" w:cs="Times New Roman"/>
          <w:color w:val="000000" w:themeColor="text1"/>
          <w:sz w:val="24"/>
          <w:szCs w:val="24"/>
        </w:rPr>
        <w:t xml:space="preserve"> și </w:t>
      </w:r>
      <w:r w:rsidRPr="00745870">
        <w:rPr>
          <w:rFonts w:ascii="Times New Roman" w:eastAsia="Times New Roman" w:hAnsi="Times New Roman" w:cs="Times New Roman"/>
          <w:color w:val="000000" w:themeColor="text1"/>
          <w:sz w:val="24"/>
          <w:szCs w:val="24"/>
        </w:rPr>
        <w:t xml:space="preserve">private pentru situatii de urgenta, </w:t>
      </w:r>
      <w:r w:rsidRPr="00745870">
        <w:rPr>
          <w:rFonts w:ascii="Times New Roman" w:eastAsia="Times New Roman" w:hAnsi="Times New Roman" w:cs="Times New Roman"/>
          <w:bCs/>
          <w:color w:val="000000" w:themeColor="text1"/>
          <w:sz w:val="24"/>
          <w:szCs w:val="24"/>
        </w:rPr>
        <w:t xml:space="preserve">etapa </w:t>
      </w:r>
      <w:r w:rsidR="00525B2D">
        <w:rPr>
          <w:rFonts w:ascii="Times New Roman" w:eastAsia="Times New Roman" w:hAnsi="Times New Roman" w:cs="Times New Roman"/>
          <w:bCs/>
          <w:color w:val="000000" w:themeColor="text1"/>
          <w:sz w:val="24"/>
          <w:szCs w:val="24"/>
        </w:rPr>
        <w:t>Județean</w:t>
      </w:r>
      <w:r w:rsidRPr="00745870">
        <w:rPr>
          <w:rFonts w:ascii="Times New Roman" w:eastAsia="Times New Roman" w:hAnsi="Times New Roman" w:cs="Times New Roman"/>
          <w:bCs/>
          <w:color w:val="000000" w:themeColor="text1"/>
          <w:sz w:val="24"/>
          <w:szCs w:val="24"/>
        </w:rPr>
        <w:t>a care s-au</w:t>
      </w:r>
      <w:r w:rsidRPr="00745870">
        <w:rPr>
          <w:rFonts w:ascii="Times New Roman" w:eastAsia="Times New Roman" w:hAnsi="Times New Roman" w:cs="Times New Roman"/>
          <w:color w:val="000000" w:themeColor="text1"/>
          <w:sz w:val="24"/>
          <w:szCs w:val="24"/>
        </w:rPr>
        <w:t xml:space="preserve"> desfasurat pe Stadionul Municipal;</w:t>
      </w:r>
    </w:p>
    <w:p w14:paraId="3C6D82BB" w14:textId="531064DE"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 xml:space="preserve">S-au </w:t>
      </w:r>
      <w:r w:rsidR="004C2361">
        <w:rPr>
          <w:rFonts w:ascii="Times New Roman" w:eastAsia="Times New Roman" w:hAnsi="Times New Roman" w:cs="Times New Roman"/>
          <w:bCs/>
          <w:sz w:val="24"/>
          <w:szCs w:val="24"/>
        </w:rPr>
        <w:t>întocmit</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transmis</w:t>
      </w:r>
      <w:r w:rsidR="00525B2D">
        <w:rPr>
          <w:rFonts w:ascii="Times New Roman" w:eastAsia="Times New Roman" w:hAnsi="Times New Roman" w:cs="Times New Roman"/>
          <w:bCs/>
          <w:sz w:val="24"/>
          <w:szCs w:val="24"/>
        </w:rPr>
        <w:t xml:space="preserve"> către </w:t>
      </w:r>
      <w:r w:rsidRPr="00745870">
        <w:rPr>
          <w:rFonts w:ascii="Times New Roman" w:eastAsia="Times New Roman" w:hAnsi="Times New Roman" w:cs="Times New Roman"/>
          <w:sz w:val="24"/>
          <w:szCs w:val="24"/>
        </w:rPr>
        <w:t>Directia Administratie Publica, Contencios, Compartimentul Relatii Publice</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Secretariat ATOP: date</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informatii referitoare la investitiile aflate</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derulare, informatii privind accesarea</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derularea proiectelor,</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vederea respectarii obligatiilor legale ale autoritatilor publice de a comunica mass-mediei informatiile de interes public;</w:t>
      </w:r>
    </w:p>
    <w:p w14:paraId="503D03E5" w14:textId="413AB4C1"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 xml:space="preserve">S-au </w:t>
      </w:r>
      <w:r w:rsidR="004C2361">
        <w:rPr>
          <w:rFonts w:ascii="Times New Roman" w:eastAsia="Times New Roman" w:hAnsi="Times New Roman" w:cs="Times New Roman"/>
          <w:bCs/>
          <w:sz w:val="24"/>
          <w:szCs w:val="24"/>
        </w:rPr>
        <w:t>întocmit</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transmis</w:t>
      </w:r>
      <w:r w:rsidR="00525B2D">
        <w:rPr>
          <w:rFonts w:ascii="Times New Roman" w:eastAsia="Times New Roman" w:hAnsi="Times New Roman" w:cs="Times New Roman"/>
          <w:bCs/>
          <w:sz w:val="24"/>
          <w:szCs w:val="24"/>
        </w:rPr>
        <w:t xml:space="preserve"> către </w:t>
      </w:r>
      <w:r w:rsidRPr="00745870">
        <w:rPr>
          <w:rFonts w:ascii="Times New Roman" w:eastAsia="Times New Roman" w:hAnsi="Times New Roman" w:cs="Times New Roman"/>
          <w:sz w:val="24"/>
          <w:szCs w:val="24"/>
        </w:rPr>
        <w:t xml:space="preserve">Directia Administratie Publica, Contencios listele completate cu informatiile existente la nivelul </w:t>
      </w:r>
      <w:r w:rsidR="00525B2D">
        <w:rPr>
          <w:rFonts w:ascii="Times New Roman" w:eastAsia="Times New Roman" w:hAnsi="Times New Roman" w:cs="Times New Roman"/>
          <w:sz w:val="24"/>
          <w:szCs w:val="24"/>
        </w:rPr>
        <w:t>Direcție</w:t>
      </w:r>
      <w:r w:rsidRPr="00745870">
        <w:rPr>
          <w:rFonts w:ascii="Times New Roman" w:eastAsia="Times New Roman" w:hAnsi="Times New Roman" w:cs="Times New Roman"/>
          <w:sz w:val="24"/>
          <w:szCs w:val="24"/>
        </w:rPr>
        <w:t>i Strategii de Dezvoltare privind proiectele finantate din fonduri externe nerambursabile (finalizate</w:t>
      </w:r>
      <w:r w:rsidR="00525B2D">
        <w:rPr>
          <w:rFonts w:ascii="Times New Roman" w:eastAsia="Times New Roman" w:hAnsi="Times New Roman" w:cs="Times New Roman"/>
          <w:sz w:val="24"/>
          <w:szCs w:val="24"/>
        </w:rPr>
        <w:t xml:space="preserve"> și în </w:t>
      </w:r>
      <w:r w:rsidRPr="00745870">
        <w:rPr>
          <w:rFonts w:ascii="Times New Roman" w:eastAsia="Times New Roman" w:hAnsi="Times New Roman" w:cs="Times New Roman"/>
          <w:sz w:val="24"/>
          <w:szCs w:val="24"/>
        </w:rPr>
        <w:t>curs de implementare);</w:t>
      </w:r>
    </w:p>
    <w:p w14:paraId="4FCB385D" w14:textId="77777777"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S-a raspuns la solicitarea Autoritatii de Management a Programului Regional Sud-Est de nominalizare a doua persoane cu functii de conducere pentru a participa la lucrarile Comitetului pentru Coordonarea Evaluarii Programului Regional SE 2021-2027 (CCEPRSE);</w:t>
      </w:r>
    </w:p>
    <w:p w14:paraId="423E2F43" w14:textId="2019C9BA"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lastRenderedPageBreak/>
        <w:t>S-a completat</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transmis</w:t>
      </w:r>
      <w:r w:rsidR="00525B2D">
        <w:rPr>
          <w:rFonts w:ascii="Times New Roman" w:eastAsia="Times New Roman" w:hAnsi="Times New Roman" w:cs="Times New Roman"/>
          <w:bCs/>
          <w:sz w:val="24"/>
          <w:szCs w:val="24"/>
        </w:rPr>
        <w:t xml:space="preserve"> către </w:t>
      </w:r>
      <w:r w:rsidRPr="00745870">
        <w:rPr>
          <w:rFonts w:ascii="Times New Roman" w:eastAsia="Times New Roman" w:hAnsi="Times New Roman" w:cs="Times New Roman"/>
          <w:sz w:val="24"/>
          <w:szCs w:val="24"/>
        </w:rPr>
        <w:t>Directia Administratie Publica, Contencios, Compartimentul Relatii Publice</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Secretariat ATOP Chestionarul privind ,,Consolidarea unei economii europene reziliente la orizontul anului 2040.”;</w:t>
      </w:r>
    </w:p>
    <w:p w14:paraId="66A7F142" w14:textId="380A5EF0"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sz w:val="24"/>
          <w:szCs w:val="24"/>
        </w:rPr>
        <w:t>S-a transmis</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toate unitatile administrativ teritoriale din judet solicitarea de comunicare a terenurilor detinute</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proprietate publica</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vederea realizarii de perdele forestiere;</w:t>
      </w:r>
    </w:p>
    <w:p w14:paraId="53DF5B99" w14:textId="05A70A38"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sz w:val="24"/>
          <w:szCs w:val="24"/>
        </w:rPr>
        <w:t>S-au transmis e-mailuri de Informare</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toate unitatile administrativ teritoriale din judet cu privire la Programele lansate periodic, la nivel national,</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vederea accesarii de fonduri externe nerambursabile</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functie de nevoile fiecarei unitati administrativ teritoriale;</w:t>
      </w:r>
    </w:p>
    <w:p w14:paraId="3AC9E8A1" w14:textId="06E7C3B2"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 xml:space="preserve">S-a </w:t>
      </w:r>
      <w:r w:rsidR="004C2361">
        <w:rPr>
          <w:rFonts w:ascii="Times New Roman" w:eastAsia="Times New Roman" w:hAnsi="Times New Roman" w:cs="Times New Roman"/>
          <w:bCs/>
          <w:sz w:val="24"/>
          <w:szCs w:val="24"/>
        </w:rPr>
        <w:t>întocmit</w:t>
      </w:r>
      <w:r w:rsidRPr="00745870">
        <w:rPr>
          <w:rFonts w:ascii="Times New Roman" w:eastAsia="Times New Roman" w:hAnsi="Times New Roman" w:cs="Times New Roman"/>
          <w:bCs/>
          <w:sz w:val="24"/>
          <w:szCs w:val="24"/>
        </w:rPr>
        <w:t xml:space="preserve"> raspunsul</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s-a transmis Ministerului Economiei, Antreprenoriatului</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Turismului  privind propunerile de proiecte de investitii</w:t>
      </w:r>
      <w:r w:rsidR="00525B2D">
        <w:rPr>
          <w:rFonts w:ascii="Times New Roman" w:eastAsia="Times New Roman" w:hAnsi="Times New Roman" w:cs="Times New Roman"/>
          <w:bCs/>
          <w:sz w:val="24"/>
          <w:szCs w:val="24"/>
        </w:rPr>
        <w:t xml:space="preserve"> în </w:t>
      </w:r>
      <w:r w:rsidRPr="00745870">
        <w:rPr>
          <w:rFonts w:ascii="Times New Roman" w:eastAsia="Times New Roman" w:hAnsi="Times New Roman" w:cs="Times New Roman"/>
          <w:bCs/>
          <w:sz w:val="24"/>
          <w:szCs w:val="24"/>
        </w:rPr>
        <w:t>turism cuprinse</w:t>
      </w:r>
      <w:r w:rsidR="00525B2D">
        <w:rPr>
          <w:rFonts w:ascii="Times New Roman" w:eastAsia="Times New Roman" w:hAnsi="Times New Roman" w:cs="Times New Roman"/>
          <w:bCs/>
          <w:sz w:val="24"/>
          <w:szCs w:val="24"/>
        </w:rPr>
        <w:t xml:space="preserve"> în </w:t>
      </w:r>
      <w:r w:rsidRPr="00745870">
        <w:rPr>
          <w:rFonts w:ascii="Times New Roman" w:eastAsia="Times New Roman" w:hAnsi="Times New Roman" w:cs="Times New Roman"/>
          <w:bCs/>
          <w:sz w:val="24"/>
          <w:szCs w:val="24"/>
        </w:rPr>
        <w:t xml:space="preserve">portofoliul de proiecte din cadrul Strategiei de dezvoltare a judetului </w:t>
      </w:r>
      <w:r w:rsidR="00525B2D">
        <w:rPr>
          <w:rFonts w:ascii="Times New Roman" w:eastAsia="Times New Roman" w:hAnsi="Times New Roman" w:cs="Times New Roman"/>
          <w:bCs/>
          <w:sz w:val="24"/>
          <w:szCs w:val="24"/>
        </w:rPr>
        <w:t>Brăila</w:t>
      </w:r>
      <w:r w:rsidRPr="00745870">
        <w:rPr>
          <w:rFonts w:ascii="Times New Roman" w:eastAsia="Times New Roman" w:hAnsi="Times New Roman" w:cs="Times New Roman"/>
          <w:bCs/>
          <w:sz w:val="24"/>
          <w:szCs w:val="24"/>
        </w:rPr>
        <w:t xml:space="preserve"> 2021-2027;</w:t>
      </w:r>
    </w:p>
    <w:p w14:paraId="6EEE3F7A" w14:textId="5472730B"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 xml:space="preserve"> S-a </w:t>
      </w:r>
      <w:r w:rsidR="004C2361">
        <w:rPr>
          <w:rFonts w:ascii="Times New Roman" w:eastAsia="Times New Roman" w:hAnsi="Times New Roman" w:cs="Times New Roman"/>
          <w:bCs/>
          <w:sz w:val="24"/>
          <w:szCs w:val="24"/>
        </w:rPr>
        <w:t>întocmit</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transmis</w:t>
      </w:r>
      <w:r w:rsidR="00525B2D">
        <w:rPr>
          <w:rFonts w:ascii="Times New Roman" w:eastAsia="Times New Roman" w:hAnsi="Times New Roman" w:cs="Times New Roman"/>
          <w:bCs/>
          <w:sz w:val="24"/>
          <w:szCs w:val="24"/>
        </w:rPr>
        <w:t xml:space="preserve"> către </w:t>
      </w:r>
      <w:r w:rsidRPr="00745870">
        <w:rPr>
          <w:rFonts w:ascii="Times New Roman" w:eastAsia="Times New Roman" w:hAnsi="Times New Roman" w:cs="Times New Roman"/>
          <w:sz w:val="24"/>
          <w:szCs w:val="24"/>
        </w:rPr>
        <w:t>Directia Administratie Publica, Contencios, Compartiment Coordonarea Activitatii Consiliilor Locale raspunsul referitor la Apelul National de exprimare a interesului pentru elaborarea/actualizarea unei strategii de dezvoltare teritoriala integrata;</w:t>
      </w:r>
    </w:p>
    <w:p w14:paraId="4506271A" w14:textId="5EDF1930"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sz w:val="24"/>
          <w:szCs w:val="24"/>
        </w:rPr>
        <w:t>S-a completat</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transmis</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ADR SE chestionarul Plan de Evaluare PR SE 2021-2027;</w:t>
      </w:r>
    </w:p>
    <w:p w14:paraId="1816ECFC" w14:textId="5C74A180"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 xml:space="preserve">S-a raspuns la adresa </w:t>
      </w:r>
      <w:r w:rsidR="00525B2D">
        <w:rPr>
          <w:rFonts w:ascii="Times New Roman" w:eastAsia="Times New Roman" w:hAnsi="Times New Roman" w:cs="Times New Roman"/>
          <w:sz w:val="24"/>
          <w:szCs w:val="24"/>
        </w:rPr>
        <w:t>Direcție</w:t>
      </w:r>
      <w:r w:rsidRPr="00745870">
        <w:rPr>
          <w:rFonts w:ascii="Times New Roman" w:eastAsia="Times New Roman" w:hAnsi="Times New Roman" w:cs="Times New Roman"/>
          <w:sz w:val="24"/>
          <w:szCs w:val="24"/>
        </w:rPr>
        <w:t>i Administratie Publica, Contencios privind actualizarea Regulamentului de ordine interioara;</w:t>
      </w:r>
    </w:p>
    <w:p w14:paraId="428E3F89" w14:textId="48F0E3CE"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S-a inaintat raspuns</w:t>
      </w:r>
      <w:r w:rsidR="00525B2D">
        <w:rPr>
          <w:rFonts w:ascii="Times New Roman" w:eastAsia="Times New Roman" w:hAnsi="Times New Roman" w:cs="Times New Roman"/>
          <w:bCs/>
          <w:sz w:val="24"/>
          <w:szCs w:val="24"/>
        </w:rPr>
        <w:t xml:space="preserve"> către </w:t>
      </w:r>
      <w:r w:rsidRPr="00745870">
        <w:rPr>
          <w:rFonts w:ascii="Times New Roman" w:eastAsia="Times New Roman" w:hAnsi="Times New Roman" w:cs="Times New Roman"/>
          <w:bCs/>
          <w:sz w:val="24"/>
          <w:szCs w:val="24"/>
        </w:rPr>
        <w:t>Ministerul Dezvoltarii, Lucrarilor Publice</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Administratiei privind situatia deconturilor de cheltuieli aferente proiectelor cu finantare din cadrul POR 2014-2020;</w:t>
      </w:r>
    </w:p>
    <w:p w14:paraId="66284941" w14:textId="07598605"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Ca urmare a adresei Ministerului Sanatatii Cabinet Secretar de Stat au fost transmise informatiile cu privire la propunerile de investitii</w:t>
      </w:r>
      <w:r w:rsidR="00525B2D">
        <w:rPr>
          <w:rFonts w:ascii="Times New Roman" w:eastAsia="Times New Roman" w:hAnsi="Times New Roman" w:cs="Times New Roman"/>
          <w:bCs/>
          <w:sz w:val="24"/>
          <w:szCs w:val="24"/>
        </w:rPr>
        <w:t xml:space="preserve"> în </w:t>
      </w:r>
      <w:r w:rsidRPr="00745870">
        <w:rPr>
          <w:rFonts w:ascii="Times New Roman" w:eastAsia="Times New Roman" w:hAnsi="Times New Roman" w:cs="Times New Roman"/>
          <w:bCs/>
          <w:sz w:val="24"/>
          <w:szCs w:val="24"/>
        </w:rPr>
        <w:t xml:space="preserve">infrastructura medicala la nivelul judetului </w:t>
      </w:r>
      <w:r w:rsidR="00525B2D">
        <w:rPr>
          <w:rFonts w:ascii="Times New Roman" w:eastAsia="Times New Roman" w:hAnsi="Times New Roman" w:cs="Times New Roman"/>
          <w:bCs/>
          <w:sz w:val="24"/>
          <w:szCs w:val="24"/>
        </w:rPr>
        <w:t>Brăila</w:t>
      </w:r>
      <w:r w:rsidRPr="00745870">
        <w:rPr>
          <w:rFonts w:ascii="Times New Roman" w:eastAsia="Times New Roman" w:hAnsi="Times New Roman" w:cs="Times New Roman"/>
          <w:bCs/>
          <w:sz w:val="24"/>
          <w:szCs w:val="24"/>
        </w:rPr>
        <w:t>;</w:t>
      </w:r>
    </w:p>
    <w:p w14:paraId="328F1E54" w14:textId="6F90A2D9"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S-a analizat adresa</w:t>
      </w:r>
      <w:r w:rsidR="00525B2D">
        <w:rPr>
          <w:rFonts w:ascii="Times New Roman" w:eastAsia="Times New Roman" w:hAnsi="Times New Roman" w:cs="Times New Roman"/>
          <w:bCs/>
          <w:sz w:val="24"/>
          <w:szCs w:val="24"/>
        </w:rPr>
        <w:t xml:space="preserve"> și </w:t>
      </w:r>
      <w:r w:rsidRPr="00745870">
        <w:rPr>
          <w:rFonts w:ascii="Times New Roman" w:eastAsia="Times New Roman" w:hAnsi="Times New Roman" w:cs="Times New Roman"/>
          <w:bCs/>
          <w:sz w:val="24"/>
          <w:szCs w:val="24"/>
        </w:rPr>
        <w:t>s-a transmis raspuns</w:t>
      </w:r>
      <w:r w:rsidR="00525B2D">
        <w:rPr>
          <w:rFonts w:ascii="Times New Roman" w:eastAsia="Times New Roman" w:hAnsi="Times New Roman" w:cs="Times New Roman"/>
          <w:bCs/>
          <w:sz w:val="24"/>
          <w:szCs w:val="24"/>
        </w:rPr>
        <w:t xml:space="preserve"> către </w:t>
      </w:r>
      <w:r w:rsidRPr="00745870">
        <w:rPr>
          <w:rFonts w:ascii="Times New Roman" w:eastAsia="Times New Roman" w:hAnsi="Times New Roman" w:cs="Times New Roman"/>
          <w:bCs/>
          <w:sz w:val="24"/>
          <w:szCs w:val="24"/>
        </w:rPr>
        <w:t>secretariatul CMPRSE privind aprobarea prin procedura scrisa a criteriilor de selectie aferente Actiunilor 2.2, 2.3,2.4, 5.1, 5.4 din cadrul PR ES 2021-2027;</w:t>
      </w:r>
    </w:p>
    <w:p w14:paraId="378B3C95" w14:textId="0CC3731F"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color w:val="000000" w:themeColor="text1"/>
          <w:sz w:val="24"/>
          <w:szCs w:val="24"/>
          <w:lang w:val="ro-RO"/>
        </w:rPr>
        <w:t xml:space="preserve">S-a participat la intrunirile </w:t>
      </w:r>
      <w:r w:rsidRPr="00745870">
        <w:rPr>
          <w:rFonts w:ascii="Times New Roman" w:eastAsia="Times New Roman" w:hAnsi="Times New Roman" w:cs="Times New Roman"/>
          <w:iCs/>
          <w:color w:val="000000" w:themeColor="text1"/>
          <w:sz w:val="24"/>
          <w:szCs w:val="24"/>
          <w:lang w:val="ro-RO"/>
        </w:rPr>
        <w:t>Comisiei de evaluare a</w:t>
      </w:r>
      <w:r w:rsidRPr="00745870">
        <w:rPr>
          <w:rFonts w:ascii="Times New Roman" w:eastAsia="Times New Roman" w:hAnsi="Times New Roman" w:cs="Times New Roman"/>
          <w:iCs/>
          <w:color w:val="000000" w:themeColor="text1"/>
          <w:sz w:val="24"/>
          <w:szCs w:val="24"/>
          <w:lang w:val="ro-RO" w:eastAsia="sk-SK"/>
        </w:rPr>
        <w:t xml:space="preserve"> proiectelor sportive finantate din fonduri publice, conform </w:t>
      </w:r>
      <w:r w:rsidRPr="00745870">
        <w:rPr>
          <w:rFonts w:ascii="Times New Roman" w:eastAsia="Times New Roman" w:hAnsi="Times New Roman" w:cs="Times New Roman"/>
          <w:iCs/>
          <w:color w:val="000000" w:themeColor="text1"/>
          <w:sz w:val="24"/>
          <w:szCs w:val="24"/>
        </w:rPr>
        <w:t>prevederilor Legii educatiei fizice</w:t>
      </w:r>
      <w:r w:rsidR="00525B2D">
        <w:rPr>
          <w:rFonts w:ascii="Times New Roman" w:eastAsia="Times New Roman" w:hAnsi="Times New Roman" w:cs="Times New Roman"/>
          <w:iCs/>
          <w:color w:val="000000" w:themeColor="text1"/>
          <w:sz w:val="24"/>
          <w:szCs w:val="24"/>
        </w:rPr>
        <w:t xml:space="preserve"> și </w:t>
      </w:r>
      <w:r w:rsidRPr="00745870">
        <w:rPr>
          <w:rFonts w:ascii="Times New Roman" w:eastAsia="Times New Roman" w:hAnsi="Times New Roman" w:cs="Times New Roman"/>
          <w:iCs/>
          <w:color w:val="000000" w:themeColor="text1"/>
          <w:sz w:val="24"/>
          <w:szCs w:val="24"/>
        </w:rPr>
        <w:t>sportului nr. 69/2000,</w:t>
      </w:r>
      <w:r w:rsidRPr="00745870">
        <w:rPr>
          <w:rFonts w:ascii="Times New Roman" w:eastAsia="Times New Roman" w:hAnsi="Times New Roman" w:cs="Times New Roman"/>
          <w:color w:val="000000" w:themeColor="text1"/>
          <w:sz w:val="24"/>
          <w:szCs w:val="24"/>
          <w:lang w:val="ro-RO" w:eastAsia="sk-SK"/>
        </w:rPr>
        <w:t xml:space="preserve"> depuse</w:t>
      </w:r>
      <w:r w:rsidR="00525B2D">
        <w:rPr>
          <w:rFonts w:ascii="Times New Roman" w:eastAsia="Times New Roman" w:hAnsi="Times New Roman" w:cs="Times New Roman"/>
          <w:color w:val="000000" w:themeColor="text1"/>
          <w:sz w:val="24"/>
          <w:szCs w:val="24"/>
          <w:lang w:val="ro-RO" w:eastAsia="sk-SK"/>
        </w:rPr>
        <w:t xml:space="preserve"> în </w:t>
      </w:r>
      <w:r w:rsidRPr="00745870">
        <w:rPr>
          <w:rFonts w:ascii="Times New Roman" w:eastAsia="Times New Roman" w:hAnsi="Times New Roman" w:cs="Times New Roman"/>
          <w:color w:val="000000" w:themeColor="text1"/>
          <w:sz w:val="24"/>
          <w:szCs w:val="24"/>
          <w:lang w:val="ro-RO" w:eastAsia="sk-SK"/>
        </w:rPr>
        <w:t xml:space="preserve">baza Regulamentului aprobat prin </w:t>
      </w:r>
      <w:r w:rsidR="00525B2D">
        <w:rPr>
          <w:rFonts w:ascii="Times New Roman" w:eastAsia="Times New Roman" w:hAnsi="Times New Roman" w:cs="Times New Roman"/>
          <w:color w:val="000000" w:themeColor="text1"/>
          <w:sz w:val="24"/>
          <w:szCs w:val="24"/>
          <w:lang w:val="ro-RO" w:eastAsia="sk-SK"/>
        </w:rPr>
        <w:t>Hotărâr</w:t>
      </w:r>
      <w:r w:rsidRPr="00745870">
        <w:rPr>
          <w:rFonts w:ascii="Times New Roman" w:eastAsia="Times New Roman" w:hAnsi="Times New Roman" w:cs="Times New Roman"/>
          <w:color w:val="000000" w:themeColor="text1"/>
          <w:sz w:val="24"/>
          <w:szCs w:val="24"/>
          <w:lang w:val="ro-RO" w:eastAsia="sk-SK"/>
        </w:rPr>
        <w:t xml:space="preserve">ea Consiliului </w:t>
      </w:r>
      <w:r w:rsidR="00525B2D">
        <w:rPr>
          <w:rFonts w:ascii="Times New Roman" w:eastAsia="Times New Roman" w:hAnsi="Times New Roman" w:cs="Times New Roman"/>
          <w:color w:val="000000" w:themeColor="text1"/>
          <w:sz w:val="24"/>
          <w:szCs w:val="24"/>
          <w:lang w:val="ro-RO" w:eastAsia="sk-SK"/>
        </w:rPr>
        <w:t>Județean</w:t>
      </w:r>
      <w:r w:rsidRPr="00745870">
        <w:rPr>
          <w:rFonts w:ascii="Times New Roman" w:eastAsia="Times New Roman" w:hAnsi="Times New Roman" w:cs="Times New Roman"/>
          <w:color w:val="000000" w:themeColor="text1"/>
          <w:sz w:val="24"/>
          <w:szCs w:val="24"/>
          <w:lang w:val="ro-RO" w:eastAsia="sk-SK"/>
        </w:rPr>
        <w:t xml:space="preserve"> </w:t>
      </w:r>
      <w:r w:rsidR="00525B2D">
        <w:rPr>
          <w:rFonts w:ascii="Times New Roman" w:eastAsia="Times New Roman" w:hAnsi="Times New Roman" w:cs="Times New Roman"/>
          <w:color w:val="000000" w:themeColor="text1"/>
          <w:sz w:val="24"/>
          <w:szCs w:val="24"/>
          <w:lang w:val="ro-RO" w:eastAsia="sk-SK"/>
        </w:rPr>
        <w:t>Brăila</w:t>
      </w:r>
      <w:r w:rsidRPr="00745870">
        <w:rPr>
          <w:rFonts w:ascii="Times New Roman" w:eastAsia="Times New Roman" w:hAnsi="Times New Roman" w:cs="Times New Roman"/>
          <w:color w:val="000000" w:themeColor="text1"/>
          <w:sz w:val="24"/>
          <w:szCs w:val="24"/>
          <w:lang w:val="ro-RO" w:eastAsia="sk-SK"/>
        </w:rPr>
        <w:t xml:space="preserve"> nr.82 din 11 mai 2023;</w:t>
      </w:r>
    </w:p>
    <w:p w14:paraId="739FDF37" w14:textId="21330F39"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lang w:val="ro-RO"/>
        </w:rPr>
      </w:pPr>
      <w:r w:rsidRPr="00745870">
        <w:rPr>
          <w:rFonts w:ascii="Times New Roman" w:eastAsia="Times New Roman" w:hAnsi="Times New Roman" w:cs="Times New Roman"/>
          <w:bCs/>
          <w:sz w:val="24"/>
          <w:szCs w:val="24"/>
          <w:lang w:val="ro-RO"/>
        </w:rPr>
        <w:t xml:space="preserve">S-a participat la lucrarile </w:t>
      </w:r>
      <w:r w:rsidRPr="00745870">
        <w:rPr>
          <w:rFonts w:ascii="Times New Roman" w:eastAsia="Times New Roman" w:hAnsi="Times New Roman" w:cs="Times New Roman"/>
          <w:bCs/>
          <w:iCs/>
          <w:sz w:val="24"/>
          <w:szCs w:val="24"/>
          <w:lang w:val="ro-RO"/>
        </w:rPr>
        <w:t xml:space="preserve">Comisiei de evaluare a solicitarilor unitatilor administrativ - teritoriale din judetul </w:t>
      </w:r>
      <w:r w:rsidR="00525B2D">
        <w:rPr>
          <w:rFonts w:ascii="Times New Roman" w:eastAsia="Times New Roman" w:hAnsi="Times New Roman" w:cs="Times New Roman"/>
          <w:bCs/>
          <w:iCs/>
          <w:sz w:val="24"/>
          <w:szCs w:val="24"/>
          <w:lang w:val="ro-RO"/>
        </w:rPr>
        <w:t xml:space="preserve">Brăila în </w:t>
      </w:r>
      <w:r w:rsidRPr="00745870">
        <w:rPr>
          <w:rFonts w:ascii="Times New Roman" w:eastAsia="Times New Roman" w:hAnsi="Times New Roman" w:cs="Times New Roman"/>
          <w:bCs/>
          <w:iCs/>
          <w:sz w:val="24"/>
          <w:szCs w:val="24"/>
          <w:lang w:val="ro-RO"/>
        </w:rPr>
        <w:t xml:space="preserve">vederea asocierii Judetului </w:t>
      </w:r>
      <w:r w:rsidR="00525B2D">
        <w:rPr>
          <w:rFonts w:ascii="Times New Roman" w:eastAsia="Times New Roman" w:hAnsi="Times New Roman" w:cs="Times New Roman"/>
          <w:bCs/>
          <w:iCs/>
          <w:sz w:val="24"/>
          <w:szCs w:val="24"/>
          <w:lang w:val="ro-RO"/>
        </w:rPr>
        <w:t>Brăila</w:t>
      </w:r>
      <w:r w:rsidRPr="00745870">
        <w:rPr>
          <w:rFonts w:ascii="Times New Roman" w:eastAsia="Times New Roman" w:hAnsi="Times New Roman" w:cs="Times New Roman"/>
          <w:bCs/>
          <w:iCs/>
          <w:sz w:val="24"/>
          <w:szCs w:val="24"/>
          <w:lang w:val="ro-RO"/>
        </w:rPr>
        <w:t xml:space="preserve"> cu unitatile administrativ - teritoriale din judet pentru cofinantarea</w:t>
      </w:r>
      <w:r w:rsidR="00525B2D">
        <w:rPr>
          <w:rFonts w:ascii="Times New Roman" w:eastAsia="Times New Roman" w:hAnsi="Times New Roman" w:cs="Times New Roman"/>
          <w:bCs/>
          <w:iCs/>
          <w:sz w:val="24"/>
          <w:szCs w:val="24"/>
          <w:lang w:val="ro-RO"/>
        </w:rPr>
        <w:t xml:space="preserve"> și </w:t>
      </w:r>
      <w:r w:rsidRPr="00745870">
        <w:rPr>
          <w:rFonts w:ascii="Times New Roman" w:eastAsia="Times New Roman" w:hAnsi="Times New Roman" w:cs="Times New Roman"/>
          <w:bCs/>
          <w:iCs/>
          <w:sz w:val="24"/>
          <w:szCs w:val="24"/>
          <w:lang w:val="ro-RO"/>
        </w:rPr>
        <w:t>realizarea unor proiecte/lucrari de interes public</w:t>
      </w:r>
      <w:r w:rsidR="00525B2D">
        <w:rPr>
          <w:rFonts w:ascii="Times New Roman" w:eastAsia="Times New Roman" w:hAnsi="Times New Roman" w:cs="Times New Roman"/>
          <w:bCs/>
          <w:sz w:val="24"/>
          <w:szCs w:val="24"/>
          <w:lang w:val="ro-RO"/>
        </w:rPr>
        <w:t xml:space="preserve"> și </w:t>
      </w:r>
      <w:r w:rsidRPr="00745870">
        <w:rPr>
          <w:rFonts w:ascii="Times New Roman" w:eastAsia="Times New Roman" w:hAnsi="Times New Roman" w:cs="Times New Roman"/>
          <w:bCs/>
          <w:sz w:val="24"/>
          <w:szCs w:val="24"/>
          <w:lang w:val="ro-RO"/>
        </w:rPr>
        <w:t>s-au semnat</w:t>
      </w:r>
      <w:r w:rsidR="00525B2D">
        <w:rPr>
          <w:rFonts w:ascii="Times New Roman" w:eastAsia="Times New Roman" w:hAnsi="Times New Roman" w:cs="Times New Roman"/>
          <w:bCs/>
          <w:sz w:val="24"/>
          <w:szCs w:val="24"/>
          <w:lang w:val="ro-RO"/>
        </w:rPr>
        <w:t xml:space="preserve"> și </w:t>
      </w:r>
      <w:r w:rsidRPr="00745870">
        <w:rPr>
          <w:rFonts w:ascii="Times New Roman" w:eastAsia="Times New Roman" w:hAnsi="Times New Roman" w:cs="Times New Roman"/>
          <w:bCs/>
          <w:sz w:val="24"/>
          <w:szCs w:val="24"/>
          <w:lang w:val="ro-RO"/>
        </w:rPr>
        <w:t>depus spre analiza</w:t>
      </w:r>
      <w:r w:rsidR="00525B2D">
        <w:rPr>
          <w:rFonts w:ascii="Times New Roman" w:eastAsia="Times New Roman" w:hAnsi="Times New Roman" w:cs="Times New Roman"/>
          <w:bCs/>
          <w:sz w:val="24"/>
          <w:szCs w:val="24"/>
          <w:lang w:val="ro-RO"/>
        </w:rPr>
        <w:t xml:space="preserve"> și </w:t>
      </w:r>
      <w:r w:rsidRPr="00745870">
        <w:rPr>
          <w:rFonts w:ascii="Times New Roman" w:eastAsia="Times New Roman" w:hAnsi="Times New Roman" w:cs="Times New Roman"/>
          <w:bCs/>
          <w:sz w:val="24"/>
          <w:szCs w:val="24"/>
          <w:lang w:val="ro-RO"/>
        </w:rPr>
        <w:t xml:space="preserve">aprobarea Consiliului </w:t>
      </w:r>
      <w:r w:rsidR="00525B2D">
        <w:rPr>
          <w:rFonts w:ascii="Times New Roman" w:eastAsia="Times New Roman" w:hAnsi="Times New Roman" w:cs="Times New Roman"/>
          <w:bCs/>
          <w:sz w:val="24"/>
          <w:szCs w:val="24"/>
          <w:lang w:val="ro-RO"/>
        </w:rPr>
        <w:t>Județean</w:t>
      </w:r>
      <w:r w:rsidRPr="00745870">
        <w:rPr>
          <w:rFonts w:ascii="Times New Roman" w:eastAsia="Times New Roman" w:hAnsi="Times New Roman" w:cs="Times New Roman"/>
          <w:bCs/>
          <w:sz w:val="24"/>
          <w:szCs w:val="24"/>
          <w:lang w:val="ro-RO"/>
        </w:rPr>
        <w:t xml:space="preserve"> </w:t>
      </w:r>
      <w:r w:rsidR="00525B2D">
        <w:rPr>
          <w:rFonts w:ascii="Times New Roman" w:eastAsia="Times New Roman" w:hAnsi="Times New Roman" w:cs="Times New Roman"/>
          <w:bCs/>
          <w:sz w:val="24"/>
          <w:szCs w:val="24"/>
          <w:lang w:val="ro-RO"/>
        </w:rPr>
        <w:t>Brăila</w:t>
      </w:r>
      <w:r w:rsidRPr="00745870">
        <w:rPr>
          <w:rFonts w:ascii="Times New Roman" w:eastAsia="Times New Roman" w:hAnsi="Times New Roman" w:cs="Times New Roman"/>
          <w:bCs/>
          <w:sz w:val="24"/>
          <w:szCs w:val="24"/>
          <w:lang w:val="ro-RO"/>
        </w:rPr>
        <w:t xml:space="preserve"> un numar de 38 de proiecte de </w:t>
      </w:r>
      <w:r w:rsidR="00525B2D">
        <w:rPr>
          <w:rFonts w:ascii="Times New Roman" w:eastAsia="Times New Roman" w:hAnsi="Times New Roman" w:cs="Times New Roman"/>
          <w:bCs/>
          <w:sz w:val="24"/>
          <w:szCs w:val="24"/>
          <w:lang w:val="ro-RO"/>
        </w:rPr>
        <w:t>hotărâr</w:t>
      </w:r>
      <w:r w:rsidRPr="00745870">
        <w:rPr>
          <w:rFonts w:ascii="Times New Roman" w:eastAsia="Times New Roman" w:hAnsi="Times New Roman" w:cs="Times New Roman"/>
          <w:bCs/>
          <w:sz w:val="24"/>
          <w:szCs w:val="24"/>
          <w:lang w:val="ro-RO"/>
        </w:rPr>
        <w:t>e;</w:t>
      </w:r>
    </w:p>
    <w:p w14:paraId="57433EEF" w14:textId="76F256E1"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sz w:val="24"/>
          <w:szCs w:val="24"/>
        </w:rPr>
      </w:pPr>
      <w:r w:rsidRPr="00745870">
        <w:rPr>
          <w:rFonts w:ascii="Times New Roman" w:eastAsia="Times New Roman" w:hAnsi="Times New Roman" w:cs="Times New Roman"/>
          <w:bCs/>
          <w:sz w:val="24"/>
          <w:szCs w:val="24"/>
          <w:lang w:val="ro-RO"/>
        </w:rPr>
        <w:t xml:space="preserve">S-a participat la lucrarile </w:t>
      </w:r>
      <w:r w:rsidRPr="00745870">
        <w:rPr>
          <w:rFonts w:ascii="Times New Roman" w:eastAsia="Times New Roman" w:hAnsi="Times New Roman" w:cs="Times New Roman"/>
          <w:bCs/>
          <w:iCs/>
          <w:sz w:val="24"/>
          <w:szCs w:val="24"/>
          <w:lang w:val="ro-RO"/>
        </w:rPr>
        <w:t>Comisiei de evaluare a</w:t>
      </w:r>
      <w:r w:rsidRPr="00745870">
        <w:rPr>
          <w:rFonts w:ascii="Times New Roman" w:eastAsia="Times New Roman" w:hAnsi="Times New Roman" w:cs="Times New Roman"/>
          <w:sz w:val="24"/>
          <w:szCs w:val="24"/>
        </w:rPr>
        <w:t xml:space="preserve"> proiectelor depuse de</w:t>
      </w:r>
      <w:r w:rsidR="00525B2D">
        <w:rPr>
          <w:rFonts w:ascii="Times New Roman" w:eastAsia="Times New Roman" w:hAnsi="Times New Roman" w:cs="Times New Roman"/>
          <w:sz w:val="24"/>
          <w:szCs w:val="24"/>
        </w:rPr>
        <w:t xml:space="preserve"> către </w:t>
      </w:r>
      <w:r w:rsidRPr="00745870">
        <w:rPr>
          <w:rFonts w:ascii="Times New Roman" w:eastAsia="Times New Roman" w:hAnsi="Times New Roman" w:cs="Times New Roman"/>
          <w:sz w:val="24"/>
          <w:szCs w:val="24"/>
        </w:rPr>
        <w:t>solicitanti</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cadrul ,,Programului pentru finanţarea nerambursabilă a activităţilor nonprofit de interes judeţean pentru anul 2023”, program finantat</w:t>
      </w:r>
      <w:r w:rsidR="00525B2D">
        <w:rPr>
          <w:rFonts w:ascii="Times New Roman" w:eastAsia="Times New Roman" w:hAnsi="Times New Roman" w:cs="Times New Roman"/>
          <w:sz w:val="24"/>
          <w:szCs w:val="24"/>
        </w:rPr>
        <w:t xml:space="preserve"> în </w:t>
      </w:r>
      <w:r w:rsidRPr="00745870">
        <w:rPr>
          <w:rFonts w:ascii="Times New Roman" w:eastAsia="Times New Roman" w:hAnsi="Times New Roman" w:cs="Times New Roman"/>
          <w:sz w:val="24"/>
          <w:szCs w:val="24"/>
        </w:rPr>
        <w:t>baza Legii nr. 350/2005 privind regimul finanţărilor nerambursabile din fonduri publice alocate pentru activităţi nonprofit de interes general</w:t>
      </w:r>
      <w:r w:rsidR="00525B2D">
        <w:rPr>
          <w:rFonts w:ascii="Times New Roman" w:eastAsia="Times New Roman" w:hAnsi="Times New Roman" w:cs="Times New Roman"/>
          <w:sz w:val="24"/>
          <w:szCs w:val="24"/>
        </w:rPr>
        <w:t xml:space="preserve"> și </w:t>
      </w:r>
      <w:r w:rsidRPr="00745870">
        <w:rPr>
          <w:rFonts w:ascii="Times New Roman" w:eastAsia="Times New Roman" w:hAnsi="Times New Roman" w:cs="Times New Roman"/>
          <w:sz w:val="24"/>
          <w:szCs w:val="24"/>
        </w:rPr>
        <w:t xml:space="preserve">a H.C.J. </w:t>
      </w:r>
      <w:r w:rsidR="00525B2D">
        <w:rPr>
          <w:rFonts w:ascii="Times New Roman" w:eastAsia="Times New Roman" w:hAnsi="Times New Roman" w:cs="Times New Roman"/>
          <w:sz w:val="24"/>
          <w:szCs w:val="24"/>
        </w:rPr>
        <w:t>Brăila</w:t>
      </w:r>
      <w:r w:rsidRPr="00745870">
        <w:rPr>
          <w:rFonts w:ascii="Times New Roman" w:eastAsia="Times New Roman" w:hAnsi="Times New Roman" w:cs="Times New Roman"/>
          <w:sz w:val="24"/>
          <w:szCs w:val="24"/>
        </w:rPr>
        <w:t xml:space="preserve"> nr. 39/30.03.2023; </w:t>
      </w:r>
    </w:p>
    <w:p w14:paraId="49D23DB3" w14:textId="527597FE" w:rsidR="00745870" w:rsidRPr="00745870" w:rsidRDefault="00745870" w:rsidP="00D36211">
      <w:pPr>
        <w:numPr>
          <w:ilvl w:val="0"/>
          <w:numId w:val="46"/>
        </w:numPr>
        <w:tabs>
          <w:tab w:val="left" w:pos="567"/>
        </w:tabs>
        <w:autoSpaceDE w:val="0"/>
        <w:autoSpaceDN w:val="0"/>
        <w:spacing w:after="0" w:line="240" w:lineRule="auto"/>
        <w:ind w:left="0" w:firstLine="284"/>
        <w:contextualSpacing/>
        <w:jc w:val="both"/>
        <w:rPr>
          <w:rFonts w:ascii="Times New Roman" w:eastAsia="Times New Roman" w:hAnsi="Times New Roman" w:cs="Times New Roman"/>
          <w:bCs/>
          <w:sz w:val="24"/>
          <w:szCs w:val="24"/>
        </w:rPr>
      </w:pPr>
      <w:r w:rsidRPr="00745870">
        <w:rPr>
          <w:rFonts w:ascii="Times New Roman" w:eastAsia="Times New Roman" w:hAnsi="Times New Roman" w:cs="Times New Roman"/>
          <w:bCs/>
          <w:sz w:val="24"/>
          <w:szCs w:val="24"/>
        </w:rPr>
        <w:t xml:space="preserve">S-a participat la sedintele Comisiei Tehnico-Economice din cadrul Consiliului </w:t>
      </w:r>
      <w:r w:rsidR="00525B2D">
        <w:rPr>
          <w:rFonts w:ascii="Times New Roman" w:eastAsia="Times New Roman" w:hAnsi="Times New Roman" w:cs="Times New Roman"/>
          <w:bCs/>
          <w:sz w:val="24"/>
          <w:szCs w:val="24"/>
        </w:rPr>
        <w:t>Județean</w:t>
      </w:r>
      <w:r w:rsidRPr="00745870">
        <w:rPr>
          <w:rFonts w:ascii="Times New Roman" w:eastAsia="Times New Roman" w:hAnsi="Times New Roman" w:cs="Times New Roman"/>
          <w:bCs/>
          <w:sz w:val="24"/>
          <w:szCs w:val="24"/>
        </w:rPr>
        <w:t xml:space="preserve"> </w:t>
      </w:r>
      <w:r w:rsidR="00525B2D">
        <w:rPr>
          <w:rFonts w:ascii="Times New Roman" w:eastAsia="Times New Roman" w:hAnsi="Times New Roman" w:cs="Times New Roman"/>
          <w:bCs/>
          <w:sz w:val="24"/>
          <w:szCs w:val="24"/>
        </w:rPr>
        <w:t>Brăila</w:t>
      </w:r>
      <w:r w:rsidRPr="00745870">
        <w:rPr>
          <w:rFonts w:ascii="Times New Roman" w:eastAsia="Times New Roman" w:hAnsi="Times New Roman" w:cs="Times New Roman"/>
          <w:bCs/>
          <w:sz w:val="24"/>
          <w:szCs w:val="24"/>
        </w:rPr>
        <w:t>;</w:t>
      </w:r>
    </w:p>
    <w:p w14:paraId="2195E4EE" w14:textId="71DE2E96" w:rsidR="00745870" w:rsidRPr="00745870" w:rsidRDefault="00745870" w:rsidP="00D36211">
      <w:pPr>
        <w:numPr>
          <w:ilvl w:val="0"/>
          <w:numId w:val="46"/>
        </w:numPr>
        <w:tabs>
          <w:tab w:val="left" w:pos="180"/>
          <w:tab w:val="left" w:pos="567"/>
        </w:tabs>
        <w:autoSpaceDE w:val="0"/>
        <w:autoSpaceDN w:val="0"/>
        <w:spacing w:after="0" w:line="240" w:lineRule="auto"/>
        <w:ind w:left="0" w:firstLine="284"/>
        <w:jc w:val="both"/>
        <w:rPr>
          <w:rFonts w:ascii="Times New Roman" w:eastAsia="Times New Roman" w:hAnsi="Times New Roman" w:cs="Times New Roman"/>
          <w:sz w:val="24"/>
          <w:szCs w:val="24"/>
          <w:lang w:val="ro-RO"/>
        </w:rPr>
      </w:pPr>
      <w:r w:rsidRPr="00745870">
        <w:rPr>
          <w:rFonts w:ascii="Times New Roman" w:eastAsia="Times New Roman" w:hAnsi="Times New Roman" w:cs="Times New Roman"/>
          <w:sz w:val="24"/>
          <w:szCs w:val="24"/>
          <w:lang w:val="ro-RO"/>
        </w:rPr>
        <w:t>S-au derulat activitati</w:t>
      </w:r>
      <w:r w:rsidR="00525B2D">
        <w:rPr>
          <w:rFonts w:ascii="Times New Roman" w:eastAsia="Times New Roman" w:hAnsi="Times New Roman" w:cs="Times New Roman"/>
          <w:sz w:val="24"/>
          <w:szCs w:val="24"/>
          <w:lang w:val="ro-RO"/>
        </w:rPr>
        <w:t xml:space="preserve"> în </w:t>
      </w:r>
      <w:r w:rsidRPr="00745870">
        <w:rPr>
          <w:rFonts w:ascii="Times New Roman" w:eastAsia="Times New Roman" w:hAnsi="Times New Roman" w:cs="Times New Roman"/>
          <w:sz w:val="24"/>
          <w:szCs w:val="24"/>
          <w:lang w:val="ro-RO"/>
        </w:rPr>
        <w:t>domeniul situatiilor de urgenta, conform Legii nr. 307/2006</w:t>
      </w:r>
      <w:r w:rsidR="00525B2D">
        <w:rPr>
          <w:rFonts w:ascii="Times New Roman" w:eastAsia="Times New Roman" w:hAnsi="Times New Roman" w:cs="Times New Roman"/>
          <w:sz w:val="24"/>
          <w:szCs w:val="24"/>
          <w:lang w:val="ro-RO"/>
        </w:rPr>
        <w:t xml:space="preserve"> și </w:t>
      </w:r>
      <w:r w:rsidRPr="00745870">
        <w:rPr>
          <w:rFonts w:ascii="Times New Roman" w:eastAsia="Times New Roman" w:hAnsi="Times New Roman" w:cs="Times New Roman"/>
          <w:sz w:val="24"/>
          <w:szCs w:val="24"/>
          <w:lang w:val="ro-RO"/>
        </w:rPr>
        <w:t>Legii nr. 481/2004 cu modificarile</w:t>
      </w:r>
      <w:r w:rsidR="00525B2D">
        <w:rPr>
          <w:rFonts w:ascii="Times New Roman" w:eastAsia="Times New Roman" w:hAnsi="Times New Roman" w:cs="Times New Roman"/>
          <w:sz w:val="24"/>
          <w:szCs w:val="24"/>
          <w:lang w:val="ro-RO"/>
        </w:rPr>
        <w:t xml:space="preserve"> și </w:t>
      </w:r>
      <w:r w:rsidRPr="00745870">
        <w:rPr>
          <w:rFonts w:ascii="Times New Roman" w:eastAsia="Times New Roman" w:hAnsi="Times New Roman" w:cs="Times New Roman"/>
          <w:sz w:val="24"/>
          <w:szCs w:val="24"/>
          <w:lang w:val="ro-RO"/>
        </w:rPr>
        <w:t>completarile ulterioare;</w:t>
      </w:r>
    </w:p>
    <w:p w14:paraId="0E7C3D54" w14:textId="7CB9C09B" w:rsidR="00745870" w:rsidRPr="00745870" w:rsidRDefault="00745870" w:rsidP="00D36211">
      <w:pPr>
        <w:numPr>
          <w:ilvl w:val="0"/>
          <w:numId w:val="46"/>
        </w:numPr>
        <w:tabs>
          <w:tab w:val="left" w:pos="180"/>
          <w:tab w:val="left" w:pos="567"/>
        </w:tabs>
        <w:autoSpaceDE w:val="0"/>
        <w:autoSpaceDN w:val="0"/>
        <w:spacing w:after="0" w:line="240" w:lineRule="auto"/>
        <w:ind w:left="0" w:firstLine="284"/>
        <w:jc w:val="both"/>
        <w:rPr>
          <w:rFonts w:ascii="Times New Roman" w:eastAsia="Times New Roman" w:hAnsi="Times New Roman" w:cs="Times New Roman"/>
          <w:sz w:val="24"/>
          <w:szCs w:val="24"/>
          <w:lang w:val="ro-RO"/>
        </w:rPr>
      </w:pPr>
      <w:r w:rsidRPr="00745870">
        <w:rPr>
          <w:rFonts w:ascii="Times New Roman" w:eastAsia="Times New Roman" w:hAnsi="Times New Roman" w:cs="Times New Roman"/>
          <w:sz w:val="24"/>
          <w:szCs w:val="24"/>
          <w:lang w:val="ro-RO"/>
        </w:rPr>
        <w:lastRenderedPageBreak/>
        <w:t xml:space="preserve">Ca urmare a adresei </w:t>
      </w:r>
      <w:r w:rsidRPr="00745870">
        <w:rPr>
          <w:rFonts w:ascii="Times New Roman" w:eastAsia="Times New Roman" w:hAnsi="Times New Roman" w:cs="Times New Roman"/>
          <w:color w:val="000000"/>
          <w:sz w:val="24"/>
          <w:szCs w:val="24"/>
          <w:lang w:val="pt-BR"/>
        </w:rPr>
        <w:t xml:space="preserve">Agentiei pentru Dezvoltare Regionala a Regiunii de Dezvoltare Sud-Est </w:t>
      </w:r>
      <w:r w:rsidR="00525B2D">
        <w:rPr>
          <w:rFonts w:ascii="Times New Roman" w:eastAsia="Times New Roman" w:hAnsi="Times New Roman" w:cs="Times New Roman"/>
          <w:color w:val="000000"/>
          <w:sz w:val="24"/>
          <w:szCs w:val="24"/>
          <w:lang w:val="pt-BR"/>
        </w:rPr>
        <w:t>Brăila</w:t>
      </w:r>
      <w:r w:rsidRPr="00745870">
        <w:rPr>
          <w:rFonts w:ascii="Times New Roman" w:eastAsia="Times New Roman" w:hAnsi="Times New Roman" w:cs="Times New Roman"/>
          <w:color w:val="000000"/>
          <w:sz w:val="24"/>
          <w:szCs w:val="24"/>
          <w:lang w:val="pt-BR"/>
        </w:rPr>
        <w:t xml:space="preserve"> s-a completat</w:t>
      </w:r>
      <w:r w:rsidR="00525B2D">
        <w:rPr>
          <w:rFonts w:ascii="Times New Roman" w:eastAsia="Times New Roman" w:hAnsi="Times New Roman" w:cs="Times New Roman"/>
          <w:color w:val="000000"/>
          <w:sz w:val="24"/>
          <w:szCs w:val="24"/>
          <w:lang w:val="pt-BR"/>
        </w:rPr>
        <w:t xml:space="preserve"> și </w:t>
      </w:r>
      <w:r w:rsidRPr="00745870">
        <w:rPr>
          <w:rFonts w:ascii="Times New Roman" w:eastAsia="Times New Roman" w:hAnsi="Times New Roman" w:cs="Times New Roman"/>
          <w:color w:val="000000"/>
          <w:sz w:val="24"/>
          <w:szCs w:val="24"/>
          <w:lang w:val="pt-BR"/>
        </w:rPr>
        <w:t>transmis Chestionarul pentru etapele parcurse pentru pregatirea Planului de Evaluare a Programului Regional Sud-Est;</w:t>
      </w:r>
    </w:p>
    <w:p w14:paraId="4F498234" w14:textId="46B571B1" w:rsidR="00745870" w:rsidRPr="00745870" w:rsidRDefault="00745870" w:rsidP="00D36211">
      <w:pPr>
        <w:numPr>
          <w:ilvl w:val="0"/>
          <w:numId w:val="46"/>
        </w:numPr>
        <w:tabs>
          <w:tab w:val="left" w:pos="567"/>
          <w:tab w:val="left" w:pos="1134"/>
        </w:tabs>
        <w:autoSpaceDE w:val="0"/>
        <w:autoSpaceDN w:val="0"/>
        <w:spacing w:after="0" w:line="240" w:lineRule="auto"/>
        <w:ind w:left="0" w:firstLine="284"/>
        <w:contextualSpacing/>
        <w:jc w:val="both"/>
        <w:rPr>
          <w:rFonts w:ascii="Times New Roman" w:eastAsia="Times New Roman" w:hAnsi="Times New Roman" w:cs="Times New Roman"/>
          <w:color w:val="000000" w:themeColor="text1"/>
          <w:sz w:val="24"/>
          <w:szCs w:val="24"/>
          <w:lang w:val="it-IT"/>
        </w:rPr>
      </w:pPr>
      <w:r w:rsidRPr="00745870">
        <w:rPr>
          <w:rFonts w:ascii="Times New Roman" w:eastAsia="Times New Roman" w:hAnsi="Times New Roman" w:cs="Times New Roman"/>
          <w:color w:val="000000" w:themeColor="text1"/>
          <w:sz w:val="24"/>
          <w:szCs w:val="24"/>
          <w:lang w:val="it-IT"/>
        </w:rPr>
        <w:t xml:space="preserve">S-a participat la intocmirea ,,Planului </w:t>
      </w:r>
      <w:r w:rsidR="00525B2D">
        <w:rPr>
          <w:rFonts w:ascii="Times New Roman" w:eastAsia="Times New Roman" w:hAnsi="Times New Roman" w:cs="Times New Roman"/>
          <w:color w:val="000000" w:themeColor="text1"/>
          <w:sz w:val="24"/>
          <w:szCs w:val="24"/>
          <w:lang w:val="it-IT"/>
        </w:rPr>
        <w:t>Județean</w:t>
      </w:r>
      <w:r w:rsidRPr="00745870">
        <w:rPr>
          <w:rFonts w:ascii="Times New Roman" w:eastAsia="Times New Roman" w:hAnsi="Times New Roman" w:cs="Times New Roman"/>
          <w:color w:val="000000" w:themeColor="text1"/>
          <w:sz w:val="24"/>
          <w:szCs w:val="24"/>
          <w:lang w:val="it-IT"/>
        </w:rPr>
        <w:t xml:space="preserve"> de asigurare cu resurse umane, materiale</w:t>
      </w:r>
      <w:r w:rsidR="00525B2D">
        <w:rPr>
          <w:rFonts w:ascii="Times New Roman" w:eastAsia="Times New Roman" w:hAnsi="Times New Roman" w:cs="Times New Roman"/>
          <w:color w:val="000000" w:themeColor="text1"/>
          <w:sz w:val="24"/>
          <w:szCs w:val="24"/>
          <w:lang w:val="it-IT"/>
        </w:rPr>
        <w:t xml:space="preserve"> și </w:t>
      </w:r>
      <w:r w:rsidRPr="00745870">
        <w:rPr>
          <w:rFonts w:ascii="Times New Roman" w:eastAsia="Times New Roman" w:hAnsi="Times New Roman" w:cs="Times New Roman"/>
          <w:color w:val="000000" w:themeColor="text1"/>
          <w:sz w:val="24"/>
          <w:szCs w:val="24"/>
          <w:lang w:val="it-IT"/>
        </w:rPr>
        <w:t>financiare pentru gestionarea situatiilor de urgenta pe anul 2023”.</w:t>
      </w:r>
    </w:p>
    <w:p w14:paraId="03BD541D" w14:textId="77777777" w:rsidR="00745870" w:rsidRPr="00745870" w:rsidRDefault="00745870" w:rsidP="00D36211">
      <w:pPr>
        <w:tabs>
          <w:tab w:val="left" w:pos="180"/>
        </w:tabs>
        <w:spacing w:after="0" w:line="240" w:lineRule="auto"/>
        <w:jc w:val="both"/>
        <w:rPr>
          <w:rFonts w:ascii="Times New Roman" w:eastAsia="Times New Roman" w:hAnsi="Times New Roman" w:cs="Times New Roman"/>
          <w:color w:val="000000" w:themeColor="text1"/>
          <w:lang w:val="ro-RO"/>
        </w:rPr>
      </w:pPr>
      <w:r w:rsidRPr="00745870">
        <w:rPr>
          <w:rFonts w:ascii="Times New Roman" w:eastAsia="Times New Roman" w:hAnsi="Times New Roman" w:cs="Times New Roman"/>
          <w:color w:val="000000" w:themeColor="text1"/>
          <w:lang w:val="ro-RO"/>
        </w:rPr>
        <w:t>Anexe:</w:t>
      </w:r>
    </w:p>
    <w:p w14:paraId="115083BA" w14:textId="7B6F7B57" w:rsidR="00745870" w:rsidRPr="00745870" w:rsidRDefault="00745870" w:rsidP="00D36211">
      <w:pPr>
        <w:numPr>
          <w:ilvl w:val="0"/>
          <w:numId w:val="53"/>
        </w:numPr>
        <w:tabs>
          <w:tab w:val="left" w:pos="180"/>
        </w:tabs>
        <w:autoSpaceDE w:val="0"/>
        <w:autoSpaceDN w:val="0"/>
        <w:spacing w:after="0" w:line="240" w:lineRule="auto"/>
        <w:ind w:left="0"/>
        <w:jc w:val="both"/>
        <w:rPr>
          <w:rFonts w:ascii="Times New Roman" w:eastAsia="Times New Roman" w:hAnsi="Times New Roman" w:cs="Times New Roman"/>
          <w:color w:val="000000" w:themeColor="text1"/>
          <w:lang w:val="ro-RO"/>
        </w:rPr>
      </w:pPr>
      <w:r w:rsidRPr="00745870">
        <w:rPr>
          <w:rFonts w:ascii="Times New Roman" w:eastAsia="Times New Roman" w:hAnsi="Times New Roman" w:cs="Times New Roman"/>
          <w:color w:val="000000" w:themeColor="text1"/>
          <w:lang w:val="ro-RO"/>
        </w:rPr>
        <w:t>fotografii realizate</w:t>
      </w:r>
      <w:r w:rsidR="00525B2D">
        <w:rPr>
          <w:rFonts w:ascii="Times New Roman" w:eastAsia="Times New Roman" w:hAnsi="Times New Roman" w:cs="Times New Roman"/>
          <w:color w:val="000000" w:themeColor="text1"/>
          <w:lang w:val="ro-RO"/>
        </w:rPr>
        <w:t xml:space="preserve"> în </w:t>
      </w:r>
      <w:r w:rsidRPr="00745870">
        <w:rPr>
          <w:rFonts w:ascii="Times New Roman" w:eastAsia="Times New Roman" w:hAnsi="Times New Roman" w:cs="Times New Roman"/>
          <w:color w:val="000000" w:themeColor="text1"/>
          <w:lang w:val="ro-RO"/>
        </w:rPr>
        <w:t>etapa de implementare a proiectelor;</w:t>
      </w:r>
    </w:p>
    <w:p w14:paraId="47576DB1" w14:textId="74C42D4A" w:rsidR="00FA380B" w:rsidRPr="00DC3A22" w:rsidRDefault="00745870" w:rsidP="00D50157">
      <w:pPr>
        <w:numPr>
          <w:ilvl w:val="0"/>
          <w:numId w:val="53"/>
        </w:numPr>
        <w:tabs>
          <w:tab w:val="left" w:pos="180"/>
        </w:tabs>
        <w:autoSpaceDE w:val="0"/>
        <w:autoSpaceDN w:val="0"/>
        <w:spacing w:after="0" w:line="240" w:lineRule="auto"/>
        <w:ind w:left="0"/>
        <w:jc w:val="both"/>
        <w:rPr>
          <w:rFonts w:ascii="Times New Roman" w:eastAsia="Times New Roman" w:hAnsi="Times New Roman" w:cs="Times New Roman"/>
          <w:color w:val="000000" w:themeColor="text1"/>
          <w:lang w:val="ro-RO"/>
        </w:rPr>
      </w:pPr>
      <w:r w:rsidRPr="00DC3A22">
        <w:rPr>
          <w:rFonts w:ascii="Times New Roman" w:eastAsia="Times New Roman" w:hAnsi="Times New Roman" w:cs="Times New Roman"/>
          <w:color w:val="000000" w:themeColor="text1"/>
          <w:lang w:val="ro-RO"/>
        </w:rPr>
        <w:t xml:space="preserve">fotografii de la evenimentul din cadrul proiectului finantat prin Programul destinat activitatilor non-profit de interes </w:t>
      </w:r>
      <w:r w:rsidR="00525B2D" w:rsidRPr="00DC3A22">
        <w:rPr>
          <w:rFonts w:ascii="Times New Roman" w:eastAsia="Times New Roman" w:hAnsi="Times New Roman" w:cs="Times New Roman"/>
          <w:color w:val="000000" w:themeColor="text1"/>
          <w:lang w:val="ro-RO"/>
        </w:rPr>
        <w:t>Județean</w:t>
      </w:r>
      <w:r w:rsidRPr="00DC3A22">
        <w:rPr>
          <w:rFonts w:ascii="Times New Roman" w:eastAsia="Times New Roman" w:hAnsi="Times New Roman" w:cs="Times New Roman"/>
          <w:color w:val="000000" w:themeColor="text1"/>
          <w:lang w:val="ro-RO"/>
        </w:rPr>
        <w:t xml:space="preserve"> (Legea nr. 350/2005) pentru anul 2023</w:t>
      </w:r>
      <w:r w:rsidR="00DC3A22" w:rsidRPr="00DC3A22">
        <w:rPr>
          <w:rFonts w:ascii="Times New Roman" w:eastAsia="Times New Roman" w:hAnsi="Times New Roman" w:cs="Times New Roman"/>
          <w:color w:val="000000" w:themeColor="text1"/>
          <w:lang w:val="ro-RO"/>
        </w:rPr>
        <w:t>.</w:t>
      </w:r>
    </w:p>
    <w:p w14:paraId="31A3F86D" w14:textId="77777777" w:rsidR="00FA380B" w:rsidRDefault="00FA380B" w:rsidP="00D36211">
      <w:pPr>
        <w:tabs>
          <w:tab w:val="left" w:pos="180"/>
        </w:tabs>
        <w:autoSpaceDE w:val="0"/>
        <w:autoSpaceDN w:val="0"/>
        <w:spacing w:after="0" w:line="240" w:lineRule="auto"/>
        <w:jc w:val="both"/>
        <w:rPr>
          <w:rFonts w:ascii="Times New Roman" w:eastAsia="Times New Roman" w:hAnsi="Times New Roman" w:cs="Times New Roman"/>
          <w:color w:val="000000" w:themeColor="text1"/>
          <w:lang w:val="ro-RO"/>
        </w:rPr>
      </w:pPr>
    </w:p>
    <w:p w14:paraId="00B07D56" w14:textId="77777777" w:rsidR="00B6360A" w:rsidRPr="00745870" w:rsidRDefault="00B6360A" w:rsidP="00D36211">
      <w:pPr>
        <w:tabs>
          <w:tab w:val="left" w:pos="180"/>
        </w:tabs>
        <w:autoSpaceDE w:val="0"/>
        <w:autoSpaceDN w:val="0"/>
        <w:spacing w:after="0" w:line="240" w:lineRule="auto"/>
        <w:jc w:val="both"/>
        <w:rPr>
          <w:rFonts w:ascii="Times New Roman" w:eastAsia="Times New Roman" w:hAnsi="Times New Roman" w:cs="Times New Roman"/>
          <w:color w:val="000000" w:themeColor="text1"/>
          <w:lang w:val="ro-RO"/>
        </w:rPr>
      </w:pPr>
    </w:p>
    <w:p w14:paraId="1AF93100" w14:textId="60227FCE" w:rsidR="00586AD4" w:rsidRPr="005D0834" w:rsidRDefault="004B53F2" w:rsidP="00D36211">
      <w:pPr>
        <w:tabs>
          <w:tab w:val="left" w:pos="0"/>
        </w:tabs>
        <w:spacing w:after="0" w:line="240" w:lineRule="auto"/>
        <w:jc w:val="both"/>
        <w:rPr>
          <w:rFonts w:ascii="Times New Roman" w:hAnsi="Times New Roman" w:cs="Times New Roman"/>
          <w:b/>
          <w:color w:val="000000" w:themeColor="text1"/>
          <w:sz w:val="32"/>
          <w:szCs w:val="32"/>
          <w:u w:val="single"/>
        </w:rPr>
      </w:pPr>
      <w:r>
        <w:rPr>
          <w:rFonts w:ascii="Times New Roman" w:hAnsi="Times New Roman" w:cs="Times New Roman"/>
          <w:color w:val="000000" w:themeColor="text1"/>
          <w:sz w:val="24"/>
          <w:szCs w:val="24"/>
        </w:rPr>
        <w:tab/>
      </w:r>
      <w:r w:rsidR="005F4265" w:rsidRPr="00DE6116">
        <w:rPr>
          <w:rFonts w:ascii="Times New Roman" w:hAnsi="Times New Roman" w:cs="Times New Roman"/>
          <w:color w:val="000000" w:themeColor="text1"/>
          <w:sz w:val="24"/>
          <w:szCs w:val="24"/>
        </w:rPr>
        <w:tab/>
      </w:r>
      <w:r w:rsidR="005F4265" w:rsidRPr="00DE6116">
        <w:rPr>
          <w:rFonts w:ascii="Times New Roman" w:hAnsi="Times New Roman" w:cs="Times New Roman"/>
          <w:color w:val="000000" w:themeColor="text1"/>
          <w:sz w:val="24"/>
          <w:szCs w:val="24"/>
        </w:rPr>
        <w:tab/>
      </w:r>
      <w:r w:rsidR="005F4265" w:rsidRPr="00DE6116">
        <w:rPr>
          <w:rFonts w:ascii="Times New Roman" w:hAnsi="Times New Roman" w:cs="Times New Roman"/>
          <w:color w:val="000000" w:themeColor="text1"/>
          <w:sz w:val="24"/>
          <w:szCs w:val="24"/>
        </w:rPr>
        <w:tab/>
      </w:r>
      <w:r w:rsidR="005F4265" w:rsidRPr="00DE6116">
        <w:rPr>
          <w:rFonts w:ascii="Times New Roman" w:hAnsi="Times New Roman" w:cs="Times New Roman"/>
          <w:color w:val="000000" w:themeColor="text1"/>
          <w:sz w:val="24"/>
          <w:szCs w:val="24"/>
        </w:rPr>
        <w:tab/>
      </w:r>
      <w:r w:rsidR="00586AD4" w:rsidRPr="005D0834">
        <w:rPr>
          <w:rFonts w:ascii="Times New Roman" w:hAnsi="Times New Roman" w:cs="Times New Roman"/>
          <w:b/>
          <w:color w:val="000000" w:themeColor="text1"/>
          <w:sz w:val="32"/>
          <w:szCs w:val="32"/>
          <w:u w:val="single"/>
        </w:rPr>
        <w:t>DIRECȚIA TEHNICĂ</w:t>
      </w:r>
      <w:r w:rsidR="00F1599E">
        <w:rPr>
          <w:rFonts w:ascii="Times New Roman" w:hAnsi="Times New Roman" w:cs="Times New Roman"/>
          <w:b/>
          <w:color w:val="000000" w:themeColor="text1"/>
          <w:sz w:val="32"/>
          <w:szCs w:val="32"/>
          <w:u w:val="single"/>
        </w:rPr>
        <w:t xml:space="preserve"> </w:t>
      </w:r>
      <w:r w:rsidR="00525B2D">
        <w:rPr>
          <w:rFonts w:ascii="Times New Roman" w:hAnsi="Times New Roman" w:cs="Times New Roman"/>
          <w:b/>
          <w:color w:val="000000" w:themeColor="text1"/>
          <w:sz w:val="32"/>
          <w:szCs w:val="32"/>
          <w:u w:val="single"/>
        </w:rPr>
        <w:t xml:space="preserve"> </w:t>
      </w:r>
      <w:r w:rsidR="00F1599E">
        <w:rPr>
          <w:rFonts w:ascii="Times New Roman" w:hAnsi="Times New Roman" w:cs="Times New Roman"/>
          <w:b/>
          <w:color w:val="000000" w:themeColor="text1"/>
          <w:sz w:val="32"/>
          <w:szCs w:val="32"/>
          <w:u w:val="single"/>
        </w:rPr>
        <w:t xml:space="preserve">ȘI </w:t>
      </w:r>
      <w:r w:rsidR="00525B2D">
        <w:rPr>
          <w:rFonts w:ascii="Times New Roman" w:hAnsi="Times New Roman" w:cs="Times New Roman"/>
          <w:b/>
          <w:color w:val="000000" w:themeColor="text1"/>
          <w:sz w:val="32"/>
          <w:szCs w:val="32"/>
          <w:u w:val="single"/>
        </w:rPr>
        <w:t xml:space="preserve"> </w:t>
      </w:r>
      <w:r w:rsidR="00586AD4" w:rsidRPr="005D0834">
        <w:rPr>
          <w:rFonts w:ascii="Times New Roman" w:hAnsi="Times New Roman" w:cs="Times New Roman"/>
          <w:b/>
          <w:color w:val="000000" w:themeColor="text1"/>
          <w:sz w:val="32"/>
          <w:szCs w:val="32"/>
          <w:u w:val="single"/>
        </w:rPr>
        <w:t>LUCRĂRI PUBLICE</w:t>
      </w:r>
    </w:p>
    <w:p w14:paraId="495F8540" w14:textId="77777777" w:rsidR="001D015A" w:rsidRPr="00DE6116" w:rsidRDefault="001D015A" w:rsidP="00D36211">
      <w:pPr>
        <w:tabs>
          <w:tab w:val="left" w:pos="0"/>
        </w:tabs>
        <w:spacing w:after="0" w:line="240" w:lineRule="auto"/>
        <w:jc w:val="both"/>
        <w:rPr>
          <w:rFonts w:ascii="Times New Roman" w:hAnsi="Times New Roman" w:cs="Times New Roman"/>
          <w:b/>
          <w:color w:val="000000" w:themeColor="text1"/>
          <w:sz w:val="24"/>
          <w:szCs w:val="24"/>
          <w:u w:val="single"/>
        </w:rPr>
      </w:pPr>
    </w:p>
    <w:p w14:paraId="64D981E6" w14:textId="77777777" w:rsidR="00586AD4" w:rsidRPr="00DE6116" w:rsidRDefault="00586AD4" w:rsidP="00D36211">
      <w:pPr>
        <w:tabs>
          <w:tab w:val="left" w:pos="0"/>
        </w:tabs>
        <w:spacing w:after="0" w:line="240" w:lineRule="auto"/>
        <w:jc w:val="both"/>
        <w:rPr>
          <w:rFonts w:ascii="Times New Roman" w:hAnsi="Times New Roman" w:cs="Times New Roman"/>
          <w:b/>
          <w:color w:val="000000" w:themeColor="text1"/>
          <w:sz w:val="24"/>
          <w:szCs w:val="24"/>
          <w:u w:val="single"/>
        </w:rPr>
      </w:pPr>
    </w:p>
    <w:p w14:paraId="04B45A97" w14:textId="0A8CB310" w:rsidR="00586AD4" w:rsidRPr="00DE6116" w:rsidRDefault="00586AD4" w:rsidP="00D36211">
      <w:pPr>
        <w:tabs>
          <w:tab w:val="left" w:pos="0"/>
        </w:tabs>
        <w:spacing w:after="0" w:line="240" w:lineRule="auto"/>
        <w:jc w:val="both"/>
        <w:rPr>
          <w:rFonts w:ascii="Times New Roman" w:eastAsia="Times New Roman" w:hAnsi="Times New Roman" w:cs="Times New Roman"/>
          <w:b/>
          <w:color w:val="000000" w:themeColor="text1"/>
          <w:sz w:val="24"/>
          <w:szCs w:val="24"/>
        </w:rPr>
      </w:pPr>
      <w:r w:rsidRPr="00DE6116">
        <w:rPr>
          <w:rFonts w:ascii="Times New Roman" w:eastAsia="Times New Roman" w:hAnsi="Times New Roman" w:cs="Times New Roman"/>
          <w:b/>
          <w:color w:val="000000" w:themeColor="text1"/>
          <w:sz w:val="24"/>
          <w:szCs w:val="24"/>
        </w:rPr>
        <w:t xml:space="preserve">Prezentare generala  și structura organizatorica a </w:t>
      </w:r>
      <w:r w:rsidR="00525B2D">
        <w:rPr>
          <w:rFonts w:ascii="Times New Roman" w:eastAsia="Times New Roman" w:hAnsi="Times New Roman" w:cs="Times New Roman"/>
          <w:b/>
          <w:color w:val="000000" w:themeColor="text1"/>
          <w:sz w:val="24"/>
          <w:szCs w:val="24"/>
        </w:rPr>
        <w:t>Direcție</w:t>
      </w:r>
      <w:r w:rsidRPr="00DE6116">
        <w:rPr>
          <w:rFonts w:ascii="Times New Roman" w:eastAsia="Times New Roman" w:hAnsi="Times New Roman" w:cs="Times New Roman"/>
          <w:b/>
          <w:color w:val="000000" w:themeColor="text1"/>
          <w:sz w:val="24"/>
          <w:szCs w:val="24"/>
        </w:rPr>
        <w:t>i Tehnice</w:t>
      </w:r>
      <w:r w:rsidR="00525B2D">
        <w:rPr>
          <w:rFonts w:ascii="Times New Roman" w:eastAsia="Times New Roman" w:hAnsi="Times New Roman" w:cs="Times New Roman"/>
          <w:b/>
          <w:color w:val="000000" w:themeColor="text1"/>
          <w:sz w:val="24"/>
          <w:szCs w:val="24"/>
        </w:rPr>
        <w:t xml:space="preserve"> și </w:t>
      </w:r>
      <w:r w:rsidR="00336B1A" w:rsidRPr="00DE6116">
        <w:rPr>
          <w:rFonts w:ascii="Times New Roman" w:eastAsia="Times New Roman" w:hAnsi="Times New Roman" w:cs="Times New Roman"/>
          <w:b/>
          <w:color w:val="000000" w:themeColor="text1"/>
          <w:sz w:val="24"/>
          <w:szCs w:val="24"/>
        </w:rPr>
        <w:t>Lucrări</w:t>
      </w:r>
      <w:r w:rsidRPr="00DE6116">
        <w:rPr>
          <w:rFonts w:ascii="Times New Roman" w:eastAsia="Times New Roman" w:hAnsi="Times New Roman" w:cs="Times New Roman"/>
          <w:b/>
          <w:color w:val="000000" w:themeColor="text1"/>
          <w:sz w:val="24"/>
          <w:szCs w:val="24"/>
        </w:rPr>
        <w:t xml:space="preserve"> Publice</w:t>
      </w:r>
    </w:p>
    <w:p w14:paraId="160401D7" w14:textId="6325F157" w:rsidR="00586AD4" w:rsidRPr="00DE6116" w:rsidRDefault="00586AD4" w:rsidP="00D36211">
      <w:pPr>
        <w:tabs>
          <w:tab w:val="left" w:pos="0"/>
        </w:tabs>
        <w:spacing w:after="0" w:line="240" w:lineRule="auto"/>
        <w:ind w:firstLine="720"/>
        <w:jc w:val="both"/>
        <w:rPr>
          <w:rFonts w:ascii="Times New Roman" w:eastAsia="Times New Roman" w:hAnsi="Times New Roman" w:cs="Times New Roman"/>
          <w:color w:val="000000" w:themeColor="text1"/>
          <w:sz w:val="24"/>
          <w:szCs w:val="24"/>
          <w:lang w:val="it-IT"/>
        </w:rPr>
      </w:pPr>
      <w:r w:rsidRPr="00DE6116">
        <w:rPr>
          <w:rFonts w:ascii="Times New Roman" w:eastAsia="Times New Roman" w:hAnsi="Times New Roman" w:cs="Times New Roman"/>
          <w:color w:val="000000" w:themeColor="text1"/>
          <w:sz w:val="24"/>
          <w:szCs w:val="24"/>
          <w:lang w:val="it-IT"/>
        </w:rPr>
        <w:t xml:space="preserve">Activitatea </w:t>
      </w:r>
      <w:r w:rsidR="00525B2D">
        <w:rPr>
          <w:rFonts w:ascii="Times New Roman" w:eastAsia="Times New Roman" w:hAnsi="Times New Roman" w:cs="Times New Roman"/>
          <w:color w:val="000000" w:themeColor="text1"/>
          <w:sz w:val="24"/>
          <w:szCs w:val="24"/>
          <w:lang w:val="it-IT"/>
        </w:rPr>
        <w:t>Direcție</w:t>
      </w:r>
      <w:r w:rsidRPr="00DE6116">
        <w:rPr>
          <w:rFonts w:ascii="Times New Roman" w:eastAsia="Times New Roman" w:hAnsi="Times New Roman" w:cs="Times New Roman"/>
          <w:color w:val="000000" w:themeColor="text1"/>
          <w:sz w:val="24"/>
          <w:szCs w:val="24"/>
          <w:lang w:val="it-IT"/>
        </w:rPr>
        <w:t>i Tehnice</w:t>
      </w:r>
      <w:r w:rsidR="00525B2D">
        <w:rPr>
          <w:rFonts w:ascii="Times New Roman" w:eastAsia="Times New Roman" w:hAnsi="Times New Roman" w:cs="Times New Roman"/>
          <w:color w:val="000000" w:themeColor="text1"/>
          <w:sz w:val="24"/>
          <w:szCs w:val="24"/>
          <w:lang w:val="it-IT"/>
        </w:rPr>
        <w:t xml:space="preserve"> și </w:t>
      </w:r>
      <w:r w:rsidR="00336B1A" w:rsidRPr="00DE6116">
        <w:rPr>
          <w:rFonts w:ascii="Times New Roman" w:eastAsia="Times New Roman" w:hAnsi="Times New Roman" w:cs="Times New Roman"/>
          <w:color w:val="000000" w:themeColor="text1"/>
          <w:sz w:val="24"/>
          <w:szCs w:val="24"/>
          <w:lang w:val="it-IT"/>
        </w:rPr>
        <w:t>Lucrări</w:t>
      </w:r>
      <w:r w:rsidRPr="00DE6116">
        <w:rPr>
          <w:rFonts w:ascii="Times New Roman" w:eastAsia="Times New Roman" w:hAnsi="Times New Roman" w:cs="Times New Roman"/>
          <w:color w:val="000000" w:themeColor="text1"/>
          <w:sz w:val="24"/>
          <w:szCs w:val="24"/>
          <w:lang w:val="it-IT"/>
        </w:rPr>
        <w:t xml:space="preserve"> Publice are la baza obiectivul general </w:t>
      </w:r>
      <w:r w:rsidRPr="00DE6116">
        <w:rPr>
          <w:rFonts w:ascii="Times New Roman" w:eastAsia="Times New Roman" w:hAnsi="Times New Roman" w:cs="Times New Roman"/>
          <w:i/>
          <w:color w:val="000000" w:themeColor="text1"/>
          <w:sz w:val="24"/>
          <w:szCs w:val="24"/>
          <w:lang w:val="it-IT"/>
        </w:rPr>
        <w:t>“Gestionarea, eficienta și eficace, a infrastructurii edilitar-gospodaresti și de utilitate publica”</w:t>
      </w:r>
      <w:r w:rsidRPr="00DE6116">
        <w:rPr>
          <w:rFonts w:ascii="Times New Roman" w:eastAsia="Times New Roman" w:hAnsi="Times New Roman" w:cs="Times New Roman"/>
          <w:color w:val="000000" w:themeColor="text1"/>
          <w:sz w:val="24"/>
          <w:szCs w:val="24"/>
          <w:lang w:val="it-IT"/>
        </w:rPr>
        <w:t>, precum</w:t>
      </w:r>
      <w:r w:rsidR="00525B2D">
        <w:rPr>
          <w:rFonts w:ascii="Times New Roman" w:eastAsia="Times New Roman" w:hAnsi="Times New Roman" w:cs="Times New Roman"/>
          <w:color w:val="000000" w:themeColor="text1"/>
          <w:sz w:val="24"/>
          <w:szCs w:val="24"/>
          <w:lang w:val="it-IT"/>
        </w:rPr>
        <w:t xml:space="preserve"> și </w:t>
      </w:r>
      <w:r w:rsidRPr="00DE6116">
        <w:rPr>
          <w:rFonts w:ascii="Times New Roman" w:eastAsia="Times New Roman" w:hAnsi="Times New Roman" w:cs="Times New Roman"/>
          <w:color w:val="000000" w:themeColor="text1"/>
          <w:sz w:val="24"/>
          <w:szCs w:val="24"/>
          <w:lang w:val="it-IT"/>
        </w:rPr>
        <w:t>obiectivele specifice derivate din acesta, respectiv:</w:t>
      </w:r>
    </w:p>
    <w:p w14:paraId="32C74450" w14:textId="3F87A1D2" w:rsidR="00586AD4" w:rsidRPr="00DE6116" w:rsidRDefault="00586AD4" w:rsidP="00D36211">
      <w:pPr>
        <w:numPr>
          <w:ilvl w:val="0"/>
          <w:numId w:val="4"/>
        </w:numPr>
        <w:tabs>
          <w:tab w:val="left" w:pos="0"/>
        </w:tabs>
        <w:spacing w:after="0" w:line="240" w:lineRule="auto"/>
        <w:ind w:left="0"/>
        <w:jc w:val="both"/>
        <w:rPr>
          <w:rFonts w:ascii="Times New Roman" w:hAnsi="Times New Roman" w:cs="Times New Roman"/>
          <w:i/>
          <w:color w:val="000000" w:themeColor="text1"/>
          <w:sz w:val="24"/>
          <w:szCs w:val="24"/>
        </w:rPr>
      </w:pPr>
      <w:r w:rsidRPr="00DE6116">
        <w:rPr>
          <w:rFonts w:ascii="Times New Roman" w:hAnsi="Times New Roman" w:cs="Times New Roman"/>
          <w:i/>
          <w:color w:val="000000" w:themeColor="text1"/>
          <w:sz w:val="24"/>
          <w:szCs w:val="24"/>
        </w:rPr>
        <w:t>“Îmbunatatirea cadrului institutional necesar pentru initierea, supervizarea</w:t>
      </w:r>
      <w:r w:rsidR="00525B2D">
        <w:rPr>
          <w:rFonts w:ascii="Times New Roman" w:hAnsi="Times New Roman" w:cs="Times New Roman"/>
          <w:i/>
          <w:color w:val="000000" w:themeColor="text1"/>
          <w:sz w:val="24"/>
          <w:szCs w:val="24"/>
        </w:rPr>
        <w:t xml:space="preserve"> și </w:t>
      </w:r>
      <w:r w:rsidRPr="00DE6116">
        <w:rPr>
          <w:rFonts w:ascii="Times New Roman" w:hAnsi="Times New Roman" w:cs="Times New Roman"/>
          <w:i/>
          <w:color w:val="000000" w:themeColor="text1"/>
          <w:sz w:val="24"/>
          <w:szCs w:val="24"/>
        </w:rPr>
        <w:t xml:space="preserve">derularea </w:t>
      </w:r>
      <w:r w:rsidR="00B90972" w:rsidRPr="00DE6116">
        <w:rPr>
          <w:rFonts w:ascii="Times New Roman" w:hAnsi="Times New Roman" w:cs="Times New Roman"/>
          <w:i/>
          <w:color w:val="000000" w:themeColor="text1"/>
          <w:sz w:val="24"/>
          <w:szCs w:val="24"/>
        </w:rPr>
        <w:t>investiți</w:t>
      </w:r>
      <w:r w:rsidRPr="00DE6116">
        <w:rPr>
          <w:rFonts w:ascii="Times New Roman" w:hAnsi="Times New Roman" w:cs="Times New Roman"/>
          <w:i/>
          <w:color w:val="000000" w:themeColor="text1"/>
          <w:sz w:val="24"/>
          <w:szCs w:val="24"/>
        </w:rPr>
        <w:t xml:space="preserve">ilor de interes </w:t>
      </w:r>
      <w:r w:rsidR="00525B2D">
        <w:rPr>
          <w:rFonts w:ascii="Times New Roman" w:hAnsi="Times New Roman" w:cs="Times New Roman"/>
          <w:i/>
          <w:color w:val="000000" w:themeColor="text1"/>
          <w:sz w:val="24"/>
          <w:szCs w:val="24"/>
        </w:rPr>
        <w:t>Județean</w:t>
      </w:r>
      <w:r w:rsidRPr="00DE6116">
        <w:rPr>
          <w:rFonts w:ascii="Times New Roman" w:hAnsi="Times New Roman" w:cs="Times New Roman"/>
          <w:i/>
          <w:color w:val="000000" w:themeColor="text1"/>
          <w:sz w:val="24"/>
          <w:szCs w:val="24"/>
        </w:rPr>
        <w:t xml:space="preserve">, în domeniul </w:t>
      </w:r>
      <w:r w:rsidR="00336B1A" w:rsidRPr="00DE6116">
        <w:rPr>
          <w:rFonts w:ascii="Times New Roman" w:hAnsi="Times New Roman" w:cs="Times New Roman"/>
          <w:i/>
          <w:color w:val="000000" w:themeColor="text1"/>
          <w:sz w:val="24"/>
          <w:szCs w:val="24"/>
        </w:rPr>
        <w:t>lucrări</w:t>
      </w:r>
      <w:r w:rsidRPr="00DE6116">
        <w:rPr>
          <w:rFonts w:ascii="Times New Roman" w:hAnsi="Times New Roman" w:cs="Times New Roman"/>
          <w:i/>
          <w:color w:val="000000" w:themeColor="text1"/>
          <w:sz w:val="24"/>
          <w:szCs w:val="24"/>
        </w:rPr>
        <w:t>lor publice”;</w:t>
      </w:r>
    </w:p>
    <w:p w14:paraId="2194752D" w14:textId="2247E298" w:rsidR="00586AD4" w:rsidRPr="00DE6116" w:rsidRDefault="00586AD4" w:rsidP="00D36211">
      <w:pPr>
        <w:numPr>
          <w:ilvl w:val="0"/>
          <w:numId w:val="4"/>
        </w:numPr>
        <w:tabs>
          <w:tab w:val="left" w:pos="0"/>
        </w:tabs>
        <w:spacing w:after="0" w:line="240" w:lineRule="auto"/>
        <w:ind w:left="0"/>
        <w:jc w:val="both"/>
        <w:rPr>
          <w:rFonts w:ascii="Times New Roman" w:hAnsi="Times New Roman" w:cs="Times New Roman"/>
          <w:i/>
          <w:color w:val="000000" w:themeColor="text1"/>
          <w:sz w:val="24"/>
          <w:szCs w:val="24"/>
          <w:lang w:val="it-IT"/>
        </w:rPr>
      </w:pPr>
      <w:r w:rsidRPr="00DE6116">
        <w:rPr>
          <w:rFonts w:ascii="Times New Roman" w:hAnsi="Times New Roman" w:cs="Times New Roman"/>
          <w:i/>
          <w:color w:val="000000" w:themeColor="text1"/>
          <w:sz w:val="24"/>
          <w:szCs w:val="24"/>
          <w:lang w:val="it-IT"/>
        </w:rPr>
        <w:t>“Mentinerea – în parametrii de functionalitate optima</w:t>
      </w:r>
      <w:r w:rsidR="00525B2D">
        <w:rPr>
          <w:rFonts w:ascii="Times New Roman" w:hAnsi="Times New Roman" w:cs="Times New Roman"/>
          <w:i/>
          <w:color w:val="000000" w:themeColor="text1"/>
          <w:sz w:val="24"/>
          <w:szCs w:val="24"/>
          <w:lang w:val="it-IT"/>
        </w:rPr>
        <w:t xml:space="preserve"> și </w:t>
      </w:r>
      <w:r w:rsidRPr="00DE6116">
        <w:rPr>
          <w:rFonts w:ascii="Times New Roman" w:hAnsi="Times New Roman" w:cs="Times New Roman"/>
          <w:i/>
          <w:color w:val="000000" w:themeColor="text1"/>
          <w:sz w:val="24"/>
          <w:szCs w:val="24"/>
          <w:lang w:val="it-IT"/>
        </w:rPr>
        <w:t xml:space="preserve">dezvoltarea infrastructurii rutiere din responsabilitatea CJ </w:t>
      </w:r>
      <w:r w:rsidR="00996125" w:rsidRPr="00DE6116">
        <w:rPr>
          <w:rFonts w:ascii="Times New Roman" w:hAnsi="Times New Roman" w:cs="Times New Roman"/>
          <w:i/>
          <w:color w:val="000000" w:themeColor="text1"/>
          <w:sz w:val="24"/>
          <w:szCs w:val="24"/>
          <w:lang w:val="it-IT"/>
        </w:rPr>
        <w:t>Brăila</w:t>
      </w:r>
      <w:r w:rsidRPr="00DE6116">
        <w:rPr>
          <w:rFonts w:ascii="Times New Roman" w:hAnsi="Times New Roman" w:cs="Times New Roman"/>
          <w:i/>
          <w:color w:val="000000" w:themeColor="text1"/>
          <w:sz w:val="24"/>
          <w:szCs w:val="24"/>
          <w:lang w:val="it-IT"/>
        </w:rPr>
        <w:t>”;</w:t>
      </w:r>
    </w:p>
    <w:p w14:paraId="575FF718" w14:textId="2FE2FFF9" w:rsidR="00586AD4" w:rsidRPr="00DE6116" w:rsidRDefault="00586AD4" w:rsidP="00D36211">
      <w:pPr>
        <w:numPr>
          <w:ilvl w:val="0"/>
          <w:numId w:val="4"/>
        </w:numPr>
        <w:tabs>
          <w:tab w:val="left" w:pos="0"/>
        </w:tabs>
        <w:spacing w:after="0" w:line="240" w:lineRule="auto"/>
        <w:ind w:left="0"/>
        <w:jc w:val="both"/>
        <w:rPr>
          <w:rFonts w:ascii="Times New Roman" w:hAnsi="Times New Roman" w:cs="Times New Roman"/>
          <w:i/>
          <w:color w:val="000000" w:themeColor="text1"/>
          <w:sz w:val="24"/>
          <w:szCs w:val="24"/>
          <w:lang w:val="it-IT"/>
        </w:rPr>
      </w:pPr>
      <w:r w:rsidRPr="00DE6116">
        <w:rPr>
          <w:rFonts w:ascii="Times New Roman" w:hAnsi="Times New Roman" w:cs="Times New Roman"/>
          <w:i/>
          <w:color w:val="000000" w:themeColor="text1"/>
          <w:sz w:val="24"/>
          <w:szCs w:val="24"/>
          <w:lang w:val="it-IT"/>
        </w:rPr>
        <w:t>“</w:t>
      </w:r>
      <w:r w:rsidR="006A6B21">
        <w:rPr>
          <w:rFonts w:ascii="Times New Roman" w:hAnsi="Times New Roman" w:cs="Times New Roman"/>
          <w:i/>
          <w:color w:val="000000" w:themeColor="text1"/>
          <w:sz w:val="24"/>
          <w:szCs w:val="24"/>
          <w:lang w:val="it-IT"/>
        </w:rPr>
        <w:t>Asigurare</w:t>
      </w:r>
      <w:r w:rsidRPr="00DE6116">
        <w:rPr>
          <w:rFonts w:ascii="Times New Roman" w:hAnsi="Times New Roman" w:cs="Times New Roman"/>
          <w:i/>
          <w:color w:val="000000" w:themeColor="text1"/>
          <w:sz w:val="24"/>
          <w:szCs w:val="24"/>
          <w:lang w:val="it-IT"/>
        </w:rPr>
        <w:t>a continuitatii</w:t>
      </w:r>
      <w:r w:rsidR="00996125" w:rsidRPr="00DE6116">
        <w:rPr>
          <w:rFonts w:ascii="Times New Roman" w:hAnsi="Times New Roman" w:cs="Times New Roman"/>
          <w:i/>
          <w:color w:val="000000" w:themeColor="text1"/>
          <w:sz w:val="24"/>
          <w:szCs w:val="24"/>
          <w:lang w:val="it-IT"/>
        </w:rPr>
        <w:t xml:space="preserve"> și </w:t>
      </w:r>
      <w:r w:rsidRPr="00DE6116">
        <w:rPr>
          <w:rFonts w:ascii="Times New Roman" w:hAnsi="Times New Roman" w:cs="Times New Roman"/>
          <w:i/>
          <w:color w:val="000000" w:themeColor="text1"/>
          <w:sz w:val="24"/>
          <w:szCs w:val="24"/>
          <w:lang w:val="it-IT"/>
        </w:rPr>
        <w:t xml:space="preserve">calitatii transportului rutier contra cost de persoane la nivel  </w:t>
      </w:r>
      <w:r w:rsidR="00525B2D">
        <w:rPr>
          <w:rFonts w:ascii="Times New Roman" w:hAnsi="Times New Roman" w:cs="Times New Roman"/>
          <w:i/>
          <w:color w:val="000000" w:themeColor="text1"/>
          <w:sz w:val="24"/>
          <w:szCs w:val="24"/>
          <w:lang w:val="it-IT"/>
        </w:rPr>
        <w:t>Județean</w:t>
      </w:r>
      <w:r w:rsidRPr="00DE6116">
        <w:rPr>
          <w:rFonts w:ascii="Times New Roman" w:hAnsi="Times New Roman" w:cs="Times New Roman"/>
          <w:i/>
          <w:color w:val="000000" w:themeColor="text1"/>
          <w:sz w:val="24"/>
          <w:szCs w:val="24"/>
          <w:lang w:val="it-IT"/>
        </w:rPr>
        <w:t>, prin servicii regulate”.</w:t>
      </w:r>
    </w:p>
    <w:p w14:paraId="1E8A8F50" w14:textId="76982F74" w:rsidR="00586AD4" w:rsidRPr="00DE6116" w:rsidRDefault="00586AD4" w:rsidP="00D36211">
      <w:pPr>
        <w:tabs>
          <w:tab w:val="left" w:pos="0"/>
        </w:tabs>
        <w:spacing w:after="0" w:line="240" w:lineRule="auto"/>
        <w:ind w:firstLine="720"/>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Activitățile specifice de la nivelul fiecarui compartiment din cadrul </w:t>
      </w:r>
      <w:r w:rsidR="00525B2D">
        <w:rPr>
          <w:rFonts w:ascii="Times New Roman" w:eastAsia="Times New Roman" w:hAnsi="Times New Roman" w:cs="Times New Roman"/>
          <w:color w:val="000000" w:themeColor="text1"/>
          <w:sz w:val="24"/>
          <w:szCs w:val="24"/>
        </w:rPr>
        <w:t>Direcție</w:t>
      </w:r>
      <w:r w:rsidRPr="00DE6116">
        <w:rPr>
          <w:rFonts w:ascii="Times New Roman" w:eastAsia="Times New Roman" w:hAnsi="Times New Roman" w:cs="Times New Roman"/>
          <w:color w:val="000000" w:themeColor="text1"/>
          <w:sz w:val="24"/>
          <w:szCs w:val="24"/>
        </w:rPr>
        <w:t>i Tehnice</w:t>
      </w:r>
      <w:r w:rsidR="00525B2D">
        <w:rPr>
          <w:rFonts w:ascii="Times New Roman" w:eastAsia="Times New Roman" w:hAnsi="Times New Roman" w:cs="Times New Roman"/>
          <w:color w:val="000000" w:themeColor="text1"/>
          <w:sz w:val="24"/>
          <w:szCs w:val="24"/>
        </w:rPr>
        <w:t xml:space="preserve"> și </w:t>
      </w:r>
      <w:r w:rsidR="00336B1A" w:rsidRPr="00DE6116">
        <w:rPr>
          <w:rFonts w:ascii="Times New Roman" w:eastAsia="Times New Roman" w:hAnsi="Times New Roman" w:cs="Times New Roman"/>
          <w:color w:val="000000" w:themeColor="text1"/>
          <w:sz w:val="24"/>
          <w:szCs w:val="24"/>
        </w:rPr>
        <w:t>Lucrări</w:t>
      </w:r>
      <w:r w:rsidRPr="00DE6116">
        <w:rPr>
          <w:rFonts w:ascii="Times New Roman" w:eastAsia="Times New Roman" w:hAnsi="Times New Roman" w:cs="Times New Roman"/>
          <w:color w:val="000000" w:themeColor="text1"/>
          <w:sz w:val="24"/>
          <w:szCs w:val="24"/>
        </w:rPr>
        <w:t xml:space="preserve"> Publice sunt derivate din aceste obiective.</w:t>
      </w:r>
    </w:p>
    <w:p w14:paraId="44A8AD47" w14:textId="5D7280A5" w:rsidR="00586AD4" w:rsidRPr="00DE6116" w:rsidRDefault="00586AD4" w:rsidP="00D36211">
      <w:pPr>
        <w:tabs>
          <w:tab w:val="left" w:pos="0"/>
        </w:tabs>
        <w:spacing w:after="0" w:line="240" w:lineRule="auto"/>
        <w:ind w:firstLine="720"/>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Directia Tehnică</w:t>
      </w:r>
      <w:r w:rsidR="00525B2D">
        <w:rPr>
          <w:rFonts w:ascii="Times New Roman" w:eastAsia="Times New Roman" w:hAnsi="Times New Roman" w:cs="Times New Roman"/>
          <w:color w:val="000000" w:themeColor="text1"/>
          <w:sz w:val="24"/>
          <w:szCs w:val="24"/>
        </w:rPr>
        <w:t xml:space="preserve"> și </w:t>
      </w:r>
      <w:r w:rsidR="00336B1A" w:rsidRPr="00DE6116">
        <w:rPr>
          <w:rFonts w:ascii="Times New Roman" w:eastAsia="Times New Roman" w:hAnsi="Times New Roman" w:cs="Times New Roman"/>
          <w:color w:val="000000" w:themeColor="text1"/>
          <w:sz w:val="24"/>
          <w:szCs w:val="24"/>
        </w:rPr>
        <w:t>Lucrări</w:t>
      </w:r>
      <w:r w:rsidRPr="00DE6116">
        <w:rPr>
          <w:rFonts w:ascii="Times New Roman" w:eastAsia="Times New Roman" w:hAnsi="Times New Roman" w:cs="Times New Roman"/>
          <w:color w:val="000000" w:themeColor="text1"/>
          <w:sz w:val="24"/>
          <w:szCs w:val="24"/>
        </w:rPr>
        <w:t xml:space="preserve"> Publice din cadrul Consiliului </w:t>
      </w:r>
      <w:r w:rsidR="00525B2D">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xml:space="preserve"> </w:t>
      </w:r>
      <w:r w:rsidR="00996125" w:rsidRPr="00DE6116">
        <w:rPr>
          <w:rFonts w:ascii="Times New Roman" w:eastAsia="Times New Roman" w:hAnsi="Times New Roman" w:cs="Times New Roman"/>
          <w:color w:val="000000" w:themeColor="text1"/>
          <w:sz w:val="24"/>
          <w:szCs w:val="24"/>
        </w:rPr>
        <w:t>Brăila</w:t>
      </w:r>
      <w:r w:rsidRPr="00DE6116">
        <w:rPr>
          <w:rFonts w:ascii="Times New Roman" w:eastAsia="Times New Roman" w:hAnsi="Times New Roman" w:cs="Times New Roman"/>
          <w:color w:val="000000" w:themeColor="text1"/>
          <w:sz w:val="24"/>
          <w:szCs w:val="24"/>
        </w:rPr>
        <w:t xml:space="preserve"> </w:t>
      </w:r>
      <w:r w:rsidR="00336B1A" w:rsidRPr="00DE6116">
        <w:rPr>
          <w:rFonts w:ascii="Times New Roman" w:eastAsia="Times New Roman" w:hAnsi="Times New Roman" w:cs="Times New Roman"/>
          <w:color w:val="000000" w:themeColor="text1"/>
          <w:sz w:val="24"/>
          <w:szCs w:val="24"/>
        </w:rPr>
        <w:t>asigură</w:t>
      </w:r>
      <w:r w:rsidRPr="00DE6116">
        <w:rPr>
          <w:rFonts w:ascii="Times New Roman" w:eastAsia="Times New Roman" w:hAnsi="Times New Roman" w:cs="Times New Roman"/>
          <w:color w:val="000000" w:themeColor="text1"/>
          <w:sz w:val="24"/>
          <w:szCs w:val="24"/>
        </w:rPr>
        <w:t>, prin serviciile</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 xml:space="preserve">compartimentele de specialitate, coordonarea serviciilor și </w:t>
      </w:r>
      <w:r w:rsidR="00336B1A" w:rsidRPr="00DE6116">
        <w:rPr>
          <w:rFonts w:ascii="Times New Roman" w:eastAsia="Times New Roman" w:hAnsi="Times New Roman" w:cs="Times New Roman"/>
          <w:color w:val="000000" w:themeColor="text1"/>
          <w:sz w:val="24"/>
          <w:szCs w:val="24"/>
        </w:rPr>
        <w:t>lucrări</w:t>
      </w:r>
      <w:r w:rsidRPr="00DE6116">
        <w:rPr>
          <w:rFonts w:ascii="Times New Roman" w:eastAsia="Times New Roman" w:hAnsi="Times New Roman" w:cs="Times New Roman"/>
          <w:color w:val="000000" w:themeColor="text1"/>
          <w:sz w:val="24"/>
          <w:szCs w:val="24"/>
        </w:rPr>
        <w:t xml:space="preserve">lor publice de interes local și </w:t>
      </w:r>
      <w:r w:rsidR="006A6B21">
        <w:rPr>
          <w:rFonts w:ascii="Times New Roman" w:eastAsia="Times New Roman" w:hAnsi="Times New Roman" w:cs="Times New Roman"/>
          <w:color w:val="000000" w:themeColor="text1"/>
          <w:sz w:val="24"/>
          <w:szCs w:val="24"/>
        </w:rPr>
        <w:t>verificare</w:t>
      </w:r>
      <w:r w:rsidRPr="00DE6116">
        <w:rPr>
          <w:rFonts w:ascii="Times New Roman" w:eastAsia="Times New Roman" w:hAnsi="Times New Roman" w:cs="Times New Roman"/>
          <w:color w:val="000000" w:themeColor="text1"/>
          <w:sz w:val="24"/>
          <w:szCs w:val="24"/>
        </w:rPr>
        <w:t xml:space="preserve">a gradului de </w:t>
      </w:r>
      <w:r w:rsidR="00B90972" w:rsidRPr="00DE6116">
        <w:rPr>
          <w:rFonts w:ascii="Times New Roman" w:eastAsia="Times New Roman" w:hAnsi="Times New Roman" w:cs="Times New Roman"/>
          <w:color w:val="000000" w:themeColor="text1"/>
          <w:sz w:val="24"/>
          <w:szCs w:val="24"/>
        </w:rPr>
        <w:t>îndeplinire</w:t>
      </w:r>
      <w:r w:rsidRPr="00DE6116">
        <w:rPr>
          <w:rFonts w:ascii="Times New Roman" w:eastAsia="Times New Roman" w:hAnsi="Times New Roman" w:cs="Times New Roman"/>
          <w:color w:val="000000" w:themeColor="text1"/>
          <w:sz w:val="24"/>
          <w:szCs w:val="24"/>
        </w:rPr>
        <w:t xml:space="preserve"> a indicatorilor de performanta în derularea acestor servicii.</w:t>
      </w:r>
    </w:p>
    <w:p w14:paraId="160C65FF" w14:textId="37D55F0E" w:rsidR="00586AD4" w:rsidRPr="00DE6116" w:rsidRDefault="00586AD4" w:rsidP="00D36211">
      <w:pPr>
        <w:tabs>
          <w:tab w:val="left" w:pos="0"/>
        </w:tabs>
        <w:spacing w:after="0" w:line="240" w:lineRule="auto"/>
        <w:ind w:firstLine="720"/>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 xml:space="preserve">Prin coordonarea serviciilor și </w:t>
      </w:r>
      <w:r w:rsidR="00336B1A" w:rsidRPr="00DE6116">
        <w:rPr>
          <w:rFonts w:ascii="Times New Roman" w:eastAsia="Times New Roman" w:hAnsi="Times New Roman" w:cs="Times New Roman"/>
          <w:color w:val="000000" w:themeColor="text1"/>
          <w:sz w:val="24"/>
          <w:szCs w:val="24"/>
        </w:rPr>
        <w:t>lucrări</w:t>
      </w:r>
      <w:r w:rsidRPr="00DE6116">
        <w:rPr>
          <w:rFonts w:ascii="Times New Roman" w:eastAsia="Times New Roman" w:hAnsi="Times New Roman" w:cs="Times New Roman"/>
          <w:color w:val="000000" w:themeColor="text1"/>
          <w:sz w:val="24"/>
          <w:szCs w:val="24"/>
        </w:rPr>
        <w:t xml:space="preserve">lor publice de interes local și </w:t>
      </w:r>
      <w:r w:rsidR="006A6B21">
        <w:rPr>
          <w:rFonts w:ascii="Times New Roman" w:eastAsia="Times New Roman" w:hAnsi="Times New Roman" w:cs="Times New Roman"/>
          <w:color w:val="000000" w:themeColor="text1"/>
          <w:sz w:val="24"/>
          <w:szCs w:val="24"/>
        </w:rPr>
        <w:t>verificare</w:t>
      </w:r>
      <w:r w:rsidRPr="00DE6116">
        <w:rPr>
          <w:rFonts w:ascii="Times New Roman" w:eastAsia="Times New Roman" w:hAnsi="Times New Roman" w:cs="Times New Roman"/>
          <w:color w:val="000000" w:themeColor="text1"/>
          <w:sz w:val="24"/>
          <w:szCs w:val="24"/>
        </w:rPr>
        <w:t xml:space="preserve">a gradului de </w:t>
      </w:r>
      <w:r w:rsidR="00B90972" w:rsidRPr="00DE6116">
        <w:rPr>
          <w:rFonts w:ascii="Times New Roman" w:eastAsia="Times New Roman" w:hAnsi="Times New Roman" w:cs="Times New Roman"/>
          <w:color w:val="000000" w:themeColor="text1"/>
          <w:sz w:val="24"/>
          <w:szCs w:val="24"/>
        </w:rPr>
        <w:t>îndeplinire</w:t>
      </w:r>
      <w:r w:rsidRPr="00DE6116">
        <w:rPr>
          <w:rFonts w:ascii="Times New Roman" w:eastAsia="Times New Roman" w:hAnsi="Times New Roman" w:cs="Times New Roman"/>
          <w:color w:val="000000" w:themeColor="text1"/>
          <w:sz w:val="24"/>
          <w:szCs w:val="24"/>
        </w:rPr>
        <w:t xml:space="preserve"> a indicatorilor de performanta în derularea acestora se </w:t>
      </w:r>
      <w:r w:rsidR="00336B1A" w:rsidRPr="00DE6116">
        <w:rPr>
          <w:rFonts w:ascii="Times New Roman" w:eastAsia="Times New Roman" w:hAnsi="Times New Roman" w:cs="Times New Roman"/>
          <w:color w:val="000000" w:themeColor="text1"/>
          <w:sz w:val="24"/>
          <w:szCs w:val="24"/>
        </w:rPr>
        <w:t>urmăr</w:t>
      </w:r>
      <w:r w:rsidRPr="00DE6116">
        <w:rPr>
          <w:rFonts w:ascii="Times New Roman" w:eastAsia="Times New Roman" w:hAnsi="Times New Roman" w:cs="Times New Roman"/>
          <w:color w:val="000000" w:themeColor="text1"/>
          <w:sz w:val="24"/>
          <w:szCs w:val="24"/>
        </w:rPr>
        <w:t>este satisfacerea nevoilor comunităţii locale, contribuind la ridicarea gradului de civilizaţie</w:t>
      </w:r>
      <w:r w:rsidR="00525B2D">
        <w:rPr>
          <w:rFonts w:ascii="Times New Roman" w:eastAsia="Times New Roman" w:hAnsi="Times New Roman" w:cs="Times New Roman"/>
          <w:color w:val="000000" w:themeColor="text1"/>
          <w:sz w:val="24"/>
          <w:szCs w:val="24"/>
        </w:rPr>
        <w:t xml:space="preserve"> și </w:t>
      </w:r>
      <w:r w:rsidRPr="00DE6116">
        <w:rPr>
          <w:rFonts w:ascii="Times New Roman" w:eastAsia="Times New Roman" w:hAnsi="Times New Roman" w:cs="Times New Roman"/>
          <w:color w:val="000000" w:themeColor="text1"/>
          <w:sz w:val="24"/>
          <w:szCs w:val="24"/>
        </w:rPr>
        <w:t xml:space="preserve">confort, în conformitate cu obiectivele strategice privind dezvoltarea durabila a judetului </w:t>
      </w:r>
      <w:r w:rsidR="00996125" w:rsidRPr="00DE6116">
        <w:rPr>
          <w:rFonts w:ascii="Times New Roman" w:eastAsia="Times New Roman" w:hAnsi="Times New Roman" w:cs="Times New Roman"/>
          <w:color w:val="000000" w:themeColor="text1"/>
          <w:sz w:val="24"/>
          <w:szCs w:val="24"/>
        </w:rPr>
        <w:t>Brăila</w:t>
      </w:r>
      <w:r w:rsidRPr="00DE6116">
        <w:rPr>
          <w:rFonts w:ascii="Times New Roman" w:eastAsia="Times New Roman" w:hAnsi="Times New Roman" w:cs="Times New Roman"/>
          <w:color w:val="000000" w:themeColor="text1"/>
          <w:sz w:val="24"/>
          <w:szCs w:val="24"/>
        </w:rPr>
        <w:t>.</w:t>
      </w:r>
    </w:p>
    <w:p w14:paraId="74B19C02" w14:textId="673A6B00" w:rsidR="00586AD4" w:rsidRPr="00DE6116" w:rsidRDefault="00586AD4" w:rsidP="00D36211">
      <w:pPr>
        <w:tabs>
          <w:tab w:val="left" w:pos="0"/>
        </w:tabs>
        <w:spacing w:after="0" w:line="240" w:lineRule="auto"/>
        <w:ind w:firstLine="720"/>
        <w:jc w:val="both"/>
        <w:rPr>
          <w:rFonts w:ascii="Times New Roman" w:eastAsia="Times New Roman" w:hAnsi="Times New Roman" w:cs="Times New Roman"/>
          <w:color w:val="000000" w:themeColor="text1"/>
          <w:sz w:val="24"/>
          <w:szCs w:val="24"/>
        </w:rPr>
      </w:pPr>
      <w:r w:rsidRPr="00DE6116">
        <w:rPr>
          <w:rFonts w:ascii="Times New Roman" w:eastAsia="Times New Roman" w:hAnsi="Times New Roman" w:cs="Times New Roman"/>
          <w:color w:val="000000" w:themeColor="text1"/>
          <w:sz w:val="24"/>
          <w:szCs w:val="24"/>
        </w:rPr>
        <w:t>Pentru realizarea sarcinilor şi atribuţiilor ce îi revin, Directia Tehnica</w:t>
      </w:r>
      <w:r w:rsidR="00525B2D">
        <w:rPr>
          <w:rFonts w:ascii="Times New Roman" w:eastAsia="Times New Roman" w:hAnsi="Times New Roman" w:cs="Times New Roman"/>
          <w:color w:val="000000" w:themeColor="text1"/>
          <w:sz w:val="24"/>
          <w:szCs w:val="24"/>
        </w:rPr>
        <w:t xml:space="preserve"> și </w:t>
      </w:r>
      <w:r w:rsidR="00336B1A" w:rsidRPr="00DE6116">
        <w:rPr>
          <w:rFonts w:ascii="Times New Roman" w:eastAsia="Times New Roman" w:hAnsi="Times New Roman" w:cs="Times New Roman"/>
          <w:color w:val="000000" w:themeColor="text1"/>
          <w:sz w:val="24"/>
          <w:szCs w:val="24"/>
        </w:rPr>
        <w:t>Lucrări</w:t>
      </w:r>
      <w:r w:rsidRPr="00DE6116">
        <w:rPr>
          <w:rFonts w:ascii="Times New Roman" w:eastAsia="Times New Roman" w:hAnsi="Times New Roman" w:cs="Times New Roman"/>
          <w:color w:val="000000" w:themeColor="text1"/>
          <w:sz w:val="24"/>
          <w:szCs w:val="24"/>
        </w:rPr>
        <w:t xml:space="preserve"> Publice este condusa de un director executiv, în coordonarea unui vicepre</w:t>
      </w:r>
      <w:r w:rsidR="005F0D00" w:rsidRPr="00DE6116">
        <w:rPr>
          <w:rFonts w:ascii="Times New Roman" w:eastAsia="Times New Roman" w:hAnsi="Times New Roman" w:cs="Times New Roman"/>
          <w:color w:val="000000" w:themeColor="text1"/>
          <w:sz w:val="24"/>
          <w:szCs w:val="24"/>
        </w:rPr>
        <w:t>ședinț</w:t>
      </w:r>
      <w:r w:rsidRPr="00DE6116">
        <w:rPr>
          <w:rFonts w:ascii="Times New Roman" w:eastAsia="Times New Roman" w:hAnsi="Times New Roman" w:cs="Times New Roman"/>
          <w:color w:val="000000" w:themeColor="text1"/>
          <w:sz w:val="24"/>
          <w:szCs w:val="24"/>
        </w:rPr>
        <w:t xml:space="preserve">e al Consiliului </w:t>
      </w:r>
      <w:r w:rsidR="00996125" w:rsidRPr="00DE6116">
        <w:rPr>
          <w:rFonts w:ascii="Times New Roman" w:eastAsia="Times New Roman" w:hAnsi="Times New Roman" w:cs="Times New Roman"/>
          <w:color w:val="000000" w:themeColor="text1"/>
          <w:sz w:val="24"/>
          <w:szCs w:val="24"/>
        </w:rPr>
        <w:t>Județean</w:t>
      </w:r>
      <w:r w:rsidRPr="00DE6116">
        <w:rPr>
          <w:rFonts w:ascii="Times New Roman" w:eastAsia="Times New Roman" w:hAnsi="Times New Roman" w:cs="Times New Roman"/>
          <w:color w:val="000000" w:themeColor="text1"/>
          <w:sz w:val="24"/>
          <w:szCs w:val="24"/>
        </w:rPr>
        <w:t>, conform atributiilor delegate și are următoarea structură organizatorică:</w:t>
      </w:r>
    </w:p>
    <w:p w14:paraId="10CDBD0F" w14:textId="77777777" w:rsidR="001D015A" w:rsidRPr="00DE6116" w:rsidRDefault="001D015A" w:rsidP="00D36211">
      <w:pPr>
        <w:tabs>
          <w:tab w:val="left" w:pos="0"/>
        </w:tabs>
        <w:spacing w:after="0" w:line="240" w:lineRule="auto"/>
        <w:ind w:firstLine="720"/>
        <w:jc w:val="both"/>
        <w:rPr>
          <w:rFonts w:ascii="Times New Roman" w:eastAsia="Times New Roman" w:hAnsi="Times New Roman" w:cs="Times New Roman"/>
          <w:color w:val="000000" w:themeColor="text1"/>
          <w:sz w:val="24"/>
          <w:szCs w:val="24"/>
        </w:rPr>
      </w:pPr>
    </w:p>
    <w:p w14:paraId="0BBBB67C" w14:textId="15659EA9" w:rsidR="00586AD4" w:rsidRPr="00DE6116" w:rsidRDefault="00586AD4" w:rsidP="00D36211">
      <w:pPr>
        <w:tabs>
          <w:tab w:val="left" w:pos="0"/>
        </w:tabs>
        <w:spacing w:after="0" w:line="240" w:lineRule="auto"/>
        <w:jc w:val="both"/>
        <w:rPr>
          <w:rFonts w:ascii="Times New Roman" w:eastAsia="Times New Roman" w:hAnsi="Times New Roman" w:cs="Times New Roman"/>
          <w:color w:val="000000" w:themeColor="text1"/>
          <w:sz w:val="24"/>
          <w:szCs w:val="24"/>
          <w:lang w:val="es-ES"/>
        </w:rPr>
      </w:pPr>
      <w:r w:rsidRPr="005D0834">
        <w:rPr>
          <w:rFonts w:ascii="Times New Roman" w:eastAsia="Times New Roman" w:hAnsi="Times New Roman" w:cs="Times New Roman"/>
          <w:b/>
          <w:bCs/>
          <w:color w:val="000000" w:themeColor="text1"/>
          <w:sz w:val="28"/>
          <w:szCs w:val="28"/>
          <w:u w:val="single"/>
          <w:lang w:val="es-ES"/>
        </w:rPr>
        <w:t xml:space="preserve">A- Serviciul </w:t>
      </w:r>
      <w:r w:rsidR="00336B1A" w:rsidRPr="005D0834">
        <w:rPr>
          <w:rFonts w:ascii="Times New Roman" w:eastAsia="Times New Roman" w:hAnsi="Times New Roman" w:cs="Times New Roman"/>
          <w:b/>
          <w:bCs/>
          <w:color w:val="000000" w:themeColor="text1"/>
          <w:sz w:val="28"/>
          <w:szCs w:val="28"/>
          <w:u w:val="single"/>
          <w:lang w:val="es-ES"/>
        </w:rPr>
        <w:t>Lucrări</w:t>
      </w:r>
      <w:r w:rsidRPr="005D0834">
        <w:rPr>
          <w:rFonts w:ascii="Times New Roman" w:eastAsia="Times New Roman" w:hAnsi="Times New Roman" w:cs="Times New Roman"/>
          <w:b/>
          <w:bCs/>
          <w:color w:val="000000" w:themeColor="text1"/>
          <w:sz w:val="28"/>
          <w:szCs w:val="28"/>
          <w:u w:val="single"/>
          <w:lang w:val="es-ES"/>
        </w:rPr>
        <w:t xml:space="preserve"> </w:t>
      </w:r>
      <w:r w:rsidR="00351481" w:rsidRPr="005D0834">
        <w:rPr>
          <w:rFonts w:ascii="Times New Roman" w:eastAsia="Times New Roman" w:hAnsi="Times New Roman" w:cs="Times New Roman"/>
          <w:b/>
          <w:bCs/>
          <w:color w:val="000000" w:themeColor="text1"/>
          <w:sz w:val="28"/>
          <w:szCs w:val="28"/>
          <w:u w:val="single"/>
          <w:lang w:val="es-ES"/>
        </w:rPr>
        <w:t xml:space="preserve">Publice  </w:t>
      </w:r>
      <w:r w:rsidR="00351481" w:rsidRPr="00DE6116">
        <w:rPr>
          <w:rFonts w:ascii="Times New Roman" w:eastAsia="Times New Roman" w:hAnsi="Times New Roman" w:cs="Times New Roman"/>
          <w:color w:val="000000" w:themeColor="text1"/>
          <w:sz w:val="24"/>
          <w:szCs w:val="24"/>
          <w:lang w:val="es-ES"/>
        </w:rPr>
        <w:t xml:space="preserve">                                                </w:t>
      </w:r>
      <w:r w:rsidR="005841D6" w:rsidRPr="00DE6116">
        <w:rPr>
          <w:rFonts w:ascii="Times New Roman" w:eastAsia="Times New Roman" w:hAnsi="Times New Roman" w:cs="Times New Roman"/>
          <w:color w:val="000000" w:themeColor="text1"/>
          <w:sz w:val="24"/>
          <w:szCs w:val="24"/>
          <w:lang w:val="es-ES"/>
        </w:rPr>
        <w:t xml:space="preserve"> </w:t>
      </w:r>
      <w:r w:rsidR="00351481" w:rsidRPr="00DE6116">
        <w:rPr>
          <w:rFonts w:ascii="Times New Roman" w:eastAsia="Times New Roman" w:hAnsi="Times New Roman" w:cs="Times New Roman"/>
          <w:color w:val="000000" w:themeColor="text1"/>
          <w:sz w:val="24"/>
          <w:szCs w:val="24"/>
          <w:lang w:val="es-ES"/>
        </w:rPr>
        <w:t xml:space="preserve"> - </w:t>
      </w:r>
      <w:r w:rsidR="005841D6" w:rsidRPr="00DE6116">
        <w:rPr>
          <w:rFonts w:ascii="Times New Roman" w:eastAsia="Times New Roman" w:hAnsi="Times New Roman" w:cs="Times New Roman"/>
          <w:color w:val="000000" w:themeColor="text1"/>
          <w:sz w:val="24"/>
          <w:szCs w:val="24"/>
          <w:lang w:val="es-ES"/>
        </w:rPr>
        <w:t xml:space="preserve">    1</w:t>
      </w:r>
      <w:r w:rsidR="00351481" w:rsidRPr="00DE6116">
        <w:rPr>
          <w:rFonts w:ascii="Times New Roman" w:eastAsia="Times New Roman" w:hAnsi="Times New Roman" w:cs="Times New Roman"/>
          <w:color w:val="000000" w:themeColor="text1"/>
          <w:sz w:val="24"/>
          <w:szCs w:val="24"/>
          <w:lang w:val="es-ES"/>
        </w:rPr>
        <w:t xml:space="preserve"> post conducere</w:t>
      </w:r>
    </w:p>
    <w:p w14:paraId="3B546D57" w14:textId="1C50D295" w:rsidR="00586AD4" w:rsidRPr="00DE6116" w:rsidRDefault="005841D6" w:rsidP="00D36211">
      <w:pPr>
        <w:tabs>
          <w:tab w:val="left" w:pos="0"/>
        </w:tabs>
        <w:spacing w:after="0" w:line="240" w:lineRule="auto"/>
        <w:ind w:firstLine="708"/>
        <w:jc w:val="both"/>
        <w:rPr>
          <w:rFonts w:ascii="Times New Roman" w:eastAsia="Times New Roman" w:hAnsi="Times New Roman" w:cs="Times New Roman"/>
          <w:color w:val="000000" w:themeColor="text1"/>
          <w:sz w:val="24"/>
          <w:szCs w:val="24"/>
          <w:lang w:val="es-ES"/>
        </w:rPr>
      </w:pPr>
      <w:r w:rsidRPr="00DE6116">
        <w:rPr>
          <w:rFonts w:ascii="Times New Roman" w:eastAsia="Times New Roman" w:hAnsi="Times New Roman" w:cs="Times New Roman"/>
          <w:color w:val="000000" w:themeColor="text1"/>
          <w:sz w:val="24"/>
          <w:szCs w:val="24"/>
          <w:lang w:val="es-ES"/>
        </w:rPr>
        <w:t xml:space="preserve">                                                                                                 -  1</w:t>
      </w:r>
      <w:r w:rsidR="00226D85">
        <w:rPr>
          <w:rFonts w:ascii="Times New Roman" w:eastAsia="Times New Roman" w:hAnsi="Times New Roman" w:cs="Times New Roman"/>
          <w:color w:val="000000" w:themeColor="text1"/>
          <w:sz w:val="24"/>
          <w:szCs w:val="24"/>
          <w:lang w:val="es-ES"/>
        </w:rPr>
        <w:t>6</w:t>
      </w:r>
      <w:r w:rsidRPr="00DE6116">
        <w:rPr>
          <w:rFonts w:ascii="Times New Roman" w:eastAsia="Times New Roman" w:hAnsi="Times New Roman" w:cs="Times New Roman"/>
          <w:color w:val="000000" w:themeColor="text1"/>
          <w:sz w:val="24"/>
          <w:szCs w:val="24"/>
          <w:lang w:val="es-ES"/>
        </w:rPr>
        <w:t xml:space="preserve"> posturi </w:t>
      </w:r>
      <w:r w:rsidR="004C2361">
        <w:rPr>
          <w:rFonts w:ascii="Times New Roman" w:eastAsia="Times New Roman" w:hAnsi="Times New Roman" w:cs="Times New Roman"/>
          <w:color w:val="000000" w:themeColor="text1"/>
          <w:sz w:val="24"/>
          <w:szCs w:val="24"/>
          <w:lang w:val="es-ES"/>
        </w:rPr>
        <w:t>execuție</w:t>
      </w:r>
    </w:p>
    <w:p w14:paraId="30F38896" w14:textId="4898052F" w:rsidR="00586AD4" w:rsidRPr="00DE6116" w:rsidRDefault="005841D6" w:rsidP="00D36211">
      <w:pPr>
        <w:tabs>
          <w:tab w:val="left" w:pos="0"/>
        </w:tabs>
        <w:spacing w:after="0" w:line="240" w:lineRule="auto"/>
        <w:jc w:val="both"/>
        <w:rPr>
          <w:rFonts w:ascii="Times New Roman" w:eastAsia="Times New Roman" w:hAnsi="Times New Roman" w:cs="Times New Roman"/>
          <w:color w:val="000000" w:themeColor="text1"/>
          <w:sz w:val="24"/>
          <w:szCs w:val="24"/>
          <w:lang w:val="es-ES"/>
        </w:rPr>
      </w:pPr>
      <w:r w:rsidRPr="00DE6116">
        <w:rPr>
          <w:rFonts w:ascii="Times New Roman" w:eastAsia="Times New Roman" w:hAnsi="Times New Roman" w:cs="Times New Roman"/>
          <w:color w:val="000000" w:themeColor="text1"/>
          <w:sz w:val="24"/>
          <w:szCs w:val="24"/>
          <w:lang w:val="es-ES"/>
        </w:rPr>
        <w:t>A.1.</w:t>
      </w:r>
      <w:r w:rsidR="00586AD4" w:rsidRPr="00DE6116">
        <w:rPr>
          <w:rFonts w:ascii="Times New Roman" w:eastAsia="Times New Roman" w:hAnsi="Times New Roman" w:cs="Times New Roman"/>
          <w:color w:val="000000" w:themeColor="text1"/>
          <w:sz w:val="24"/>
          <w:szCs w:val="24"/>
          <w:lang w:val="es-ES"/>
        </w:rPr>
        <w:t xml:space="preserve"> Compartimentul </w:t>
      </w:r>
      <w:r w:rsidR="00336B1A" w:rsidRPr="00DE6116">
        <w:rPr>
          <w:rFonts w:ascii="Times New Roman" w:eastAsia="Times New Roman" w:hAnsi="Times New Roman" w:cs="Times New Roman"/>
          <w:color w:val="000000" w:themeColor="text1"/>
          <w:sz w:val="24"/>
          <w:szCs w:val="24"/>
          <w:lang w:val="es-ES"/>
        </w:rPr>
        <w:t>Lucrări</w:t>
      </w:r>
      <w:r w:rsidR="00586AD4" w:rsidRPr="00DE6116">
        <w:rPr>
          <w:rFonts w:ascii="Times New Roman" w:eastAsia="Times New Roman" w:hAnsi="Times New Roman" w:cs="Times New Roman"/>
          <w:color w:val="000000" w:themeColor="text1"/>
          <w:sz w:val="24"/>
          <w:szCs w:val="24"/>
          <w:lang w:val="es-ES"/>
        </w:rPr>
        <w:t xml:space="preserve"> Publice </w:t>
      </w:r>
      <w:r w:rsidR="00586AD4" w:rsidRPr="00DE6116">
        <w:rPr>
          <w:rFonts w:ascii="Times New Roman" w:eastAsia="Times New Roman" w:hAnsi="Times New Roman" w:cs="Times New Roman"/>
          <w:color w:val="000000" w:themeColor="text1"/>
          <w:sz w:val="24"/>
          <w:szCs w:val="24"/>
          <w:lang w:val="es-ES"/>
        </w:rPr>
        <w:tab/>
      </w:r>
      <w:r w:rsidR="00586AD4" w:rsidRPr="00DE6116">
        <w:rPr>
          <w:rFonts w:ascii="Times New Roman" w:eastAsia="Times New Roman" w:hAnsi="Times New Roman" w:cs="Times New Roman"/>
          <w:color w:val="000000" w:themeColor="text1"/>
          <w:sz w:val="24"/>
          <w:szCs w:val="24"/>
          <w:lang w:val="es-ES"/>
        </w:rPr>
        <w:tab/>
        <w:t xml:space="preserve">              </w:t>
      </w:r>
      <w:r w:rsidR="00586AD4" w:rsidRPr="00DE6116">
        <w:rPr>
          <w:rFonts w:ascii="Times New Roman" w:eastAsia="Times New Roman" w:hAnsi="Times New Roman" w:cs="Times New Roman"/>
          <w:color w:val="000000" w:themeColor="text1"/>
          <w:sz w:val="24"/>
          <w:szCs w:val="24"/>
          <w:lang w:val="es-ES"/>
        </w:rPr>
        <w:tab/>
      </w:r>
      <w:r w:rsidRPr="00DE6116">
        <w:rPr>
          <w:rFonts w:ascii="Times New Roman" w:eastAsia="Times New Roman" w:hAnsi="Times New Roman" w:cs="Times New Roman"/>
          <w:color w:val="000000" w:themeColor="text1"/>
          <w:sz w:val="24"/>
          <w:szCs w:val="24"/>
          <w:lang w:val="es-ES"/>
        </w:rPr>
        <w:t xml:space="preserve"> - </w:t>
      </w:r>
      <w:r w:rsidR="00586AD4" w:rsidRPr="00DE6116">
        <w:rPr>
          <w:rFonts w:ascii="Times New Roman" w:eastAsia="Times New Roman" w:hAnsi="Times New Roman" w:cs="Times New Roman"/>
          <w:color w:val="000000" w:themeColor="text1"/>
          <w:sz w:val="24"/>
          <w:szCs w:val="24"/>
          <w:lang w:val="es-ES"/>
        </w:rPr>
        <w:t xml:space="preserve"> 1</w:t>
      </w:r>
      <w:r w:rsidR="00226D85">
        <w:rPr>
          <w:rFonts w:ascii="Times New Roman" w:eastAsia="Times New Roman" w:hAnsi="Times New Roman" w:cs="Times New Roman"/>
          <w:color w:val="000000" w:themeColor="text1"/>
          <w:sz w:val="24"/>
          <w:szCs w:val="24"/>
          <w:lang w:val="es-ES"/>
        </w:rPr>
        <w:t>1</w:t>
      </w:r>
      <w:r w:rsidR="00586AD4" w:rsidRPr="00DE6116">
        <w:rPr>
          <w:rFonts w:ascii="Times New Roman" w:eastAsia="Times New Roman" w:hAnsi="Times New Roman" w:cs="Times New Roman"/>
          <w:color w:val="000000" w:themeColor="text1"/>
          <w:sz w:val="24"/>
          <w:szCs w:val="24"/>
          <w:lang w:val="es-ES"/>
        </w:rPr>
        <w:t xml:space="preserve"> posturi </w:t>
      </w:r>
      <w:r w:rsidR="00336B1A" w:rsidRPr="00DE6116">
        <w:rPr>
          <w:rFonts w:ascii="Times New Roman" w:eastAsia="Times New Roman" w:hAnsi="Times New Roman" w:cs="Times New Roman"/>
          <w:color w:val="000000" w:themeColor="text1"/>
          <w:sz w:val="24"/>
          <w:szCs w:val="24"/>
          <w:lang w:val="es-ES"/>
        </w:rPr>
        <w:t>execuție</w:t>
      </w:r>
    </w:p>
    <w:p w14:paraId="2EEBE6B7" w14:textId="4001867D" w:rsidR="005841D6" w:rsidRPr="00DE6116" w:rsidRDefault="005841D6" w:rsidP="00D36211">
      <w:pPr>
        <w:tabs>
          <w:tab w:val="left" w:pos="0"/>
        </w:tabs>
        <w:spacing w:after="0" w:line="240" w:lineRule="auto"/>
        <w:jc w:val="both"/>
        <w:rPr>
          <w:rFonts w:ascii="Times New Roman" w:eastAsia="Times New Roman" w:hAnsi="Times New Roman" w:cs="Times New Roman"/>
          <w:color w:val="000000" w:themeColor="text1"/>
          <w:sz w:val="24"/>
          <w:szCs w:val="24"/>
          <w:lang w:val="es-ES"/>
        </w:rPr>
      </w:pPr>
      <w:r w:rsidRPr="00DE6116">
        <w:rPr>
          <w:rFonts w:ascii="Times New Roman" w:eastAsia="Times New Roman" w:hAnsi="Times New Roman" w:cs="Times New Roman"/>
          <w:color w:val="000000" w:themeColor="text1"/>
          <w:sz w:val="24"/>
          <w:szCs w:val="24"/>
          <w:lang w:val="es-ES"/>
        </w:rPr>
        <w:t xml:space="preserve">A.2. Compartimentul </w:t>
      </w:r>
      <w:r w:rsidR="00B90972" w:rsidRPr="00DE6116">
        <w:rPr>
          <w:rFonts w:ascii="Times New Roman" w:eastAsia="Times New Roman" w:hAnsi="Times New Roman" w:cs="Times New Roman"/>
          <w:color w:val="000000" w:themeColor="text1"/>
          <w:sz w:val="24"/>
          <w:szCs w:val="24"/>
          <w:lang w:val="es-ES"/>
        </w:rPr>
        <w:t>Investiți</w:t>
      </w:r>
      <w:r w:rsidRPr="00DE6116">
        <w:rPr>
          <w:rFonts w:ascii="Times New Roman" w:eastAsia="Times New Roman" w:hAnsi="Times New Roman" w:cs="Times New Roman"/>
          <w:color w:val="000000" w:themeColor="text1"/>
          <w:sz w:val="24"/>
          <w:szCs w:val="24"/>
          <w:lang w:val="es-ES"/>
        </w:rPr>
        <w:t xml:space="preserve">i                                                            -   </w:t>
      </w:r>
      <w:r w:rsidR="00226D85">
        <w:rPr>
          <w:rFonts w:ascii="Times New Roman" w:eastAsia="Times New Roman" w:hAnsi="Times New Roman" w:cs="Times New Roman"/>
          <w:color w:val="000000" w:themeColor="text1"/>
          <w:sz w:val="24"/>
          <w:szCs w:val="24"/>
          <w:lang w:val="es-ES"/>
        </w:rPr>
        <w:t>3</w:t>
      </w:r>
      <w:r w:rsidRPr="00DE6116">
        <w:rPr>
          <w:rFonts w:ascii="Times New Roman" w:eastAsia="Times New Roman" w:hAnsi="Times New Roman" w:cs="Times New Roman"/>
          <w:color w:val="000000" w:themeColor="text1"/>
          <w:sz w:val="24"/>
          <w:szCs w:val="24"/>
          <w:lang w:val="es-ES"/>
        </w:rPr>
        <w:t xml:space="preserve"> posturi </w:t>
      </w:r>
      <w:r w:rsidR="004C2361">
        <w:rPr>
          <w:rFonts w:ascii="Times New Roman" w:eastAsia="Times New Roman" w:hAnsi="Times New Roman" w:cs="Times New Roman"/>
          <w:color w:val="000000" w:themeColor="text1"/>
          <w:sz w:val="24"/>
          <w:szCs w:val="24"/>
          <w:lang w:val="es-ES"/>
        </w:rPr>
        <w:t>execuție</w:t>
      </w:r>
    </w:p>
    <w:p w14:paraId="09CB9E24" w14:textId="7EA8B89F" w:rsidR="00586AD4" w:rsidRPr="00DE6116" w:rsidRDefault="005841D6" w:rsidP="00D36211">
      <w:pPr>
        <w:tabs>
          <w:tab w:val="left" w:pos="0"/>
        </w:tabs>
        <w:spacing w:after="0" w:line="240" w:lineRule="auto"/>
        <w:jc w:val="both"/>
        <w:rPr>
          <w:rFonts w:ascii="Times New Roman" w:eastAsia="Times New Roman" w:hAnsi="Times New Roman" w:cs="Times New Roman"/>
          <w:color w:val="000000" w:themeColor="text1"/>
          <w:sz w:val="24"/>
          <w:szCs w:val="24"/>
          <w:lang w:val="es-ES"/>
        </w:rPr>
      </w:pPr>
      <w:r w:rsidRPr="00DE6116">
        <w:rPr>
          <w:rFonts w:ascii="Times New Roman" w:eastAsia="Times New Roman" w:hAnsi="Times New Roman" w:cs="Times New Roman"/>
          <w:color w:val="000000" w:themeColor="text1"/>
          <w:sz w:val="24"/>
          <w:szCs w:val="24"/>
          <w:lang w:val="es-ES"/>
        </w:rPr>
        <w:t xml:space="preserve">A.3. </w:t>
      </w:r>
      <w:r w:rsidR="00586AD4" w:rsidRPr="00DE6116">
        <w:rPr>
          <w:rFonts w:ascii="Times New Roman" w:eastAsia="Times New Roman" w:hAnsi="Times New Roman" w:cs="Times New Roman"/>
          <w:color w:val="000000" w:themeColor="text1"/>
          <w:sz w:val="24"/>
          <w:szCs w:val="24"/>
          <w:lang w:val="es-ES"/>
        </w:rPr>
        <w:t xml:space="preserve">Compartimentul Autoritatea </w:t>
      </w:r>
      <w:r w:rsidR="00525B2D">
        <w:rPr>
          <w:rFonts w:ascii="Times New Roman" w:eastAsia="Times New Roman" w:hAnsi="Times New Roman" w:cs="Times New Roman"/>
          <w:color w:val="000000" w:themeColor="text1"/>
          <w:sz w:val="24"/>
          <w:szCs w:val="24"/>
          <w:lang w:val="es-ES"/>
        </w:rPr>
        <w:t>Județean</w:t>
      </w:r>
      <w:r w:rsidR="00586AD4" w:rsidRPr="00DE6116">
        <w:rPr>
          <w:rFonts w:ascii="Times New Roman" w:eastAsia="Times New Roman" w:hAnsi="Times New Roman" w:cs="Times New Roman"/>
          <w:color w:val="000000" w:themeColor="text1"/>
          <w:sz w:val="24"/>
          <w:szCs w:val="24"/>
          <w:lang w:val="es-ES"/>
        </w:rPr>
        <w:t xml:space="preserve">a de Transport        </w:t>
      </w:r>
      <w:r w:rsidR="00586AD4" w:rsidRPr="00DE6116">
        <w:rPr>
          <w:rFonts w:ascii="Times New Roman" w:eastAsia="Times New Roman" w:hAnsi="Times New Roman" w:cs="Times New Roman"/>
          <w:color w:val="000000" w:themeColor="text1"/>
          <w:sz w:val="24"/>
          <w:szCs w:val="24"/>
          <w:lang w:val="es-ES"/>
        </w:rPr>
        <w:tab/>
      </w:r>
      <w:r w:rsidRPr="00DE6116">
        <w:rPr>
          <w:rFonts w:ascii="Times New Roman" w:eastAsia="Times New Roman" w:hAnsi="Times New Roman" w:cs="Times New Roman"/>
          <w:color w:val="000000" w:themeColor="text1"/>
          <w:sz w:val="24"/>
          <w:szCs w:val="24"/>
          <w:lang w:val="es-ES"/>
        </w:rPr>
        <w:t xml:space="preserve"> -</w:t>
      </w:r>
      <w:r w:rsidR="00586AD4" w:rsidRPr="00DE6116">
        <w:rPr>
          <w:rFonts w:ascii="Times New Roman" w:eastAsia="Times New Roman" w:hAnsi="Times New Roman" w:cs="Times New Roman"/>
          <w:color w:val="000000" w:themeColor="text1"/>
          <w:sz w:val="24"/>
          <w:szCs w:val="24"/>
          <w:lang w:val="es-ES"/>
        </w:rPr>
        <w:t xml:space="preserve">   2 posturi </w:t>
      </w:r>
      <w:r w:rsidR="004C2361">
        <w:rPr>
          <w:rFonts w:ascii="Times New Roman" w:eastAsia="Times New Roman" w:hAnsi="Times New Roman" w:cs="Times New Roman"/>
          <w:color w:val="000000" w:themeColor="text1"/>
          <w:sz w:val="24"/>
          <w:szCs w:val="24"/>
          <w:lang w:val="es-ES"/>
        </w:rPr>
        <w:t>execuție</w:t>
      </w:r>
    </w:p>
    <w:p w14:paraId="59849A0B" w14:textId="77777777" w:rsidR="008C6F7F" w:rsidRPr="00DE6116" w:rsidRDefault="008C6F7F" w:rsidP="00D36211">
      <w:pPr>
        <w:tabs>
          <w:tab w:val="left" w:pos="0"/>
        </w:tabs>
        <w:spacing w:after="0" w:line="240" w:lineRule="auto"/>
        <w:jc w:val="both"/>
        <w:rPr>
          <w:rFonts w:ascii="Times New Roman" w:eastAsia="Times New Roman" w:hAnsi="Times New Roman" w:cs="Times New Roman"/>
          <w:b/>
          <w:bCs/>
          <w:color w:val="000000" w:themeColor="text1"/>
          <w:sz w:val="24"/>
          <w:szCs w:val="24"/>
          <w:lang w:val="es-ES"/>
        </w:rPr>
      </w:pPr>
    </w:p>
    <w:p w14:paraId="1621B681" w14:textId="515FDF8B" w:rsidR="005841D6" w:rsidRPr="00DE6116" w:rsidRDefault="005841D6" w:rsidP="00D36211">
      <w:pPr>
        <w:tabs>
          <w:tab w:val="left" w:pos="0"/>
        </w:tabs>
        <w:spacing w:after="0" w:line="240" w:lineRule="auto"/>
        <w:jc w:val="both"/>
        <w:rPr>
          <w:rFonts w:ascii="Times New Roman" w:eastAsia="Times New Roman" w:hAnsi="Times New Roman" w:cs="Times New Roman"/>
          <w:color w:val="000000" w:themeColor="text1"/>
          <w:sz w:val="24"/>
          <w:szCs w:val="24"/>
          <w:lang w:val="es-ES"/>
        </w:rPr>
      </w:pPr>
      <w:r w:rsidRPr="005D0834">
        <w:rPr>
          <w:rFonts w:ascii="Times New Roman" w:eastAsia="Times New Roman" w:hAnsi="Times New Roman" w:cs="Times New Roman"/>
          <w:b/>
          <w:bCs/>
          <w:color w:val="000000" w:themeColor="text1"/>
          <w:sz w:val="28"/>
          <w:szCs w:val="28"/>
          <w:u w:val="single"/>
          <w:lang w:val="es-ES"/>
        </w:rPr>
        <w:t>B- Serviciul Lucrări Întreținere</w:t>
      </w:r>
      <w:r w:rsidRPr="00DE6116">
        <w:rPr>
          <w:rFonts w:ascii="Times New Roman" w:eastAsia="Times New Roman" w:hAnsi="Times New Roman" w:cs="Times New Roman"/>
          <w:b/>
          <w:bCs/>
          <w:color w:val="000000" w:themeColor="text1"/>
          <w:sz w:val="24"/>
          <w:szCs w:val="24"/>
          <w:lang w:val="es-ES"/>
        </w:rPr>
        <w:t xml:space="preserve">  </w:t>
      </w:r>
      <w:r w:rsidRPr="00DE6116">
        <w:rPr>
          <w:rFonts w:ascii="Times New Roman" w:eastAsia="Times New Roman" w:hAnsi="Times New Roman" w:cs="Times New Roman"/>
          <w:color w:val="000000" w:themeColor="text1"/>
          <w:sz w:val="24"/>
          <w:szCs w:val="24"/>
          <w:lang w:val="es-ES"/>
        </w:rPr>
        <w:t xml:space="preserve">                                            -   1 post conducere</w:t>
      </w:r>
    </w:p>
    <w:p w14:paraId="637E6EAB" w14:textId="365DB546" w:rsidR="00586AD4" w:rsidRPr="00DE6116" w:rsidRDefault="00586AD4" w:rsidP="00D36211">
      <w:pPr>
        <w:tabs>
          <w:tab w:val="left" w:pos="0"/>
        </w:tabs>
        <w:spacing w:after="0" w:line="240" w:lineRule="auto"/>
        <w:jc w:val="both"/>
        <w:rPr>
          <w:rFonts w:ascii="Times New Roman" w:eastAsia="Times New Roman" w:hAnsi="Times New Roman" w:cs="Times New Roman"/>
          <w:color w:val="000000" w:themeColor="text1"/>
          <w:sz w:val="24"/>
          <w:szCs w:val="24"/>
          <w:lang w:val="es-ES"/>
        </w:rPr>
      </w:pPr>
      <w:r w:rsidRPr="00DE6116">
        <w:rPr>
          <w:rFonts w:ascii="Times New Roman" w:eastAsia="Times New Roman" w:hAnsi="Times New Roman" w:cs="Times New Roman"/>
          <w:color w:val="000000" w:themeColor="text1"/>
          <w:sz w:val="24"/>
          <w:szCs w:val="24"/>
          <w:lang w:val="es-ES"/>
        </w:rPr>
        <w:tab/>
      </w:r>
      <w:r w:rsidRPr="00DE6116">
        <w:rPr>
          <w:rFonts w:ascii="Times New Roman" w:eastAsia="Times New Roman" w:hAnsi="Times New Roman" w:cs="Times New Roman"/>
          <w:color w:val="000000" w:themeColor="text1"/>
          <w:sz w:val="24"/>
          <w:szCs w:val="24"/>
          <w:lang w:val="es-ES"/>
        </w:rPr>
        <w:tab/>
        <w:t xml:space="preserve">                                </w:t>
      </w:r>
      <w:r w:rsidRPr="00DE6116">
        <w:rPr>
          <w:rFonts w:ascii="Times New Roman" w:eastAsia="Times New Roman" w:hAnsi="Times New Roman" w:cs="Times New Roman"/>
          <w:color w:val="000000" w:themeColor="text1"/>
          <w:sz w:val="24"/>
          <w:szCs w:val="24"/>
          <w:lang w:val="es-ES"/>
        </w:rPr>
        <w:tab/>
      </w:r>
      <w:r w:rsidRPr="00DE6116">
        <w:rPr>
          <w:rFonts w:ascii="Times New Roman" w:eastAsia="Times New Roman" w:hAnsi="Times New Roman" w:cs="Times New Roman"/>
          <w:color w:val="000000" w:themeColor="text1"/>
          <w:sz w:val="24"/>
          <w:szCs w:val="24"/>
          <w:lang w:val="es-ES"/>
        </w:rPr>
        <w:tab/>
      </w:r>
      <w:r w:rsidR="005841D6" w:rsidRPr="00DE6116">
        <w:rPr>
          <w:rFonts w:ascii="Times New Roman" w:eastAsia="Times New Roman" w:hAnsi="Times New Roman" w:cs="Times New Roman"/>
          <w:color w:val="000000" w:themeColor="text1"/>
          <w:sz w:val="24"/>
          <w:szCs w:val="24"/>
          <w:lang w:val="es-ES"/>
        </w:rPr>
        <w:t xml:space="preserve">                                     -  1</w:t>
      </w:r>
      <w:r w:rsidR="001D015A" w:rsidRPr="00DE6116">
        <w:rPr>
          <w:rFonts w:ascii="Times New Roman" w:eastAsia="Times New Roman" w:hAnsi="Times New Roman" w:cs="Times New Roman"/>
          <w:color w:val="000000" w:themeColor="text1"/>
          <w:sz w:val="24"/>
          <w:szCs w:val="24"/>
          <w:lang w:val="es-ES"/>
        </w:rPr>
        <w:t>4</w:t>
      </w:r>
      <w:r w:rsidR="005841D6" w:rsidRPr="00DE6116">
        <w:rPr>
          <w:rFonts w:ascii="Times New Roman" w:eastAsia="Times New Roman" w:hAnsi="Times New Roman" w:cs="Times New Roman"/>
          <w:color w:val="000000" w:themeColor="text1"/>
          <w:sz w:val="24"/>
          <w:szCs w:val="24"/>
          <w:lang w:val="es-ES"/>
        </w:rPr>
        <w:t xml:space="preserve"> posturi </w:t>
      </w:r>
      <w:r w:rsidR="004C2361">
        <w:rPr>
          <w:rFonts w:ascii="Times New Roman" w:eastAsia="Times New Roman" w:hAnsi="Times New Roman" w:cs="Times New Roman"/>
          <w:color w:val="000000" w:themeColor="text1"/>
          <w:sz w:val="24"/>
          <w:szCs w:val="24"/>
          <w:lang w:val="es-ES"/>
        </w:rPr>
        <w:t>execuție</w:t>
      </w:r>
    </w:p>
    <w:p w14:paraId="0C0F017A" w14:textId="037567DF" w:rsidR="008C6F7F" w:rsidRPr="005D0834" w:rsidRDefault="00FA380B" w:rsidP="00D36211">
      <w:pPr>
        <w:numPr>
          <w:ilvl w:val="0"/>
          <w:numId w:val="21"/>
        </w:numPr>
        <w:spacing w:after="0" w:line="240" w:lineRule="auto"/>
        <w:ind w:left="0" w:firstLine="0"/>
        <w:jc w:val="both"/>
        <w:rPr>
          <w:rFonts w:ascii="Times New Roman" w:eastAsia="Times New Roman" w:hAnsi="Times New Roman" w:cs="Times New Roman"/>
          <w:b/>
          <w:sz w:val="28"/>
          <w:szCs w:val="28"/>
          <w:u w:val="single"/>
        </w:rPr>
      </w:pPr>
      <w:r w:rsidRPr="005D0834">
        <w:rPr>
          <w:rFonts w:ascii="Times New Roman" w:eastAsia="Times New Roman" w:hAnsi="Times New Roman" w:cs="Times New Roman"/>
          <w:b/>
          <w:sz w:val="28"/>
          <w:szCs w:val="28"/>
          <w:u w:val="single"/>
        </w:rPr>
        <w:t>Serviciul Lucrări Publice</w:t>
      </w:r>
    </w:p>
    <w:p w14:paraId="2480A7AF" w14:textId="77777777" w:rsidR="00C92B22" w:rsidRPr="00DE6116" w:rsidRDefault="00C92B22" w:rsidP="00D36211">
      <w:pPr>
        <w:spacing w:after="0" w:line="240" w:lineRule="auto"/>
        <w:jc w:val="both"/>
        <w:rPr>
          <w:rFonts w:ascii="Times New Roman" w:eastAsia="Times New Roman" w:hAnsi="Times New Roman" w:cs="Times New Roman"/>
          <w:b/>
          <w:sz w:val="24"/>
          <w:szCs w:val="24"/>
          <w:u w:val="single"/>
        </w:rPr>
      </w:pPr>
    </w:p>
    <w:p w14:paraId="36B85F51" w14:textId="3C8AF3DD" w:rsidR="008C6F7F" w:rsidRPr="00DE6116" w:rsidRDefault="008C6F7F" w:rsidP="00D36211">
      <w:pPr>
        <w:numPr>
          <w:ilvl w:val="0"/>
          <w:numId w:val="22"/>
        </w:numPr>
        <w:spacing w:after="0" w:line="240" w:lineRule="auto"/>
        <w:ind w:left="0" w:firstLine="0"/>
        <w:jc w:val="both"/>
        <w:rPr>
          <w:rFonts w:ascii="Times New Roman" w:eastAsia="Times New Roman" w:hAnsi="Times New Roman" w:cs="Times New Roman"/>
          <w:b/>
          <w:bCs/>
          <w:color w:val="000000"/>
          <w:sz w:val="24"/>
          <w:szCs w:val="24"/>
        </w:rPr>
      </w:pPr>
      <w:r w:rsidRPr="00DE6116">
        <w:rPr>
          <w:rFonts w:ascii="Times New Roman" w:eastAsia="Times New Roman" w:hAnsi="Times New Roman" w:cs="Times New Roman"/>
          <w:b/>
          <w:bCs/>
          <w:color w:val="000000"/>
          <w:sz w:val="24"/>
          <w:szCs w:val="24"/>
        </w:rPr>
        <w:t>Misiunea</w:t>
      </w:r>
      <w:r w:rsidR="00996125" w:rsidRPr="00DE6116">
        <w:rPr>
          <w:rFonts w:ascii="Times New Roman" w:eastAsia="Times New Roman" w:hAnsi="Times New Roman" w:cs="Times New Roman"/>
          <w:b/>
          <w:bCs/>
          <w:color w:val="000000"/>
          <w:sz w:val="24"/>
          <w:szCs w:val="24"/>
        </w:rPr>
        <w:t xml:space="preserve"> și </w:t>
      </w:r>
      <w:r w:rsidRPr="00DE6116">
        <w:rPr>
          <w:rFonts w:ascii="Times New Roman" w:eastAsia="Times New Roman" w:hAnsi="Times New Roman" w:cs="Times New Roman"/>
          <w:b/>
          <w:bCs/>
          <w:color w:val="000000"/>
          <w:sz w:val="24"/>
          <w:szCs w:val="24"/>
        </w:rPr>
        <w:t xml:space="preserve">obiectivele propuse pentru anul </w:t>
      </w:r>
      <w:r w:rsidR="00B6465C" w:rsidRPr="00DE6116">
        <w:rPr>
          <w:rFonts w:ascii="Times New Roman" w:eastAsia="Times New Roman" w:hAnsi="Times New Roman" w:cs="Times New Roman"/>
          <w:b/>
          <w:bCs/>
          <w:color w:val="000000"/>
          <w:sz w:val="24"/>
          <w:szCs w:val="24"/>
        </w:rPr>
        <w:t>202</w:t>
      </w:r>
      <w:r w:rsidR="00226D85">
        <w:rPr>
          <w:rFonts w:ascii="Times New Roman" w:eastAsia="Times New Roman" w:hAnsi="Times New Roman" w:cs="Times New Roman"/>
          <w:b/>
          <w:bCs/>
          <w:color w:val="000000"/>
          <w:sz w:val="24"/>
          <w:szCs w:val="24"/>
        </w:rPr>
        <w:t>3</w:t>
      </w:r>
    </w:p>
    <w:p w14:paraId="1C42DD89" w14:textId="7999F772" w:rsidR="008C6F7F" w:rsidRPr="00DE6116" w:rsidRDefault="008C6F7F" w:rsidP="00D36211">
      <w:pPr>
        <w:spacing w:after="0" w:line="240" w:lineRule="auto"/>
        <w:ind w:firstLine="709"/>
        <w:jc w:val="both"/>
        <w:rPr>
          <w:rFonts w:ascii="Times New Roman" w:eastAsia="Times New Roman" w:hAnsi="Times New Roman" w:cs="Times New Roman"/>
          <w:color w:val="000000"/>
          <w:sz w:val="24"/>
          <w:szCs w:val="24"/>
          <w:lang w:val="it-IT"/>
        </w:rPr>
      </w:pPr>
      <w:r w:rsidRPr="00DE6116">
        <w:rPr>
          <w:rFonts w:ascii="Times New Roman" w:eastAsia="Times New Roman" w:hAnsi="Times New Roman" w:cs="Times New Roman"/>
          <w:color w:val="000000"/>
          <w:sz w:val="24"/>
          <w:szCs w:val="24"/>
          <w:lang w:val="it-IT"/>
        </w:rPr>
        <w:t xml:space="preserve">Misiunea Serviciului </w:t>
      </w:r>
      <w:r w:rsidR="00336B1A" w:rsidRPr="00DE6116">
        <w:rPr>
          <w:rFonts w:ascii="Times New Roman" w:eastAsia="Times New Roman" w:hAnsi="Times New Roman" w:cs="Times New Roman"/>
          <w:color w:val="000000"/>
          <w:sz w:val="24"/>
          <w:szCs w:val="24"/>
          <w:lang w:val="it-IT"/>
        </w:rPr>
        <w:t>Lucrări</w:t>
      </w:r>
      <w:r w:rsidRPr="00DE6116">
        <w:rPr>
          <w:rFonts w:ascii="Times New Roman" w:eastAsia="Times New Roman" w:hAnsi="Times New Roman" w:cs="Times New Roman"/>
          <w:color w:val="000000"/>
          <w:sz w:val="24"/>
          <w:szCs w:val="24"/>
          <w:lang w:val="it-IT"/>
        </w:rPr>
        <w:t xml:space="preserve"> Publice este aceea de regenerare urbana</w:t>
      </w:r>
      <w:r w:rsidR="00996125" w:rsidRPr="00DE6116">
        <w:rPr>
          <w:rFonts w:ascii="Times New Roman" w:eastAsia="Times New Roman" w:hAnsi="Times New Roman" w:cs="Times New Roman"/>
          <w:color w:val="000000"/>
          <w:sz w:val="24"/>
          <w:szCs w:val="24"/>
          <w:lang w:val="it-IT"/>
        </w:rPr>
        <w:t xml:space="preserve"> și </w:t>
      </w:r>
      <w:r w:rsidRPr="00DE6116">
        <w:rPr>
          <w:rFonts w:ascii="Times New Roman" w:eastAsia="Times New Roman" w:hAnsi="Times New Roman" w:cs="Times New Roman"/>
          <w:color w:val="000000"/>
          <w:sz w:val="24"/>
          <w:szCs w:val="24"/>
          <w:lang w:val="it-IT"/>
        </w:rPr>
        <w:t xml:space="preserve">rurala a localitatilor judetului </w:t>
      </w:r>
      <w:r w:rsidR="00996125" w:rsidRPr="00DE6116">
        <w:rPr>
          <w:rFonts w:ascii="Times New Roman" w:eastAsia="Times New Roman" w:hAnsi="Times New Roman" w:cs="Times New Roman"/>
          <w:color w:val="000000"/>
          <w:sz w:val="24"/>
          <w:szCs w:val="24"/>
          <w:lang w:val="it-IT"/>
        </w:rPr>
        <w:t>Brăila</w:t>
      </w:r>
      <w:r w:rsidRPr="00DE6116">
        <w:rPr>
          <w:rFonts w:ascii="Times New Roman" w:eastAsia="Times New Roman" w:hAnsi="Times New Roman" w:cs="Times New Roman"/>
          <w:color w:val="000000"/>
          <w:sz w:val="24"/>
          <w:szCs w:val="24"/>
          <w:lang w:val="it-IT"/>
        </w:rPr>
        <w:t>,</w:t>
      </w:r>
      <w:r w:rsidR="00996125" w:rsidRPr="00DE6116">
        <w:rPr>
          <w:rFonts w:ascii="Times New Roman" w:eastAsia="Times New Roman" w:hAnsi="Times New Roman" w:cs="Times New Roman"/>
          <w:color w:val="000000"/>
          <w:sz w:val="24"/>
          <w:szCs w:val="24"/>
          <w:lang w:val="it-IT"/>
        </w:rPr>
        <w:t xml:space="preserve"> în </w:t>
      </w:r>
      <w:r w:rsidRPr="00DE6116">
        <w:rPr>
          <w:rFonts w:ascii="Times New Roman" w:eastAsia="Times New Roman" w:hAnsi="Times New Roman" w:cs="Times New Roman"/>
          <w:color w:val="000000"/>
          <w:sz w:val="24"/>
          <w:szCs w:val="24"/>
          <w:lang w:val="it-IT"/>
        </w:rPr>
        <w:t>speta reabilitarea spatiului fizic, urmat, indubitabil</w:t>
      </w:r>
      <w:r w:rsidR="00525B2D">
        <w:rPr>
          <w:rFonts w:ascii="Times New Roman" w:eastAsia="Times New Roman" w:hAnsi="Times New Roman" w:cs="Times New Roman"/>
          <w:color w:val="000000"/>
          <w:sz w:val="24"/>
          <w:szCs w:val="24"/>
          <w:lang w:val="it-IT"/>
        </w:rPr>
        <w:t xml:space="preserve"> și </w:t>
      </w:r>
      <w:r w:rsidRPr="00DE6116">
        <w:rPr>
          <w:rFonts w:ascii="Times New Roman" w:eastAsia="Times New Roman" w:hAnsi="Times New Roman" w:cs="Times New Roman"/>
          <w:color w:val="000000"/>
          <w:sz w:val="24"/>
          <w:szCs w:val="24"/>
          <w:lang w:val="it-IT"/>
        </w:rPr>
        <w:t>firesc, de faza de dezvoltare economica</w:t>
      </w:r>
      <w:r w:rsidR="00525B2D">
        <w:rPr>
          <w:rFonts w:ascii="Times New Roman" w:eastAsia="Times New Roman" w:hAnsi="Times New Roman" w:cs="Times New Roman"/>
          <w:color w:val="000000"/>
          <w:sz w:val="24"/>
          <w:szCs w:val="24"/>
          <w:lang w:val="it-IT"/>
        </w:rPr>
        <w:t xml:space="preserve"> și </w:t>
      </w:r>
      <w:r w:rsidRPr="00DE6116">
        <w:rPr>
          <w:rFonts w:ascii="Times New Roman" w:eastAsia="Times New Roman" w:hAnsi="Times New Roman" w:cs="Times New Roman"/>
          <w:color w:val="000000"/>
          <w:sz w:val="24"/>
          <w:szCs w:val="24"/>
          <w:lang w:val="it-IT"/>
        </w:rPr>
        <w:t>de preschimbare</w:t>
      </w:r>
      <w:r w:rsidR="00996125" w:rsidRPr="00DE6116">
        <w:rPr>
          <w:rFonts w:ascii="Times New Roman" w:eastAsia="Times New Roman" w:hAnsi="Times New Roman" w:cs="Times New Roman"/>
          <w:color w:val="000000"/>
          <w:sz w:val="24"/>
          <w:szCs w:val="24"/>
          <w:lang w:val="it-IT"/>
        </w:rPr>
        <w:t xml:space="preserve"> în </w:t>
      </w:r>
      <w:r w:rsidRPr="00DE6116">
        <w:rPr>
          <w:rFonts w:ascii="Times New Roman" w:eastAsia="Times New Roman" w:hAnsi="Times New Roman" w:cs="Times New Roman"/>
          <w:color w:val="000000"/>
          <w:sz w:val="24"/>
          <w:szCs w:val="24"/>
          <w:lang w:val="it-IT"/>
        </w:rPr>
        <w:t>bine a mediului social, imbunatatirea cadrului institutional necesar pentru initierea, supervizarea</w:t>
      </w:r>
      <w:r w:rsidR="00525B2D">
        <w:rPr>
          <w:rFonts w:ascii="Times New Roman" w:eastAsia="Times New Roman" w:hAnsi="Times New Roman" w:cs="Times New Roman"/>
          <w:color w:val="000000"/>
          <w:sz w:val="24"/>
          <w:szCs w:val="24"/>
          <w:lang w:val="it-IT"/>
        </w:rPr>
        <w:t xml:space="preserve"> și </w:t>
      </w:r>
      <w:r w:rsidRPr="00DE6116">
        <w:rPr>
          <w:rFonts w:ascii="Times New Roman" w:eastAsia="Times New Roman" w:hAnsi="Times New Roman" w:cs="Times New Roman"/>
          <w:color w:val="000000"/>
          <w:sz w:val="24"/>
          <w:szCs w:val="24"/>
          <w:lang w:val="it-IT"/>
        </w:rPr>
        <w:t xml:space="preserve">derularea </w:t>
      </w:r>
      <w:r w:rsidR="00B90972" w:rsidRPr="00DE6116">
        <w:rPr>
          <w:rFonts w:ascii="Times New Roman" w:eastAsia="Times New Roman" w:hAnsi="Times New Roman" w:cs="Times New Roman"/>
          <w:color w:val="000000"/>
          <w:sz w:val="24"/>
          <w:szCs w:val="24"/>
          <w:lang w:val="it-IT"/>
        </w:rPr>
        <w:t>investiți</w:t>
      </w:r>
      <w:r w:rsidRPr="00DE6116">
        <w:rPr>
          <w:rFonts w:ascii="Times New Roman" w:eastAsia="Times New Roman" w:hAnsi="Times New Roman" w:cs="Times New Roman"/>
          <w:color w:val="000000"/>
          <w:sz w:val="24"/>
          <w:szCs w:val="24"/>
          <w:lang w:val="it-IT"/>
        </w:rPr>
        <w:t xml:space="preserve">ilor de interes </w:t>
      </w:r>
      <w:r w:rsidR="00525B2D">
        <w:rPr>
          <w:rFonts w:ascii="Times New Roman" w:eastAsia="Times New Roman" w:hAnsi="Times New Roman" w:cs="Times New Roman"/>
          <w:color w:val="000000"/>
          <w:sz w:val="24"/>
          <w:szCs w:val="24"/>
          <w:lang w:val="it-IT"/>
        </w:rPr>
        <w:t>Județean</w:t>
      </w:r>
      <w:r w:rsidRPr="00DE6116">
        <w:rPr>
          <w:rFonts w:ascii="Times New Roman" w:eastAsia="Times New Roman" w:hAnsi="Times New Roman" w:cs="Times New Roman"/>
          <w:color w:val="000000"/>
          <w:sz w:val="24"/>
          <w:szCs w:val="24"/>
          <w:lang w:val="it-IT"/>
        </w:rPr>
        <w:t xml:space="preserve"> în domeniul </w:t>
      </w:r>
      <w:r w:rsidR="00336B1A" w:rsidRPr="00DE6116">
        <w:rPr>
          <w:rFonts w:ascii="Times New Roman" w:eastAsia="Times New Roman" w:hAnsi="Times New Roman" w:cs="Times New Roman"/>
          <w:color w:val="000000"/>
          <w:sz w:val="24"/>
          <w:szCs w:val="24"/>
          <w:lang w:val="it-IT"/>
        </w:rPr>
        <w:t>lucrări</w:t>
      </w:r>
      <w:r w:rsidRPr="00DE6116">
        <w:rPr>
          <w:rFonts w:ascii="Times New Roman" w:eastAsia="Times New Roman" w:hAnsi="Times New Roman" w:cs="Times New Roman"/>
          <w:color w:val="000000"/>
          <w:sz w:val="24"/>
          <w:szCs w:val="24"/>
          <w:lang w:val="it-IT"/>
        </w:rPr>
        <w:t>lor publice, menţinerea în parametrii de funcţionalitate optimă</w:t>
      </w:r>
      <w:r w:rsidR="00525B2D">
        <w:rPr>
          <w:rFonts w:ascii="Times New Roman" w:eastAsia="Times New Roman" w:hAnsi="Times New Roman" w:cs="Times New Roman"/>
          <w:color w:val="000000"/>
          <w:sz w:val="24"/>
          <w:szCs w:val="24"/>
          <w:lang w:val="it-IT"/>
        </w:rPr>
        <w:t xml:space="preserve"> și </w:t>
      </w:r>
      <w:r w:rsidRPr="00DE6116">
        <w:rPr>
          <w:rFonts w:ascii="Times New Roman" w:eastAsia="Times New Roman" w:hAnsi="Times New Roman" w:cs="Times New Roman"/>
          <w:color w:val="000000"/>
          <w:sz w:val="24"/>
          <w:szCs w:val="24"/>
          <w:lang w:val="it-IT"/>
        </w:rPr>
        <w:t xml:space="preserve">dezvoltarea infrastructurii rutiere din responsabilitatea Consiliului </w:t>
      </w:r>
      <w:r w:rsidR="00525B2D">
        <w:rPr>
          <w:rFonts w:ascii="Times New Roman" w:eastAsia="Times New Roman" w:hAnsi="Times New Roman" w:cs="Times New Roman"/>
          <w:color w:val="000000"/>
          <w:sz w:val="24"/>
          <w:szCs w:val="24"/>
          <w:lang w:val="it-IT"/>
        </w:rPr>
        <w:t>Județean</w:t>
      </w:r>
      <w:r w:rsidRPr="00DE6116">
        <w:rPr>
          <w:rFonts w:ascii="Times New Roman" w:eastAsia="Times New Roman" w:hAnsi="Times New Roman" w:cs="Times New Roman"/>
          <w:color w:val="000000"/>
          <w:sz w:val="24"/>
          <w:szCs w:val="24"/>
          <w:lang w:val="it-IT"/>
        </w:rPr>
        <w:t xml:space="preserve"> Brăila.</w:t>
      </w:r>
    </w:p>
    <w:p w14:paraId="4C39993A" w14:textId="77777777" w:rsidR="008C6F7F" w:rsidRPr="00DE6116" w:rsidRDefault="008C6F7F" w:rsidP="00D36211">
      <w:pPr>
        <w:spacing w:after="0" w:line="240" w:lineRule="auto"/>
        <w:jc w:val="both"/>
        <w:rPr>
          <w:rFonts w:ascii="Times New Roman" w:eastAsia="Times New Roman" w:hAnsi="Times New Roman" w:cs="Times New Roman"/>
          <w:b/>
          <w:sz w:val="24"/>
          <w:szCs w:val="24"/>
        </w:rPr>
      </w:pPr>
    </w:p>
    <w:p w14:paraId="58B81259" w14:textId="5DA48E53" w:rsidR="008C6F7F" w:rsidRPr="005D0834" w:rsidRDefault="00FA380B" w:rsidP="00D36211">
      <w:pPr>
        <w:spacing w:after="0" w:line="240" w:lineRule="auto"/>
        <w:ind w:firstLine="709"/>
        <w:jc w:val="both"/>
        <w:rPr>
          <w:rFonts w:ascii="Times New Roman" w:eastAsia="Times New Roman" w:hAnsi="Times New Roman" w:cs="Times New Roman"/>
          <w:b/>
          <w:sz w:val="28"/>
          <w:szCs w:val="28"/>
        </w:rPr>
      </w:pPr>
      <w:r w:rsidRPr="005D0834">
        <w:rPr>
          <w:rFonts w:ascii="Times New Roman" w:eastAsia="Times New Roman" w:hAnsi="Times New Roman" w:cs="Times New Roman"/>
          <w:b/>
          <w:sz w:val="28"/>
          <w:szCs w:val="28"/>
        </w:rPr>
        <w:t xml:space="preserve">A.1. </w:t>
      </w:r>
      <w:r w:rsidRPr="005D0834">
        <w:rPr>
          <w:rFonts w:ascii="Times New Roman" w:eastAsia="Times New Roman" w:hAnsi="Times New Roman" w:cs="Times New Roman"/>
          <w:b/>
          <w:sz w:val="28"/>
          <w:szCs w:val="28"/>
          <w:u w:val="single"/>
        </w:rPr>
        <w:t xml:space="preserve">Compartiment </w:t>
      </w:r>
      <w:hyperlink r:id="rId100" w:history="1">
        <w:r w:rsidRPr="005D0834">
          <w:rPr>
            <w:rFonts w:ascii="Times New Roman" w:eastAsia="Times New Roman" w:hAnsi="Times New Roman" w:cs="Times New Roman"/>
            <w:b/>
            <w:sz w:val="28"/>
            <w:szCs w:val="28"/>
            <w:u w:val="single"/>
          </w:rPr>
          <w:t xml:space="preserve"> Lucrări  Publice</w:t>
        </w:r>
      </w:hyperlink>
    </w:p>
    <w:p w14:paraId="28A4B6BA" w14:textId="77777777" w:rsidR="008C6F7F" w:rsidRPr="00DE6116" w:rsidRDefault="00000000" w:rsidP="00D36211">
      <w:pPr>
        <w:spacing w:after="0" w:line="240" w:lineRule="auto"/>
        <w:ind w:firstLine="720"/>
        <w:jc w:val="both"/>
        <w:rPr>
          <w:rFonts w:ascii="Times New Roman" w:eastAsia="Times New Roman" w:hAnsi="Times New Roman" w:cs="Times New Roman"/>
          <w:b/>
          <w:bCs/>
          <w:color w:val="000000"/>
          <w:sz w:val="24"/>
          <w:szCs w:val="24"/>
        </w:rPr>
      </w:pPr>
      <w:hyperlink r:id="rId101" w:history="1"/>
      <w:hyperlink r:id="rId102" w:history="1"/>
    </w:p>
    <w:p w14:paraId="5202C19B" w14:textId="7EDCF9C9" w:rsidR="008C6F7F" w:rsidRPr="00DE6116" w:rsidRDefault="008C6F7F" w:rsidP="00D36211">
      <w:pPr>
        <w:spacing w:after="0" w:line="240" w:lineRule="auto"/>
        <w:ind w:firstLine="720"/>
        <w:jc w:val="both"/>
        <w:rPr>
          <w:rFonts w:ascii="Times New Roman" w:eastAsia="Times New Roman" w:hAnsi="Times New Roman" w:cs="Times New Roman"/>
          <w:sz w:val="24"/>
          <w:szCs w:val="24"/>
          <w:lang w:val="it-IT"/>
        </w:rPr>
      </w:pPr>
      <w:r w:rsidRPr="00DE6116">
        <w:rPr>
          <w:rFonts w:ascii="Times New Roman" w:eastAsia="Times New Roman" w:hAnsi="Times New Roman" w:cs="Times New Roman"/>
          <w:sz w:val="24"/>
          <w:szCs w:val="24"/>
          <w:lang w:val="it-IT"/>
        </w:rPr>
        <w:t xml:space="preserve">Misiunea Compartimentului </w:t>
      </w:r>
      <w:r w:rsidR="00336B1A" w:rsidRPr="00DE6116">
        <w:rPr>
          <w:rFonts w:ascii="Times New Roman" w:eastAsia="Times New Roman" w:hAnsi="Times New Roman" w:cs="Times New Roman"/>
          <w:sz w:val="24"/>
          <w:szCs w:val="24"/>
          <w:lang w:val="it-IT"/>
        </w:rPr>
        <w:t>Lucrări</w:t>
      </w:r>
      <w:r w:rsidRPr="00DE6116">
        <w:rPr>
          <w:rFonts w:ascii="Times New Roman" w:eastAsia="Times New Roman" w:hAnsi="Times New Roman" w:cs="Times New Roman"/>
          <w:sz w:val="24"/>
          <w:szCs w:val="24"/>
          <w:lang w:val="it-IT"/>
        </w:rPr>
        <w:t xml:space="preserve"> Publice este ca, </w:t>
      </w:r>
      <w:r w:rsidR="00B90972" w:rsidRPr="00DE6116">
        <w:rPr>
          <w:rFonts w:ascii="Times New Roman" w:eastAsia="Times New Roman" w:hAnsi="Times New Roman" w:cs="Times New Roman"/>
          <w:sz w:val="24"/>
          <w:szCs w:val="24"/>
          <w:lang w:val="it-IT"/>
        </w:rPr>
        <w:t>împreună</w:t>
      </w:r>
      <w:r w:rsidRPr="00DE6116">
        <w:rPr>
          <w:rFonts w:ascii="Times New Roman" w:eastAsia="Times New Roman" w:hAnsi="Times New Roman" w:cs="Times New Roman"/>
          <w:sz w:val="24"/>
          <w:szCs w:val="24"/>
          <w:lang w:val="it-IT"/>
        </w:rPr>
        <w:t xml:space="preserve"> cu celelalte compartimente din cadrul </w:t>
      </w:r>
      <w:r w:rsidR="00525B2D">
        <w:rPr>
          <w:rFonts w:ascii="Times New Roman" w:eastAsia="Times New Roman" w:hAnsi="Times New Roman" w:cs="Times New Roman"/>
          <w:sz w:val="24"/>
          <w:szCs w:val="24"/>
          <w:lang w:val="it-IT"/>
        </w:rPr>
        <w:t>Direcție</w:t>
      </w:r>
      <w:r w:rsidRPr="00DE6116">
        <w:rPr>
          <w:rFonts w:ascii="Times New Roman" w:eastAsia="Times New Roman" w:hAnsi="Times New Roman" w:cs="Times New Roman"/>
          <w:sz w:val="24"/>
          <w:szCs w:val="24"/>
          <w:lang w:val="it-IT"/>
        </w:rPr>
        <w:t>i Tehnice</w:t>
      </w:r>
      <w:r w:rsidR="00525B2D">
        <w:rPr>
          <w:rFonts w:ascii="Times New Roman" w:eastAsia="Times New Roman" w:hAnsi="Times New Roman" w:cs="Times New Roman"/>
          <w:sz w:val="24"/>
          <w:szCs w:val="24"/>
          <w:lang w:val="it-IT"/>
        </w:rPr>
        <w:t xml:space="preserve"> și </w:t>
      </w:r>
      <w:r w:rsidR="00336B1A" w:rsidRPr="00DE6116">
        <w:rPr>
          <w:rFonts w:ascii="Times New Roman" w:eastAsia="Times New Roman" w:hAnsi="Times New Roman" w:cs="Times New Roman"/>
          <w:sz w:val="24"/>
          <w:szCs w:val="24"/>
          <w:lang w:val="it-IT"/>
        </w:rPr>
        <w:t>Lucrări</w:t>
      </w:r>
      <w:r w:rsidRPr="00DE6116">
        <w:rPr>
          <w:rFonts w:ascii="Times New Roman" w:eastAsia="Times New Roman" w:hAnsi="Times New Roman" w:cs="Times New Roman"/>
          <w:sz w:val="24"/>
          <w:szCs w:val="24"/>
          <w:lang w:val="it-IT"/>
        </w:rPr>
        <w:t xml:space="preserve"> Publice sa ofere servicii publice de calitate cetatenilor judetului </w:t>
      </w:r>
      <w:r w:rsidR="00996125" w:rsidRPr="00DE6116">
        <w:rPr>
          <w:rFonts w:ascii="Times New Roman" w:eastAsia="Times New Roman" w:hAnsi="Times New Roman" w:cs="Times New Roman"/>
          <w:sz w:val="24"/>
          <w:szCs w:val="24"/>
          <w:lang w:val="it-IT"/>
        </w:rPr>
        <w:t xml:space="preserve">Brăila în </w:t>
      </w:r>
      <w:r w:rsidRPr="00DE6116">
        <w:rPr>
          <w:rFonts w:ascii="Times New Roman" w:eastAsia="Times New Roman" w:hAnsi="Times New Roman" w:cs="Times New Roman"/>
          <w:sz w:val="24"/>
          <w:szCs w:val="24"/>
          <w:lang w:val="it-IT"/>
        </w:rPr>
        <w:t>conditii de eficienta, prin efectuarea de actiuni pentru imbunatatirea infrastructurii judetului.</w:t>
      </w:r>
    </w:p>
    <w:p w14:paraId="4ECA2E73" w14:textId="32C528FC" w:rsidR="008C6F7F" w:rsidRPr="00DE6116" w:rsidRDefault="008C6F7F" w:rsidP="00D36211">
      <w:pPr>
        <w:spacing w:after="0" w:line="240" w:lineRule="auto"/>
        <w:ind w:firstLine="720"/>
        <w:jc w:val="both"/>
        <w:rPr>
          <w:rFonts w:ascii="Times New Roman" w:eastAsia="Times New Roman" w:hAnsi="Times New Roman" w:cs="Times New Roman"/>
          <w:sz w:val="24"/>
          <w:szCs w:val="24"/>
          <w:lang w:val="it-IT"/>
        </w:rPr>
      </w:pPr>
      <w:r w:rsidRPr="00DE6116">
        <w:rPr>
          <w:rFonts w:ascii="Times New Roman" w:eastAsia="Times New Roman" w:hAnsi="Times New Roman" w:cs="Times New Roman"/>
          <w:sz w:val="24"/>
          <w:szCs w:val="24"/>
          <w:lang w:val="es-ES"/>
        </w:rPr>
        <w:t xml:space="preserve">Compartimentul </w:t>
      </w:r>
      <w:r w:rsidR="00336B1A" w:rsidRPr="00DE6116">
        <w:rPr>
          <w:rFonts w:ascii="Times New Roman" w:eastAsia="Times New Roman" w:hAnsi="Times New Roman" w:cs="Times New Roman"/>
          <w:sz w:val="24"/>
          <w:szCs w:val="24"/>
          <w:lang w:val="es-ES"/>
        </w:rPr>
        <w:t>Lucrări</w:t>
      </w:r>
      <w:r w:rsidRPr="00DE6116">
        <w:rPr>
          <w:rFonts w:ascii="Times New Roman" w:eastAsia="Times New Roman" w:hAnsi="Times New Roman" w:cs="Times New Roman"/>
          <w:sz w:val="24"/>
          <w:szCs w:val="24"/>
          <w:lang w:val="es-ES"/>
        </w:rPr>
        <w:t xml:space="preserve"> Publice indeplineste,</w:t>
      </w:r>
      <w:r w:rsidR="00996125" w:rsidRPr="00DE6116">
        <w:rPr>
          <w:rFonts w:ascii="Times New Roman" w:eastAsia="Times New Roman" w:hAnsi="Times New Roman" w:cs="Times New Roman"/>
          <w:sz w:val="24"/>
          <w:szCs w:val="24"/>
          <w:lang w:val="es-ES"/>
        </w:rPr>
        <w:t xml:space="preserve"> în </w:t>
      </w:r>
      <w:r w:rsidRPr="00DE6116">
        <w:rPr>
          <w:rFonts w:ascii="Times New Roman" w:eastAsia="Times New Roman" w:hAnsi="Times New Roman" w:cs="Times New Roman"/>
          <w:sz w:val="24"/>
          <w:szCs w:val="24"/>
          <w:lang w:val="es-ES"/>
        </w:rPr>
        <w:t>conditiile legii,  urmatoarele atributii principale:</w:t>
      </w:r>
    </w:p>
    <w:p w14:paraId="08739A67" w14:textId="36571FDA"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 xml:space="preserve">1) </w:t>
      </w:r>
      <w:r w:rsidR="00226D85">
        <w:rPr>
          <w:rFonts w:ascii="Times New Roman" w:eastAsia="Times New Roman" w:hAnsi="Times New Roman" w:cs="Times New Roman"/>
          <w:sz w:val="24"/>
          <w:szCs w:val="24"/>
        </w:rPr>
        <w:t>f</w:t>
      </w:r>
      <w:r w:rsidRPr="00DE6116">
        <w:rPr>
          <w:rFonts w:ascii="Times New Roman" w:eastAsia="Times New Roman" w:hAnsi="Times New Roman" w:cs="Times New Roman"/>
          <w:sz w:val="24"/>
          <w:szCs w:val="24"/>
        </w:rPr>
        <w:t xml:space="preserve">ace propuneri pentru lista anuala de </w:t>
      </w:r>
      <w:r w:rsidR="00B90972" w:rsidRPr="00DE6116">
        <w:rPr>
          <w:rFonts w:ascii="Times New Roman" w:eastAsia="Times New Roman" w:hAnsi="Times New Roman" w:cs="Times New Roman"/>
          <w:sz w:val="24"/>
          <w:szCs w:val="24"/>
        </w:rPr>
        <w:t>investiți</w:t>
      </w:r>
      <w:r w:rsidRPr="00DE6116">
        <w:rPr>
          <w:rFonts w:ascii="Times New Roman" w:eastAsia="Times New Roman" w:hAnsi="Times New Roman" w:cs="Times New Roman"/>
          <w:sz w:val="24"/>
          <w:szCs w:val="24"/>
        </w:rPr>
        <w:t xml:space="preserve">i privind </w:t>
      </w:r>
      <w:r w:rsidR="00336B1A" w:rsidRPr="00DE6116">
        <w:rPr>
          <w:rFonts w:ascii="Times New Roman" w:eastAsia="Times New Roman" w:hAnsi="Times New Roman" w:cs="Times New Roman"/>
          <w:sz w:val="24"/>
          <w:szCs w:val="24"/>
        </w:rPr>
        <w:t>lucrări</w:t>
      </w:r>
      <w:r w:rsidRPr="00DE6116">
        <w:rPr>
          <w:rFonts w:ascii="Times New Roman" w:eastAsia="Times New Roman" w:hAnsi="Times New Roman" w:cs="Times New Roman"/>
          <w:sz w:val="24"/>
          <w:szCs w:val="24"/>
        </w:rPr>
        <w:t xml:space="preserve">le de </w:t>
      </w:r>
      <w:r w:rsidR="00B90972" w:rsidRPr="00DE6116">
        <w:rPr>
          <w:rFonts w:ascii="Times New Roman" w:eastAsia="Times New Roman" w:hAnsi="Times New Roman" w:cs="Times New Roman"/>
          <w:sz w:val="24"/>
          <w:szCs w:val="24"/>
        </w:rPr>
        <w:t>investiți</w:t>
      </w:r>
      <w:r w:rsidRPr="00DE6116">
        <w:rPr>
          <w:rFonts w:ascii="Times New Roman" w:eastAsia="Times New Roman" w:hAnsi="Times New Roman" w:cs="Times New Roman"/>
          <w:sz w:val="24"/>
          <w:szCs w:val="24"/>
        </w:rPr>
        <w:t>i</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 xml:space="preserve">continuare, </w:t>
      </w:r>
      <w:r w:rsidR="00336B1A" w:rsidRPr="00DE6116">
        <w:rPr>
          <w:rFonts w:ascii="Times New Roman" w:eastAsia="Times New Roman" w:hAnsi="Times New Roman" w:cs="Times New Roman"/>
          <w:sz w:val="24"/>
          <w:szCs w:val="24"/>
        </w:rPr>
        <w:t>lucrări</w:t>
      </w:r>
      <w:r w:rsidRPr="00DE6116">
        <w:rPr>
          <w:rFonts w:ascii="Times New Roman" w:eastAsia="Times New Roman" w:hAnsi="Times New Roman" w:cs="Times New Roman"/>
          <w:sz w:val="24"/>
          <w:szCs w:val="24"/>
        </w:rPr>
        <w:t xml:space="preserve">le de </w:t>
      </w:r>
      <w:r w:rsidR="00B90972" w:rsidRPr="00DE6116">
        <w:rPr>
          <w:rFonts w:ascii="Times New Roman" w:eastAsia="Times New Roman" w:hAnsi="Times New Roman" w:cs="Times New Roman"/>
          <w:sz w:val="24"/>
          <w:szCs w:val="24"/>
        </w:rPr>
        <w:t>investiți</w:t>
      </w:r>
      <w:r w:rsidRPr="00DE6116">
        <w:rPr>
          <w:rFonts w:ascii="Times New Roman" w:eastAsia="Times New Roman" w:hAnsi="Times New Roman" w:cs="Times New Roman"/>
          <w:sz w:val="24"/>
          <w:szCs w:val="24"/>
        </w:rPr>
        <w:t>i noi</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dotarile independente;</w:t>
      </w:r>
    </w:p>
    <w:p w14:paraId="55F724C7" w14:textId="5AC505C0"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 xml:space="preserve">2) </w:t>
      </w:r>
      <w:r w:rsidR="00226D85">
        <w:rPr>
          <w:rFonts w:ascii="Times New Roman" w:eastAsia="Times New Roman" w:hAnsi="Times New Roman" w:cs="Times New Roman"/>
          <w:sz w:val="24"/>
          <w:szCs w:val="24"/>
        </w:rPr>
        <w:t>î</w:t>
      </w:r>
      <w:r w:rsidRPr="00DE6116">
        <w:rPr>
          <w:rFonts w:ascii="Times New Roman" w:eastAsia="Times New Roman" w:hAnsi="Times New Roman" w:cs="Times New Roman"/>
          <w:sz w:val="24"/>
          <w:szCs w:val="24"/>
        </w:rPr>
        <w:t>ntocmeste caietele de sarcini, referatele de necesitate, notele justificative</w:t>
      </w:r>
      <w:r w:rsidR="00336B1A" w:rsidRPr="00DE6116">
        <w:rPr>
          <w:rFonts w:ascii="Times New Roman" w:eastAsia="Times New Roman" w:hAnsi="Times New Roman" w:cs="Times New Roman"/>
          <w:sz w:val="24"/>
          <w:szCs w:val="24"/>
        </w:rPr>
        <w:t xml:space="preserve"> și participă</w:t>
      </w:r>
      <w:r w:rsidRPr="00DE6116">
        <w:rPr>
          <w:rFonts w:ascii="Times New Roman" w:eastAsia="Times New Roman" w:hAnsi="Times New Roman" w:cs="Times New Roman"/>
          <w:sz w:val="24"/>
          <w:szCs w:val="24"/>
        </w:rPr>
        <w:t xml:space="preserve"> la  evaluarea ofertelor, din punct de vedere tehnic, specifice activitatii DTLP;</w:t>
      </w:r>
    </w:p>
    <w:p w14:paraId="054ACB73" w14:textId="06799DC0"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 xml:space="preserve">3) </w:t>
      </w:r>
      <w:r w:rsidR="00226D85">
        <w:rPr>
          <w:rFonts w:ascii="Times New Roman" w:eastAsia="Times New Roman" w:hAnsi="Times New Roman" w:cs="Times New Roman"/>
          <w:sz w:val="24"/>
          <w:szCs w:val="24"/>
        </w:rPr>
        <w:t>u</w:t>
      </w:r>
      <w:r w:rsidR="00336B1A" w:rsidRPr="00DE6116">
        <w:rPr>
          <w:rFonts w:ascii="Times New Roman" w:eastAsia="Times New Roman" w:hAnsi="Times New Roman" w:cs="Times New Roman"/>
          <w:sz w:val="24"/>
          <w:szCs w:val="24"/>
        </w:rPr>
        <w:t>rmăr</w:t>
      </w:r>
      <w:r w:rsidRPr="00DE6116">
        <w:rPr>
          <w:rFonts w:ascii="Times New Roman" w:eastAsia="Times New Roman" w:hAnsi="Times New Roman" w:cs="Times New Roman"/>
          <w:sz w:val="24"/>
          <w:szCs w:val="24"/>
        </w:rPr>
        <w:t>este elaborarea, avizarea</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 xml:space="preserve">aprobarea documentatiilor de </w:t>
      </w:r>
      <w:r w:rsidR="00B90972" w:rsidRPr="00DE6116">
        <w:rPr>
          <w:rFonts w:ascii="Times New Roman" w:eastAsia="Times New Roman" w:hAnsi="Times New Roman" w:cs="Times New Roman"/>
          <w:sz w:val="24"/>
          <w:szCs w:val="24"/>
        </w:rPr>
        <w:t>investiți</w:t>
      </w:r>
      <w:r w:rsidRPr="00DE6116">
        <w:rPr>
          <w:rFonts w:ascii="Times New Roman" w:eastAsia="Times New Roman" w:hAnsi="Times New Roman" w:cs="Times New Roman"/>
          <w:sz w:val="24"/>
          <w:szCs w:val="24"/>
        </w:rPr>
        <w:t>i;</w:t>
      </w:r>
    </w:p>
    <w:p w14:paraId="216BB67F" w14:textId="5BDB1ECB"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 xml:space="preserve">4) </w:t>
      </w:r>
      <w:r w:rsidR="00226D85">
        <w:rPr>
          <w:rFonts w:ascii="Times New Roman" w:eastAsia="Times New Roman" w:hAnsi="Times New Roman" w:cs="Times New Roman"/>
          <w:sz w:val="24"/>
          <w:szCs w:val="24"/>
        </w:rPr>
        <w:t>i</w:t>
      </w:r>
      <w:r w:rsidRPr="00DE6116">
        <w:rPr>
          <w:rFonts w:ascii="Times New Roman" w:eastAsia="Times New Roman" w:hAnsi="Times New Roman" w:cs="Times New Roman"/>
          <w:sz w:val="24"/>
          <w:szCs w:val="24"/>
        </w:rPr>
        <w:t xml:space="preserve">nformeaza periodic conducerea Consiliului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 xml:space="preserve"> asupra masurilor ce trebuie luate pentru realizarea obiectivelor de </w:t>
      </w:r>
      <w:r w:rsidR="00B90972" w:rsidRPr="00DE6116">
        <w:rPr>
          <w:rFonts w:ascii="Times New Roman" w:eastAsia="Times New Roman" w:hAnsi="Times New Roman" w:cs="Times New Roman"/>
          <w:sz w:val="24"/>
          <w:szCs w:val="24"/>
        </w:rPr>
        <w:t>investiți</w:t>
      </w:r>
      <w:r w:rsidRPr="00DE6116">
        <w:rPr>
          <w:rFonts w:ascii="Times New Roman" w:eastAsia="Times New Roman" w:hAnsi="Times New Roman" w:cs="Times New Roman"/>
          <w:sz w:val="24"/>
          <w:szCs w:val="24"/>
        </w:rPr>
        <w:t>i;</w:t>
      </w:r>
    </w:p>
    <w:p w14:paraId="3C44F70F" w14:textId="305D5C38"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 xml:space="preserve">5) </w:t>
      </w:r>
      <w:r w:rsidR="00226D85">
        <w:rPr>
          <w:rFonts w:ascii="Times New Roman" w:eastAsia="Times New Roman" w:hAnsi="Times New Roman" w:cs="Times New Roman"/>
          <w:sz w:val="24"/>
          <w:szCs w:val="24"/>
        </w:rPr>
        <w:t>u</w:t>
      </w:r>
      <w:r w:rsidR="00336B1A" w:rsidRPr="00DE6116">
        <w:rPr>
          <w:rFonts w:ascii="Times New Roman" w:eastAsia="Times New Roman" w:hAnsi="Times New Roman" w:cs="Times New Roman"/>
          <w:sz w:val="24"/>
          <w:szCs w:val="24"/>
        </w:rPr>
        <w:t>rmăr</w:t>
      </w:r>
      <w:r w:rsidRPr="00DE6116">
        <w:rPr>
          <w:rFonts w:ascii="Times New Roman" w:eastAsia="Times New Roman" w:hAnsi="Times New Roman" w:cs="Times New Roman"/>
          <w:sz w:val="24"/>
          <w:szCs w:val="24"/>
        </w:rPr>
        <w:t xml:space="preserve">este executia, decontarea, receptia, prin dirigintele de santier a </w:t>
      </w:r>
      <w:r w:rsidR="00336B1A" w:rsidRPr="00DE6116">
        <w:rPr>
          <w:rFonts w:ascii="Times New Roman" w:eastAsia="Times New Roman" w:hAnsi="Times New Roman" w:cs="Times New Roman"/>
          <w:sz w:val="24"/>
          <w:szCs w:val="24"/>
        </w:rPr>
        <w:t>lucrări</w:t>
      </w:r>
      <w:r w:rsidRPr="00DE6116">
        <w:rPr>
          <w:rFonts w:ascii="Times New Roman" w:eastAsia="Times New Roman" w:hAnsi="Times New Roman" w:cs="Times New Roman"/>
          <w:sz w:val="24"/>
          <w:szCs w:val="24"/>
        </w:rPr>
        <w:t xml:space="preserve">lor publice la care Consiliului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 xml:space="preserve"> este ordonator principal </w:t>
      </w:r>
      <w:r w:rsidRPr="00DE6116">
        <w:rPr>
          <w:rFonts w:ascii="Times New Roman" w:eastAsia="Times New Roman" w:hAnsi="Times New Roman" w:cs="Times New Roman"/>
          <w:sz w:val="24"/>
          <w:szCs w:val="24"/>
        </w:rPr>
        <w:lastRenderedPageBreak/>
        <w:t>de credite;</w:t>
      </w:r>
    </w:p>
    <w:p w14:paraId="3CC6DAE2" w14:textId="22B10464"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 xml:space="preserve">6) </w:t>
      </w:r>
      <w:r w:rsidR="00226D85">
        <w:rPr>
          <w:rFonts w:ascii="Times New Roman" w:eastAsia="Times New Roman" w:hAnsi="Times New Roman" w:cs="Times New Roman"/>
          <w:sz w:val="24"/>
          <w:szCs w:val="24"/>
        </w:rPr>
        <w:t>c</w:t>
      </w:r>
      <w:r w:rsidRPr="00DE6116">
        <w:rPr>
          <w:rFonts w:ascii="Times New Roman" w:eastAsia="Times New Roman" w:hAnsi="Times New Roman" w:cs="Times New Roman"/>
          <w:sz w:val="24"/>
          <w:szCs w:val="24"/>
        </w:rPr>
        <w:t>oordoneaza actiunea de expertizare</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consolidare a obiectivelor avariate de seisme, centralizand propunerile consiliilor locale</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stabilind prioritatile conform O.G nr. 20/1994;</w:t>
      </w:r>
    </w:p>
    <w:p w14:paraId="33C7E12D" w14:textId="3D19C84F"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 xml:space="preserve">7) </w:t>
      </w:r>
      <w:r w:rsidR="00226D85">
        <w:rPr>
          <w:rFonts w:ascii="Times New Roman" w:eastAsia="Times New Roman" w:hAnsi="Times New Roman" w:cs="Times New Roman"/>
          <w:sz w:val="24"/>
          <w:szCs w:val="24"/>
        </w:rPr>
        <w:t>p</w:t>
      </w:r>
      <w:r w:rsidR="00336B1A" w:rsidRPr="00DE6116">
        <w:rPr>
          <w:rFonts w:ascii="Times New Roman" w:eastAsia="Times New Roman" w:hAnsi="Times New Roman" w:cs="Times New Roman"/>
          <w:sz w:val="24"/>
          <w:szCs w:val="24"/>
        </w:rPr>
        <w:t>articipă</w:t>
      </w:r>
      <w:r w:rsidRPr="00DE6116">
        <w:rPr>
          <w:rFonts w:ascii="Times New Roman" w:eastAsia="Times New Roman" w:hAnsi="Times New Roman" w:cs="Times New Roman"/>
          <w:sz w:val="24"/>
          <w:szCs w:val="24"/>
        </w:rPr>
        <w:t xml:space="preserve"> la intocmirea programelor </w:t>
      </w:r>
      <w:r w:rsidR="00B90972" w:rsidRPr="00DE6116">
        <w:rPr>
          <w:rFonts w:ascii="Times New Roman" w:eastAsia="Times New Roman" w:hAnsi="Times New Roman" w:cs="Times New Roman"/>
          <w:sz w:val="24"/>
          <w:szCs w:val="24"/>
        </w:rPr>
        <w:t>județene</w:t>
      </w:r>
      <w:r w:rsidRPr="00DE6116">
        <w:rPr>
          <w:rFonts w:ascii="Times New Roman" w:eastAsia="Times New Roman" w:hAnsi="Times New Roman" w:cs="Times New Roman"/>
          <w:sz w:val="24"/>
          <w:szCs w:val="24"/>
        </w:rPr>
        <w:t xml:space="preserve"> pentru inlaturarea efectelor dezastrelor naturale;</w:t>
      </w:r>
    </w:p>
    <w:p w14:paraId="6F22C2E3" w14:textId="7E266DD3" w:rsidR="00313D90" w:rsidRPr="00DE6116" w:rsidRDefault="00226D85"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sidR="00313D90" w:rsidRPr="00DE6116">
        <w:rPr>
          <w:rFonts w:ascii="Times New Roman" w:eastAsia="Times New Roman" w:hAnsi="Times New Roman" w:cs="Times New Roman"/>
          <w:sz w:val="24"/>
          <w:szCs w:val="24"/>
        </w:rPr>
        <w:t xml:space="preserve">) Centralizeaza, </w:t>
      </w:r>
      <w:r w:rsidR="00336B1A" w:rsidRPr="00DE6116">
        <w:rPr>
          <w:rFonts w:ascii="Times New Roman" w:eastAsia="Times New Roman" w:hAnsi="Times New Roman" w:cs="Times New Roman"/>
          <w:sz w:val="24"/>
          <w:szCs w:val="24"/>
        </w:rPr>
        <w:t>urmăr</w:t>
      </w:r>
      <w:r w:rsidR="00313D90" w:rsidRPr="00DE6116">
        <w:rPr>
          <w:rFonts w:ascii="Times New Roman" w:eastAsia="Times New Roman" w:hAnsi="Times New Roman" w:cs="Times New Roman"/>
          <w:sz w:val="24"/>
          <w:szCs w:val="24"/>
        </w:rPr>
        <w:t>este</w:t>
      </w:r>
      <w:r w:rsidR="00525B2D">
        <w:rPr>
          <w:rFonts w:ascii="Times New Roman" w:eastAsia="Times New Roman" w:hAnsi="Times New Roman" w:cs="Times New Roman"/>
          <w:sz w:val="24"/>
          <w:szCs w:val="24"/>
        </w:rPr>
        <w:t xml:space="preserve"> și </w:t>
      </w:r>
      <w:r w:rsidR="00313D90" w:rsidRPr="00DE6116">
        <w:rPr>
          <w:rFonts w:ascii="Times New Roman" w:eastAsia="Times New Roman" w:hAnsi="Times New Roman" w:cs="Times New Roman"/>
          <w:sz w:val="24"/>
          <w:szCs w:val="24"/>
        </w:rPr>
        <w:t>transmite date</w:t>
      </w:r>
      <w:r w:rsidR="00336B1A" w:rsidRPr="00DE6116">
        <w:rPr>
          <w:rFonts w:ascii="Times New Roman" w:eastAsia="Times New Roman" w:hAnsi="Times New Roman" w:cs="Times New Roman"/>
          <w:sz w:val="24"/>
          <w:szCs w:val="24"/>
        </w:rPr>
        <w:t xml:space="preserve"> și </w:t>
      </w:r>
      <w:r w:rsidR="00313D90" w:rsidRPr="00DE6116">
        <w:rPr>
          <w:rFonts w:ascii="Times New Roman" w:eastAsia="Times New Roman" w:hAnsi="Times New Roman" w:cs="Times New Roman"/>
          <w:sz w:val="24"/>
          <w:szCs w:val="24"/>
        </w:rPr>
        <w:t>documente solicitate de ministere</w:t>
      </w:r>
      <w:r w:rsidR="00336B1A" w:rsidRPr="00DE6116">
        <w:rPr>
          <w:rFonts w:ascii="Times New Roman" w:eastAsia="Times New Roman" w:hAnsi="Times New Roman" w:cs="Times New Roman"/>
          <w:sz w:val="24"/>
          <w:szCs w:val="24"/>
        </w:rPr>
        <w:t xml:space="preserve"> și </w:t>
      </w:r>
      <w:r w:rsidR="00313D90" w:rsidRPr="00DE6116">
        <w:rPr>
          <w:rFonts w:ascii="Times New Roman" w:eastAsia="Times New Roman" w:hAnsi="Times New Roman" w:cs="Times New Roman"/>
          <w:sz w:val="24"/>
          <w:szCs w:val="24"/>
        </w:rPr>
        <w:t>alte organe centrale</w:t>
      </w:r>
      <w:r w:rsidR="00336B1A" w:rsidRPr="00DE6116">
        <w:rPr>
          <w:rFonts w:ascii="Times New Roman" w:eastAsia="Times New Roman" w:hAnsi="Times New Roman" w:cs="Times New Roman"/>
          <w:sz w:val="24"/>
          <w:szCs w:val="24"/>
        </w:rPr>
        <w:t xml:space="preserve"> în </w:t>
      </w:r>
      <w:r w:rsidR="00313D90" w:rsidRPr="00DE6116">
        <w:rPr>
          <w:rFonts w:ascii="Times New Roman" w:eastAsia="Times New Roman" w:hAnsi="Times New Roman" w:cs="Times New Roman"/>
          <w:sz w:val="24"/>
          <w:szCs w:val="24"/>
        </w:rPr>
        <w:t xml:space="preserve">domeniul </w:t>
      </w:r>
      <w:r w:rsidR="00B90972" w:rsidRPr="00DE6116">
        <w:rPr>
          <w:rFonts w:ascii="Times New Roman" w:eastAsia="Times New Roman" w:hAnsi="Times New Roman" w:cs="Times New Roman"/>
          <w:sz w:val="24"/>
          <w:szCs w:val="24"/>
        </w:rPr>
        <w:t>investiți</w:t>
      </w:r>
      <w:r w:rsidR="00313D90" w:rsidRPr="00DE6116">
        <w:rPr>
          <w:rFonts w:ascii="Times New Roman" w:eastAsia="Times New Roman" w:hAnsi="Times New Roman" w:cs="Times New Roman"/>
          <w:sz w:val="24"/>
          <w:szCs w:val="24"/>
        </w:rPr>
        <w:t>ilor;</w:t>
      </w:r>
    </w:p>
    <w:p w14:paraId="239B6D96" w14:textId="67ED322C" w:rsidR="00313D90" w:rsidRPr="00DE6116" w:rsidRDefault="00226D85"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sidR="00313D90"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Verifică</w:t>
      </w:r>
      <w:r w:rsidR="00525B2D">
        <w:rPr>
          <w:rFonts w:ascii="Times New Roman" w:eastAsia="Times New Roman" w:hAnsi="Times New Roman" w:cs="Times New Roman"/>
          <w:sz w:val="24"/>
          <w:szCs w:val="24"/>
        </w:rPr>
        <w:t xml:space="preserve"> și </w:t>
      </w:r>
      <w:r w:rsidR="00313D90" w:rsidRPr="00DE6116">
        <w:rPr>
          <w:rFonts w:ascii="Times New Roman" w:eastAsia="Times New Roman" w:hAnsi="Times New Roman" w:cs="Times New Roman"/>
          <w:sz w:val="24"/>
          <w:szCs w:val="24"/>
        </w:rPr>
        <w:t>solutioneaza cererile persoanelor particulare</w:t>
      </w:r>
      <w:r w:rsidR="00525B2D">
        <w:rPr>
          <w:rFonts w:ascii="Times New Roman" w:eastAsia="Times New Roman" w:hAnsi="Times New Roman" w:cs="Times New Roman"/>
          <w:sz w:val="24"/>
          <w:szCs w:val="24"/>
        </w:rPr>
        <w:t xml:space="preserve"> și </w:t>
      </w:r>
      <w:r w:rsidR="00313D90" w:rsidRPr="00DE6116">
        <w:rPr>
          <w:rFonts w:ascii="Times New Roman" w:eastAsia="Times New Roman" w:hAnsi="Times New Roman" w:cs="Times New Roman"/>
          <w:sz w:val="24"/>
          <w:szCs w:val="24"/>
        </w:rPr>
        <w:t>societatilor comerciale</w:t>
      </w:r>
      <w:r w:rsidR="00336B1A" w:rsidRPr="00DE6116">
        <w:rPr>
          <w:rFonts w:ascii="Times New Roman" w:eastAsia="Times New Roman" w:hAnsi="Times New Roman" w:cs="Times New Roman"/>
          <w:sz w:val="24"/>
          <w:szCs w:val="24"/>
        </w:rPr>
        <w:t xml:space="preserve"> în </w:t>
      </w:r>
      <w:r w:rsidR="00313D90" w:rsidRPr="00DE6116">
        <w:rPr>
          <w:rFonts w:ascii="Times New Roman" w:eastAsia="Times New Roman" w:hAnsi="Times New Roman" w:cs="Times New Roman"/>
          <w:sz w:val="24"/>
          <w:szCs w:val="24"/>
        </w:rPr>
        <w:t xml:space="preserve">domeniul de competenta a </w:t>
      </w:r>
      <w:r w:rsidR="00525B2D">
        <w:rPr>
          <w:rFonts w:ascii="Times New Roman" w:eastAsia="Times New Roman" w:hAnsi="Times New Roman" w:cs="Times New Roman"/>
          <w:sz w:val="24"/>
          <w:szCs w:val="24"/>
        </w:rPr>
        <w:t>direcție</w:t>
      </w:r>
      <w:r w:rsidR="00313D90" w:rsidRPr="00DE6116">
        <w:rPr>
          <w:rFonts w:ascii="Times New Roman" w:eastAsia="Times New Roman" w:hAnsi="Times New Roman" w:cs="Times New Roman"/>
          <w:sz w:val="24"/>
          <w:szCs w:val="24"/>
        </w:rPr>
        <w:t>i;</w:t>
      </w:r>
    </w:p>
    <w:p w14:paraId="1CC7D55B" w14:textId="562E4A10"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1</w:t>
      </w:r>
      <w:r w:rsidR="00226D85">
        <w:rPr>
          <w:rFonts w:ascii="Times New Roman" w:eastAsia="Times New Roman" w:hAnsi="Times New Roman" w:cs="Times New Roman"/>
          <w:sz w:val="24"/>
          <w:szCs w:val="24"/>
        </w:rPr>
        <w:t>0</w:t>
      </w:r>
      <w:r w:rsidRPr="00DE6116">
        <w:rPr>
          <w:rFonts w:ascii="Times New Roman" w:eastAsia="Times New Roman" w:hAnsi="Times New Roman" w:cs="Times New Roman"/>
          <w:sz w:val="24"/>
          <w:szCs w:val="24"/>
        </w:rPr>
        <w:t>) Obtine certificate de urbanism, avizele, acordurile</w:t>
      </w:r>
      <w:r w:rsidR="00336B1A" w:rsidRPr="00DE6116">
        <w:rPr>
          <w:rFonts w:ascii="Times New Roman" w:eastAsia="Times New Roman" w:hAnsi="Times New Roman" w:cs="Times New Roman"/>
          <w:sz w:val="24"/>
          <w:szCs w:val="24"/>
        </w:rPr>
        <w:t xml:space="preserve"> și </w:t>
      </w:r>
      <w:r w:rsidR="0031198D" w:rsidRPr="00DE6116">
        <w:rPr>
          <w:rFonts w:ascii="Times New Roman" w:eastAsia="Times New Roman" w:hAnsi="Times New Roman" w:cs="Times New Roman"/>
          <w:sz w:val="24"/>
          <w:szCs w:val="24"/>
        </w:rPr>
        <w:t>autorizați</w:t>
      </w:r>
      <w:r w:rsidRPr="00DE6116">
        <w:rPr>
          <w:rFonts w:ascii="Times New Roman" w:eastAsia="Times New Roman" w:hAnsi="Times New Roman" w:cs="Times New Roman"/>
          <w:sz w:val="24"/>
          <w:szCs w:val="24"/>
        </w:rPr>
        <w:t xml:space="preserve">ile necesare pentru executia </w:t>
      </w:r>
      <w:r w:rsidR="00336B1A" w:rsidRPr="00DE6116">
        <w:rPr>
          <w:rFonts w:ascii="Times New Roman" w:eastAsia="Times New Roman" w:hAnsi="Times New Roman" w:cs="Times New Roman"/>
          <w:sz w:val="24"/>
          <w:szCs w:val="24"/>
        </w:rPr>
        <w:t>lucrări</w:t>
      </w:r>
      <w:r w:rsidRPr="00DE6116">
        <w:rPr>
          <w:rFonts w:ascii="Times New Roman" w:eastAsia="Times New Roman" w:hAnsi="Times New Roman" w:cs="Times New Roman"/>
          <w:sz w:val="24"/>
          <w:szCs w:val="24"/>
        </w:rPr>
        <w:t xml:space="preserve">lor de </w:t>
      </w:r>
      <w:r w:rsidR="00B90972" w:rsidRPr="00DE6116">
        <w:rPr>
          <w:rFonts w:ascii="Times New Roman" w:eastAsia="Times New Roman" w:hAnsi="Times New Roman" w:cs="Times New Roman"/>
          <w:sz w:val="24"/>
          <w:szCs w:val="24"/>
        </w:rPr>
        <w:t>investiți</w:t>
      </w:r>
      <w:r w:rsidRPr="00DE6116">
        <w:rPr>
          <w:rFonts w:ascii="Times New Roman" w:eastAsia="Times New Roman" w:hAnsi="Times New Roman" w:cs="Times New Roman"/>
          <w:sz w:val="24"/>
          <w:szCs w:val="24"/>
        </w:rPr>
        <w:t>i;</w:t>
      </w:r>
    </w:p>
    <w:p w14:paraId="3950D0F0" w14:textId="62C088BE"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1</w:t>
      </w:r>
      <w:r w:rsidR="00226D85">
        <w:rPr>
          <w:rFonts w:ascii="Times New Roman" w:eastAsia="Times New Roman" w:hAnsi="Times New Roman" w:cs="Times New Roman"/>
          <w:sz w:val="24"/>
          <w:szCs w:val="24"/>
        </w:rPr>
        <w:t>1</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Urmăr</w:t>
      </w:r>
      <w:r w:rsidRPr="00DE6116">
        <w:rPr>
          <w:rFonts w:ascii="Times New Roman" w:eastAsia="Times New Roman" w:hAnsi="Times New Roman" w:cs="Times New Roman"/>
          <w:sz w:val="24"/>
          <w:szCs w:val="24"/>
        </w:rPr>
        <w:t>este</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coordoneaza prin personalul propriu intocmirea</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completarea la zi a Jurnalului evenimentelor pentru constructiile aflate</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 xml:space="preserve">patrimoniul Consiliului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Brăila</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date</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administrare, de</w:t>
      </w:r>
      <w:r w:rsidR="00525B2D">
        <w:rPr>
          <w:rFonts w:ascii="Times New Roman" w:eastAsia="Times New Roman" w:hAnsi="Times New Roman" w:cs="Times New Roman"/>
          <w:sz w:val="24"/>
          <w:szCs w:val="24"/>
        </w:rPr>
        <w:t xml:space="preserve"> către </w:t>
      </w:r>
      <w:r w:rsidRPr="00DE6116">
        <w:rPr>
          <w:rFonts w:ascii="Times New Roman" w:eastAsia="Times New Roman" w:hAnsi="Times New Roman" w:cs="Times New Roman"/>
          <w:sz w:val="24"/>
          <w:szCs w:val="24"/>
        </w:rPr>
        <w:t>personalul imputernicit al acestora;</w:t>
      </w:r>
    </w:p>
    <w:p w14:paraId="6C6C4899" w14:textId="5BA122DF"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1</w:t>
      </w:r>
      <w:r w:rsidR="00226D85">
        <w:rPr>
          <w:rFonts w:ascii="Times New Roman" w:eastAsia="Times New Roman" w:hAnsi="Times New Roman" w:cs="Times New Roman"/>
          <w:sz w:val="24"/>
          <w:szCs w:val="24"/>
        </w:rPr>
        <w:t>2</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Participă</w:t>
      </w:r>
      <w:r w:rsidRPr="00DE6116">
        <w:rPr>
          <w:rFonts w:ascii="Times New Roman" w:eastAsia="Times New Roman" w:hAnsi="Times New Roman" w:cs="Times New Roman"/>
          <w:sz w:val="24"/>
          <w:szCs w:val="24"/>
        </w:rPr>
        <w:t xml:space="preserve"> cu personalul din compartimentele de specialitate la instruiri</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 xml:space="preserve">programe de perfectionare continua pe domeniul de activitate al </w:t>
      </w:r>
      <w:r w:rsidR="00525B2D">
        <w:rPr>
          <w:rFonts w:ascii="Times New Roman" w:eastAsia="Times New Roman" w:hAnsi="Times New Roman" w:cs="Times New Roman"/>
          <w:sz w:val="24"/>
          <w:szCs w:val="24"/>
        </w:rPr>
        <w:t>direcție</w:t>
      </w:r>
      <w:r w:rsidRPr="00DE6116">
        <w:rPr>
          <w:rFonts w:ascii="Times New Roman" w:eastAsia="Times New Roman" w:hAnsi="Times New Roman" w:cs="Times New Roman"/>
          <w:sz w:val="24"/>
          <w:szCs w:val="24"/>
        </w:rPr>
        <w:t>i;</w:t>
      </w:r>
    </w:p>
    <w:p w14:paraId="112A0561" w14:textId="43A4FCF1"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1</w:t>
      </w:r>
      <w:r w:rsidR="00226D85">
        <w:rPr>
          <w:rFonts w:ascii="Times New Roman" w:eastAsia="Times New Roman" w:hAnsi="Times New Roman" w:cs="Times New Roman"/>
          <w:sz w:val="24"/>
          <w:szCs w:val="24"/>
        </w:rPr>
        <w:t>3</w:t>
      </w:r>
      <w:r w:rsidRPr="00DE6116">
        <w:rPr>
          <w:rFonts w:ascii="Times New Roman" w:eastAsia="Times New Roman" w:hAnsi="Times New Roman" w:cs="Times New Roman"/>
          <w:sz w:val="24"/>
          <w:szCs w:val="24"/>
        </w:rPr>
        <w:t>) Stabileste legaturi</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 xml:space="preserve">colaboreaza cu institutii similare ale consiliilor </w:t>
      </w:r>
      <w:r w:rsidR="00B90972" w:rsidRPr="00DE6116">
        <w:rPr>
          <w:rFonts w:ascii="Times New Roman" w:eastAsia="Times New Roman" w:hAnsi="Times New Roman" w:cs="Times New Roman"/>
          <w:sz w:val="24"/>
          <w:szCs w:val="24"/>
        </w:rPr>
        <w:t>județene</w:t>
      </w:r>
      <w:r w:rsidRPr="00DE6116">
        <w:rPr>
          <w:rFonts w:ascii="Times New Roman" w:eastAsia="Times New Roman" w:hAnsi="Times New Roman" w:cs="Times New Roman"/>
          <w:sz w:val="24"/>
          <w:szCs w:val="24"/>
        </w:rPr>
        <w:t xml:space="preserve"> din tara.</w:t>
      </w:r>
    </w:p>
    <w:p w14:paraId="141D0E04" w14:textId="1CD895B4"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1</w:t>
      </w:r>
      <w:r w:rsidR="00226D85">
        <w:rPr>
          <w:rFonts w:ascii="Times New Roman" w:eastAsia="Times New Roman" w:hAnsi="Times New Roman" w:cs="Times New Roman"/>
          <w:sz w:val="24"/>
          <w:szCs w:val="24"/>
        </w:rPr>
        <w:t>4</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Urmăr</w:t>
      </w:r>
      <w:r w:rsidRPr="00DE6116">
        <w:rPr>
          <w:rFonts w:ascii="Times New Roman" w:eastAsia="Times New Roman" w:hAnsi="Times New Roman" w:cs="Times New Roman"/>
          <w:sz w:val="24"/>
          <w:szCs w:val="24"/>
        </w:rPr>
        <w:t>este</w:t>
      </w:r>
      <w:r w:rsidR="00525B2D">
        <w:rPr>
          <w:rFonts w:ascii="Times New Roman" w:eastAsia="Times New Roman" w:hAnsi="Times New Roman" w:cs="Times New Roman"/>
          <w:sz w:val="24"/>
          <w:szCs w:val="24"/>
        </w:rPr>
        <w:t xml:space="preserve"> și </w:t>
      </w:r>
      <w:r w:rsidR="00336B1A" w:rsidRPr="00DE6116">
        <w:rPr>
          <w:rFonts w:ascii="Times New Roman" w:eastAsia="Times New Roman" w:hAnsi="Times New Roman" w:cs="Times New Roman"/>
          <w:sz w:val="24"/>
          <w:szCs w:val="24"/>
        </w:rPr>
        <w:t>participă</w:t>
      </w:r>
      <w:r w:rsidRPr="00DE6116">
        <w:rPr>
          <w:rFonts w:ascii="Times New Roman" w:eastAsia="Times New Roman" w:hAnsi="Times New Roman" w:cs="Times New Roman"/>
          <w:sz w:val="24"/>
          <w:szCs w:val="24"/>
        </w:rPr>
        <w:t xml:space="preserve"> la promovarea obiectivelor de </w:t>
      </w:r>
      <w:r w:rsidR="00B90972" w:rsidRPr="00DE6116">
        <w:rPr>
          <w:rFonts w:ascii="Times New Roman" w:eastAsia="Times New Roman" w:hAnsi="Times New Roman" w:cs="Times New Roman"/>
          <w:sz w:val="24"/>
          <w:szCs w:val="24"/>
        </w:rPr>
        <w:t>investiți</w:t>
      </w:r>
      <w:r w:rsidRPr="00DE6116">
        <w:rPr>
          <w:rFonts w:ascii="Times New Roman" w:eastAsia="Times New Roman" w:hAnsi="Times New Roman" w:cs="Times New Roman"/>
          <w:sz w:val="24"/>
          <w:szCs w:val="24"/>
        </w:rPr>
        <w:t>i realizate prin programe guvernamentale;</w:t>
      </w:r>
    </w:p>
    <w:p w14:paraId="39AF76A3" w14:textId="0CA7584C"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1</w:t>
      </w:r>
      <w:r w:rsidR="00226D85">
        <w:rPr>
          <w:rFonts w:ascii="Times New Roman" w:eastAsia="Times New Roman" w:hAnsi="Times New Roman" w:cs="Times New Roman"/>
          <w:sz w:val="24"/>
          <w:szCs w:val="24"/>
        </w:rPr>
        <w:t>5</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 xml:space="preserve">Participă în </w:t>
      </w:r>
      <w:r w:rsidRPr="00DE6116">
        <w:rPr>
          <w:rFonts w:ascii="Times New Roman" w:eastAsia="Times New Roman" w:hAnsi="Times New Roman" w:cs="Times New Roman"/>
          <w:sz w:val="24"/>
          <w:szCs w:val="24"/>
        </w:rPr>
        <w:t>colaborare cu alte directii de specialitate la elaborarea strategiilor de dezvoltare ale judetului</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domeniu;</w:t>
      </w:r>
    </w:p>
    <w:p w14:paraId="1B67141F" w14:textId="2CCF8B8D"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1</w:t>
      </w:r>
      <w:r w:rsidR="00226D85">
        <w:rPr>
          <w:rFonts w:ascii="Times New Roman" w:eastAsia="Times New Roman" w:hAnsi="Times New Roman" w:cs="Times New Roman"/>
          <w:sz w:val="24"/>
          <w:szCs w:val="24"/>
        </w:rPr>
        <w:t>6</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Asigură</w:t>
      </w:r>
      <w:r w:rsidRPr="00DE6116">
        <w:rPr>
          <w:rFonts w:ascii="Times New Roman" w:eastAsia="Times New Roman" w:hAnsi="Times New Roman" w:cs="Times New Roman"/>
          <w:sz w:val="24"/>
          <w:szCs w:val="24"/>
        </w:rPr>
        <w:t xml:space="preserve"> </w:t>
      </w:r>
      <w:r w:rsidR="006A6B21">
        <w:rPr>
          <w:rFonts w:ascii="Times New Roman" w:eastAsia="Times New Roman" w:hAnsi="Times New Roman" w:cs="Times New Roman"/>
          <w:sz w:val="24"/>
          <w:szCs w:val="24"/>
        </w:rPr>
        <w:t>verificare</w:t>
      </w:r>
      <w:r w:rsidRPr="00DE6116">
        <w:rPr>
          <w:rFonts w:ascii="Times New Roman" w:eastAsia="Times New Roman" w:hAnsi="Times New Roman" w:cs="Times New Roman"/>
          <w:sz w:val="24"/>
          <w:szCs w:val="24"/>
        </w:rPr>
        <w:t xml:space="preserve">a calitatii </w:t>
      </w:r>
      <w:r w:rsidR="00336B1A" w:rsidRPr="00DE6116">
        <w:rPr>
          <w:rFonts w:ascii="Times New Roman" w:eastAsia="Times New Roman" w:hAnsi="Times New Roman" w:cs="Times New Roman"/>
          <w:sz w:val="24"/>
          <w:szCs w:val="24"/>
        </w:rPr>
        <w:t>lucrări</w:t>
      </w:r>
      <w:r w:rsidRPr="00DE6116">
        <w:rPr>
          <w:rFonts w:ascii="Times New Roman" w:eastAsia="Times New Roman" w:hAnsi="Times New Roman" w:cs="Times New Roman"/>
          <w:sz w:val="24"/>
          <w:szCs w:val="24"/>
        </w:rPr>
        <w:t>lor executate pentru realizarea constructiilor</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a interventiilor la constructiile existente, pentru care se emit,</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 xml:space="preserve">conditiile legii </w:t>
      </w:r>
      <w:r w:rsidR="0031198D" w:rsidRPr="00DE6116">
        <w:rPr>
          <w:rFonts w:ascii="Times New Roman" w:eastAsia="Times New Roman" w:hAnsi="Times New Roman" w:cs="Times New Roman"/>
          <w:sz w:val="24"/>
          <w:szCs w:val="24"/>
        </w:rPr>
        <w:t>autorizați</w:t>
      </w:r>
      <w:r w:rsidRPr="00DE6116">
        <w:rPr>
          <w:rFonts w:ascii="Times New Roman" w:eastAsia="Times New Roman" w:hAnsi="Times New Roman" w:cs="Times New Roman"/>
          <w:sz w:val="24"/>
          <w:szCs w:val="24"/>
        </w:rPr>
        <w:t xml:space="preserve">i de construire sau </w:t>
      </w:r>
      <w:r w:rsidR="0031198D" w:rsidRPr="00DE6116">
        <w:rPr>
          <w:rFonts w:ascii="Times New Roman" w:eastAsia="Times New Roman" w:hAnsi="Times New Roman" w:cs="Times New Roman"/>
          <w:sz w:val="24"/>
          <w:szCs w:val="24"/>
        </w:rPr>
        <w:t>desființare</w:t>
      </w:r>
      <w:r w:rsidRPr="00DE6116">
        <w:rPr>
          <w:rFonts w:ascii="Times New Roman" w:eastAsia="Times New Roman" w:hAnsi="Times New Roman" w:cs="Times New Roman"/>
          <w:sz w:val="24"/>
          <w:szCs w:val="24"/>
        </w:rPr>
        <w:t xml:space="preserve">, prin diriginti de santier </w:t>
      </w:r>
      <w:r w:rsidR="0031198D" w:rsidRPr="00DE6116">
        <w:rPr>
          <w:rFonts w:ascii="Times New Roman" w:eastAsia="Times New Roman" w:hAnsi="Times New Roman" w:cs="Times New Roman"/>
          <w:sz w:val="24"/>
          <w:szCs w:val="24"/>
        </w:rPr>
        <w:t>autorizați</w:t>
      </w:r>
      <w:r w:rsidRPr="00DE6116">
        <w:rPr>
          <w:rFonts w:ascii="Times New Roman" w:eastAsia="Times New Roman" w:hAnsi="Times New Roman" w:cs="Times New Roman"/>
          <w:sz w:val="24"/>
          <w:szCs w:val="24"/>
        </w:rPr>
        <w:t>, selectati</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 xml:space="preserve">urma procedurilor de </w:t>
      </w:r>
      <w:r w:rsidR="00336B1A" w:rsidRPr="00DE6116">
        <w:rPr>
          <w:rFonts w:ascii="Times New Roman" w:eastAsia="Times New Roman" w:hAnsi="Times New Roman" w:cs="Times New Roman"/>
          <w:sz w:val="24"/>
          <w:szCs w:val="24"/>
        </w:rPr>
        <w:t>achiziți</w:t>
      </w:r>
      <w:r w:rsidRPr="00DE6116">
        <w:rPr>
          <w:rFonts w:ascii="Times New Roman" w:eastAsia="Times New Roman" w:hAnsi="Times New Roman" w:cs="Times New Roman"/>
          <w:sz w:val="24"/>
          <w:szCs w:val="24"/>
        </w:rPr>
        <w:t>e publica;</w:t>
      </w:r>
    </w:p>
    <w:p w14:paraId="5C7BB8FC" w14:textId="220FC0EB"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1</w:t>
      </w:r>
      <w:r w:rsidR="00226D85">
        <w:rPr>
          <w:rFonts w:ascii="Times New Roman" w:eastAsia="Times New Roman" w:hAnsi="Times New Roman" w:cs="Times New Roman"/>
          <w:sz w:val="24"/>
          <w:szCs w:val="24"/>
        </w:rPr>
        <w:t>7</w:t>
      </w:r>
      <w:r w:rsidRPr="00DE6116">
        <w:rPr>
          <w:rFonts w:ascii="Times New Roman" w:eastAsia="Times New Roman" w:hAnsi="Times New Roman" w:cs="Times New Roman"/>
          <w:sz w:val="24"/>
          <w:szCs w:val="24"/>
        </w:rPr>
        <w:t xml:space="preserve">) Participă, la solicitarea Consiliilor Locale, la recepţia lucrărilor la finalizarea  obiectivelor de investiţii care fac obiectul contractelor de asociere cu Consiliul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w:t>
      </w:r>
    </w:p>
    <w:p w14:paraId="11747F94" w14:textId="3BEFC4A5"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1</w:t>
      </w:r>
      <w:r w:rsidR="00226D85">
        <w:rPr>
          <w:rFonts w:ascii="Times New Roman" w:eastAsia="Times New Roman" w:hAnsi="Times New Roman" w:cs="Times New Roman"/>
          <w:sz w:val="24"/>
          <w:szCs w:val="24"/>
        </w:rPr>
        <w:t>8</w:t>
      </w:r>
      <w:r w:rsidRPr="00DE6116">
        <w:rPr>
          <w:rFonts w:ascii="Times New Roman" w:eastAsia="Times New Roman" w:hAnsi="Times New Roman" w:cs="Times New Roman"/>
          <w:sz w:val="24"/>
          <w:szCs w:val="24"/>
        </w:rPr>
        <w:t xml:space="preserve">) Propune organizarea de </w:t>
      </w:r>
      <w:r w:rsidR="00336B1A" w:rsidRPr="00DE6116">
        <w:rPr>
          <w:rFonts w:ascii="Times New Roman" w:eastAsia="Times New Roman" w:hAnsi="Times New Roman" w:cs="Times New Roman"/>
          <w:sz w:val="24"/>
          <w:szCs w:val="24"/>
        </w:rPr>
        <w:t>achiziți</w:t>
      </w:r>
      <w:r w:rsidRPr="00DE6116">
        <w:rPr>
          <w:rFonts w:ascii="Times New Roman" w:eastAsia="Times New Roman" w:hAnsi="Times New Roman" w:cs="Times New Roman"/>
          <w:sz w:val="24"/>
          <w:szCs w:val="24"/>
        </w:rPr>
        <w:t>i publice pentru elaborarea proiectelor</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 xml:space="preserve">executia </w:t>
      </w:r>
      <w:r w:rsidR="00336B1A" w:rsidRPr="00DE6116">
        <w:rPr>
          <w:rFonts w:ascii="Times New Roman" w:eastAsia="Times New Roman" w:hAnsi="Times New Roman" w:cs="Times New Roman"/>
          <w:sz w:val="24"/>
          <w:szCs w:val="24"/>
        </w:rPr>
        <w:t>lucrări</w:t>
      </w:r>
      <w:r w:rsidRPr="00DE6116">
        <w:rPr>
          <w:rFonts w:ascii="Times New Roman" w:eastAsia="Times New Roman" w:hAnsi="Times New Roman" w:cs="Times New Roman"/>
          <w:sz w:val="24"/>
          <w:szCs w:val="24"/>
        </w:rPr>
        <w:t xml:space="preserve">lor de </w:t>
      </w:r>
      <w:r w:rsidR="00336B1A" w:rsidRPr="00DE6116">
        <w:rPr>
          <w:rFonts w:ascii="Times New Roman" w:eastAsia="Times New Roman" w:hAnsi="Times New Roman" w:cs="Times New Roman"/>
          <w:sz w:val="24"/>
          <w:szCs w:val="24"/>
        </w:rPr>
        <w:t>întreținere</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reparați</w:t>
      </w:r>
      <w:r w:rsidRPr="00DE6116">
        <w:rPr>
          <w:rFonts w:ascii="Times New Roman" w:eastAsia="Times New Roman" w:hAnsi="Times New Roman" w:cs="Times New Roman"/>
          <w:sz w:val="24"/>
          <w:szCs w:val="24"/>
        </w:rPr>
        <w:t>i capitale, consolidari</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ramforsari de drumuri</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 xml:space="preserve">poduri, finantate din bugetul propriu al Consiliului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 din fonduri speciale</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alte surse de finantare;</w:t>
      </w:r>
    </w:p>
    <w:p w14:paraId="3D4F170D" w14:textId="5A16BB26" w:rsidR="00313D90" w:rsidRPr="00DE6116" w:rsidRDefault="00226D85"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r w:rsidR="00313D90" w:rsidRPr="00DE6116">
        <w:rPr>
          <w:rFonts w:ascii="Times New Roman" w:eastAsia="Times New Roman" w:hAnsi="Times New Roman" w:cs="Times New Roman"/>
          <w:sz w:val="24"/>
          <w:szCs w:val="24"/>
        </w:rPr>
        <w:t>) Coordoneaza</w:t>
      </w:r>
      <w:r w:rsidR="00336B1A" w:rsidRPr="00DE6116">
        <w:rPr>
          <w:rFonts w:ascii="Times New Roman" w:eastAsia="Times New Roman" w:hAnsi="Times New Roman" w:cs="Times New Roman"/>
          <w:sz w:val="24"/>
          <w:szCs w:val="24"/>
        </w:rPr>
        <w:t xml:space="preserve"> și </w:t>
      </w:r>
      <w:r w:rsidR="00313D90" w:rsidRPr="00DE6116">
        <w:rPr>
          <w:rFonts w:ascii="Times New Roman" w:eastAsia="Times New Roman" w:hAnsi="Times New Roman" w:cs="Times New Roman"/>
          <w:sz w:val="24"/>
          <w:szCs w:val="24"/>
        </w:rPr>
        <w:t xml:space="preserve">controleaza din punct de vedere tehnic realizarea programelor de </w:t>
      </w:r>
      <w:r w:rsidR="00B90972" w:rsidRPr="00DE6116">
        <w:rPr>
          <w:rFonts w:ascii="Times New Roman" w:eastAsia="Times New Roman" w:hAnsi="Times New Roman" w:cs="Times New Roman"/>
          <w:sz w:val="24"/>
          <w:szCs w:val="24"/>
        </w:rPr>
        <w:t>investiți</w:t>
      </w:r>
      <w:r w:rsidR="00313D90" w:rsidRPr="00DE6116">
        <w:rPr>
          <w:rFonts w:ascii="Times New Roman" w:eastAsia="Times New Roman" w:hAnsi="Times New Roman" w:cs="Times New Roman"/>
          <w:sz w:val="24"/>
          <w:szCs w:val="24"/>
        </w:rPr>
        <w:t>i, precum</w:t>
      </w:r>
      <w:r w:rsidR="00336B1A" w:rsidRPr="00DE6116">
        <w:rPr>
          <w:rFonts w:ascii="Times New Roman" w:eastAsia="Times New Roman" w:hAnsi="Times New Roman" w:cs="Times New Roman"/>
          <w:sz w:val="24"/>
          <w:szCs w:val="24"/>
        </w:rPr>
        <w:t xml:space="preserve"> și </w:t>
      </w:r>
      <w:r w:rsidR="00313D90" w:rsidRPr="00DE6116">
        <w:rPr>
          <w:rFonts w:ascii="Times New Roman" w:eastAsia="Times New Roman" w:hAnsi="Times New Roman" w:cs="Times New Roman"/>
          <w:sz w:val="24"/>
          <w:szCs w:val="24"/>
        </w:rPr>
        <w:t xml:space="preserve">a programelor de </w:t>
      </w:r>
      <w:r w:rsidR="00336B1A" w:rsidRPr="00DE6116">
        <w:rPr>
          <w:rFonts w:ascii="Times New Roman" w:eastAsia="Times New Roman" w:hAnsi="Times New Roman" w:cs="Times New Roman"/>
          <w:sz w:val="24"/>
          <w:szCs w:val="24"/>
        </w:rPr>
        <w:t>lucrări</w:t>
      </w:r>
      <w:r w:rsidR="00313D90" w:rsidRPr="00DE6116">
        <w:rPr>
          <w:rFonts w:ascii="Times New Roman" w:eastAsia="Times New Roman" w:hAnsi="Times New Roman" w:cs="Times New Roman"/>
          <w:sz w:val="24"/>
          <w:szCs w:val="24"/>
        </w:rPr>
        <w:t xml:space="preserve"> de </w:t>
      </w:r>
      <w:r w:rsidR="00336B1A" w:rsidRPr="00DE6116">
        <w:rPr>
          <w:rFonts w:ascii="Times New Roman" w:eastAsia="Times New Roman" w:hAnsi="Times New Roman" w:cs="Times New Roman"/>
          <w:sz w:val="24"/>
          <w:szCs w:val="24"/>
        </w:rPr>
        <w:t>întreținere și reparați</w:t>
      </w:r>
      <w:r w:rsidR="00313D90" w:rsidRPr="00DE6116">
        <w:rPr>
          <w:rFonts w:ascii="Times New Roman" w:eastAsia="Times New Roman" w:hAnsi="Times New Roman" w:cs="Times New Roman"/>
          <w:sz w:val="24"/>
          <w:szCs w:val="24"/>
        </w:rPr>
        <w:t xml:space="preserve">i finantate de la bugetul propriu al Consiliului </w:t>
      </w:r>
      <w:r w:rsidR="00525B2D">
        <w:rPr>
          <w:rFonts w:ascii="Times New Roman" w:eastAsia="Times New Roman" w:hAnsi="Times New Roman" w:cs="Times New Roman"/>
          <w:sz w:val="24"/>
          <w:szCs w:val="24"/>
        </w:rPr>
        <w:t>Județean</w:t>
      </w:r>
      <w:r w:rsidR="00313D90"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Brăila</w:t>
      </w:r>
      <w:r w:rsidR="00313D90" w:rsidRPr="00DE6116">
        <w:rPr>
          <w:rFonts w:ascii="Times New Roman" w:eastAsia="Times New Roman" w:hAnsi="Times New Roman" w:cs="Times New Roman"/>
          <w:sz w:val="24"/>
          <w:szCs w:val="24"/>
        </w:rPr>
        <w:t>, din fonduri speciale</w:t>
      </w:r>
      <w:r>
        <w:rPr>
          <w:rFonts w:ascii="Times New Roman" w:eastAsia="Times New Roman" w:hAnsi="Times New Roman" w:cs="Times New Roman"/>
          <w:sz w:val="24"/>
          <w:szCs w:val="24"/>
        </w:rPr>
        <w:t>,</w:t>
      </w:r>
      <w:r w:rsidR="00313D90" w:rsidRPr="00DE6116">
        <w:rPr>
          <w:rFonts w:ascii="Times New Roman" w:eastAsia="Times New Roman" w:hAnsi="Times New Roman" w:cs="Times New Roman"/>
          <w:sz w:val="24"/>
          <w:szCs w:val="24"/>
        </w:rPr>
        <w:t xml:space="preserve"> cat</w:t>
      </w:r>
      <w:r w:rsidR="00336B1A" w:rsidRPr="00DE6116">
        <w:rPr>
          <w:rFonts w:ascii="Times New Roman" w:eastAsia="Times New Roman" w:hAnsi="Times New Roman" w:cs="Times New Roman"/>
          <w:sz w:val="24"/>
          <w:szCs w:val="24"/>
        </w:rPr>
        <w:t xml:space="preserve"> și </w:t>
      </w:r>
      <w:r w:rsidR="00313D90" w:rsidRPr="00DE6116">
        <w:rPr>
          <w:rFonts w:ascii="Times New Roman" w:eastAsia="Times New Roman" w:hAnsi="Times New Roman" w:cs="Times New Roman"/>
          <w:sz w:val="24"/>
          <w:szCs w:val="24"/>
        </w:rPr>
        <w:t>din alte surse de finantare;</w:t>
      </w:r>
    </w:p>
    <w:p w14:paraId="1E340FBD" w14:textId="39692941"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2</w:t>
      </w:r>
      <w:r w:rsidR="00226D85">
        <w:rPr>
          <w:rFonts w:ascii="Times New Roman" w:eastAsia="Times New Roman" w:hAnsi="Times New Roman" w:cs="Times New Roman"/>
          <w:sz w:val="24"/>
          <w:szCs w:val="24"/>
        </w:rPr>
        <w:t>0</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Urmăr</w:t>
      </w:r>
      <w:r w:rsidRPr="00DE6116">
        <w:rPr>
          <w:rFonts w:ascii="Times New Roman" w:eastAsia="Times New Roman" w:hAnsi="Times New Roman" w:cs="Times New Roman"/>
          <w:sz w:val="24"/>
          <w:szCs w:val="24"/>
        </w:rPr>
        <w:t xml:space="preserve">este prin intermediul dirigintilor de santier modul de intocmire a cartii tehnice a obiectivelor de </w:t>
      </w:r>
      <w:r w:rsidR="00B90972" w:rsidRPr="00DE6116">
        <w:rPr>
          <w:rFonts w:ascii="Times New Roman" w:eastAsia="Times New Roman" w:hAnsi="Times New Roman" w:cs="Times New Roman"/>
          <w:sz w:val="24"/>
          <w:szCs w:val="24"/>
        </w:rPr>
        <w:t>investiți</w:t>
      </w:r>
      <w:r w:rsidRPr="00DE6116">
        <w:rPr>
          <w:rFonts w:ascii="Times New Roman" w:eastAsia="Times New Roman" w:hAnsi="Times New Roman" w:cs="Times New Roman"/>
          <w:sz w:val="24"/>
          <w:szCs w:val="24"/>
        </w:rPr>
        <w:t xml:space="preserve">i derulate de Consiliul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w:t>
      </w:r>
    </w:p>
    <w:p w14:paraId="4E4C7A1C" w14:textId="752E2652"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2</w:t>
      </w:r>
      <w:r w:rsidR="00226D85">
        <w:rPr>
          <w:rFonts w:ascii="Times New Roman" w:eastAsia="Times New Roman" w:hAnsi="Times New Roman" w:cs="Times New Roman"/>
          <w:sz w:val="24"/>
          <w:szCs w:val="24"/>
        </w:rPr>
        <w:t>1</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Urmăr</w:t>
      </w:r>
      <w:r w:rsidRPr="00DE6116">
        <w:rPr>
          <w:rFonts w:ascii="Times New Roman" w:eastAsia="Times New Roman" w:hAnsi="Times New Roman" w:cs="Times New Roman"/>
          <w:sz w:val="24"/>
          <w:szCs w:val="24"/>
        </w:rPr>
        <w:t xml:space="preserve">este prin intermediul dirigintilor de santier realizarea </w:t>
      </w:r>
      <w:r w:rsidR="00336B1A" w:rsidRPr="00DE6116">
        <w:rPr>
          <w:rFonts w:ascii="Times New Roman" w:eastAsia="Times New Roman" w:hAnsi="Times New Roman" w:cs="Times New Roman"/>
          <w:sz w:val="24"/>
          <w:szCs w:val="24"/>
        </w:rPr>
        <w:t>lucrări</w:t>
      </w:r>
      <w:r w:rsidRPr="00DE6116">
        <w:rPr>
          <w:rFonts w:ascii="Times New Roman" w:eastAsia="Times New Roman" w:hAnsi="Times New Roman" w:cs="Times New Roman"/>
          <w:sz w:val="24"/>
          <w:szCs w:val="24"/>
        </w:rPr>
        <w:t>lor</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conformitate cu documentatiile aprobate</w:t>
      </w:r>
      <w:r w:rsidR="00336B1A" w:rsidRPr="00DE6116">
        <w:rPr>
          <w:rFonts w:ascii="Times New Roman" w:eastAsia="Times New Roman" w:hAnsi="Times New Roman" w:cs="Times New Roman"/>
          <w:sz w:val="24"/>
          <w:szCs w:val="24"/>
        </w:rPr>
        <w:t xml:space="preserve"> și </w:t>
      </w:r>
      <w:r w:rsidR="004674B4">
        <w:rPr>
          <w:rFonts w:ascii="Times New Roman" w:eastAsia="Times New Roman" w:hAnsi="Times New Roman" w:cs="Times New Roman"/>
          <w:sz w:val="24"/>
          <w:szCs w:val="24"/>
        </w:rPr>
        <w:t>verificat</w:t>
      </w:r>
      <w:r w:rsidRPr="00DE6116">
        <w:rPr>
          <w:rFonts w:ascii="Times New Roman" w:eastAsia="Times New Roman" w:hAnsi="Times New Roman" w:cs="Times New Roman"/>
          <w:sz w:val="24"/>
          <w:szCs w:val="24"/>
        </w:rPr>
        <w:t>e, respectand actele normative</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vigoare;</w:t>
      </w:r>
    </w:p>
    <w:p w14:paraId="66F563B4" w14:textId="209C475E"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2</w:t>
      </w:r>
      <w:r w:rsidR="00226D85">
        <w:rPr>
          <w:rFonts w:ascii="Times New Roman" w:eastAsia="Times New Roman" w:hAnsi="Times New Roman" w:cs="Times New Roman"/>
          <w:sz w:val="24"/>
          <w:szCs w:val="24"/>
        </w:rPr>
        <w:t>2</w:t>
      </w:r>
      <w:r w:rsidRPr="00DE6116">
        <w:rPr>
          <w:rFonts w:ascii="Times New Roman" w:eastAsia="Times New Roman" w:hAnsi="Times New Roman" w:cs="Times New Roman"/>
          <w:sz w:val="24"/>
          <w:szCs w:val="24"/>
        </w:rPr>
        <w:t xml:space="preserve">) Face propuneri pentru lista anuala de </w:t>
      </w:r>
      <w:r w:rsidR="00B90972" w:rsidRPr="00DE6116">
        <w:rPr>
          <w:rFonts w:ascii="Times New Roman" w:eastAsia="Times New Roman" w:hAnsi="Times New Roman" w:cs="Times New Roman"/>
          <w:sz w:val="24"/>
          <w:szCs w:val="24"/>
        </w:rPr>
        <w:t>investiți</w:t>
      </w:r>
      <w:r w:rsidRPr="00DE6116">
        <w:rPr>
          <w:rFonts w:ascii="Times New Roman" w:eastAsia="Times New Roman" w:hAnsi="Times New Roman" w:cs="Times New Roman"/>
          <w:sz w:val="24"/>
          <w:szCs w:val="24"/>
        </w:rPr>
        <w:t xml:space="preserve">i pentru buna administrare a retelei de drumuri </w:t>
      </w:r>
      <w:r w:rsidR="00B90972" w:rsidRPr="00DE6116">
        <w:rPr>
          <w:rFonts w:ascii="Times New Roman" w:eastAsia="Times New Roman" w:hAnsi="Times New Roman" w:cs="Times New Roman"/>
          <w:sz w:val="24"/>
          <w:szCs w:val="24"/>
        </w:rPr>
        <w:t>județene</w:t>
      </w:r>
      <w:r w:rsidRPr="00DE6116">
        <w:rPr>
          <w:rFonts w:ascii="Times New Roman" w:eastAsia="Times New Roman" w:hAnsi="Times New Roman" w:cs="Times New Roman"/>
          <w:sz w:val="24"/>
          <w:szCs w:val="24"/>
        </w:rPr>
        <w:t>;</w:t>
      </w:r>
    </w:p>
    <w:p w14:paraId="6EFEE0EE" w14:textId="18995694"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2</w:t>
      </w:r>
      <w:r w:rsidR="00226D85">
        <w:rPr>
          <w:rFonts w:ascii="Times New Roman" w:eastAsia="Times New Roman" w:hAnsi="Times New Roman" w:cs="Times New Roman"/>
          <w:sz w:val="24"/>
          <w:szCs w:val="24"/>
        </w:rPr>
        <w:t>3</w:t>
      </w:r>
      <w:r w:rsidRPr="00DE6116">
        <w:rPr>
          <w:rFonts w:ascii="Times New Roman" w:eastAsia="Times New Roman" w:hAnsi="Times New Roman" w:cs="Times New Roman"/>
          <w:sz w:val="24"/>
          <w:szCs w:val="24"/>
        </w:rPr>
        <w:t xml:space="preserve">) Propune spre aprobare Consiliului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lucrări</w:t>
      </w:r>
      <w:r w:rsidRPr="00DE6116">
        <w:rPr>
          <w:rFonts w:ascii="Times New Roman" w:eastAsia="Times New Roman" w:hAnsi="Times New Roman" w:cs="Times New Roman"/>
          <w:sz w:val="24"/>
          <w:szCs w:val="24"/>
        </w:rPr>
        <w:t xml:space="preserve">le necesare privind dezvoltarea retelei de drumuri </w:t>
      </w:r>
      <w:r w:rsidR="00B90972" w:rsidRPr="00DE6116">
        <w:rPr>
          <w:rFonts w:ascii="Times New Roman" w:eastAsia="Times New Roman" w:hAnsi="Times New Roman" w:cs="Times New Roman"/>
          <w:sz w:val="24"/>
          <w:szCs w:val="24"/>
        </w:rPr>
        <w:t>județene</w:t>
      </w:r>
      <w:r w:rsidRPr="00DE6116">
        <w:rPr>
          <w:rFonts w:ascii="Times New Roman" w:eastAsia="Times New Roman" w:hAnsi="Times New Roman" w:cs="Times New Roman"/>
          <w:sz w:val="24"/>
          <w:szCs w:val="24"/>
        </w:rPr>
        <w:t xml:space="preserve"> prin construirea de drumuri noi sau prin modernizarea</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consolidarea drumurilor</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podurilor existente;</w:t>
      </w:r>
    </w:p>
    <w:p w14:paraId="430803EB" w14:textId="526F262E"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lastRenderedPageBreak/>
        <w:t>2</w:t>
      </w:r>
      <w:r w:rsidR="00226D85">
        <w:rPr>
          <w:rFonts w:ascii="Times New Roman" w:eastAsia="Times New Roman" w:hAnsi="Times New Roman" w:cs="Times New Roman"/>
          <w:sz w:val="24"/>
          <w:szCs w:val="24"/>
        </w:rPr>
        <w:t>4</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Întocmește</w:t>
      </w:r>
      <w:r w:rsidRPr="00DE6116">
        <w:rPr>
          <w:rFonts w:ascii="Times New Roman" w:eastAsia="Times New Roman" w:hAnsi="Times New Roman" w:cs="Times New Roman"/>
          <w:sz w:val="24"/>
          <w:szCs w:val="24"/>
        </w:rPr>
        <w:t xml:space="preserve"> programe anuale de </w:t>
      </w:r>
      <w:r w:rsidR="00336B1A" w:rsidRPr="00DE6116">
        <w:rPr>
          <w:rFonts w:ascii="Times New Roman" w:eastAsia="Times New Roman" w:hAnsi="Times New Roman" w:cs="Times New Roman"/>
          <w:sz w:val="24"/>
          <w:szCs w:val="24"/>
        </w:rPr>
        <w:t>lucrări</w:t>
      </w:r>
      <w:r w:rsidRPr="00DE6116">
        <w:rPr>
          <w:rFonts w:ascii="Times New Roman" w:eastAsia="Times New Roman" w:hAnsi="Times New Roman" w:cs="Times New Roman"/>
          <w:sz w:val="24"/>
          <w:szCs w:val="24"/>
        </w:rPr>
        <w:t xml:space="preserve"> de </w:t>
      </w:r>
      <w:r w:rsidR="00336B1A" w:rsidRPr="00DE6116">
        <w:rPr>
          <w:rFonts w:ascii="Times New Roman" w:eastAsia="Times New Roman" w:hAnsi="Times New Roman" w:cs="Times New Roman"/>
          <w:sz w:val="24"/>
          <w:szCs w:val="24"/>
        </w:rPr>
        <w:t>întreținere</w:t>
      </w:r>
      <w:r w:rsidR="00525B2D">
        <w:rPr>
          <w:rFonts w:ascii="Times New Roman" w:eastAsia="Times New Roman" w:hAnsi="Times New Roman" w:cs="Times New Roman"/>
          <w:sz w:val="24"/>
          <w:szCs w:val="24"/>
        </w:rPr>
        <w:t xml:space="preserve"> și </w:t>
      </w:r>
      <w:r w:rsidR="00336B1A" w:rsidRPr="00DE6116">
        <w:rPr>
          <w:rFonts w:ascii="Times New Roman" w:eastAsia="Times New Roman" w:hAnsi="Times New Roman" w:cs="Times New Roman"/>
          <w:sz w:val="24"/>
          <w:szCs w:val="24"/>
        </w:rPr>
        <w:t>reparați</w:t>
      </w:r>
      <w:r w:rsidRPr="00DE6116">
        <w:rPr>
          <w:rFonts w:ascii="Times New Roman" w:eastAsia="Times New Roman" w:hAnsi="Times New Roman" w:cs="Times New Roman"/>
          <w:sz w:val="24"/>
          <w:szCs w:val="24"/>
        </w:rPr>
        <w:t>i de drumuri necesare imbunatatirii starii de viabilitate a retelei rutiere</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 xml:space="preserve">le supune aprobarii Consiliului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w:t>
      </w:r>
    </w:p>
    <w:p w14:paraId="258B3925" w14:textId="1DA5C1B1"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2</w:t>
      </w:r>
      <w:r w:rsidR="00226D85">
        <w:rPr>
          <w:rFonts w:ascii="Times New Roman" w:eastAsia="Times New Roman" w:hAnsi="Times New Roman" w:cs="Times New Roman"/>
          <w:sz w:val="24"/>
          <w:szCs w:val="24"/>
        </w:rPr>
        <w:t>5</w:t>
      </w:r>
      <w:r w:rsidRPr="00DE6116">
        <w:rPr>
          <w:rFonts w:ascii="Times New Roman" w:eastAsia="Times New Roman" w:hAnsi="Times New Roman" w:cs="Times New Roman"/>
          <w:sz w:val="24"/>
          <w:szCs w:val="24"/>
        </w:rPr>
        <w:t>) Se preocupa permanent de dezvoltarea</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 xml:space="preserve">imbunatatirea propriului sistem de management al calitatii serviciului pe care il ofera </w:t>
      </w:r>
      <w:r w:rsidR="00525B2D">
        <w:rPr>
          <w:rFonts w:ascii="Times New Roman" w:eastAsia="Times New Roman" w:hAnsi="Times New Roman" w:cs="Times New Roman"/>
          <w:sz w:val="24"/>
          <w:szCs w:val="24"/>
        </w:rPr>
        <w:t>instituție</w:t>
      </w:r>
      <w:r w:rsidRPr="00DE6116">
        <w:rPr>
          <w:rFonts w:ascii="Times New Roman" w:eastAsia="Times New Roman" w:hAnsi="Times New Roman" w:cs="Times New Roman"/>
          <w:sz w:val="24"/>
          <w:szCs w:val="24"/>
        </w:rPr>
        <w:t>i</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comunitatii;</w:t>
      </w:r>
    </w:p>
    <w:p w14:paraId="691C140F" w14:textId="390E4548"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2</w:t>
      </w:r>
      <w:r w:rsidR="00226D85">
        <w:rPr>
          <w:rFonts w:ascii="Times New Roman" w:eastAsia="Times New Roman" w:hAnsi="Times New Roman" w:cs="Times New Roman"/>
          <w:sz w:val="24"/>
          <w:szCs w:val="24"/>
        </w:rPr>
        <w:t>6</w:t>
      </w:r>
      <w:r w:rsidRPr="00DE6116">
        <w:rPr>
          <w:rFonts w:ascii="Times New Roman" w:eastAsia="Times New Roman" w:hAnsi="Times New Roman" w:cs="Times New Roman"/>
          <w:sz w:val="24"/>
          <w:szCs w:val="24"/>
        </w:rPr>
        <w:t>) Coordoneaza realizarea</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mentinerea</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perfecta stare de functionare a marcajelor</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 xml:space="preserve">a indicatoarelor rutiere; </w:t>
      </w:r>
    </w:p>
    <w:p w14:paraId="753A788F" w14:textId="6CDC65D5"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2</w:t>
      </w:r>
      <w:r w:rsidR="00226D85">
        <w:rPr>
          <w:rFonts w:ascii="Times New Roman" w:eastAsia="Times New Roman" w:hAnsi="Times New Roman" w:cs="Times New Roman"/>
          <w:sz w:val="24"/>
          <w:szCs w:val="24"/>
        </w:rPr>
        <w:t>7</w:t>
      </w:r>
      <w:r w:rsidRPr="00DE6116">
        <w:rPr>
          <w:rFonts w:ascii="Times New Roman" w:eastAsia="Times New Roman" w:hAnsi="Times New Roman" w:cs="Times New Roman"/>
          <w:sz w:val="24"/>
          <w:szCs w:val="24"/>
        </w:rPr>
        <w:t>) Colaboreaza cu primariile comunale</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orasenesti, consiliile locale</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Serviciul Politiei Rutiere pentru rezolvarea unor probleme comune privind sistematizarea circulatiei, semnalizarea rutiera etc.</w:t>
      </w:r>
    </w:p>
    <w:p w14:paraId="5F30027A" w14:textId="16D5F576"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2</w:t>
      </w:r>
      <w:r w:rsidR="00226D85">
        <w:rPr>
          <w:rFonts w:ascii="Times New Roman" w:eastAsia="Times New Roman" w:hAnsi="Times New Roman" w:cs="Times New Roman"/>
          <w:sz w:val="24"/>
          <w:szCs w:val="24"/>
        </w:rPr>
        <w:t>8</w:t>
      </w:r>
      <w:r w:rsidRPr="00DE6116">
        <w:rPr>
          <w:rFonts w:ascii="Times New Roman" w:eastAsia="Times New Roman" w:hAnsi="Times New Roman" w:cs="Times New Roman"/>
          <w:sz w:val="24"/>
          <w:szCs w:val="24"/>
        </w:rPr>
        <w:t>) Monitorizeaza</w:t>
      </w:r>
      <w:r w:rsidR="00336B1A" w:rsidRPr="00DE6116">
        <w:rPr>
          <w:rFonts w:ascii="Times New Roman" w:eastAsia="Times New Roman" w:hAnsi="Times New Roman" w:cs="Times New Roman"/>
          <w:sz w:val="24"/>
          <w:szCs w:val="24"/>
        </w:rPr>
        <w:t xml:space="preserve"> și verifică</w:t>
      </w:r>
      <w:r w:rsidRPr="00DE6116">
        <w:rPr>
          <w:rFonts w:ascii="Times New Roman" w:eastAsia="Times New Roman" w:hAnsi="Times New Roman" w:cs="Times New Roman"/>
          <w:sz w:val="24"/>
          <w:szCs w:val="24"/>
        </w:rPr>
        <w:t xml:space="preserve"> periodic </w:t>
      </w:r>
      <w:r w:rsidR="006A6B21">
        <w:rPr>
          <w:rFonts w:ascii="Times New Roman" w:eastAsia="Times New Roman" w:hAnsi="Times New Roman" w:cs="Times New Roman"/>
          <w:sz w:val="24"/>
          <w:szCs w:val="24"/>
        </w:rPr>
        <w:t>asigurare</w:t>
      </w:r>
      <w:r w:rsidRPr="00DE6116">
        <w:rPr>
          <w:rFonts w:ascii="Times New Roman" w:eastAsia="Times New Roman" w:hAnsi="Times New Roman" w:cs="Times New Roman"/>
          <w:sz w:val="24"/>
          <w:szCs w:val="24"/>
        </w:rPr>
        <w:t xml:space="preserve">a semnalizarii rutiere a retelei de drumuri </w:t>
      </w:r>
      <w:r w:rsidR="00B90972" w:rsidRPr="00DE6116">
        <w:rPr>
          <w:rFonts w:ascii="Times New Roman" w:eastAsia="Times New Roman" w:hAnsi="Times New Roman" w:cs="Times New Roman"/>
          <w:sz w:val="24"/>
          <w:szCs w:val="24"/>
        </w:rPr>
        <w:t>județene</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 xml:space="preserve">propune masuri pentru </w:t>
      </w:r>
      <w:r w:rsidR="00336B1A" w:rsidRPr="00DE6116">
        <w:rPr>
          <w:rFonts w:ascii="Times New Roman" w:eastAsia="Times New Roman" w:hAnsi="Times New Roman" w:cs="Times New Roman"/>
          <w:sz w:val="24"/>
          <w:szCs w:val="24"/>
        </w:rPr>
        <w:t>întreținere</w:t>
      </w:r>
      <w:r w:rsidRPr="00DE6116">
        <w:rPr>
          <w:rFonts w:ascii="Times New Roman" w:eastAsia="Times New Roman" w:hAnsi="Times New Roman" w:cs="Times New Roman"/>
          <w:sz w:val="24"/>
          <w:szCs w:val="24"/>
        </w:rPr>
        <w:t>a</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imbunatatirea acesteia;</w:t>
      </w:r>
    </w:p>
    <w:p w14:paraId="4FDBFE53" w14:textId="1D3E4B29" w:rsidR="00313D90" w:rsidRPr="00DE6116" w:rsidRDefault="00226D85"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r w:rsidR="00313D90"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Elaborează</w:t>
      </w:r>
      <w:r w:rsidR="00313D90" w:rsidRPr="00DE6116">
        <w:rPr>
          <w:rFonts w:ascii="Times New Roman" w:eastAsia="Times New Roman" w:hAnsi="Times New Roman" w:cs="Times New Roman"/>
          <w:sz w:val="24"/>
          <w:szCs w:val="24"/>
        </w:rPr>
        <w:t xml:space="preserve"> referate de necesitate</w:t>
      </w:r>
      <w:r w:rsidR="00336B1A" w:rsidRPr="00DE6116">
        <w:rPr>
          <w:rFonts w:ascii="Times New Roman" w:eastAsia="Times New Roman" w:hAnsi="Times New Roman" w:cs="Times New Roman"/>
          <w:sz w:val="24"/>
          <w:szCs w:val="24"/>
        </w:rPr>
        <w:t xml:space="preserve"> și </w:t>
      </w:r>
      <w:r w:rsidR="00313D90" w:rsidRPr="00DE6116">
        <w:rPr>
          <w:rFonts w:ascii="Times New Roman" w:eastAsia="Times New Roman" w:hAnsi="Times New Roman" w:cs="Times New Roman"/>
          <w:sz w:val="24"/>
          <w:szCs w:val="24"/>
        </w:rPr>
        <w:t xml:space="preserve">caiete de sarcini – parte a documentatiei de atribuire, pentru </w:t>
      </w:r>
      <w:r w:rsidR="00336B1A" w:rsidRPr="00DE6116">
        <w:rPr>
          <w:rFonts w:ascii="Times New Roman" w:eastAsia="Times New Roman" w:hAnsi="Times New Roman" w:cs="Times New Roman"/>
          <w:sz w:val="24"/>
          <w:szCs w:val="24"/>
        </w:rPr>
        <w:t>achiziți</w:t>
      </w:r>
      <w:r w:rsidR="00313D90" w:rsidRPr="00DE6116">
        <w:rPr>
          <w:rFonts w:ascii="Times New Roman" w:eastAsia="Times New Roman" w:hAnsi="Times New Roman" w:cs="Times New Roman"/>
          <w:sz w:val="24"/>
          <w:szCs w:val="24"/>
        </w:rPr>
        <w:t xml:space="preserve">onarea </w:t>
      </w:r>
      <w:r w:rsidR="00336B1A" w:rsidRPr="00DE6116">
        <w:rPr>
          <w:rFonts w:ascii="Times New Roman" w:eastAsia="Times New Roman" w:hAnsi="Times New Roman" w:cs="Times New Roman"/>
          <w:sz w:val="24"/>
          <w:szCs w:val="24"/>
        </w:rPr>
        <w:t xml:space="preserve"> și </w:t>
      </w:r>
      <w:r w:rsidR="00313D90" w:rsidRPr="00DE6116">
        <w:rPr>
          <w:rFonts w:ascii="Times New Roman" w:eastAsia="Times New Roman" w:hAnsi="Times New Roman" w:cs="Times New Roman"/>
          <w:sz w:val="24"/>
          <w:szCs w:val="24"/>
        </w:rPr>
        <w:t xml:space="preserve">montarea materialelor necesare </w:t>
      </w:r>
      <w:r w:rsidR="00336B1A" w:rsidRPr="00DE6116">
        <w:rPr>
          <w:rFonts w:ascii="Times New Roman" w:eastAsia="Times New Roman" w:hAnsi="Times New Roman" w:cs="Times New Roman"/>
          <w:sz w:val="24"/>
          <w:szCs w:val="24"/>
        </w:rPr>
        <w:t>asigură</w:t>
      </w:r>
      <w:r w:rsidR="00313D90" w:rsidRPr="00DE6116">
        <w:rPr>
          <w:rFonts w:ascii="Times New Roman" w:eastAsia="Times New Roman" w:hAnsi="Times New Roman" w:cs="Times New Roman"/>
          <w:sz w:val="24"/>
          <w:szCs w:val="24"/>
        </w:rPr>
        <w:t>rii sigurantei rutiere.</w:t>
      </w:r>
    </w:p>
    <w:p w14:paraId="45B8A798" w14:textId="27C0ECDD"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3</w:t>
      </w:r>
      <w:r w:rsidR="00226D85">
        <w:rPr>
          <w:rFonts w:ascii="Times New Roman" w:eastAsia="Times New Roman" w:hAnsi="Times New Roman" w:cs="Times New Roman"/>
          <w:sz w:val="24"/>
          <w:szCs w:val="24"/>
        </w:rPr>
        <w:t>0</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 xml:space="preserve">Participă în </w:t>
      </w:r>
      <w:r w:rsidRPr="00DE6116">
        <w:rPr>
          <w:rFonts w:ascii="Times New Roman" w:eastAsia="Times New Roman" w:hAnsi="Times New Roman" w:cs="Times New Roman"/>
          <w:sz w:val="24"/>
          <w:szCs w:val="24"/>
        </w:rPr>
        <w:t xml:space="preserve">comisiile de </w:t>
      </w:r>
      <w:r w:rsidR="00336B1A" w:rsidRPr="00DE6116">
        <w:rPr>
          <w:rFonts w:ascii="Times New Roman" w:eastAsia="Times New Roman" w:hAnsi="Times New Roman" w:cs="Times New Roman"/>
          <w:sz w:val="24"/>
          <w:szCs w:val="24"/>
        </w:rPr>
        <w:t>achiziți</w:t>
      </w:r>
      <w:r w:rsidRPr="00DE6116">
        <w:rPr>
          <w:rFonts w:ascii="Times New Roman" w:eastAsia="Times New Roman" w:hAnsi="Times New Roman" w:cs="Times New Roman"/>
          <w:sz w:val="24"/>
          <w:szCs w:val="24"/>
        </w:rPr>
        <w:t>i publice pentru prestari servicii</w:t>
      </w:r>
      <w:r w:rsidR="00336B1A" w:rsidRPr="00DE6116">
        <w:rPr>
          <w:rFonts w:ascii="Times New Roman" w:eastAsia="Times New Roman" w:hAnsi="Times New Roman" w:cs="Times New Roman"/>
          <w:sz w:val="24"/>
          <w:szCs w:val="24"/>
        </w:rPr>
        <w:t xml:space="preserve"> și lucrări</w:t>
      </w:r>
      <w:r w:rsidRPr="00DE6116">
        <w:rPr>
          <w:rFonts w:ascii="Times New Roman" w:eastAsia="Times New Roman" w:hAnsi="Times New Roman" w:cs="Times New Roman"/>
          <w:sz w:val="24"/>
          <w:szCs w:val="24"/>
        </w:rPr>
        <w:t xml:space="preserve"> privind semnalizarea</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sistematizarea rutiera (indicatoare rutiere, marcaje rutiere, toaletare vegetatie, etc);</w:t>
      </w:r>
    </w:p>
    <w:p w14:paraId="58024C35" w14:textId="033664BC"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3</w:t>
      </w:r>
      <w:r w:rsidR="00226D85">
        <w:rPr>
          <w:rFonts w:ascii="Times New Roman" w:eastAsia="Times New Roman" w:hAnsi="Times New Roman" w:cs="Times New Roman"/>
          <w:sz w:val="24"/>
          <w:szCs w:val="24"/>
        </w:rPr>
        <w:t>1</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 xml:space="preserve">Participă în </w:t>
      </w:r>
      <w:r w:rsidRPr="00DE6116">
        <w:rPr>
          <w:rFonts w:ascii="Times New Roman" w:eastAsia="Times New Roman" w:hAnsi="Times New Roman" w:cs="Times New Roman"/>
          <w:sz w:val="24"/>
          <w:szCs w:val="24"/>
        </w:rPr>
        <w:t xml:space="preserve">comisiile de receptie privind </w:t>
      </w:r>
      <w:r w:rsidR="00336B1A" w:rsidRPr="00DE6116">
        <w:rPr>
          <w:rFonts w:ascii="Times New Roman" w:eastAsia="Times New Roman" w:hAnsi="Times New Roman" w:cs="Times New Roman"/>
          <w:sz w:val="24"/>
          <w:szCs w:val="24"/>
        </w:rPr>
        <w:t>lucrări</w:t>
      </w:r>
      <w:r w:rsidRPr="00DE6116">
        <w:rPr>
          <w:rFonts w:ascii="Times New Roman" w:eastAsia="Times New Roman" w:hAnsi="Times New Roman" w:cs="Times New Roman"/>
          <w:sz w:val="24"/>
          <w:szCs w:val="24"/>
        </w:rPr>
        <w:t xml:space="preserve">le de </w:t>
      </w:r>
      <w:r w:rsidR="00336B1A" w:rsidRPr="00DE6116">
        <w:rPr>
          <w:rFonts w:ascii="Times New Roman" w:eastAsia="Times New Roman" w:hAnsi="Times New Roman" w:cs="Times New Roman"/>
          <w:sz w:val="24"/>
          <w:szCs w:val="24"/>
        </w:rPr>
        <w:t>întreținere</w:t>
      </w:r>
      <w:r w:rsidRPr="00DE6116">
        <w:rPr>
          <w:rFonts w:ascii="Times New Roman" w:eastAsia="Times New Roman" w:hAnsi="Times New Roman" w:cs="Times New Roman"/>
          <w:sz w:val="24"/>
          <w:szCs w:val="24"/>
        </w:rPr>
        <w:t xml:space="preserve"> drumuri</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poduri;</w:t>
      </w:r>
    </w:p>
    <w:p w14:paraId="6B326CDC" w14:textId="5612E8AB"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3</w:t>
      </w:r>
      <w:r w:rsidR="00226D85">
        <w:rPr>
          <w:rFonts w:ascii="Times New Roman" w:eastAsia="Times New Roman" w:hAnsi="Times New Roman" w:cs="Times New Roman"/>
          <w:sz w:val="24"/>
          <w:szCs w:val="24"/>
        </w:rPr>
        <w:t>2</w:t>
      </w:r>
      <w:r w:rsidRPr="00DE6116">
        <w:rPr>
          <w:rFonts w:ascii="Times New Roman" w:eastAsia="Times New Roman" w:hAnsi="Times New Roman" w:cs="Times New Roman"/>
          <w:sz w:val="24"/>
          <w:szCs w:val="24"/>
        </w:rPr>
        <w:t xml:space="preserve">) Tine legatura cu ARR, RAR, Sectia Drumuri Nationale </w:t>
      </w:r>
      <w:r w:rsidR="00336B1A"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 Serviciul Politiei Rutiere, ATOP, pentru rezolvarea problemelor de interes comun;</w:t>
      </w:r>
    </w:p>
    <w:p w14:paraId="08872B70" w14:textId="52781290"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3</w:t>
      </w:r>
      <w:r w:rsidR="00226D85">
        <w:rPr>
          <w:rFonts w:ascii="Times New Roman" w:eastAsia="Times New Roman" w:hAnsi="Times New Roman" w:cs="Times New Roman"/>
          <w:sz w:val="24"/>
          <w:szCs w:val="24"/>
        </w:rPr>
        <w:t>3</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Participă</w:t>
      </w:r>
      <w:r w:rsidRPr="00DE6116">
        <w:rPr>
          <w:rFonts w:ascii="Times New Roman" w:eastAsia="Times New Roman" w:hAnsi="Times New Roman" w:cs="Times New Roman"/>
          <w:sz w:val="24"/>
          <w:szCs w:val="24"/>
        </w:rPr>
        <w:t xml:space="preserve"> la fundamentarea programului Bugetului propriu al Consiliului </w:t>
      </w:r>
      <w:r w:rsidR="00336B1A" w:rsidRPr="00DE6116">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w:t>
      </w:r>
    </w:p>
    <w:p w14:paraId="449A1060" w14:textId="61EBBFFA"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3</w:t>
      </w:r>
      <w:r w:rsidR="00226D85">
        <w:rPr>
          <w:rFonts w:ascii="Times New Roman" w:eastAsia="Times New Roman" w:hAnsi="Times New Roman" w:cs="Times New Roman"/>
          <w:sz w:val="24"/>
          <w:szCs w:val="24"/>
        </w:rPr>
        <w:t>4</w:t>
      </w:r>
      <w:r w:rsidRPr="00DE6116">
        <w:rPr>
          <w:rFonts w:ascii="Times New Roman" w:eastAsia="Times New Roman" w:hAnsi="Times New Roman" w:cs="Times New Roman"/>
          <w:sz w:val="24"/>
          <w:szCs w:val="24"/>
        </w:rPr>
        <w:t>) Colecteaza</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centralizeaza date cu privire la frecventa traficului rutier</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la structura traficului rutier</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 xml:space="preserve">functie de gabarit, realizand </w:t>
      </w:r>
      <w:r w:rsidR="00B90972" w:rsidRPr="00DE6116">
        <w:rPr>
          <w:rFonts w:ascii="Times New Roman" w:eastAsia="Times New Roman" w:hAnsi="Times New Roman" w:cs="Times New Roman"/>
          <w:sz w:val="24"/>
          <w:szCs w:val="24"/>
        </w:rPr>
        <w:t>împreună</w:t>
      </w:r>
      <w:r w:rsidRPr="00DE6116">
        <w:rPr>
          <w:rFonts w:ascii="Times New Roman" w:eastAsia="Times New Roman" w:hAnsi="Times New Roman" w:cs="Times New Roman"/>
          <w:sz w:val="24"/>
          <w:szCs w:val="24"/>
        </w:rPr>
        <w:t xml:space="preserve"> cu CNAIR, recensamantul rutier; </w:t>
      </w:r>
    </w:p>
    <w:p w14:paraId="6572FE8D" w14:textId="1FC9AA51"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3</w:t>
      </w:r>
      <w:r w:rsidR="00226D85">
        <w:rPr>
          <w:rFonts w:ascii="Times New Roman" w:eastAsia="Times New Roman" w:hAnsi="Times New Roman" w:cs="Times New Roman"/>
          <w:sz w:val="24"/>
          <w:szCs w:val="24"/>
        </w:rPr>
        <w:t>5</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Asigură</w:t>
      </w:r>
      <w:r w:rsidRPr="00DE6116">
        <w:rPr>
          <w:rFonts w:ascii="Times New Roman" w:eastAsia="Times New Roman" w:hAnsi="Times New Roman" w:cs="Times New Roman"/>
          <w:sz w:val="24"/>
          <w:szCs w:val="24"/>
        </w:rPr>
        <w:t xml:space="preserve"> legatura cu operatorii de trafic rutier, autoritatile de reglementare a  traficului rutier; </w:t>
      </w:r>
    </w:p>
    <w:p w14:paraId="079C5299" w14:textId="557B4C75"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3</w:t>
      </w:r>
      <w:r w:rsidR="00226D85">
        <w:rPr>
          <w:rFonts w:ascii="Times New Roman" w:eastAsia="Times New Roman" w:hAnsi="Times New Roman" w:cs="Times New Roman"/>
          <w:sz w:val="24"/>
          <w:szCs w:val="24"/>
        </w:rPr>
        <w:t>6</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Participă</w:t>
      </w:r>
      <w:r w:rsidRPr="00DE6116">
        <w:rPr>
          <w:rFonts w:ascii="Times New Roman" w:eastAsia="Times New Roman" w:hAnsi="Times New Roman" w:cs="Times New Roman"/>
          <w:sz w:val="24"/>
          <w:szCs w:val="24"/>
        </w:rPr>
        <w:t xml:space="preserve"> la corelarea planurilor anuale de transport public intra</w:t>
      </w:r>
      <w:r w:rsidR="00336B1A" w:rsidRPr="00DE6116">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inter</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cu programul de </w:t>
      </w:r>
      <w:r w:rsidR="00336B1A" w:rsidRPr="00DE6116">
        <w:rPr>
          <w:rFonts w:ascii="Times New Roman" w:eastAsia="Times New Roman" w:hAnsi="Times New Roman" w:cs="Times New Roman"/>
          <w:sz w:val="24"/>
          <w:szCs w:val="24"/>
        </w:rPr>
        <w:t>întreținere</w:t>
      </w:r>
      <w:r w:rsidRPr="00DE6116">
        <w:rPr>
          <w:rFonts w:ascii="Times New Roman" w:eastAsia="Times New Roman" w:hAnsi="Times New Roman" w:cs="Times New Roman"/>
          <w:sz w:val="24"/>
          <w:szCs w:val="24"/>
        </w:rPr>
        <w:t xml:space="preserve"> a sistemului rutier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p>
    <w:p w14:paraId="1319763A" w14:textId="4FFB1FE8"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3</w:t>
      </w:r>
      <w:r w:rsidR="00226D85">
        <w:rPr>
          <w:rFonts w:ascii="Times New Roman" w:eastAsia="Times New Roman" w:hAnsi="Times New Roman" w:cs="Times New Roman"/>
          <w:sz w:val="24"/>
          <w:szCs w:val="24"/>
        </w:rPr>
        <w:t>7</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Elaborează</w:t>
      </w:r>
      <w:r w:rsidRPr="00DE6116">
        <w:rPr>
          <w:rFonts w:ascii="Times New Roman" w:eastAsia="Times New Roman" w:hAnsi="Times New Roman" w:cs="Times New Roman"/>
          <w:sz w:val="24"/>
          <w:szCs w:val="24"/>
        </w:rPr>
        <w:t xml:space="preserve"> acorduri prealabile</w:t>
      </w:r>
      <w:r w:rsidR="00525B2D">
        <w:rPr>
          <w:rFonts w:ascii="Times New Roman" w:eastAsia="Times New Roman" w:hAnsi="Times New Roman" w:cs="Times New Roman"/>
          <w:sz w:val="24"/>
          <w:szCs w:val="24"/>
        </w:rPr>
        <w:t xml:space="preserve"> și </w:t>
      </w:r>
      <w:r w:rsidR="0031198D" w:rsidRPr="00DE6116">
        <w:rPr>
          <w:rFonts w:ascii="Times New Roman" w:eastAsia="Times New Roman" w:hAnsi="Times New Roman" w:cs="Times New Roman"/>
          <w:sz w:val="24"/>
          <w:szCs w:val="24"/>
        </w:rPr>
        <w:t>autorizați</w:t>
      </w:r>
      <w:r w:rsidRPr="00DE6116">
        <w:rPr>
          <w:rFonts w:ascii="Times New Roman" w:eastAsia="Times New Roman" w:hAnsi="Times New Roman" w:cs="Times New Roman"/>
          <w:sz w:val="24"/>
          <w:szCs w:val="24"/>
        </w:rPr>
        <w:t>i de amplasare</w:t>
      </w:r>
      <w:r w:rsidR="00525B2D">
        <w:rPr>
          <w:rFonts w:ascii="Times New Roman" w:eastAsia="Times New Roman" w:hAnsi="Times New Roman" w:cs="Times New Roman"/>
          <w:sz w:val="24"/>
          <w:szCs w:val="24"/>
        </w:rPr>
        <w:t xml:space="preserve"> și </w:t>
      </w:r>
      <w:r w:rsidR="004C2361">
        <w:rPr>
          <w:rFonts w:ascii="Times New Roman" w:eastAsia="Times New Roman" w:hAnsi="Times New Roman" w:cs="Times New Roman"/>
          <w:sz w:val="24"/>
          <w:szCs w:val="24"/>
        </w:rPr>
        <w:t>execuție</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zona drumului solicitate de terti</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conformitate cu certificatele de urbanism emise;</w:t>
      </w:r>
    </w:p>
    <w:p w14:paraId="52D93CDA" w14:textId="5F2B1C14"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3</w:t>
      </w:r>
      <w:r w:rsidR="00226D85">
        <w:rPr>
          <w:rFonts w:ascii="Times New Roman" w:eastAsia="Times New Roman" w:hAnsi="Times New Roman" w:cs="Times New Roman"/>
          <w:sz w:val="24"/>
          <w:szCs w:val="24"/>
        </w:rPr>
        <w:t>8</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Verifică</w:t>
      </w:r>
      <w:r w:rsidRPr="00DE6116">
        <w:rPr>
          <w:rFonts w:ascii="Times New Roman" w:eastAsia="Times New Roman" w:hAnsi="Times New Roman" w:cs="Times New Roman"/>
          <w:sz w:val="24"/>
          <w:szCs w:val="24"/>
        </w:rPr>
        <w:t xml:space="preserve"> respectarea conditiilor pentru care se solicita acordurile</w:t>
      </w:r>
      <w:r w:rsidR="00525B2D">
        <w:rPr>
          <w:rFonts w:ascii="Times New Roman" w:eastAsia="Times New Roman" w:hAnsi="Times New Roman" w:cs="Times New Roman"/>
          <w:sz w:val="24"/>
          <w:szCs w:val="24"/>
        </w:rPr>
        <w:t xml:space="preserve"> și </w:t>
      </w:r>
      <w:r w:rsidR="0031198D" w:rsidRPr="00DE6116">
        <w:rPr>
          <w:rFonts w:ascii="Times New Roman" w:eastAsia="Times New Roman" w:hAnsi="Times New Roman" w:cs="Times New Roman"/>
          <w:sz w:val="24"/>
          <w:szCs w:val="24"/>
        </w:rPr>
        <w:t>autorizați</w:t>
      </w:r>
      <w:r w:rsidRPr="00DE6116">
        <w:rPr>
          <w:rFonts w:ascii="Times New Roman" w:eastAsia="Times New Roman" w:hAnsi="Times New Roman" w:cs="Times New Roman"/>
          <w:sz w:val="24"/>
          <w:szCs w:val="24"/>
        </w:rPr>
        <w:t>ile de amplasare</w:t>
      </w:r>
      <w:r w:rsidR="00336B1A" w:rsidRPr="00DE6116">
        <w:rPr>
          <w:rFonts w:ascii="Times New Roman" w:eastAsia="Times New Roman" w:hAnsi="Times New Roman" w:cs="Times New Roman"/>
          <w:sz w:val="24"/>
          <w:szCs w:val="24"/>
        </w:rPr>
        <w:t xml:space="preserve"> și </w:t>
      </w:r>
      <w:r w:rsidR="004C2361">
        <w:rPr>
          <w:rFonts w:ascii="Times New Roman" w:eastAsia="Times New Roman" w:hAnsi="Times New Roman" w:cs="Times New Roman"/>
          <w:sz w:val="24"/>
          <w:szCs w:val="24"/>
        </w:rPr>
        <w:t>execuție</w:t>
      </w:r>
      <w:r w:rsidRPr="00DE6116">
        <w:rPr>
          <w:rFonts w:ascii="Times New Roman" w:eastAsia="Times New Roman" w:hAnsi="Times New Roman" w:cs="Times New Roman"/>
          <w:sz w:val="24"/>
          <w:szCs w:val="24"/>
        </w:rPr>
        <w:t xml:space="preserve"> a constructiilor</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zona drumurilor.</w:t>
      </w:r>
    </w:p>
    <w:p w14:paraId="7300505B" w14:textId="6A2F0643" w:rsidR="00313D90" w:rsidRPr="00DE6116" w:rsidRDefault="00226D85"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r w:rsidR="00313D90"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Participă</w:t>
      </w:r>
      <w:r w:rsidR="00313D90" w:rsidRPr="00DE6116">
        <w:rPr>
          <w:rFonts w:ascii="Times New Roman" w:eastAsia="Times New Roman" w:hAnsi="Times New Roman" w:cs="Times New Roman"/>
          <w:sz w:val="24"/>
          <w:szCs w:val="24"/>
        </w:rPr>
        <w:t xml:space="preserve"> </w:t>
      </w:r>
      <w:r w:rsidR="00B90972" w:rsidRPr="00DE6116">
        <w:rPr>
          <w:rFonts w:ascii="Times New Roman" w:eastAsia="Times New Roman" w:hAnsi="Times New Roman" w:cs="Times New Roman"/>
          <w:sz w:val="24"/>
          <w:szCs w:val="24"/>
        </w:rPr>
        <w:t>împreună</w:t>
      </w:r>
      <w:r w:rsidR="00313D90" w:rsidRPr="00DE6116">
        <w:rPr>
          <w:rFonts w:ascii="Times New Roman" w:eastAsia="Times New Roman" w:hAnsi="Times New Roman" w:cs="Times New Roman"/>
          <w:sz w:val="24"/>
          <w:szCs w:val="24"/>
        </w:rPr>
        <w:t xml:space="preserve"> cu reprezentantii Politiei rutiere la revizia drumurilor </w:t>
      </w:r>
      <w:r w:rsidR="00B90972" w:rsidRPr="00DE6116">
        <w:rPr>
          <w:rFonts w:ascii="Times New Roman" w:eastAsia="Times New Roman" w:hAnsi="Times New Roman" w:cs="Times New Roman"/>
          <w:sz w:val="24"/>
          <w:szCs w:val="24"/>
        </w:rPr>
        <w:t>județene</w:t>
      </w:r>
      <w:r w:rsidR="00313D90" w:rsidRPr="00DE6116">
        <w:rPr>
          <w:rFonts w:ascii="Times New Roman" w:eastAsia="Times New Roman" w:hAnsi="Times New Roman" w:cs="Times New Roman"/>
          <w:sz w:val="24"/>
          <w:szCs w:val="24"/>
        </w:rPr>
        <w:t xml:space="preserve"> privind siguranta circulatiei.</w:t>
      </w:r>
    </w:p>
    <w:p w14:paraId="6E17B91A" w14:textId="6D30CB5B"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4</w:t>
      </w:r>
      <w:r w:rsidR="00226D85">
        <w:rPr>
          <w:rFonts w:ascii="Times New Roman" w:eastAsia="Times New Roman" w:hAnsi="Times New Roman" w:cs="Times New Roman"/>
          <w:sz w:val="24"/>
          <w:szCs w:val="24"/>
        </w:rPr>
        <w:t>0</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Asigură</w:t>
      </w:r>
      <w:r w:rsidRPr="00DE6116">
        <w:rPr>
          <w:rFonts w:ascii="Times New Roman" w:eastAsia="Times New Roman" w:hAnsi="Times New Roman" w:cs="Times New Roman"/>
          <w:sz w:val="24"/>
          <w:szCs w:val="24"/>
        </w:rPr>
        <w:t xml:space="preserve"> eliberarea </w:t>
      </w:r>
      <w:r w:rsidR="0031198D" w:rsidRPr="00DE6116">
        <w:rPr>
          <w:rFonts w:ascii="Times New Roman" w:eastAsia="Times New Roman" w:hAnsi="Times New Roman" w:cs="Times New Roman"/>
          <w:sz w:val="24"/>
          <w:szCs w:val="24"/>
        </w:rPr>
        <w:t>Autorizați</w:t>
      </w:r>
      <w:r w:rsidRPr="00DE6116">
        <w:rPr>
          <w:rFonts w:ascii="Times New Roman" w:eastAsia="Times New Roman" w:hAnsi="Times New Roman" w:cs="Times New Roman"/>
          <w:sz w:val="24"/>
          <w:szCs w:val="24"/>
        </w:rPr>
        <w:t xml:space="preserve">ilor speciale de transport pentru autovehiculele care se deplaseaza pe drumurile </w:t>
      </w:r>
      <w:r w:rsidR="00B90972" w:rsidRPr="00DE6116">
        <w:rPr>
          <w:rFonts w:ascii="Times New Roman" w:eastAsia="Times New Roman" w:hAnsi="Times New Roman" w:cs="Times New Roman"/>
          <w:sz w:val="24"/>
          <w:szCs w:val="24"/>
        </w:rPr>
        <w:t>județene</w:t>
      </w:r>
      <w:r w:rsidRPr="00DE6116">
        <w:rPr>
          <w:rFonts w:ascii="Times New Roman" w:eastAsia="Times New Roman" w:hAnsi="Times New Roman" w:cs="Times New Roman"/>
          <w:sz w:val="24"/>
          <w:szCs w:val="24"/>
        </w:rPr>
        <w:t xml:space="preserve"> din administrarea Consiliului </w:t>
      </w:r>
      <w:r w:rsidR="00336B1A" w:rsidRPr="00DE6116">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 care depasesc limitele masice si/sau de gabarit maxime admise</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conformitate cu OG 43/1997.</w:t>
      </w:r>
    </w:p>
    <w:p w14:paraId="1F251900" w14:textId="1DD3F9B6"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4</w:t>
      </w:r>
      <w:r w:rsidR="00226D85">
        <w:rPr>
          <w:rFonts w:ascii="Times New Roman" w:eastAsia="Times New Roman" w:hAnsi="Times New Roman" w:cs="Times New Roman"/>
          <w:sz w:val="24"/>
          <w:szCs w:val="24"/>
        </w:rPr>
        <w:t>1</w:t>
      </w:r>
      <w:r w:rsidRPr="00DE6116">
        <w:rPr>
          <w:rFonts w:ascii="Times New Roman" w:eastAsia="Times New Roman" w:hAnsi="Times New Roman" w:cs="Times New Roman"/>
          <w:sz w:val="24"/>
          <w:szCs w:val="24"/>
        </w:rPr>
        <w:t xml:space="preserve">) </w:t>
      </w:r>
      <w:r w:rsidR="00B90972" w:rsidRPr="00DE6116">
        <w:rPr>
          <w:rFonts w:ascii="Times New Roman" w:eastAsia="Times New Roman" w:hAnsi="Times New Roman" w:cs="Times New Roman"/>
          <w:sz w:val="24"/>
          <w:szCs w:val="24"/>
        </w:rPr>
        <w:t>Organizează</w:t>
      </w:r>
      <w:r w:rsidRPr="00DE6116">
        <w:rPr>
          <w:rFonts w:ascii="Times New Roman" w:eastAsia="Times New Roman" w:hAnsi="Times New Roman" w:cs="Times New Roman"/>
          <w:sz w:val="24"/>
          <w:szCs w:val="24"/>
        </w:rPr>
        <w:t xml:space="preserve">, </w:t>
      </w:r>
      <w:r w:rsidR="00B90972" w:rsidRPr="00DE6116">
        <w:rPr>
          <w:rFonts w:ascii="Times New Roman" w:eastAsia="Times New Roman" w:hAnsi="Times New Roman" w:cs="Times New Roman"/>
          <w:sz w:val="24"/>
          <w:szCs w:val="24"/>
        </w:rPr>
        <w:t>împreună</w:t>
      </w:r>
      <w:r w:rsidRPr="00DE6116">
        <w:rPr>
          <w:rFonts w:ascii="Times New Roman" w:eastAsia="Times New Roman" w:hAnsi="Times New Roman" w:cs="Times New Roman"/>
          <w:sz w:val="24"/>
          <w:szCs w:val="24"/>
        </w:rPr>
        <w:t xml:space="preserve"> cu politia rutiera actiuni de </w:t>
      </w:r>
      <w:r w:rsidR="006A6B21">
        <w:rPr>
          <w:rFonts w:ascii="Times New Roman" w:eastAsia="Times New Roman" w:hAnsi="Times New Roman" w:cs="Times New Roman"/>
          <w:sz w:val="24"/>
          <w:szCs w:val="24"/>
        </w:rPr>
        <w:t>verificare</w:t>
      </w:r>
      <w:r w:rsidRPr="00DE6116">
        <w:rPr>
          <w:rFonts w:ascii="Times New Roman" w:eastAsia="Times New Roman" w:hAnsi="Times New Roman" w:cs="Times New Roman"/>
          <w:sz w:val="24"/>
          <w:szCs w:val="24"/>
        </w:rPr>
        <w:t xml:space="preserve"> inopinanta a respectarii</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trafic a conditiilor privind depasirea de limite masice si/sau de gabarit maxime admise</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conformitate cu OG 43/1997 privind regimul drumurilor;</w:t>
      </w:r>
    </w:p>
    <w:p w14:paraId="6D3CE6E5" w14:textId="4FB731DB" w:rsidR="00313D90" w:rsidRPr="00DE6116"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lastRenderedPageBreak/>
        <w:t>4</w:t>
      </w:r>
      <w:r w:rsidR="001602DD">
        <w:rPr>
          <w:rFonts w:ascii="Times New Roman" w:eastAsia="Times New Roman" w:hAnsi="Times New Roman" w:cs="Times New Roman"/>
          <w:sz w:val="24"/>
          <w:szCs w:val="24"/>
        </w:rPr>
        <w:t>2</w:t>
      </w:r>
      <w:r w:rsidRPr="00DE6116">
        <w:rPr>
          <w:rFonts w:ascii="Times New Roman" w:eastAsia="Times New Roman" w:hAnsi="Times New Roman" w:cs="Times New Roman"/>
          <w:sz w:val="24"/>
          <w:szCs w:val="24"/>
        </w:rPr>
        <w:t>) Aplica amenzile aferente contraventiilor constatate</w:t>
      </w:r>
      <w:r w:rsidR="00336B1A"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 xml:space="preserve"> conformitate cu Regulamentul Consiliului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Brăila</w:t>
      </w:r>
      <w:r w:rsidR="00525B2D">
        <w:rPr>
          <w:rFonts w:ascii="Times New Roman" w:eastAsia="Times New Roman" w:hAnsi="Times New Roman" w:cs="Times New Roman"/>
          <w:sz w:val="24"/>
          <w:szCs w:val="24"/>
        </w:rPr>
        <w:t xml:space="preserve"> și </w:t>
      </w:r>
      <w:r w:rsidRPr="00DE6116">
        <w:rPr>
          <w:rFonts w:ascii="Times New Roman" w:eastAsia="Times New Roman" w:hAnsi="Times New Roman" w:cs="Times New Roman"/>
          <w:sz w:val="24"/>
          <w:szCs w:val="24"/>
        </w:rPr>
        <w:t xml:space="preserve">O.G. nr. 43/1997; </w:t>
      </w:r>
    </w:p>
    <w:p w14:paraId="5472CD7C" w14:textId="66A590CA" w:rsidR="00313D90" w:rsidRDefault="00313D90"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4</w:t>
      </w:r>
      <w:r w:rsidR="001602DD">
        <w:rPr>
          <w:rFonts w:ascii="Times New Roman" w:eastAsia="Times New Roman" w:hAnsi="Times New Roman" w:cs="Times New Roman"/>
          <w:sz w:val="24"/>
          <w:szCs w:val="24"/>
        </w:rPr>
        <w:t>3</w:t>
      </w:r>
      <w:r w:rsidRPr="00DE6116">
        <w:rPr>
          <w:rFonts w:ascii="Times New Roman" w:eastAsia="Times New Roman" w:hAnsi="Times New Roman" w:cs="Times New Roman"/>
          <w:sz w:val="24"/>
          <w:szCs w:val="24"/>
        </w:rPr>
        <w:t xml:space="preserve">) </w:t>
      </w:r>
      <w:r w:rsidR="00336B1A" w:rsidRPr="00DE6116">
        <w:rPr>
          <w:rFonts w:ascii="Times New Roman" w:eastAsia="Times New Roman" w:hAnsi="Times New Roman" w:cs="Times New Roman"/>
          <w:sz w:val="24"/>
          <w:szCs w:val="24"/>
        </w:rPr>
        <w:t>Participă</w:t>
      </w:r>
      <w:r w:rsidRPr="00DE6116">
        <w:rPr>
          <w:rFonts w:ascii="Times New Roman" w:eastAsia="Times New Roman" w:hAnsi="Times New Roman" w:cs="Times New Roman"/>
          <w:sz w:val="24"/>
          <w:szCs w:val="24"/>
        </w:rPr>
        <w:t xml:space="preserve"> la comandamentele pentru combaterea efectelor iernii.</w:t>
      </w:r>
    </w:p>
    <w:p w14:paraId="253A1D46" w14:textId="77777777" w:rsidR="001602DD" w:rsidRPr="00DE6116" w:rsidRDefault="001602DD" w:rsidP="00D36211">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2E408BD8" w14:textId="7D41A6AC" w:rsidR="001602DD" w:rsidRPr="00DE6116" w:rsidRDefault="00B90972" w:rsidP="00D36211">
      <w:pPr>
        <w:spacing w:after="0" w:line="240" w:lineRule="auto"/>
        <w:ind w:firstLine="270"/>
        <w:jc w:val="both"/>
        <w:rPr>
          <w:rFonts w:ascii="Times New Roman" w:eastAsia="Times New Roman" w:hAnsi="Times New Roman" w:cs="Times New Roman"/>
          <w:b/>
          <w:color w:val="000000"/>
          <w:sz w:val="24"/>
          <w:szCs w:val="24"/>
        </w:rPr>
      </w:pPr>
      <w:r w:rsidRPr="00DE6116">
        <w:rPr>
          <w:rFonts w:ascii="Times New Roman" w:eastAsia="Times New Roman" w:hAnsi="Times New Roman" w:cs="Times New Roman"/>
          <w:b/>
          <w:color w:val="000000"/>
          <w:sz w:val="24"/>
          <w:szCs w:val="24"/>
        </w:rPr>
        <w:t>Modalități</w:t>
      </w:r>
      <w:r w:rsidR="008C6F7F" w:rsidRPr="00DE6116">
        <w:rPr>
          <w:rFonts w:ascii="Times New Roman" w:eastAsia="Times New Roman" w:hAnsi="Times New Roman" w:cs="Times New Roman"/>
          <w:b/>
          <w:color w:val="000000"/>
          <w:sz w:val="24"/>
          <w:szCs w:val="24"/>
        </w:rPr>
        <w:t xml:space="preserve">le de </w:t>
      </w:r>
      <w:r w:rsidRPr="00DE6116">
        <w:rPr>
          <w:rFonts w:ascii="Times New Roman" w:eastAsia="Times New Roman" w:hAnsi="Times New Roman" w:cs="Times New Roman"/>
          <w:b/>
          <w:color w:val="000000"/>
          <w:sz w:val="24"/>
          <w:szCs w:val="24"/>
        </w:rPr>
        <w:t>îndeplinire</w:t>
      </w:r>
      <w:r w:rsidR="008C6F7F" w:rsidRPr="00DE6116">
        <w:rPr>
          <w:rFonts w:ascii="Times New Roman" w:eastAsia="Times New Roman" w:hAnsi="Times New Roman" w:cs="Times New Roman"/>
          <w:b/>
          <w:color w:val="000000"/>
          <w:sz w:val="24"/>
          <w:szCs w:val="24"/>
        </w:rPr>
        <w:t xml:space="preserve"> a obiectivelor</w:t>
      </w:r>
      <w:r w:rsidR="00EE68FE" w:rsidRPr="00DE6116">
        <w:rPr>
          <w:rFonts w:ascii="Times New Roman" w:eastAsia="Times New Roman" w:hAnsi="Times New Roman" w:cs="Times New Roman"/>
          <w:b/>
          <w:color w:val="000000"/>
          <w:sz w:val="24"/>
          <w:szCs w:val="24"/>
        </w:rPr>
        <w:t>:</w:t>
      </w:r>
    </w:p>
    <w:p w14:paraId="2B293233" w14:textId="7F21438A" w:rsidR="008C6F7F" w:rsidRPr="00DE6116" w:rsidRDefault="00FA380B" w:rsidP="00D36211">
      <w:pPr>
        <w:numPr>
          <w:ilvl w:val="0"/>
          <w:numId w:val="20"/>
        </w:numPr>
        <w:spacing w:after="0" w:line="240" w:lineRule="auto"/>
        <w:ind w:left="0" w:hanging="270"/>
        <w:jc w:val="both"/>
        <w:rPr>
          <w:rFonts w:ascii="Times New Roman" w:eastAsia="Times New Roman" w:hAnsi="Times New Roman" w:cs="Times New Roman"/>
          <w:b/>
          <w:sz w:val="24"/>
          <w:szCs w:val="24"/>
          <w:u w:val="single"/>
        </w:rPr>
      </w:pPr>
      <w:r w:rsidRPr="00DE6116">
        <w:rPr>
          <w:rFonts w:ascii="Times New Roman" w:eastAsia="Times New Roman" w:hAnsi="Times New Roman" w:cs="Times New Roman"/>
          <w:b/>
          <w:sz w:val="24"/>
          <w:szCs w:val="24"/>
          <w:u w:val="single"/>
        </w:rPr>
        <w:t>Lucrări Publice</w:t>
      </w:r>
    </w:p>
    <w:p w14:paraId="66779F00" w14:textId="3EE8FC4D" w:rsidR="008C6F7F" w:rsidRPr="00DE6116" w:rsidRDefault="00336B1A" w:rsidP="00D36211">
      <w:pPr>
        <w:spacing w:after="0" w:line="240" w:lineRule="auto"/>
        <w:ind w:firstLine="720"/>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Urmăr</w:t>
      </w:r>
      <w:r w:rsidR="008C6F7F" w:rsidRPr="00DE6116">
        <w:rPr>
          <w:rFonts w:ascii="Times New Roman" w:eastAsia="Times New Roman" w:hAnsi="Times New Roman" w:cs="Times New Roman"/>
          <w:sz w:val="24"/>
          <w:szCs w:val="24"/>
        </w:rPr>
        <w:t xml:space="preserve">ire </w:t>
      </w:r>
      <w:r w:rsidR="004C2361">
        <w:rPr>
          <w:rFonts w:ascii="Times New Roman" w:eastAsia="Times New Roman" w:hAnsi="Times New Roman" w:cs="Times New Roman"/>
          <w:sz w:val="24"/>
          <w:szCs w:val="24"/>
        </w:rPr>
        <w:t>execuție</w:t>
      </w:r>
      <w:r w:rsidR="00996125" w:rsidRPr="00DE6116">
        <w:rPr>
          <w:rFonts w:ascii="Times New Roman" w:eastAsia="Times New Roman" w:hAnsi="Times New Roman" w:cs="Times New Roman"/>
          <w:sz w:val="24"/>
          <w:szCs w:val="24"/>
        </w:rPr>
        <w:t xml:space="preserve"> și </w:t>
      </w:r>
      <w:r w:rsidR="008C6F7F" w:rsidRPr="00DE6116">
        <w:rPr>
          <w:rFonts w:ascii="Times New Roman" w:eastAsia="Times New Roman" w:hAnsi="Times New Roman" w:cs="Times New Roman"/>
          <w:sz w:val="24"/>
          <w:szCs w:val="24"/>
        </w:rPr>
        <w:t>realizare</w:t>
      </w:r>
      <w:r w:rsidR="00996125" w:rsidRPr="00DE6116">
        <w:rPr>
          <w:rFonts w:ascii="Times New Roman" w:eastAsia="Times New Roman" w:hAnsi="Times New Roman" w:cs="Times New Roman"/>
          <w:sz w:val="24"/>
          <w:szCs w:val="24"/>
        </w:rPr>
        <w:t xml:space="preserve"> în </w:t>
      </w:r>
      <w:r w:rsidR="008C6F7F" w:rsidRPr="00DE6116">
        <w:rPr>
          <w:rFonts w:ascii="Times New Roman" w:eastAsia="Times New Roman" w:hAnsi="Times New Roman" w:cs="Times New Roman"/>
          <w:sz w:val="24"/>
          <w:szCs w:val="24"/>
        </w:rPr>
        <w:t>termen a obiectivelor cuprinse</w:t>
      </w:r>
      <w:r w:rsidR="00996125" w:rsidRPr="00DE6116">
        <w:rPr>
          <w:rFonts w:ascii="Times New Roman" w:eastAsia="Times New Roman" w:hAnsi="Times New Roman" w:cs="Times New Roman"/>
          <w:sz w:val="24"/>
          <w:szCs w:val="24"/>
        </w:rPr>
        <w:t xml:space="preserve"> în </w:t>
      </w:r>
      <w:r w:rsidR="008C6F7F" w:rsidRPr="00DE6116">
        <w:rPr>
          <w:rFonts w:ascii="Times New Roman" w:eastAsia="Times New Roman" w:hAnsi="Times New Roman" w:cs="Times New Roman"/>
          <w:sz w:val="24"/>
          <w:szCs w:val="24"/>
        </w:rPr>
        <w:t xml:space="preserve"> Lista proiectelor</w:t>
      </w:r>
      <w:r w:rsidR="00525B2D">
        <w:rPr>
          <w:rFonts w:ascii="Times New Roman" w:eastAsia="Times New Roman" w:hAnsi="Times New Roman" w:cs="Times New Roman"/>
          <w:sz w:val="24"/>
          <w:szCs w:val="24"/>
        </w:rPr>
        <w:t xml:space="preserve"> și </w:t>
      </w:r>
      <w:r w:rsidR="008C6F7F" w:rsidRPr="00DE6116">
        <w:rPr>
          <w:rFonts w:ascii="Times New Roman" w:eastAsia="Times New Roman" w:hAnsi="Times New Roman" w:cs="Times New Roman"/>
          <w:sz w:val="24"/>
          <w:szCs w:val="24"/>
        </w:rPr>
        <w:t xml:space="preserve">obiectivelor de </w:t>
      </w:r>
      <w:r w:rsidR="00B90972" w:rsidRPr="00DE6116">
        <w:rPr>
          <w:rFonts w:ascii="Times New Roman" w:eastAsia="Times New Roman" w:hAnsi="Times New Roman" w:cs="Times New Roman"/>
          <w:sz w:val="24"/>
          <w:szCs w:val="24"/>
        </w:rPr>
        <w:t>investiți</w:t>
      </w:r>
      <w:r w:rsidR="008C6F7F" w:rsidRPr="00DE6116">
        <w:rPr>
          <w:rFonts w:ascii="Times New Roman" w:eastAsia="Times New Roman" w:hAnsi="Times New Roman" w:cs="Times New Roman"/>
          <w:sz w:val="24"/>
          <w:szCs w:val="24"/>
        </w:rPr>
        <w:t xml:space="preserve">i pe anul  </w:t>
      </w:r>
      <w:r w:rsidR="00B6465C" w:rsidRPr="00DE6116">
        <w:rPr>
          <w:rFonts w:ascii="Times New Roman" w:eastAsia="Times New Roman" w:hAnsi="Times New Roman" w:cs="Times New Roman"/>
          <w:sz w:val="24"/>
          <w:szCs w:val="24"/>
        </w:rPr>
        <w:t>202</w:t>
      </w:r>
      <w:r w:rsidR="001602DD">
        <w:rPr>
          <w:rFonts w:ascii="Times New Roman" w:eastAsia="Times New Roman" w:hAnsi="Times New Roman" w:cs="Times New Roman"/>
          <w:sz w:val="24"/>
          <w:szCs w:val="24"/>
        </w:rPr>
        <w:t>3</w:t>
      </w:r>
      <w:r w:rsidR="008C6F7F" w:rsidRPr="00DE6116">
        <w:rPr>
          <w:rFonts w:ascii="Times New Roman" w:eastAsia="Times New Roman" w:hAnsi="Times New Roman" w:cs="Times New Roman"/>
          <w:sz w:val="24"/>
          <w:szCs w:val="24"/>
        </w:rPr>
        <w:t>.</w:t>
      </w:r>
    </w:p>
    <w:p w14:paraId="3CD57059" w14:textId="7B6AFC98" w:rsidR="008C6F7F" w:rsidRPr="001602DD" w:rsidRDefault="008C6F7F" w:rsidP="00D36211">
      <w:pPr>
        <w:numPr>
          <w:ilvl w:val="1"/>
          <w:numId w:val="19"/>
        </w:numPr>
        <w:spacing w:after="0" w:line="240" w:lineRule="auto"/>
        <w:jc w:val="both"/>
        <w:rPr>
          <w:rFonts w:ascii="Times New Roman" w:eastAsia="Times New Roman" w:hAnsi="Times New Roman" w:cs="Times New Roman"/>
          <w:b/>
          <w:sz w:val="24"/>
          <w:szCs w:val="24"/>
          <w:u w:val="single"/>
        </w:rPr>
      </w:pPr>
      <w:r w:rsidRPr="001602DD">
        <w:rPr>
          <w:rFonts w:ascii="Times New Roman" w:eastAsia="Times New Roman" w:hAnsi="Times New Roman" w:cs="Times New Roman"/>
          <w:b/>
          <w:sz w:val="24"/>
          <w:szCs w:val="24"/>
        </w:rPr>
        <w:t xml:space="preserve">       </w:t>
      </w:r>
      <w:r w:rsidR="005D0834" w:rsidRPr="001602DD">
        <w:rPr>
          <w:rFonts w:ascii="Times New Roman" w:eastAsia="Times New Roman" w:hAnsi="Times New Roman" w:cs="Times New Roman"/>
          <w:b/>
          <w:sz w:val="24"/>
          <w:szCs w:val="24"/>
        </w:rPr>
        <w:tab/>
      </w:r>
      <w:r w:rsidRPr="001602DD">
        <w:rPr>
          <w:rFonts w:ascii="Times New Roman" w:eastAsia="Times New Roman" w:hAnsi="Times New Roman" w:cs="Times New Roman"/>
          <w:b/>
          <w:sz w:val="24"/>
          <w:szCs w:val="24"/>
          <w:u w:val="single"/>
        </w:rPr>
        <w:t xml:space="preserve">1.1. Obiective de </w:t>
      </w:r>
      <w:r w:rsidR="00B90972" w:rsidRPr="001602DD">
        <w:rPr>
          <w:rFonts w:ascii="Times New Roman" w:eastAsia="Times New Roman" w:hAnsi="Times New Roman" w:cs="Times New Roman"/>
          <w:b/>
          <w:sz w:val="24"/>
          <w:szCs w:val="24"/>
          <w:u w:val="single"/>
        </w:rPr>
        <w:t>investiți</w:t>
      </w:r>
      <w:r w:rsidRPr="001602DD">
        <w:rPr>
          <w:rFonts w:ascii="Times New Roman" w:eastAsia="Times New Roman" w:hAnsi="Times New Roman" w:cs="Times New Roman"/>
          <w:b/>
          <w:sz w:val="24"/>
          <w:szCs w:val="24"/>
          <w:u w:val="single"/>
        </w:rPr>
        <w:t>i</w:t>
      </w:r>
      <w:r w:rsidR="00996125" w:rsidRPr="001602DD">
        <w:rPr>
          <w:rFonts w:ascii="Times New Roman" w:eastAsia="Times New Roman" w:hAnsi="Times New Roman" w:cs="Times New Roman"/>
          <w:b/>
          <w:sz w:val="24"/>
          <w:szCs w:val="24"/>
          <w:u w:val="single"/>
        </w:rPr>
        <w:t xml:space="preserve"> și </w:t>
      </w:r>
      <w:r w:rsidR="00336B1A" w:rsidRPr="001602DD">
        <w:rPr>
          <w:rFonts w:ascii="Times New Roman" w:eastAsia="Times New Roman" w:hAnsi="Times New Roman" w:cs="Times New Roman"/>
          <w:b/>
          <w:sz w:val="24"/>
          <w:szCs w:val="24"/>
          <w:u w:val="single"/>
        </w:rPr>
        <w:t>lucrări</w:t>
      </w:r>
      <w:r w:rsidRPr="001602DD">
        <w:rPr>
          <w:rFonts w:ascii="Times New Roman" w:eastAsia="Times New Roman" w:hAnsi="Times New Roman" w:cs="Times New Roman"/>
          <w:b/>
          <w:sz w:val="24"/>
          <w:szCs w:val="24"/>
          <w:u w:val="single"/>
        </w:rPr>
        <w:t xml:space="preserve"> </w:t>
      </w:r>
      <w:r w:rsidR="00336B1A" w:rsidRPr="001602DD">
        <w:rPr>
          <w:rFonts w:ascii="Times New Roman" w:eastAsia="Times New Roman" w:hAnsi="Times New Roman" w:cs="Times New Roman"/>
          <w:b/>
          <w:sz w:val="24"/>
          <w:szCs w:val="24"/>
          <w:u w:val="single"/>
        </w:rPr>
        <w:t>reparați</w:t>
      </w:r>
      <w:r w:rsidRPr="001602DD">
        <w:rPr>
          <w:rFonts w:ascii="Times New Roman" w:eastAsia="Times New Roman" w:hAnsi="Times New Roman" w:cs="Times New Roman"/>
          <w:b/>
          <w:sz w:val="24"/>
          <w:szCs w:val="24"/>
          <w:u w:val="single"/>
        </w:rPr>
        <w:t>i curente finalizate:</w:t>
      </w:r>
    </w:p>
    <w:p w14:paraId="1FACD9FA" w14:textId="4DCF34A3" w:rsidR="001602DD" w:rsidRPr="00707D31" w:rsidRDefault="001602DD" w:rsidP="00D36211">
      <w:pPr>
        <w:numPr>
          <w:ilvl w:val="0"/>
          <w:numId w:val="54"/>
        </w:numPr>
        <w:spacing w:after="0" w:line="240" w:lineRule="auto"/>
        <w:ind w:left="0" w:hanging="270"/>
        <w:jc w:val="both"/>
        <w:rPr>
          <w:rFonts w:ascii="Times New Roman" w:hAnsi="Times New Roman" w:cs="Times New Roman"/>
          <w:sz w:val="24"/>
          <w:szCs w:val="24"/>
        </w:rPr>
      </w:pPr>
      <w:r w:rsidRPr="00707D31">
        <w:rPr>
          <w:rFonts w:ascii="Times New Roman" w:hAnsi="Times New Roman" w:cs="Times New Roman"/>
          <w:sz w:val="24"/>
          <w:szCs w:val="24"/>
        </w:rPr>
        <w:t>Reparatii curente</w:t>
      </w:r>
      <w:r w:rsidR="00525B2D">
        <w:rPr>
          <w:rFonts w:ascii="Times New Roman" w:hAnsi="Times New Roman" w:cs="Times New Roman"/>
          <w:sz w:val="24"/>
          <w:szCs w:val="24"/>
        </w:rPr>
        <w:t xml:space="preserve"> în </w:t>
      </w:r>
      <w:r w:rsidRPr="00707D31">
        <w:rPr>
          <w:rFonts w:ascii="Times New Roman" w:hAnsi="Times New Roman" w:cs="Times New Roman"/>
          <w:sz w:val="24"/>
          <w:szCs w:val="24"/>
        </w:rPr>
        <w:t>subsolul corpului de cladire A</w:t>
      </w:r>
      <w:r w:rsidR="00525B2D">
        <w:rPr>
          <w:rFonts w:ascii="Times New Roman" w:hAnsi="Times New Roman" w:cs="Times New Roman"/>
          <w:sz w:val="24"/>
          <w:szCs w:val="24"/>
        </w:rPr>
        <w:t xml:space="preserve"> și </w:t>
      </w:r>
      <w:r w:rsidRPr="00707D31">
        <w:rPr>
          <w:rFonts w:ascii="Times New Roman" w:hAnsi="Times New Roman" w:cs="Times New Roman"/>
          <w:sz w:val="24"/>
          <w:szCs w:val="24"/>
        </w:rPr>
        <w:t xml:space="preserve">corp de cladire Centrala termica la C.M.Z. </w:t>
      </w:r>
      <w:r w:rsidRPr="00707D31">
        <w:rPr>
          <w:rFonts w:ascii="Times New Roman" w:hAnsi="Times New Roman" w:cs="Times New Roman"/>
          <w:sz w:val="24"/>
          <w:szCs w:val="24"/>
          <w:lang w:val="it-IT"/>
        </w:rPr>
        <w:t>Şos. Buzăului nr. 5;</w:t>
      </w:r>
    </w:p>
    <w:p w14:paraId="45331D0B" w14:textId="29D5132C" w:rsidR="001602DD" w:rsidRPr="00707D31" w:rsidRDefault="001602DD" w:rsidP="00D36211">
      <w:pPr>
        <w:numPr>
          <w:ilvl w:val="0"/>
          <w:numId w:val="54"/>
        </w:numPr>
        <w:spacing w:after="0" w:line="240" w:lineRule="auto"/>
        <w:ind w:left="0" w:hanging="270"/>
        <w:jc w:val="both"/>
        <w:rPr>
          <w:rFonts w:ascii="Times New Roman" w:hAnsi="Times New Roman" w:cs="Times New Roman"/>
          <w:sz w:val="24"/>
          <w:szCs w:val="24"/>
        </w:rPr>
      </w:pPr>
      <w:r w:rsidRPr="00707D31">
        <w:rPr>
          <w:rStyle w:val="Bodytext7"/>
          <w:rFonts w:ascii="Times New Roman" w:hAnsi="Times New Roman" w:cs="Times New Roman"/>
          <w:sz w:val="24"/>
          <w:szCs w:val="24"/>
          <w:lang w:eastAsia="ar-SA"/>
        </w:rPr>
        <w:t xml:space="preserve">Lucrări de reabilitare pentru proiect Reabilitarea Secției Unitate Primire Urgențe din cadrul Spitalului </w:t>
      </w:r>
      <w:r w:rsidR="00525B2D">
        <w:rPr>
          <w:rStyle w:val="Bodytext7"/>
          <w:rFonts w:ascii="Times New Roman" w:hAnsi="Times New Roman" w:cs="Times New Roman"/>
          <w:sz w:val="24"/>
          <w:szCs w:val="24"/>
          <w:lang w:eastAsia="ar-SA"/>
        </w:rPr>
        <w:t>Județean</w:t>
      </w:r>
      <w:r w:rsidRPr="00707D31">
        <w:rPr>
          <w:rStyle w:val="Bodytext7"/>
          <w:rFonts w:ascii="Times New Roman" w:hAnsi="Times New Roman" w:cs="Times New Roman"/>
          <w:sz w:val="24"/>
          <w:szCs w:val="24"/>
          <w:lang w:eastAsia="ar-SA"/>
        </w:rPr>
        <w:t xml:space="preserve"> de Urgență Brăila</w:t>
      </w:r>
    </w:p>
    <w:p w14:paraId="54EE04F0" w14:textId="270DB712" w:rsidR="001602DD" w:rsidRPr="00707D31" w:rsidRDefault="001602DD" w:rsidP="00D36211">
      <w:pPr>
        <w:numPr>
          <w:ilvl w:val="0"/>
          <w:numId w:val="54"/>
        </w:numPr>
        <w:spacing w:after="0" w:line="240" w:lineRule="auto"/>
        <w:ind w:left="0" w:hanging="270"/>
        <w:jc w:val="both"/>
        <w:rPr>
          <w:rFonts w:ascii="Times New Roman" w:hAnsi="Times New Roman" w:cs="Times New Roman"/>
          <w:sz w:val="24"/>
          <w:szCs w:val="24"/>
        </w:rPr>
      </w:pPr>
      <w:r w:rsidRPr="00707D31">
        <w:rPr>
          <w:rFonts w:ascii="Times New Roman" w:hAnsi="Times New Roman" w:cs="Times New Roman"/>
          <w:sz w:val="24"/>
          <w:szCs w:val="24"/>
          <w:lang w:val="fr-FR"/>
        </w:rPr>
        <w:t xml:space="preserve">,Reabilitare subsol tehnic aferent corpurilor C4, C5, C6, C7, Pavilion A, Spitalul </w:t>
      </w:r>
      <w:r w:rsidR="00525B2D">
        <w:rPr>
          <w:rFonts w:ascii="Times New Roman" w:hAnsi="Times New Roman" w:cs="Times New Roman"/>
          <w:sz w:val="24"/>
          <w:szCs w:val="24"/>
          <w:lang w:val="fr-FR"/>
        </w:rPr>
        <w:t>Județean</w:t>
      </w:r>
      <w:r w:rsidRPr="00707D31">
        <w:rPr>
          <w:rFonts w:ascii="Times New Roman" w:hAnsi="Times New Roman" w:cs="Times New Roman"/>
          <w:sz w:val="24"/>
          <w:szCs w:val="24"/>
          <w:lang w:val="fr-FR"/>
        </w:rPr>
        <w:t xml:space="preserve"> de Urgență Brăila, sos. Buzaului, nr.2</w:t>
      </w:r>
    </w:p>
    <w:p w14:paraId="4A405223" w14:textId="282FA8C1" w:rsidR="001602DD" w:rsidRPr="00707D31" w:rsidRDefault="001602DD" w:rsidP="00D36211">
      <w:pPr>
        <w:numPr>
          <w:ilvl w:val="0"/>
          <w:numId w:val="54"/>
        </w:numPr>
        <w:spacing w:after="0" w:line="240" w:lineRule="auto"/>
        <w:ind w:left="0" w:hanging="270"/>
        <w:jc w:val="both"/>
        <w:rPr>
          <w:rFonts w:ascii="Times New Roman" w:hAnsi="Times New Roman" w:cs="Times New Roman"/>
          <w:sz w:val="24"/>
          <w:szCs w:val="24"/>
        </w:rPr>
      </w:pPr>
      <w:r w:rsidRPr="00707D31">
        <w:rPr>
          <w:rFonts w:ascii="Times New Roman" w:hAnsi="Times New Roman" w:cs="Times New Roman"/>
          <w:sz w:val="24"/>
          <w:szCs w:val="24"/>
        </w:rPr>
        <w:t xml:space="preserve">Infiintare sediu Serviciu Lucrari Intretinere — localitatea Ianca, judetul </w:t>
      </w:r>
      <w:r w:rsidR="00525B2D">
        <w:rPr>
          <w:rFonts w:ascii="Times New Roman" w:hAnsi="Times New Roman" w:cs="Times New Roman"/>
          <w:sz w:val="24"/>
          <w:szCs w:val="24"/>
        </w:rPr>
        <w:t>Brăila</w:t>
      </w:r>
      <w:r w:rsidRPr="00707D31">
        <w:rPr>
          <w:rFonts w:ascii="Times New Roman" w:hAnsi="Times New Roman" w:cs="Times New Roman"/>
          <w:sz w:val="24"/>
          <w:szCs w:val="24"/>
        </w:rPr>
        <w:t xml:space="preserve">  - Receptionat la data de 24.07.2023 </w:t>
      </w:r>
    </w:p>
    <w:p w14:paraId="209BF896" w14:textId="406DE28E" w:rsidR="001602DD" w:rsidRPr="00707D31" w:rsidRDefault="001602DD" w:rsidP="00D36211">
      <w:pPr>
        <w:numPr>
          <w:ilvl w:val="0"/>
          <w:numId w:val="54"/>
        </w:numPr>
        <w:spacing w:after="0" w:line="240" w:lineRule="auto"/>
        <w:ind w:left="0" w:hanging="270"/>
        <w:jc w:val="both"/>
        <w:rPr>
          <w:rFonts w:ascii="Times New Roman" w:hAnsi="Times New Roman" w:cs="Times New Roman"/>
          <w:sz w:val="24"/>
          <w:szCs w:val="24"/>
        </w:rPr>
      </w:pPr>
      <w:r w:rsidRPr="00707D31">
        <w:rPr>
          <w:rFonts w:ascii="Times New Roman" w:hAnsi="Times New Roman" w:cs="Times New Roman"/>
          <w:sz w:val="24"/>
          <w:szCs w:val="24"/>
        </w:rPr>
        <w:t>Prestare servicii ”Serviciul de supraveghere</w:t>
      </w:r>
      <w:r w:rsidR="00525B2D">
        <w:rPr>
          <w:rFonts w:ascii="Times New Roman" w:hAnsi="Times New Roman" w:cs="Times New Roman"/>
          <w:sz w:val="24"/>
          <w:szCs w:val="24"/>
        </w:rPr>
        <w:t xml:space="preserve"> și </w:t>
      </w:r>
      <w:r w:rsidRPr="00707D31">
        <w:rPr>
          <w:rFonts w:ascii="Times New Roman" w:hAnsi="Times New Roman" w:cs="Times New Roman"/>
          <w:sz w:val="24"/>
          <w:szCs w:val="24"/>
        </w:rPr>
        <w:t>urmarire lucrari</w:t>
      </w:r>
      <w:r w:rsidR="00525B2D">
        <w:rPr>
          <w:rFonts w:ascii="Times New Roman" w:hAnsi="Times New Roman" w:cs="Times New Roman"/>
          <w:sz w:val="24"/>
          <w:szCs w:val="24"/>
        </w:rPr>
        <w:t xml:space="preserve"> în </w:t>
      </w:r>
      <w:r w:rsidRPr="00707D31">
        <w:rPr>
          <w:rFonts w:ascii="Times New Roman" w:hAnsi="Times New Roman" w:cs="Times New Roman"/>
          <w:sz w:val="24"/>
          <w:szCs w:val="24"/>
        </w:rPr>
        <w:t xml:space="preserve">vederea infiintarii sediului Serviciului Lucrari Intretinere — localitatea Ianca, judetul </w:t>
      </w:r>
      <w:r w:rsidR="00525B2D">
        <w:rPr>
          <w:rFonts w:ascii="Times New Roman" w:hAnsi="Times New Roman" w:cs="Times New Roman"/>
          <w:sz w:val="24"/>
          <w:szCs w:val="24"/>
        </w:rPr>
        <w:t>Brăila</w:t>
      </w:r>
      <w:r w:rsidRPr="00707D31">
        <w:rPr>
          <w:rFonts w:ascii="Times New Roman" w:hAnsi="Times New Roman" w:cs="Times New Roman"/>
          <w:sz w:val="24"/>
          <w:szCs w:val="24"/>
        </w:rPr>
        <w:t>”</w:t>
      </w:r>
    </w:p>
    <w:p w14:paraId="1A9C4D3D" w14:textId="0D02189C" w:rsidR="001602DD" w:rsidRPr="00707D31" w:rsidRDefault="001602DD" w:rsidP="00D36211">
      <w:pPr>
        <w:numPr>
          <w:ilvl w:val="0"/>
          <w:numId w:val="54"/>
        </w:numPr>
        <w:spacing w:after="0" w:line="240" w:lineRule="auto"/>
        <w:ind w:left="0" w:hanging="270"/>
        <w:jc w:val="both"/>
        <w:rPr>
          <w:rFonts w:ascii="Times New Roman" w:hAnsi="Times New Roman" w:cs="Times New Roman"/>
          <w:sz w:val="24"/>
          <w:szCs w:val="24"/>
        </w:rPr>
      </w:pPr>
      <w:r w:rsidRPr="00707D31">
        <w:rPr>
          <w:rFonts w:ascii="Times New Roman" w:hAnsi="Times New Roman" w:cs="Times New Roman"/>
          <w:sz w:val="24"/>
          <w:szCs w:val="24"/>
        </w:rPr>
        <w:t>Lucrari de intretinere alei acces</w:t>
      </w:r>
      <w:r w:rsidR="00525B2D">
        <w:rPr>
          <w:rFonts w:ascii="Times New Roman" w:hAnsi="Times New Roman" w:cs="Times New Roman"/>
          <w:sz w:val="24"/>
          <w:szCs w:val="24"/>
        </w:rPr>
        <w:t xml:space="preserve"> și </w:t>
      </w:r>
      <w:r w:rsidRPr="00707D31">
        <w:rPr>
          <w:rFonts w:ascii="Times New Roman" w:hAnsi="Times New Roman" w:cs="Times New Roman"/>
          <w:sz w:val="24"/>
          <w:szCs w:val="24"/>
        </w:rPr>
        <w:t xml:space="preserve">parcari – Spitalul </w:t>
      </w:r>
      <w:r w:rsidR="00525B2D">
        <w:rPr>
          <w:rFonts w:ascii="Times New Roman" w:hAnsi="Times New Roman" w:cs="Times New Roman"/>
          <w:sz w:val="24"/>
          <w:szCs w:val="24"/>
        </w:rPr>
        <w:t>Județean</w:t>
      </w:r>
      <w:r w:rsidRPr="00707D31">
        <w:rPr>
          <w:rFonts w:ascii="Times New Roman" w:hAnsi="Times New Roman" w:cs="Times New Roman"/>
          <w:sz w:val="24"/>
          <w:szCs w:val="24"/>
        </w:rPr>
        <w:t xml:space="preserve"> Clinic de Urgenta Pavilionul A, </w:t>
      </w:r>
      <w:r w:rsidR="00525B2D">
        <w:rPr>
          <w:rFonts w:ascii="Times New Roman" w:hAnsi="Times New Roman" w:cs="Times New Roman"/>
          <w:sz w:val="24"/>
          <w:szCs w:val="24"/>
        </w:rPr>
        <w:t>Brăila</w:t>
      </w:r>
      <w:r w:rsidRPr="00707D31">
        <w:rPr>
          <w:rFonts w:ascii="Times New Roman" w:hAnsi="Times New Roman" w:cs="Times New Roman"/>
          <w:sz w:val="24"/>
          <w:szCs w:val="24"/>
        </w:rPr>
        <w:t>.</w:t>
      </w:r>
    </w:p>
    <w:p w14:paraId="794BE038" w14:textId="6E89B854" w:rsidR="001602DD" w:rsidRPr="00707D31" w:rsidRDefault="001602DD" w:rsidP="00D36211">
      <w:pPr>
        <w:numPr>
          <w:ilvl w:val="0"/>
          <w:numId w:val="54"/>
        </w:numPr>
        <w:spacing w:after="0" w:line="240" w:lineRule="auto"/>
        <w:ind w:left="0" w:hanging="270"/>
        <w:jc w:val="both"/>
        <w:rPr>
          <w:rFonts w:ascii="Times New Roman" w:hAnsi="Times New Roman" w:cs="Times New Roman"/>
          <w:sz w:val="24"/>
          <w:szCs w:val="24"/>
        </w:rPr>
      </w:pPr>
      <w:r w:rsidRPr="00707D31">
        <w:rPr>
          <w:rFonts w:ascii="Times New Roman" w:hAnsi="Times New Roman" w:cs="Times New Roman"/>
          <w:sz w:val="24"/>
          <w:szCs w:val="24"/>
        </w:rPr>
        <w:t>Expertiza tehnica</w:t>
      </w:r>
      <w:r w:rsidR="00525B2D">
        <w:rPr>
          <w:rFonts w:ascii="Times New Roman" w:hAnsi="Times New Roman" w:cs="Times New Roman"/>
          <w:sz w:val="24"/>
          <w:szCs w:val="24"/>
        </w:rPr>
        <w:t xml:space="preserve"> și </w:t>
      </w:r>
      <w:r w:rsidRPr="00707D31">
        <w:rPr>
          <w:rFonts w:ascii="Times New Roman" w:hAnsi="Times New Roman" w:cs="Times New Roman"/>
          <w:sz w:val="24"/>
          <w:szCs w:val="24"/>
        </w:rPr>
        <w:t>DALI</w:t>
      </w:r>
      <w:r w:rsidR="00525B2D">
        <w:rPr>
          <w:rFonts w:ascii="Times New Roman" w:hAnsi="Times New Roman" w:cs="Times New Roman"/>
          <w:sz w:val="24"/>
          <w:szCs w:val="24"/>
        </w:rPr>
        <w:t xml:space="preserve"> în </w:t>
      </w:r>
      <w:r w:rsidRPr="00707D31">
        <w:rPr>
          <w:rFonts w:ascii="Times New Roman" w:hAnsi="Times New Roman" w:cs="Times New Roman"/>
          <w:sz w:val="24"/>
          <w:szCs w:val="24"/>
        </w:rPr>
        <w:t>vederea reabilitarii imobilului din Soseaua Buzaului nr.15C</w:t>
      </w:r>
    </w:p>
    <w:p w14:paraId="61BB18BE" w14:textId="23584A8C" w:rsidR="00313D90" w:rsidRPr="00DE6116" w:rsidRDefault="00313D90"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color w:val="000000" w:themeColor="text1"/>
          <w:sz w:val="24"/>
          <w:szCs w:val="24"/>
        </w:rPr>
        <w:tab/>
      </w:r>
      <w:r w:rsidRPr="001602DD">
        <w:rPr>
          <w:rFonts w:ascii="Times New Roman" w:hAnsi="Times New Roman" w:cs="Times New Roman"/>
          <w:b/>
          <w:bCs/>
          <w:color w:val="000000" w:themeColor="text1"/>
          <w:sz w:val="24"/>
          <w:szCs w:val="24"/>
          <w:u w:val="single"/>
        </w:rPr>
        <w:t xml:space="preserve">1.2. Obiective de </w:t>
      </w:r>
      <w:r w:rsidR="00B90972" w:rsidRPr="001602DD">
        <w:rPr>
          <w:rFonts w:ascii="Times New Roman" w:hAnsi="Times New Roman" w:cs="Times New Roman"/>
          <w:b/>
          <w:bCs/>
          <w:color w:val="000000" w:themeColor="text1"/>
          <w:sz w:val="24"/>
          <w:szCs w:val="24"/>
          <w:u w:val="single"/>
        </w:rPr>
        <w:t>investiți</w:t>
      </w:r>
      <w:r w:rsidRPr="001602DD">
        <w:rPr>
          <w:rFonts w:ascii="Times New Roman" w:hAnsi="Times New Roman" w:cs="Times New Roman"/>
          <w:b/>
          <w:bCs/>
          <w:color w:val="000000" w:themeColor="text1"/>
          <w:sz w:val="24"/>
          <w:szCs w:val="24"/>
          <w:u w:val="single"/>
        </w:rPr>
        <w:t>i</w:t>
      </w:r>
      <w:r w:rsidR="00336B1A" w:rsidRPr="001602DD">
        <w:rPr>
          <w:rFonts w:ascii="Times New Roman" w:hAnsi="Times New Roman" w:cs="Times New Roman"/>
          <w:b/>
          <w:bCs/>
          <w:color w:val="000000" w:themeColor="text1"/>
          <w:sz w:val="24"/>
          <w:szCs w:val="24"/>
          <w:u w:val="single"/>
        </w:rPr>
        <w:t xml:space="preserve"> și lucrări</w:t>
      </w:r>
      <w:r w:rsidRPr="001602DD">
        <w:rPr>
          <w:rFonts w:ascii="Times New Roman" w:hAnsi="Times New Roman" w:cs="Times New Roman"/>
          <w:b/>
          <w:bCs/>
          <w:color w:val="000000" w:themeColor="text1"/>
          <w:sz w:val="24"/>
          <w:szCs w:val="24"/>
          <w:u w:val="single"/>
        </w:rPr>
        <w:t xml:space="preserve"> </w:t>
      </w:r>
      <w:r w:rsidR="00336B1A" w:rsidRPr="001602DD">
        <w:rPr>
          <w:rFonts w:ascii="Times New Roman" w:hAnsi="Times New Roman" w:cs="Times New Roman"/>
          <w:b/>
          <w:bCs/>
          <w:color w:val="000000" w:themeColor="text1"/>
          <w:sz w:val="24"/>
          <w:szCs w:val="24"/>
          <w:u w:val="single"/>
        </w:rPr>
        <w:t>reparați</w:t>
      </w:r>
      <w:r w:rsidRPr="001602DD">
        <w:rPr>
          <w:rFonts w:ascii="Times New Roman" w:hAnsi="Times New Roman" w:cs="Times New Roman"/>
          <w:b/>
          <w:bCs/>
          <w:color w:val="000000" w:themeColor="text1"/>
          <w:sz w:val="24"/>
          <w:szCs w:val="24"/>
          <w:u w:val="single"/>
        </w:rPr>
        <w:t>i curente</w:t>
      </w:r>
      <w:r w:rsidR="00336B1A" w:rsidRPr="001602DD">
        <w:rPr>
          <w:rFonts w:ascii="Times New Roman" w:hAnsi="Times New Roman" w:cs="Times New Roman"/>
          <w:b/>
          <w:bCs/>
          <w:color w:val="000000" w:themeColor="text1"/>
          <w:sz w:val="24"/>
          <w:szCs w:val="24"/>
          <w:u w:val="single"/>
        </w:rPr>
        <w:t xml:space="preserve"> în </w:t>
      </w:r>
      <w:r w:rsidR="001602DD">
        <w:rPr>
          <w:rFonts w:ascii="Times New Roman" w:hAnsi="Times New Roman" w:cs="Times New Roman"/>
          <w:b/>
          <w:bCs/>
          <w:color w:val="000000" w:themeColor="text1"/>
          <w:sz w:val="24"/>
          <w:szCs w:val="24"/>
          <w:u w:val="single"/>
        </w:rPr>
        <w:t>derulare</w:t>
      </w:r>
      <w:r w:rsidRPr="00DE6116">
        <w:rPr>
          <w:rFonts w:ascii="Times New Roman" w:hAnsi="Times New Roman" w:cs="Times New Roman"/>
          <w:b/>
          <w:bCs/>
          <w:color w:val="000000" w:themeColor="text1"/>
          <w:sz w:val="24"/>
          <w:szCs w:val="24"/>
        </w:rPr>
        <w:t xml:space="preserve"> :</w:t>
      </w:r>
    </w:p>
    <w:p w14:paraId="61008677" w14:textId="47082D22" w:rsidR="001602DD" w:rsidRPr="001602DD" w:rsidRDefault="001602DD" w:rsidP="00D36211">
      <w:pPr>
        <w:numPr>
          <w:ilvl w:val="0"/>
          <w:numId w:val="55"/>
        </w:numPr>
        <w:tabs>
          <w:tab w:val="left" w:pos="0"/>
        </w:tabs>
        <w:spacing w:after="0" w:line="240" w:lineRule="auto"/>
        <w:ind w:left="0" w:hanging="270"/>
        <w:jc w:val="both"/>
        <w:rPr>
          <w:rFonts w:ascii="Times New Roman" w:hAnsi="Times New Roman" w:cs="Times New Roman"/>
          <w:color w:val="000000" w:themeColor="text1"/>
          <w:sz w:val="24"/>
          <w:szCs w:val="24"/>
        </w:rPr>
      </w:pPr>
      <w:r w:rsidRPr="001602DD">
        <w:rPr>
          <w:rFonts w:ascii="Times New Roman" w:hAnsi="Times New Roman" w:cs="Times New Roman"/>
          <w:color w:val="000000" w:themeColor="text1"/>
          <w:sz w:val="24"/>
          <w:szCs w:val="24"/>
        </w:rPr>
        <w:t>Reabilitare</w:t>
      </w:r>
      <w:r w:rsidR="00525B2D">
        <w:rPr>
          <w:rFonts w:ascii="Times New Roman" w:hAnsi="Times New Roman" w:cs="Times New Roman"/>
          <w:color w:val="000000" w:themeColor="text1"/>
          <w:sz w:val="24"/>
          <w:szCs w:val="24"/>
        </w:rPr>
        <w:t xml:space="preserve"> și </w:t>
      </w:r>
      <w:r w:rsidRPr="001602DD">
        <w:rPr>
          <w:rFonts w:ascii="Times New Roman" w:hAnsi="Times New Roman" w:cs="Times New Roman"/>
          <w:color w:val="000000" w:themeColor="text1"/>
          <w:sz w:val="24"/>
          <w:szCs w:val="24"/>
        </w:rPr>
        <w:t xml:space="preserve">refunctionalizare cladire Palat Administrativ Piata Independentei nr.1, </w:t>
      </w:r>
      <w:r w:rsidR="00525B2D">
        <w:rPr>
          <w:rFonts w:ascii="Times New Roman" w:hAnsi="Times New Roman" w:cs="Times New Roman"/>
          <w:color w:val="000000" w:themeColor="text1"/>
          <w:sz w:val="24"/>
          <w:szCs w:val="24"/>
        </w:rPr>
        <w:t>Brăila</w:t>
      </w:r>
      <w:r w:rsidRPr="001602DD">
        <w:rPr>
          <w:rFonts w:ascii="Times New Roman" w:hAnsi="Times New Roman" w:cs="Times New Roman"/>
          <w:color w:val="000000" w:themeColor="text1"/>
          <w:sz w:val="24"/>
          <w:szCs w:val="24"/>
        </w:rPr>
        <w:t xml:space="preserve"> – etapa proiectare DTAC, PT.</w:t>
      </w:r>
    </w:p>
    <w:p w14:paraId="6C336BFA" w14:textId="77777777" w:rsidR="001602DD" w:rsidRPr="001602DD" w:rsidRDefault="001602DD" w:rsidP="00D36211">
      <w:pPr>
        <w:numPr>
          <w:ilvl w:val="0"/>
          <w:numId w:val="55"/>
        </w:numPr>
        <w:tabs>
          <w:tab w:val="left" w:pos="0"/>
        </w:tabs>
        <w:spacing w:after="0" w:line="240" w:lineRule="auto"/>
        <w:ind w:left="0" w:hanging="270"/>
        <w:jc w:val="both"/>
        <w:rPr>
          <w:rFonts w:ascii="Times New Roman" w:hAnsi="Times New Roman" w:cs="Times New Roman"/>
          <w:color w:val="000000" w:themeColor="text1"/>
          <w:sz w:val="24"/>
          <w:szCs w:val="24"/>
        </w:rPr>
      </w:pPr>
      <w:r w:rsidRPr="001602DD">
        <w:rPr>
          <w:rFonts w:ascii="Times New Roman" w:hAnsi="Times New Roman" w:cs="Times New Roman"/>
          <w:color w:val="000000" w:themeColor="text1"/>
          <w:sz w:val="24"/>
          <w:szCs w:val="24"/>
        </w:rPr>
        <w:t>Prestare servicii Servicii de verificare a documentațiilor tehnico - economice ( proiect tehnic ) aferente obiectivului „Reabilitare și refuncționalizare clădire Palat Administrativ, Piața Independenței nr.1, Brăila” ,</w:t>
      </w:r>
    </w:p>
    <w:p w14:paraId="0BC2537B" w14:textId="30D73B2B" w:rsidR="001602DD" w:rsidRPr="001602DD" w:rsidRDefault="001602DD" w:rsidP="00D36211">
      <w:pPr>
        <w:numPr>
          <w:ilvl w:val="0"/>
          <w:numId w:val="55"/>
        </w:numPr>
        <w:tabs>
          <w:tab w:val="left" w:pos="0"/>
        </w:tabs>
        <w:spacing w:after="0" w:line="240" w:lineRule="auto"/>
        <w:ind w:left="0" w:hanging="270"/>
        <w:jc w:val="both"/>
        <w:rPr>
          <w:rFonts w:ascii="Times New Roman" w:hAnsi="Times New Roman" w:cs="Times New Roman"/>
          <w:color w:val="000000" w:themeColor="text1"/>
          <w:sz w:val="24"/>
          <w:szCs w:val="24"/>
        </w:rPr>
      </w:pPr>
      <w:r w:rsidRPr="001602DD">
        <w:rPr>
          <w:rFonts w:ascii="Times New Roman" w:hAnsi="Times New Roman" w:cs="Times New Roman"/>
          <w:color w:val="000000" w:themeColor="text1"/>
          <w:sz w:val="24"/>
          <w:szCs w:val="24"/>
        </w:rPr>
        <w:t>Prestare servicii Servicii de asistenta tehnica din partea dirigintelui de santier pe perioada de executare a lucrarilor pentru proiectul „Reabilitare</w:t>
      </w:r>
      <w:r w:rsidR="00525B2D">
        <w:rPr>
          <w:rFonts w:ascii="Times New Roman" w:hAnsi="Times New Roman" w:cs="Times New Roman"/>
          <w:color w:val="000000" w:themeColor="text1"/>
          <w:sz w:val="24"/>
          <w:szCs w:val="24"/>
        </w:rPr>
        <w:t xml:space="preserve"> și </w:t>
      </w:r>
      <w:r w:rsidRPr="001602DD">
        <w:rPr>
          <w:rFonts w:ascii="Times New Roman" w:hAnsi="Times New Roman" w:cs="Times New Roman"/>
          <w:color w:val="000000" w:themeColor="text1"/>
          <w:sz w:val="24"/>
          <w:szCs w:val="24"/>
        </w:rPr>
        <w:t>refuncționalizare clădire Palat Administrativ, Piața Independenței nr.l, Brăila”</w:t>
      </w:r>
    </w:p>
    <w:p w14:paraId="39093A53" w14:textId="7EBE8AB9" w:rsidR="001602DD" w:rsidRPr="001602DD" w:rsidRDefault="001602DD" w:rsidP="00D36211">
      <w:pPr>
        <w:numPr>
          <w:ilvl w:val="0"/>
          <w:numId w:val="55"/>
        </w:numPr>
        <w:tabs>
          <w:tab w:val="left" w:pos="0"/>
        </w:tabs>
        <w:spacing w:after="0" w:line="240" w:lineRule="auto"/>
        <w:ind w:left="0" w:hanging="270"/>
        <w:jc w:val="both"/>
        <w:rPr>
          <w:rFonts w:ascii="Times New Roman" w:hAnsi="Times New Roman" w:cs="Times New Roman"/>
          <w:color w:val="000000" w:themeColor="text1"/>
          <w:sz w:val="24"/>
          <w:szCs w:val="24"/>
        </w:rPr>
      </w:pPr>
      <w:r w:rsidRPr="001602DD">
        <w:rPr>
          <w:rFonts w:ascii="Times New Roman" w:hAnsi="Times New Roman" w:cs="Times New Roman"/>
          <w:color w:val="000000" w:themeColor="text1"/>
          <w:sz w:val="24"/>
          <w:szCs w:val="24"/>
        </w:rPr>
        <w:t>Servicii de proiectare DALI “Consolidare</w:t>
      </w:r>
      <w:r w:rsidR="00525B2D">
        <w:rPr>
          <w:rFonts w:ascii="Times New Roman" w:hAnsi="Times New Roman" w:cs="Times New Roman"/>
          <w:color w:val="000000" w:themeColor="text1"/>
          <w:sz w:val="24"/>
          <w:szCs w:val="24"/>
        </w:rPr>
        <w:t xml:space="preserve"> și </w:t>
      </w:r>
      <w:r w:rsidRPr="001602DD">
        <w:rPr>
          <w:rFonts w:ascii="Times New Roman" w:hAnsi="Times New Roman" w:cs="Times New Roman"/>
          <w:color w:val="000000" w:themeColor="text1"/>
          <w:sz w:val="24"/>
          <w:szCs w:val="24"/>
        </w:rPr>
        <w:t xml:space="preserve">reabilitare cladire str. Gradinii Publice nr. 13, municipiul </w:t>
      </w:r>
      <w:r w:rsidR="00525B2D">
        <w:rPr>
          <w:rFonts w:ascii="Times New Roman" w:hAnsi="Times New Roman" w:cs="Times New Roman"/>
          <w:color w:val="000000" w:themeColor="text1"/>
          <w:sz w:val="24"/>
          <w:szCs w:val="24"/>
        </w:rPr>
        <w:t>Brăila</w:t>
      </w:r>
      <w:r w:rsidRPr="001602DD">
        <w:rPr>
          <w:rFonts w:ascii="Times New Roman" w:hAnsi="Times New Roman" w:cs="Times New Roman"/>
          <w:color w:val="000000" w:themeColor="text1"/>
          <w:sz w:val="24"/>
          <w:szCs w:val="24"/>
        </w:rPr>
        <w:t>.</w:t>
      </w:r>
    </w:p>
    <w:p w14:paraId="320F552D" w14:textId="7D125902" w:rsidR="001602DD" w:rsidRPr="001602DD" w:rsidRDefault="001602DD" w:rsidP="00D36211">
      <w:pPr>
        <w:numPr>
          <w:ilvl w:val="0"/>
          <w:numId w:val="55"/>
        </w:numPr>
        <w:tabs>
          <w:tab w:val="left" w:pos="0"/>
        </w:tabs>
        <w:spacing w:after="0" w:line="240" w:lineRule="auto"/>
        <w:ind w:left="0" w:hanging="270"/>
        <w:jc w:val="both"/>
        <w:rPr>
          <w:rFonts w:ascii="Times New Roman" w:hAnsi="Times New Roman" w:cs="Times New Roman"/>
          <w:color w:val="000000" w:themeColor="text1"/>
          <w:sz w:val="24"/>
          <w:szCs w:val="24"/>
        </w:rPr>
      </w:pPr>
      <w:r w:rsidRPr="001602DD">
        <w:rPr>
          <w:rFonts w:ascii="Times New Roman" w:hAnsi="Times New Roman" w:cs="Times New Roman"/>
          <w:color w:val="000000" w:themeColor="text1"/>
          <w:sz w:val="24"/>
          <w:szCs w:val="24"/>
        </w:rPr>
        <w:t>Prestare servicii Servicii de proiectare lucrari de conformare la cerintele avizului de Securitate la incendiu pentru Corpul de cladire Sectie Cardiologie</w:t>
      </w:r>
      <w:r w:rsidR="00525B2D">
        <w:rPr>
          <w:rFonts w:ascii="Times New Roman" w:hAnsi="Times New Roman" w:cs="Times New Roman"/>
          <w:color w:val="000000" w:themeColor="text1"/>
          <w:sz w:val="24"/>
          <w:szCs w:val="24"/>
        </w:rPr>
        <w:t xml:space="preserve"> și </w:t>
      </w:r>
      <w:r w:rsidRPr="001602DD">
        <w:rPr>
          <w:rFonts w:ascii="Times New Roman" w:hAnsi="Times New Roman" w:cs="Times New Roman"/>
          <w:color w:val="000000" w:themeColor="text1"/>
          <w:sz w:val="24"/>
          <w:szCs w:val="24"/>
        </w:rPr>
        <w:t>Pediatrie (C24)</w:t>
      </w:r>
      <w:r w:rsidR="00525B2D">
        <w:rPr>
          <w:rFonts w:ascii="Times New Roman" w:hAnsi="Times New Roman" w:cs="Times New Roman"/>
          <w:color w:val="000000" w:themeColor="text1"/>
          <w:sz w:val="24"/>
          <w:szCs w:val="24"/>
        </w:rPr>
        <w:t xml:space="preserve"> și </w:t>
      </w:r>
      <w:r w:rsidRPr="001602DD">
        <w:rPr>
          <w:rFonts w:ascii="Times New Roman" w:hAnsi="Times New Roman" w:cs="Times New Roman"/>
          <w:color w:val="000000" w:themeColor="text1"/>
          <w:sz w:val="24"/>
          <w:szCs w:val="24"/>
        </w:rPr>
        <w:t xml:space="preserve">noul Corp de legatura din cadrul Spitalului Clinic </w:t>
      </w:r>
      <w:r w:rsidR="00525B2D">
        <w:rPr>
          <w:rFonts w:ascii="Times New Roman" w:hAnsi="Times New Roman" w:cs="Times New Roman"/>
          <w:color w:val="000000" w:themeColor="text1"/>
          <w:sz w:val="24"/>
          <w:szCs w:val="24"/>
        </w:rPr>
        <w:t>Județean</w:t>
      </w:r>
      <w:r w:rsidRPr="001602DD">
        <w:rPr>
          <w:rFonts w:ascii="Times New Roman" w:hAnsi="Times New Roman" w:cs="Times New Roman"/>
          <w:color w:val="000000" w:themeColor="text1"/>
          <w:sz w:val="24"/>
          <w:szCs w:val="24"/>
        </w:rPr>
        <w:t xml:space="preserve"> de Urgenta </w:t>
      </w:r>
      <w:r w:rsidR="00525B2D">
        <w:rPr>
          <w:rFonts w:ascii="Times New Roman" w:hAnsi="Times New Roman" w:cs="Times New Roman"/>
          <w:color w:val="000000" w:themeColor="text1"/>
          <w:sz w:val="24"/>
          <w:szCs w:val="24"/>
        </w:rPr>
        <w:t>Brăila</w:t>
      </w:r>
      <w:r w:rsidRPr="001602DD">
        <w:rPr>
          <w:rFonts w:ascii="Times New Roman" w:hAnsi="Times New Roman" w:cs="Times New Roman"/>
          <w:color w:val="000000" w:themeColor="text1"/>
          <w:sz w:val="24"/>
          <w:szCs w:val="24"/>
        </w:rPr>
        <w:t>,amplasate</w:t>
      </w:r>
      <w:r w:rsidR="00525B2D">
        <w:rPr>
          <w:rFonts w:ascii="Times New Roman" w:hAnsi="Times New Roman" w:cs="Times New Roman"/>
          <w:color w:val="000000" w:themeColor="text1"/>
          <w:sz w:val="24"/>
          <w:szCs w:val="24"/>
        </w:rPr>
        <w:t xml:space="preserve"> în </w:t>
      </w:r>
      <w:r w:rsidRPr="001602DD">
        <w:rPr>
          <w:rFonts w:ascii="Times New Roman" w:hAnsi="Times New Roman" w:cs="Times New Roman"/>
          <w:color w:val="000000" w:themeColor="text1"/>
          <w:sz w:val="24"/>
          <w:szCs w:val="24"/>
        </w:rPr>
        <w:t xml:space="preserve">municipiul </w:t>
      </w:r>
      <w:r w:rsidR="00525B2D">
        <w:rPr>
          <w:rFonts w:ascii="Times New Roman" w:hAnsi="Times New Roman" w:cs="Times New Roman"/>
          <w:color w:val="000000" w:themeColor="text1"/>
          <w:sz w:val="24"/>
          <w:szCs w:val="24"/>
        </w:rPr>
        <w:t>Brăila</w:t>
      </w:r>
      <w:r w:rsidRPr="001602DD">
        <w:rPr>
          <w:rFonts w:ascii="Times New Roman" w:hAnsi="Times New Roman" w:cs="Times New Roman"/>
          <w:color w:val="000000" w:themeColor="text1"/>
          <w:sz w:val="24"/>
          <w:szCs w:val="24"/>
        </w:rPr>
        <w:t>, soseaua Buzaului, nr. 2,</w:t>
      </w:r>
      <w:r w:rsidR="00525B2D">
        <w:rPr>
          <w:rFonts w:ascii="Times New Roman" w:hAnsi="Times New Roman" w:cs="Times New Roman"/>
          <w:color w:val="000000" w:themeColor="text1"/>
          <w:sz w:val="24"/>
          <w:szCs w:val="24"/>
        </w:rPr>
        <w:t xml:space="preserve"> în </w:t>
      </w:r>
      <w:r w:rsidRPr="001602DD">
        <w:rPr>
          <w:rFonts w:ascii="Times New Roman" w:hAnsi="Times New Roman" w:cs="Times New Roman"/>
          <w:color w:val="000000" w:themeColor="text1"/>
          <w:sz w:val="24"/>
          <w:szCs w:val="24"/>
        </w:rPr>
        <w:t>vederea obtinerii autorizatiei de securitate la incendiu”</w:t>
      </w:r>
    </w:p>
    <w:p w14:paraId="56BE9311" w14:textId="3044FC4E" w:rsidR="00FA380B" w:rsidRPr="00FA380B" w:rsidRDefault="001602DD" w:rsidP="00FA380B">
      <w:pPr>
        <w:numPr>
          <w:ilvl w:val="0"/>
          <w:numId w:val="55"/>
        </w:numPr>
        <w:tabs>
          <w:tab w:val="left" w:pos="0"/>
        </w:tabs>
        <w:spacing w:after="0" w:line="240" w:lineRule="auto"/>
        <w:ind w:left="0" w:hanging="270"/>
        <w:jc w:val="both"/>
        <w:rPr>
          <w:rFonts w:ascii="Times New Roman" w:hAnsi="Times New Roman" w:cs="Times New Roman"/>
          <w:color w:val="000000" w:themeColor="text1"/>
          <w:sz w:val="24"/>
          <w:szCs w:val="24"/>
        </w:rPr>
      </w:pPr>
      <w:r w:rsidRPr="001602DD">
        <w:rPr>
          <w:rFonts w:ascii="Times New Roman" w:hAnsi="Times New Roman" w:cs="Times New Roman"/>
          <w:color w:val="000000" w:themeColor="text1"/>
          <w:sz w:val="24"/>
          <w:szCs w:val="24"/>
        </w:rPr>
        <w:t>Prestare de servicii „Servicii de verificare tehnica docmnentatie tehnica pentru executia lucrarilor de conformare la cerintele avizului de securitate la incendiu pentru Corpul de cladire Sectie Cardiologie</w:t>
      </w:r>
      <w:r w:rsidR="00525B2D">
        <w:rPr>
          <w:rFonts w:ascii="Times New Roman" w:hAnsi="Times New Roman" w:cs="Times New Roman"/>
          <w:color w:val="000000" w:themeColor="text1"/>
          <w:sz w:val="24"/>
          <w:szCs w:val="24"/>
        </w:rPr>
        <w:t xml:space="preserve"> și </w:t>
      </w:r>
      <w:r w:rsidRPr="001602DD">
        <w:rPr>
          <w:rFonts w:ascii="Times New Roman" w:hAnsi="Times New Roman" w:cs="Times New Roman"/>
          <w:color w:val="000000" w:themeColor="text1"/>
          <w:sz w:val="24"/>
          <w:szCs w:val="24"/>
        </w:rPr>
        <w:t>Pediatrie (C24)</w:t>
      </w:r>
      <w:r w:rsidR="00525B2D">
        <w:rPr>
          <w:rFonts w:ascii="Times New Roman" w:hAnsi="Times New Roman" w:cs="Times New Roman"/>
          <w:color w:val="000000" w:themeColor="text1"/>
          <w:sz w:val="24"/>
          <w:szCs w:val="24"/>
        </w:rPr>
        <w:t xml:space="preserve"> și </w:t>
      </w:r>
      <w:r w:rsidRPr="001602DD">
        <w:rPr>
          <w:rFonts w:ascii="Times New Roman" w:hAnsi="Times New Roman" w:cs="Times New Roman"/>
          <w:color w:val="000000" w:themeColor="text1"/>
          <w:sz w:val="24"/>
          <w:szCs w:val="24"/>
        </w:rPr>
        <w:t xml:space="preserve">noul Corp de legatura din cadrul Spitalului </w:t>
      </w:r>
      <w:r w:rsidR="00525B2D">
        <w:rPr>
          <w:rFonts w:ascii="Times New Roman" w:hAnsi="Times New Roman" w:cs="Times New Roman"/>
          <w:color w:val="000000" w:themeColor="text1"/>
          <w:sz w:val="24"/>
          <w:szCs w:val="24"/>
        </w:rPr>
        <w:t>Județean</w:t>
      </w:r>
      <w:r w:rsidRPr="001602DD">
        <w:rPr>
          <w:rFonts w:ascii="Times New Roman" w:hAnsi="Times New Roman" w:cs="Times New Roman"/>
          <w:color w:val="000000" w:themeColor="text1"/>
          <w:sz w:val="24"/>
          <w:szCs w:val="24"/>
        </w:rPr>
        <w:t xml:space="preserve"> de Urgenta </w:t>
      </w:r>
      <w:r w:rsidR="00525B2D">
        <w:rPr>
          <w:rFonts w:ascii="Times New Roman" w:hAnsi="Times New Roman" w:cs="Times New Roman"/>
          <w:color w:val="000000" w:themeColor="text1"/>
          <w:sz w:val="24"/>
          <w:szCs w:val="24"/>
        </w:rPr>
        <w:t>Brăila</w:t>
      </w:r>
      <w:r w:rsidRPr="001602DD">
        <w:rPr>
          <w:rFonts w:ascii="Times New Roman" w:hAnsi="Times New Roman" w:cs="Times New Roman"/>
          <w:color w:val="000000" w:themeColor="text1"/>
          <w:sz w:val="24"/>
          <w:szCs w:val="24"/>
        </w:rPr>
        <w:t>, amplasate</w:t>
      </w:r>
      <w:r w:rsidR="00525B2D">
        <w:rPr>
          <w:rFonts w:ascii="Times New Roman" w:hAnsi="Times New Roman" w:cs="Times New Roman"/>
          <w:color w:val="000000" w:themeColor="text1"/>
          <w:sz w:val="24"/>
          <w:szCs w:val="24"/>
        </w:rPr>
        <w:t xml:space="preserve"> în </w:t>
      </w:r>
      <w:r w:rsidRPr="001602DD">
        <w:rPr>
          <w:rFonts w:ascii="Times New Roman" w:hAnsi="Times New Roman" w:cs="Times New Roman"/>
          <w:color w:val="000000" w:themeColor="text1"/>
          <w:sz w:val="24"/>
          <w:szCs w:val="24"/>
        </w:rPr>
        <w:t xml:space="preserve">municipiul </w:t>
      </w:r>
      <w:r w:rsidR="00525B2D">
        <w:rPr>
          <w:rFonts w:ascii="Times New Roman" w:hAnsi="Times New Roman" w:cs="Times New Roman"/>
          <w:color w:val="000000" w:themeColor="text1"/>
          <w:sz w:val="24"/>
          <w:szCs w:val="24"/>
        </w:rPr>
        <w:t>Brăila</w:t>
      </w:r>
      <w:r w:rsidRPr="001602DD">
        <w:rPr>
          <w:rFonts w:ascii="Times New Roman" w:hAnsi="Times New Roman" w:cs="Times New Roman"/>
          <w:color w:val="000000" w:themeColor="text1"/>
          <w:sz w:val="24"/>
          <w:szCs w:val="24"/>
        </w:rPr>
        <w:t>, soseaua Buzaului nr.2,</w:t>
      </w:r>
      <w:r w:rsidR="00525B2D">
        <w:rPr>
          <w:rFonts w:ascii="Times New Roman" w:hAnsi="Times New Roman" w:cs="Times New Roman"/>
          <w:color w:val="000000" w:themeColor="text1"/>
          <w:sz w:val="24"/>
          <w:szCs w:val="24"/>
        </w:rPr>
        <w:t xml:space="preserve"> în </w:t>
      </w:r>
      <w:r w:rsidRPr="001602DD">
        <w:rPr>
          <w:rFonts w:ascii="Times New Roman" w:hAnsi="Times New Roman" w:cs="Times New Roman"/>
          <w:color w:val="000000" w:themeColor="text1"/>
          <w:sz w:val="24"/>
          <w:szCs w:val="24"/>
        </w:rPr>
        <w:t>vederea obtinerii autorizatiei de securitate la incendiu”.</w:t>
      </w:r>
    </w:p>
    <w:p w14:paraId="5350094E" w14:textId="65E4E2DA" w:rsidR="00313D90" w:rsidRPr="001602DD" w:rsidRDefault="005D0834" w:rsidP="00D36211">
      <w:pPr>
        <w:tabs>
          <w:tab w:val="left" w:pos="0"/>
        </w:tabs>
        <w:spacing w:after="0" w:line="240" w:lineRule="auto"/>
        <w:jc w:val="both"/>
        <w:rPr>
          <w:rFonts w:ascii="Times New Roman" w:hAnsi="Times New Roman" w:cs="Times New Roman"/>
          <w:b/>
          <w:bCs/>
          <w:color w:val="000000" w:themeColor="text1"/>
          <w:sz w:val="24"/>
          <w:szCs w:val="24"/>
          <w:u w:val="single"/>
        </w:rPr>
      </w:pPr>
      <w:r>
        <w:rPr>
          <w:rFonts w:ascii="Times New Roman" w:hAnsi="Times New Roman" w:cs="Times New Roman"/>
          <w:color w:val="000000" w:themeColor="text1"/>
          <w:sz w:val="24"/>
          <w:szCs w:val="24"/>
        </w:rPr>
        <w:tab/>
      </w:r>
      <w:r w:rsidR="00313D90" w:rsidRPr="001602DD">
        <w:rPr>
          <w:rFonts w:ascii="Times New Roman" w:hAnsi="Times New Roman" w:cs="Times New Roman"/>
          <w:b/>
          <w:bCs/>
          <w:color w:val="000000" w:themeColor="text1"/>
          <w:sz w:val="24"/>
          <w:szCs w:val="24"/>
          <w:u w:val="single"/>
        </w:rPr>
        <w:t xml:space="preserve">1.3. Obiective de </w:t>
      </w:r>
      <w:r w:rsidR="00B90972" w:rsidRPr="001602DD">
        <w:rPr>
          <w:rFonts w:ascii="Times New Roman" w:hAnsi="Times New Roman" w:cs="Times New Roman"/>
          <w:b/>
          <w:bCs/>
          <w:color w:val="000000" w:themeColor="text1"/>
          <w:sz w:val="24"/>
          <w:szCs w:val="24"/>
          <w:u w:val="single"/>
        </w:rPr>
        <w:t>investiți</w:t>
      </w:r>
      <w:r w:rsidR="00313D90" w:rsidRPr="001602DD">
        <w:rPr>
          <w:rFonts w:ascii="Times New Roman" w:hAnsi="Times New Roman" w:cs="Times New Roman"/>
          <w:b/>
          <w:bCs/>
          <w:color w:val="000000" w:themeColor="text1"/>
          <w:sz w:val="24"/>
          <w:szCs w:val="24"/>
          <w:u w:val="single"/>
        </w:rPr>
        <w:t>i</w:t>
      </w:r>
      <w:r w:rsidR="00336B1A" w:rsidRPr="001602DD">
        <w:rPr>
          <w:rFonts w:ascii="Times New Roman" w:hAnsi="Times New Roman" w:cs="Times New Roman"/>
          <w:b/>
          <w:bCs/>
          <w:color w:val="000000" w:themeColor="text1"/>
          <w:sz w:val="24"/>
          <w:szCs w:val="24"/>
          <w:u w:val="single"/>
        </w:rPr>
        <w:t xml:space="preserve"> și lucrări</w:t>
      </w:r>
      <w:r w:rsidR="00313D90" w:rsidRPr="001602DD">
        <w:rPr>
          <w:rFonts w:ascii="Times New Roman" w:hAnsi="Times New Roman" w:cs="Times New Roman"/>
          <w:b/>
          <w:bCs/>
          <w:color w:val="000000" w:themeColor="text1"/>
          <w:sz w:val="24"/>
          <w:szCs w:val="24"/>
          <w:u w:val="single"/>
        </w:rPr>
        <w:t xml:space="preserve"> de </w:t>
      </w:r>
      <w:r w:rsidR="00336B1A" w:rsidRPr="001602DD">
        <w:rPr>
          <w:rFonts w:ascii="Times New Roman" w:hAnsi="Times New Roman" w:cs="Times New Roman"/>
          <w:b/>
          <w:bCs/>
          <w:color w:val="000000" w:themeColor="text1"/>
          <w:sz w:val="24"/>
          <w:szCs w:val="24"/>
          <w:u w:val="single"/>
        </w:rPr>
        <w:t>reparați</w:t>
      </w:r>
      <w:r w:rsidR="00313D90" w:rsidRPr="001602DD">
        <w:rPr>
          <w:rFonts w:ascii="Times New Roman" w:hAnsi="Times New Roman" w:cs="Times New Roman"/>
          <w:b/>
          <w:bCs/>
          <w:color w:val="000000" w:themeColor="text1"/>
          <w:sz w:val="24"/>
          <w:szCs w:val="24"/>
          <w:u w:val="single"/>
        </w:rPr>
        <w:t>i curente</w:t>
      </w:r>
      <w:r w:rsidR="00336B1A" w:rsidRPr="001602DD">
        <w:rPr>
          <w:rFonts w:ascii="Times New Roman" w:hAnsi="Times New Roman" w:cs="Times New Roman"/>
          <w:b/>
          <w:bCs/>
          <w:color w:val="000000" w:themeColor="text1"/>
          <w:sz w:val="24"/>
          <w:szCs w:val="24"/>
          <w:u w:val="single"/>
        </w:rPr>
        <w:t xml:space="preserve"> în </w:t>
      </w:r>
      <w:r w:rsidR="00313D90" w:rsidRPr="001602DD">
        <w:rPr>
          <w:rFonts w:ascii="Times New Roman" w:hAnsi="Times New Roman" w:cs="Times New Roman"/>
          <w:b/>
          <w:bCs/>
          <w:color w:val="000000" w:themeColor="text1"/>
          <w:sz w:val="24"/>
          <w:szCs w:val="24"/>
          <w:u w:val="single"/>
        </w:rPr>
        <w:t xml:space="preserve">curs de </w:t>
      </w:r>
      <w:r w:rsidR="00336B1A" w:rsidRPr="001602DD">
        <w:rPr>
          <w:rFonts w:ascii="Times New Roman" w:hAnsi="Times New Roman" w:cs="Times New Roman"/>
          <w:b/>
          <w:bCs/>
          <w:color w:val="000000" w:themeColor="text1"/>
          <w:sz w:val="24"/>
          <w:szCs w:val="24"/>
          <w:u w:val="single"/>
        </w:rPr>
        <w:t>achiziți</w:t>
      </w:r>
      <w:r w:rsidR="00313D90" w:rsidRPr="001602DD">
        <w:rPr>
          <w:rFonts w:ascii="Times New Roman" w:hAnsi="Times New Roman" w:cs="Times New Roman"/>
          <w:b/>
          <w:bCs/>
          <w:color w:val="000000" w:themeColor="text1"/>
          <w:sz w:val="24"/>
          <w:szCs w:val="24"/>
          <w:u w:val="single"/>
        </w:rPr>
        <w:t>e</w:t>
      </w:r>
    </w:p>
    <w:p w14:paraId="02F92CAC" w14:textId="5E8E6620" w:rsidR="001602DD" w:rsidRPr="001602DD" w:rsidRDefault="001602DD" w:rsidP="00D36211">
      <w:pPr>
        <w:numPr>
          <w:ilvl w:val="0"/>
          <w:numId w:val="55"/>
        </w:numPr>
        <w:spacing w:after="0" w:line="240" w:lineRule="auto"/>
        <w:ind w:left="0" w:hanging="270"/>
        <w:jc w:val="both"/>
        <w:rPr>
          <w:rFonts w:ascii="Times New Roman" w:eastAsia="Times New Roman" w:hAnsi="Times New Roman" w:cs="Times New Roman"/>
          <w:sz w:val="24"/>
          <w:szCs w:val="24"/>
        </w:rPr>
      </w:pPr>
      <w:r w:rsidRPr="001602DD">
        <w:rPr>
          <w:rFonts w:ascii="Times New Roman" w:eastAsia="Times New Roman" w:hAnsi="Times New Roman" w:cs="Times New Roman"/>
          <w:sz w:val="24"/>
          <w:szCs w:val="24"/>
        </w:rPr>
        <w:lastRenderedPageBreak/>
        <w:t xml:space="preserve">Lucrari reparatii acoperis Spitalul Clinic de Urgenta </w:t>
      </w:r>
      <w:r w:rsidR="00525B2D">
        <w:rPr>
          <w:rFonts w:ascii="Times New Roman" w:eastAsia="Times New Roman" w:hAnsi="Times New Roman" w:cs="Times New Roman"/>
          <w:sz w:val="24"/>
          <w:szCs w:val="24"/>
        </w:rPr>
        <w:t>Brăila</w:t>
      </w:r>
      <w:r w:rsidRPr="001602DD">
        <w:rPr>
          <w:rFonts w:ascii="Times New Roman" w:eastAsia="Times New Roman" w:hAnsi="Times New Roman" w:cs="Times New Roman"/>
          <w:sz w:val="24"/>
          <w:szCs w:val="24"/>
        </w:rPr>
        <w:t>, Pavilionul B.</w:t>
      </w:r>
    </w:p>
    <w:p w14:paraId="2C336447" w14:textId="2149E1E8" w:rsidR="001602DD" w:rsidRPr="001602DD" w:rsidRDefault="001602DD" w:rsidP="00D36211">
      <w:pPr>
        <w:spacing w:after="0" w:line="240" w:lineRule="auto"/>
        <w:jc w:val="both"/>
        <w:rPr>
          <w:rFonts w:ascii="Times New Roman" w:eastAsia="Times New Roman" w:hAnsi="Times New Roman" w:cs="Times New Roman"/>
          <w:bCs/>
          <w:i/>
        </w:rPr>
      </w:pPr>
    </w:p>
    <w:p w14:paraId="1466E77F" w14:textId="1B6F8EBA" w:rsidR="00313D90" w:rsidRPr="00DE6116" w:rsidRDefault="00FA380B" w:rsidP="00D36211">
      <w:pPr>
        <w:tabs>
          <w:tab w:val="left" w:pos="900"/>
        </w:tabs>
        <w:spacing w:after="0" w:line="240" w:lineRule="auto"/>
        <w:ind w:hanging="270"/>
        <w:jc w:val="both"/>
        <w:rPr>
          <w:rFonts w:ascii="Times New Roman" w:hAnsi="Times New Roman" w:cs="Times New Roman"/>
          <w:b/>
          <w:bCs/>
          <w:color w:val="000000" w:themeColor="text1"/>
          <w:sz w:val="24"/>
          <w:szCs w:val="24"/>
          <w:u w:val="single"/>
        </w:rPr>
      </w:pPr>
      <w:r w:rsidRPr="00DE6116">
        <w:rPr>
          <w:rFonts w:ascii="Times New Roman" w:hAnsi="Times New Roman" w:cs="Times New Roman"/>
          <w:b/>
          <w:bCs/>
          <w:color w:val="000000" w:themeColor="text1"/>
          <w:sz w:val="24"/>
          <w:szCs w:val="24"/>
          <w:u w:val="single"/>
        </w:rPr>
        <w:t>2.</w:t>
      </w:r>
      <w:r w:rsidRPr="00DE6116">
        <w:rPr>
          <w:rFonts w:ascii="Times New Roman" w:hAnsi="Times New Roman" w:cs="Times New Roman"/>
          <w:b/>
          <w:bCs/>
          <w:color w:val="000000" w:themeColor="text1"/>
          <w:sz w:val="24"/>
          <w:szCs w:val="24"/>
          <w:u w:val="single"/>
        </w:rPr>
        <w:tab/>
        <w:t>Drumuri Județene</w:t>
      </w:r>
    </w:p>
    <w:p w14:paraId="0090148D" w14:textId="5FC05C49" w:rsidR="00313D90" w:rsidRPr="00707D31" w:rsidRDefault="0000420E" w:rsidP="00D36211">
      <w:pPr>
        <w:tabs>
          <w:tab w:val="left" w:pos="0"/>
        </w:tabs>
        <w:spacing w:after="0" w:line="240" w:lineRule="auto"/>
        <w:jc w:val="both"/>
        <w:rPr>
          <w:rFonts w:ascii="Times New Roman" w:hAnsi="Times New Roman" w:cs="Times New Roman"/>
          <w:b/>
          <w:bCs/>
          <w:color w:val="000000" w:themeColor="text1"/>
          <w:sz w:val="24"/>
          <w:szCs w:val="24"/>
          <w:u w:val="single"/>
        </w:rPr>
      </w:pPr>
      <w:r w:rsidRPr="00DE6116">
        <w:rPr>
          <w:rFonts w:ascii="Times New Roman" w:hAnsi="Times New Roman" w:cs="Times New Roman"/>
          <w:color w:val="000000" w:themeColor="text1"/>
          <w:sz w:val="24"/>
          <w:szCs w:val="24"/>
        </w:rPr>
        <w:tab/>
      </w:r>
      <w:r w:rsidR="00313D90" w:rsidRPr="00707D31">
        <w:rPr>
          <w:rFonts w:ascii="Times New Roman" w:hAnsi="Times New Roman" w:cs="Times New Roman"/>
          <w:b/>
          <w:bCs/>
          <w:color w:val="000000" w:themeColor="text1"/>
          <w:sz w:val="24"/>
          <w:szCs w:val="24"/>
          <w:u w:val="single"/>
        </w:rPr>
        <w:t xml:space="preserve">2.1. Obiective de </w:t>
      </w:r>
      <w:r w:rsidR="00B90972" w:rsidRPr="00707D31">
        <w:rPr>
          <w:rFonts w:ascii="Times New Roman" w:hAnsi="Times New Roman" w:cs="Times New Roman"/>
          <w:b/>
          <w:bCs/>
          <w:color w:val="000000" w:themeColor="text1"/>
          <w:sz w:val="24"/>
          <w:szCs w:val="24"/>
          <w:u w:val="single"/>
        </w:rPr>
        <w:t>investiți</w:t>
      </w:r>
      <w:r w:rsidR="00313D90" w:rsidRPr="00707D31">
        <w:rPr>
          <w:rFonts w:ascii="Times New Roman" w:hAnsi="Times New Roman" w:cs="Times New Roman"/>
          <w:b/>
          <w:bCs/>
          <w:color w:val="000000" w:themeColor="text1"/>
          <w:sz w:val="24"/>
          <w:szCs w:val="24"/>
          <w:u w:val="single"/>
        </w:rPr>
        <w:t>i</w:t>
      </w:r>
      <w:r w:rsidR="00336B1A" w:rsidRPr="00707D31">
        <w:rPr>
          <w:rFonts w:ascii="Times New Roman" w:hAnsi="Times New Roman" w:cs="Times New Roman"/>
          <w:b/>
          <w:bCs/>
          <w:color w:val="000000" w:themeColor="text1"/>
          <w:sz w:val="24"/>
          <w:szCs w:val="24"/>
          <w:u w:val="single"/>
        </w:rPr>
        <w:t xml:space="preserve"> și lucrări</w:t>
      </w:r>
      <w:r w:rsidR="00313D90" w:rsidRPr="00707D31">
        <w:rPr>
          <w:rFonts w:ascii="Times New Roman" w:hAnsi="Times New Roman" w:cs="Times New Roman"/>
          <w:b/>
          <w:bCs/>
          <w:color w:val="000000" w:themeColor="text1"/>
          <w:sz w:val="24"/>
          <w:szCs w:val="24"/>
          <w:u w:val="single"/>
        </w:rPr>
        <w:t xml:space="preserve"> </w:t>
      </w:r>
      <w:r w:rsidR="00336B1A" w:rsidRPr="00707D31">
        <w:rPr>
          <w:rFonts w:ascii="Times New Roman" w:hAnsi="Times New Roman" w:cs="Times New Roman"/>
          <w:b/>
          <w:bCs/>
          <w:color w:val="000000" w:themeColor="text1"/>
          <w:sz w:val="24"/>
          <w:szCs w:val="24"/>
          <w:u w:val="single"/>
        </w:rPr>
        <w:t>reparați</w:t>
      </w:r>
      <w:r w:rsidR="00313D90" w:rsidRPr="00707D31">
        <w:rPr>
          <w:rFonts w:ascii="Times New Roman" w:hAnsi="Times New Roman" w:cs="Times New Roman"/>
          <w:b/>
          <w:bCs/>
          <w:color w:val="000000" w:themeColor="text1"/>
          <w:sz w:val="24"/>
          <w:szCs w:val="24"/>
          <w:u w:val="single"/>
        </w:rPr>
        <w:t>i curente finalizate:</w:t>
      </w:r>
    </w:p>
    <w:p w14:paraId="5588325F" w14:textId="57565765" w:rsidR="001602DD" w:rsidRPr="00707D31" w:rsidRDefault="001602DD" w:rsidP="00D36211">
      <w:pPr>
        <w:numPr>
          <w:ilvl w:val="0"/>
          <w:numId w:val="54"/>
        </w:numPr>
        <w:spacing w:after="0" w:line="240" w:lineRule="auto"/>
        <w:ind w:left="0" w:firstLine="426"/>
        <w:jc w:val="both"/>
        <w:rPr>
          <w:rFonts w:ascii="Times New Roman" w:eastAsia="Times New Roman" w:hAnsi="Times New Roman" w:cs="Times New Roman"/>
          <w:sz w:val="24"/>
          <w:szCs w:val="24"/>
        </w:rPr>
      </w:pPr>
      <w:r w:rsidRPr="00707D31">
        <w:rPr>
          <w:rFonts w:ascii="Times New Roman" w:eastAsia="Times New Roman" w:hAnsi="Times New Roman" w:cs="Times New Roman"/>
          <w:sz w:val="24"/>
          <w:szCs w:val="24"/>
        </w:rPr>
        <w:t xml:space="preserve">Servicii de verificare tehnica documentatii avize, acorduri, PAC, POE, PthE, pentru „Reabilitare drum </w:t>
      </w:r>
      <w:r w:rsidR="00525B2D">
        <w:rPr>
          <w:rFonts w:ascii="Times New Roman" w:eastAsia="Times New Roman" w:hAnsi="Times New Roman" w:cs="Times New Roman"/>
          <w:sz w:val="24"/>
          <w:szCs w:val="24"/>
        </w:rPr>
        <w:t>Județean</w:t>
      </w:r>
      <w:r w:rsidRPr="00707D31">
        <w:rPr>
          <w:rFonts w:ascii="Times New Roman" w:eastAsia="Times New Roman" w:hAnsi="Times New Roman" w:cs="Times New Roman"/>
          <w:sz w:val="24"/>
          <w:szCs w:val="24"/>
        </w:rPr>
        <w:t xml:space="preserve"> DJ 202D”</w:t>
      </w:r>
    </w:p>
    <w:p w14:paraId="65014B37" w14:textId="595F440C" w:rsidR="001602DD" w:rsidRPr="00707D31" w:rsidRDefault="00F4491D" w:rsidP="00D36211">
      <w:pPr>
        <w:numPr>
          <w:ilvl w:val="0"/>
          <w:numId w:val="54"/>
        </w:numPr>
        <w:spacing w:after="0" w:line="240" w:lineRule="auto"/>
        <w:ind w:left="0" w:firstLine="426"/>
        <w:jc w:val="both"/>
        <w:rPr>
          <w:rFonts w:ascii="Times New Roman" w:eastAsia="Times New Roman" w:hAnsi="Times New Roman" w:cs="Times New Roman"/>
          <w:sz w:val="24"/>
          <w:szCs w:val="24"/>
        </w:rPr>
      </w:pPr>
      <w:r w:rsidRPr="00F4491D">
        <w:rPr>
          <w:b/>
          <w:bCs/>
          <w:noProof/>
        </w:rPr>
        <w:drawing>
          <wp:anchor distT="0" distB="0" distL="114300" distR="114300" simplePos="0" relativeHeight="251917312" behindDoc="0" locked="0" layoutInCell="1" allowOverlap="1" wp14:anchorId="3B92BB13" wp14:editId="50D9DD9F">
            <wp:simplePos x="0" y="0"/>
            <wp:positionH relativeFrom="margin">
              <wp:posOffset>3697605</wp:posOffset>
            </wp:positionH>
            <wp:positionV relativeFrom="paragraph">
              <wp:posOffset>259080</wp:posOffset>
            </wp:positionV>
            <wp:extent cx="2543810" cy="1907540"/>
            <wp:effectExtent l="0" t="0" r="8890" b="0"/>
            <wp:wrapSquare wrapText="bothSides"/>
            <wp:docPr id="17622953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flipH="1">
                      <a:off x="0" y="0"/>
                      <a:ext cx="2543810"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491D">
        <w:rPr>
          <w:noProof/>
        </w:rPr>
        <w:drawing>
          <wp:anchor distT="0" distB="0" distL="114300" distR="114300" simplePos="0" relativeHeight="251916288" behindDoc="0" locked="0" layoutInCell="1" allowOverlap="1" wp14:anchorId="350A3552" wp14:editId="0259FA09">
            <wp:simplePos x="0" y="0"/>
            <wp:positionH relativeFrom="margin">
              <wp:align>right</wp:align>
            </wp:positionH>
            <wp:positionV relativeFrom="paragraph">
              <wp:posOffset>267823</wp:posOffset>
            </wp:positionV>
            <wp:extent cx="2566670" cy="1925320"/>
            <wp:effectExtent l="0" t="0" r="5080" b="0"/>
            <wp:wrapSquare wrapText="bothSides"/>
            <wp:docPr id="11070425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2566670" cy="1925320"/>
                    </a:xfrm>
                    <a:prstGeom prst="rect">
                      <a:avLst/>
                    </a:prstGeom>
                    <a:noFill/>
                    <a:ln>
                      <a:noFill/>
                    </a:ln>
                  </pic:spPr>
                </pic:pic>
              </a:graphicData>
            </a:graphic>
          </wp:anchor>
        </w:drawing>
      </w:r>
      <w:r w:rsidR="001602DD" w:rsidRPr="00707D31">
        <w:rPr>
          <w:rFonts w:ascii="Times New Roman" w:eastAsia="Times New Roman" w:hAnsi="Times New Roman" w:cs="Times New Roman"/>
          <w:sz w:val="24"/>
          <w:szCs w:val="24"/>
        </w:rPr>
        <w:t>Servicii de proiectare,  realizare</w:t>
      </w:r>
      <w:r w:rsidR="00525B2D">
        <w:rPr>
          <w:rFonts w:ascii="Times New Roman" w:eastAsia="Times New Roman" w:hAnsi="Times New Roman" w:cs="Times New Roman"/>
          <w:sz w:val="24"/>
          <w:szCs w:val="24"/>
        </w:rPr>
        <w:t xml:space="preserve"> și </w:t>
      </w:r>
      <w:r w:rsidR="001602DD" w:rsidRPr="00707D31">
        <w:rPr>
          <w:rFonts w:ascii="Times New Roman" w:eastAsia="Times New Roman" w:hAnsi="Times New Roman" w:cs="Times New Roman"/>
          <w:sz w:val="24"/>
          <w:szCs w:val="24"/>
        </w:rPr>
        <w:t xml:space="preserve">instalare a panourilor de informare referitoare la programul national de Investitii “Anghel Saligny” pentru obiectivul de investitii “ Reabilitare drum </w:t>
      </w:r>
      <w:r w:rsidR="00525B2D">
        <w:rPr>
          <w:rFonts w:ascii="Times New Roman" w:eastAsia="Times New Roman" w:hAnsi="Times New Roman" w:cs="Times New Roman"/>
          <w:sz w:val="24"/>
          <w:szCs w:val="24"/>
        </w:rPr>
        <w:t>Județean</w:t>
      </w:r>
      <w:r w:rsidR="001602DD" w:rsidRPr="00707D31">
        <w:rPr>
          <w:rFonts w:ascii="Times New Roman" w:eastAsia="Times New Roman" w:hAnsi="Times New Roman" w:cs="Times New Roman"/>
          <w:sz w:val="24"/>
          <w:szCs w:val="24"/>
        </w:rPr>
        <w:t xml:space="preserve"> DJ 202D” ”,</w:t>
      </w:r>
    </w:p>
    <w:p w14:paraId="071F9738" w14:textId="597B4327" w:rsidR="00F4491D" w:rsidRPr="00F4491D" w:rsidRDefault="00F4491D" w:rsidP="00D36211">
      <w:pPr>
        <w:numPr>
          <w:ilvl w:val="0"/>
          <w:numId w:val="54"/>
        </w:numPr>
        <w:spacing w:after="0" w:line="240" w:lineRule="auto"/>
        <w:ind w:left="0" w:firstLine="432"/>
        <w:jc w:val="both"/>
        <w:rPr>
          <w:b/>
          <w:bCs/>
        </w:rPr>
      </w:pPr>
      <w:r w:rsidRPr="00313932">
        <w:rPr>
          <w:rFonts w:cs="Calibri"/>
          <w:noProof/>
        </w:rPr>
        <w:drawing>
          <wp:anchor distT="0" distB="0" distL="114300" distR="114300" simplePos="0" relativeHeight="251913216" behindDoc="0" locked="0" layoutInCell="1" allowOverlap="1" wp14:anchorId="4A53699A" wp14:editId="5BD37CF6">
            <wp:simplePos x="0" y="0"/>
            <wp:positionH relativeFrom="margin">
              <wp:posOffset>8255</wp:posOffset>
            </wp:positionH>
            <wp:positionV relativeFrom="paragraph">
              <wp:posOffset>823595</wp:posOffset>
            </wp:positionV>
            <wp:extent cx="2848610" cy="2136140"/>
            <wp:effectExtent l="0" t="0" r="8890" b="0"/>
            <wp:wrapSquare wrapText="bothSides"/>
            <wp:docPr id="13055196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48610" cy="2136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02DD" w:rsidRPr="00F4491D">
        <w:rPr>
          <w:rFonts w:ascii="Times New Roman" w:eastAsia="Times New Roman" w:hAnsi="Times New Roman" w:cs="Times New Roman"/>
          <w:b/>
          <w:bCs/>
          <w:sz w:val="24"/>
          <w:szCs w:val="24"/>
        </w:rPr>
        <w:t xml:space="preserve">Modernizarea infrastructurii de transport </w:t>
      </w:r>
      <w:r w:rsidR="00525B2D">
        <w:rPr>
          <w:rFonts w:ascii="Times New Roman" w:eastAsia="Times New Roman" w:hAnsi="Times New Roman" w:cs="Times New Roman"/>
          <w:b/>
          <w:bCs/>
          <w:sz w:val="24"/>
          <w:szCs w:val="24"/>
        </w:rPr>
        <w:t>Județean</w:t>
      </w:r>
      <w:r w:rsidR="001602DD" w:rsidRPr="00F4491D">
        <w:rPr>
          <w:rFonts w:ascii="Times New Roman" w:eastAsia="Times New Roman" w:hAnsi="Times New Roman" w:cs="Times New Roman"/>
          <w:b/>
          <w:bCs/>
          <w:sz w:val="24"/>
          <w:szCs w:val="24"/>
        </w:rPr>
        <w:t xml:space="preserve"> pe traseul Gulianca – Ianca – Viziru asigurand conectivitatea directa cu coridorul TEN-T </w:t>
      </w:r>
      <w:r w:rsidR="00525B2D">
        <w:rPr>
          <w:rFonts w:ascii="Times New Roman" w:eastAsia="Times New Roman" w:hAnsi="Times New Roman" w:cs="Times New Roman"/>
          <w:b/>
          <w:bCs/>
          <w:sz w:val="24"/>
          <w:szCs w:val="24"/>
        </w:rPr>
        <w:t>Brăila</w:t>
      </w:r>
      <w:r w:rsidR="001602DD" w:rsidRPr="00F4491D">
        <w:rPr>
          <w:rFonts w:ascii="Times New Roman" w:eastAsia="Times New Roman" w:hAnsi="Times New Roman" w:cs="Times New Roman"/>
          <w:b/>
          <w:bCs/>
          <w:sz w:val="24"/>
          <w:szCs w:val="24"/>
        </w:rPr>
        <w:t xml:space="preserve"> – Buzau.</w:t>
      </w:r>
      <w:r w:rsidRPr="00F4491D">
        <w:rPr>
          <w:rFonts w:ascii="Times New Roman" w:eastAsia="Times New Roman" w:hAnsi="Times New Roman" w:cs="Times New Roman"/>
          <w:b/>
          <w:bCs/>
          <w:sz w:val="24"/>
          <w:szCs w:val="24"/>
        </w:rPr>
        <w:t xml:space="preserve"> </w:t>
      </w:r>
    </w:p>
    <w:p w14:paraId="69E13AE8" w14:textId="4103A10D" w:rsidR="001602DD" w:rsidRPr="00F4491D" w:rsidRDefault="001602DD" w:rsidP="00D36211">
      <w:pPr>
        <w:numPr>
          <w:ilvl w:val="0"/>
          <w:numId w:val="54"/>
        </w:numPr>
        <w:spacing w:after="0" w:line="240" w:lineRule="auto"/>
        <w:ind w:left="0" w:firstLine="426"/>
        <w:outlineLvl w:val="0"/>
        <w:rPr>
          <w:rFonts w:ascii="Times New Roman" w:eastAsia="Times New Roman" w:hAnsi="Times New Roman" w:cs="Times New Roman"/>
          <w:sz w:val="24"/>
          <w:szCs w:val="24"/>
          <w:lang w:val="ro-RO"/>
        </w:rPr>
      </w:pPr>
      <w:r w:rsidRPr="00F4491D">
        <w:rPr>
          <w:rFonts w:ascii="Times New Roman" w:eastAsia="Times New Roman" w:hAnsi="Times New Roman" w:cs="Times New Roman"/>
          <w:sz w:val="24"/>
          <w:szCs w:val="24"/>
          <w:lang w:val="ro-RO"/>
        </w:rPr>
        <w:t>„Asigurarea accesibilitatii directe pe traseul Silistraru-Unirea-Gropeni</w:t>
      </w:r>
      <w:r w:rsidR="00525B2D">
        <w:rPr>
          <w:rFonts w:ascii="Times New Roman" w:eastAsia="Times New Roman" w:hAnsi="Times New Roman" w:cs="Times New Roman"/>
          <w:sz w:val="24"/>
          <w:szCs w:val="24"/>
          <w:lang w:val="ro-RO"/>
        </w:rPr>
        <w:t xml:space="preserve"> către </w:t>
      </w:r>
      <w:r w:rsidRPr="00F4491D">
        <w:rPr>
          <w:rFonts w:ascii="Times New Roman" w:eastAsia="Times New Roman" w:hAnsi="Times New Roman" w:cs="Times New Roman"/>
          <w:sz w:val="24"/>
          <w:szCs w:val="24"/>
          <w:lang w:val="ro-RO"/>
        </w:rPr>
        <w:t xml:space="preserve">coridorul TEN-T </w:t>
      </w:r>
      <w:r w:rsidR="00525B2D">
        <w:rPr>
          <w:rFonts w:ascii="Times New Roman" w:eastAsia="Times New Roman" w:hAnsi="Times New Roman" w:cs="Times New Roman"/>
          <w:sz w:val="24"/>
          <w:szCs w:val="24"/>
          <w:lang w:val="ro-RO"/>
        </w:rPr>
        <w:t>Brăila</w:t>
      </w:r>
      <w:r w:rsidRPr="00F4491D">
        <w:rPr>
          <w:rFonts w:ascii="Times New Roman" w:eastAsia="Times New Roman" w:hAnsi="Times New Roman" w:cs="Times New Roman"/>
          <w:sz w:val="24"/>
          <w:szCs w:val="24"/>
          <w:lang w:val="ro-RO"/>
        </w:rPr>
        <w:t>-Buzau</w:t>
      </w:r>
      <w:r w:rsidR="00525B2D">
        <w:rPr>
          <w:rFonts w:ascii="Times New Roman" w:eastAsia="Times New Roman" w:hAnsi="Times New Roman" w:cs="Times New Roman"/>
          <w:sz w:val="24"/>
          <w:szCs w:val="24"/>
          <w:lang w:val="ro-RO"/>
        </w:rPr>
        <w:t xml:space="preserve"> și </w:t>
      </w:r>
      <w:r w:rsidRPr="00F4491D">
        <w:rPr>
          <w:rFonts w:ascii="Times New Roman" w:eastAsia="Times New Roman" w:hAnsi="Times New Roman" w:cs="Times New Roman"/>
          <w:sz w:val="24"/>
          <w:szCs w:val="24"/>
          <w:lang w:val="ro-RO"/>
        </w:rPr>
        <w:t>linia Dunarii”finalizat conf. P.VR.T.L. nr. 17719 / 11.08.2023 , L=17,603km.</w:t>
      </w:r>
    </w:p>
    <w:p w14:paraId="009DCA6D" w14:textId="100C09C3" w:rsidR="001602DD" w:rsidRPr="00707D31" w:rsidRDefault="001602DD" w:rsidP="00D36211">
      <w:pPr>
        <w:numPr>
          <w:ilvl w:val="0"/>
          <w:numId w:val="54"/>
        </w:numPr>
        <w:spacing w:after="0" w:line="240" w:lineRule="auto"/>
        <w:ind w:left="0" w:firstLine="426"/>
        <w:jc w:val="both"/>
        <w:rPr>
          <w:rFonts w:ascii="Times New Roman" w:eastAsia="Times New Roman" w:hAnsi="Times New Roman" w:cs="Times New Roman"/>
          <w:sz w:val="24"/>
          <w:szCs w:val="24"/>
        </w:rPr>
      </w:pPr>
      <w:r w:rsidRPr="00707D31">
        <w:rPr>
          <w:rFonts w:ascii="Times New Roman" w:eastAsia="Times New Roman" w:hAnsi="Times New Roman" w:cs="Times New Roman"/>
          <w:sz w:val="24"/>
          <w:szCs w:val="24"/>
        </w:rPr>
        <w:t xml:space="preserve">Servicii elaborare documentatii tehnico-economice pentru fundamentarea solicitarii de emitere a autorizatiei de gospodarire a apelor pentru  podurile amplasate pe drumurile judetene ale judetului </w:t>
      </w:r>
      <w:r w:rsidR="00525B2D">
        <w:rPr>
          <w:rFonts w:ascii="Times New Roman" w:eastAsia="Times New Roman" w:hAnsi="Times New Roman" w:cs="Times New Roman"/>
          <w:sz w:val="24"/>
          <w:szCs w:val="24"/>
        </w:rPr>
        <w:t>Brăila</w:t>
      </w:r>
      <w:r w:rsidRPr="00707D31">
        <w:rPr>
          <w:rFonts w:ascii="Times New Roman" w:eastAsia="Times New Roman" w:hAnsi="Times New Roman" w:cs="Times New Roman"/>
          <w:sz w:val="24"/>
          <w:szCs w:val="24"/>
        </w:rPr>
        <w:t>.</w:t>
      </w:r>
    </w:p>
    <w:p w14:paraId="7D071CAC" w14:textId="7E79FBCC" w:rsidR="00313932" w:rsidRPr="00F4491D" w:rsidRDefault="001602DD" w:rsidP="00D36211">
      <w:pPr>
        <w:numPr>
          <w:ilvl w:val="0"/>
          <w:numId w:val="54"/>
        </w:numPr>
        <w:suppressAutoHyphens/>
        <w:autoSpaceDE w:val="0"/>
        <w:autoSpaceDN w:val="0"/>
        <w:spacing w:after="0" w:line="240" w:lineRule="auto"/>
        <w:ind w:left="0" w:firstLine="450"/>
        <w:rPr>
          <w:rFonts w:cs="Calibri"/>
          <w:b/>
          <w:bCs/>
        </w:rPr>
      </w:pPr>
      <w:r w:rsidRPr="00313932">
        <w:rPr>
          <w:rFonts w:ascii="Times New Roman" w:eastAsia="Times New Roman" w:hAnsi="Times New Roman" w:cs="Calibri"/>
          <w:b/>
          <w:bCs/>
          <w:sz w:val="24"/>
          <w:szCs w:val="24"/>
        </w:rPr>
        <w:t xml:space="preserve">Proiectare + </w:t>
      </w:r>
      <w:r w:rsidR="004C2361">
        <w:rPr>
          <w:rFonts w:ascii="Times New Roman" w:eastAsia="Times New Roman" w:hAnsi="Times New Roman" w:cs="Calibri"/>
          <w:b/>
          <w:bCs/>
          <w:sz w:val="24"/>
          <w:szCs w:val="24"/>
        </w:rPr>
        <w:t>execuție</w:t>
      </w:r>
      <w:r w:rsidRPr="00313932">
        <w:rPr>
          <w:rFonts w:ascii="Times New Roman" w:eastAsia="Times New Roman" w:hAnsi="Times New Roman" w:cs="Calibri"/>
          <w:b/>
          <w:bCs/>
          <w:sz w:val="24"/>
          <w:szCs w:val="24"/>
        </w:rPr>
        <w:t xml:space="preserve"> Reabilitare DJ 202 D.</w:t>
      </w:r>
      <w:r w:rsidR="00313932" w:rsidRPr="00313932">
        <w:rPr>
          <w:rFonts w:ascii="Times New Roman" w:eastAsia="Times New Roman" w:hAnsi="Times New Roman" w:cs="Times New Roman"/>
          <w:b/>
          <w:bCs/>
          <w:sz w:val="24"/>
          <w:szCs w:val="24"/>
        </w:rPr>
        <w:t xml:space="preserve"> </w:t>
      </w:r>
    </w:p>
    <w:p w14:paraId="1128FC9C" w14:textId="7B1A0E80" w:rsidR="00F4491D" w:rsidRPr="00F4491D" w:rsidRDefault="00F4491D" w:rsidP="00D36211">
      <w:pPr>
        <w:numPr>
          <w:ilvl w:val="0"/>
          <w:numId w:val="54"/>
        </w:numPr>
        <w:spacing w:after="0" w:line="240" w:lineRule="auto"/>
        <w:ind w:left="0" w:firstLine="426"/>
        <w:jc w:val="both"/>
        <w:rPr>
          <w:rFonts w:ascii="Times New Roman" w:eastAsia="Times New Roman" w:hAnsi="Times New Roman" w:cs="Times New Roman"/>
          <w:sz w:val="24"/>
          <w:szCs w:val="24"/>
        </w:rPr>
      </w:pPr>
      <w:r w:rsidRPr="00707D31">
        <w:rPr>
          <w:rFonts w:ascii="Times New Roman" w:eastAsia="Times New Roman" w:hAnsi="Times New Roman" w:cs="Times New Roman"/>
          <w:sz w:val="24"/>
          <w:szCs w:val="24"/>
        </w:rPr>
        <w:t>Servicii de elaborare documentatie tehnico-economica PT, PAC, POE, CS, DE+DT</w:t>
      </w:r>
      <w:r w:rsidR="00525B2D">
        <w:rPr>
          <w:rFonts w:ascii="Times New Roman" w:eastAsia="Times New Roman" w:hAnsi="Times New Roman" w:cs="Times New Roman"/>
          <w:sz w:val="24"/>
          <w:szCs w:val="24"/>
        </w:rPr>
        <w:t xml:space="preserve"> și </w:t>
      </w:r>
      <w:r w:rsidRPr="00707D31">
        <w:rPr>
          <w:rFonts w:ascii="Times New Roman" w:eastAsia="Times New Roman" w:hAnsi="Times New Roman" w:cs="Times New Roman"/>
          <w:sz w:val="24"/>
          <w:szCs w:val="24"/>
        </w:rPr>
        <w:t xml:space="preserve">asistenta tehnica din partea proiectantului pe perioada executarii lucrarilor, pentru obiectivul de investitii”Reabilitare drum </w:t>
      </w:r>
      <w:r w:rsidR="00525B2D">
        <w:rPr>
          <w:rFonts w:ascii="Times New Roman" w:eastAsia="Times New Roman" w:hAnsi="Times New Roman" w:cs="Times New Roman"/>
          <w:sz w:val="24"/>
          <w:szCs w:val="24"/>
        </w:rPr>
        <w:t>Județean</w:t>
      </w:r>
      <w:r w:rsidRPr="00707D31">
        <w:rPr>
          <w:rFonts w:ascii="Times New Roman" w:eastAsia="Times New Roman" w:hAnsi="Times New Roman" w:cs="Times New Roman"/>
          <w:sz w:val="24"/>
          <w:szCs w:val="24"/>
        </w:rPr>
        <w:t xml:space="preserve"> DJ 2023 R, km.0+000 – km.35+530”.</w:t>
      </w:r>
    </w:p>
    <w:p w14:paraId="1DA397F0" w14:textId="12C51BB9" w:rsidR="00313932" w:rsidRPr="00707D31" w:rsidRDefault="00313932" w:rsidP="00D36211">
      <w:pPr>
        <w:numPr>
          <w:ilvl w:val="0"/>
          <w:numId w:val="54"/>
        </w:numPr>
        <w:spacing w:after="0" w:line="240" w:lineRule="auto"/>
        <w:ind w:left="0" w:firstLine="426"/>
        <w:jc w:val="both"/>
        <w:rPr>
          <w:rFonts w:ascii="Times New Roman" w:eastAsia="Times New Roman" w:hAnsi="Times New Roman" w:cs="Times New Roman"/>
          <w:sz w:val="24"/>
          <w:szCs w:val="24"/>
        </w:rPr>
      </w:pPr>
      <w:r w:rsidRPr="00707D31">
        <w:rPr>
          <w:rFonts w:ascii="Times New Roman" w:eastAsia="Times New Roman" w:hAnsi="Times New Roman" w:cs="Times New Roman"/>
          <w:sz w:val="24"/>
          <w:szCs w:val="24"/>
          <w:lang w:val="it-IT"/>
        </w:rPr>
        <w:t>Servicii de supraveghere</w:t>
      </w:r>
      <w:r w:rsidR="00525B2D">
        <w:rPr>
          <w:rFonts w:ascii="Times New Roman" w:eastAsia="Times New Roman" w:hAnsi="Times New Roman" w:cs="Times New Roman"/>
          <w:sz w:val="24"/>
          <w:szCs w:val="24"/>
          <w:lang w:val="it-IT"/>
        </w:rPr>
        <w:t xml:space="preserve"> și </w:t>
      </w:r>
      <w:r w:rsidRPr="00707D31">
        <w:rPr>
          <w:rFonts w:ascii="Times New Roman" w:eastAsia="Times New Roman" w:hAnsi="Times New Roman" w:cs="Times New Roman"/>
          <w:sz w:val="24"/>
          <w:szCs w:val="24"/>
          <w:lang w:val="it-IT"/>
        </w:rPr>
        <w:t xml:space="preserve">urmarire a lucrarilor de intretinere pe timp de vara a drumurilor judetene din administrarea Consiliului </w:t>
      </w:r>
      <w:r w:rsidR="00525B2D">
        <w:rPr>
          <w:rFonts w:ascii="Times New Roman" w:eastAsia="Times New Roman" w:hAnsi="Times New Roman" w:cs="Times New Roman"/>
          <w:sz w:val="24"/>
          <w:szCs w:val="24"/>
          <w:lang w:val="it-IT"/>
        </w:rPr>
        <w:t>Județean</w:t>
      </w:r>
      <w:r w:rsidRPr="00707D31">
        <w:rPr>
          <w:rFonts w:ascii="Times New Roman" w:eastAsia="Times New Roman" w:hAnsi="Times New Roman" w:cs="Times New Roman"/>
          <w:sz w:val="24"/>
          <w:szCs w:val="24"/>
          <w:lang w:val="it-IT"/>
        </w:rPr>
        <w:t xml:space="preserve"> </w:t>
      </w:r>
      <w:r w:rsidR="00525B2D">
        <w:rPr>
          <w:rFonts w:ascii="Times New Roman" w:eastAsia="Times New Roman" w:hAnsi="Times New Roman" w:cs="Times New Roman"/>
          <w:sz w:val="24"/>
          <w:szCs w:val="24"/>
          <w:lang w:val="it-IT"/>
        </w:rPr>
        <w:t xml:space="preserve">Brăila în </w:t>
      </w:r>
      <w:r w:rsidRPr="00707D31">
        <w:rPr>
          <w:rFonts w:ascii="Times New Roman" w:eastAsia="Times New Roman" w:hAnsi="Times New Roman" w:cs="Times New Roman"/>
          <w:sz w:val="24"/>
          <w:szCs w:val="24"/>
          <w:lang w:val="it-IT"/>
        </w:rPr>
        <w:t xml:space="preserve">perioada 2023-2024, anul I (2023),  Lot 2- </w:t>
      </w:r>
      <w:r w:rsidR="00525B2D">
        <w:rPr>
          <w:rFonts w:ascii="Times New Roman" w:eastAsia="Times New Roman" w:hAnsi="Times New Roman" w:cs="Times New Roman"/>
          <w:sz w:val="24"/>
          <w:szCs w:val="24"/>
          <w:lang w:val="it-IT"/>
        </w:rPr>
        <w:t>Brăila</w:t>
      </w:r>
      <w:r w:rsidRPr="00707D31">
        <w:rPr>
          <w:rFonts w:ascii="Times New Roman" w:eastAsia="Times New Roman" w:hAnsi="Times New Roman" w:cs="Times New Roman"/>
          <w:sz w:val="24"/>
          <w:szCs w:val="24"/>
          <w:lang w:val="it-IT"/>
        </w:rPr>
        <w:t xml:space="preserve"> Sud.</w:t>
      </w:r>
    </w:p>
    <w:p w14:paraId="24909863" w14:textId="77777777" w:rsidR="00313932" w:rsidRPr="00313932" w:rsidRDefault="00313932" w:rsidP="00D36211">
      <w:pPr>
        <w:suppressAutoHyphens/>
        <w:autoSpaceDE w:val="0"/>
        <w:autoSpaceDN w:val="0"/>
        <w:spacing w:after="0" w:line="240" w:lineRule="auto"/>
        <w:rPr>
          <w:rFonts w:cs="Calibri"/>
          <w:b/>
          <w:bCs/>
        </w:rPr>
      </w:pPr>
    </w:p>
    <w:p w14:paraId="5CA3A89B" w14:textId="62277C5F" w:rsidR="00313932" w:rsidRPr="00313932" w:rsidRDefault="00313932" w:rsidP="00D36211">
      <w:pPr>
        <w:numPr>
          <w:ilvl w:val="0"/>
          <w:numId w:val="54"/>
        </w:numPr>
        <w:suppressAutoHyphens/>
        <w:autoSpaceDE w:val="0"/>
        <w:autoSpaceDN w:val="0"/>
        <w:spacing w:after="0" w:line="240" w:lineRule="auto"/>
        <w:ind w:left="0" w:firstLine="426"/>
        <w:jc w:val="both"/>
        <w:rPr>
          <w:rFonts w:cs="Calibri"/>
          <w:b/>
          <w:bCs/>
        </w:rPr>
      </w:pPr>
      <w:r w:rsidRPr="00313932">
        <w:rPr>
          <w:rFonts w:cs="Calibri"/>
          <w:b/>
          <w:bCs/>
          <w:noProof/>
        </w:rPr>
        <w:drawing>
          <wp:anchor distT="0" distB="0" distL="114300" distR="114300" simplePos="0" relativeHeight="251915264" behindDoc="0" locked="0" layoutInCell="1" allowOverlap="1" wp14:anchorId="416BB8F7" wp14:editId="766E6088">
            <wp:simplePos x="0" y="0"/>
            <wp:positionH relativeFrom="column">
              <wp:posOffset>17341</wp:posOffset>
            </wp:positionH>
            <wp:positionV relativeFrom="paragraph">
              <wp:posOffset>9818</wp:posOffset>
            </wp:positionV>
            <wp:extent cx="3129280" cy="2346325"/>
            <wp:effectExtent l="0" t="0" r="0" b="0"/>
            <wp:wrapSquare wrapText="bothSides"/>
            <wp:docPr id="135733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29280" cy="2346325"/>
                    </a:xfrm>
                    <a:prstGeom prst="rect">
                      <a:avLst/>
                    </a:prstGeom>
                    <a:noFill/>
                    <a:ln>
                      <a:noFill/>
                    </a:ln>
                  </pic:spPr>
                </pic:pic>
              </a:graphicData>
            </a:graphic>
          </wp:anchor>
        </w:drawing>
      </w:r>
      <w:r w:rsidRPr="00313932">
        <w:rPr>
          <w:b/>
          <w:bCs/>
          <w:noProof/>
        </w:rPr>
        <w:drawing>
          <wp:anchor distT="0" distB="0" distL="114300" distR="114300" simplePos="0" relativeHeight="251914240" behindDoc="0" locked="0" layoutInCell="1" allowOverlap="1" wp14:anchorId="29F3967A" wp14:editId="427DFD62">
            <wp:simplePos x="0" y="0"/>
            <wp:positionH relativeFrom="column">
              <wp:posOffset>5933001</wp:posOffset>
            </wp:positionH>
            <wp:positionV relativeFrom="paragraph">
              <wp:posOffset>4201</wp:posOffset>
            </wp:positionV>
            <wp:extent cx="3094355" cy="2320290"/>
            <wp:effectExtent l="0" t="0" r="0" b="3810"/>
            <wp:wrapSquare wrapText="bothSides"/>
            <wp:docPr id="19110752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flipH="1">
                      <a:off x="0" y="0"/>
                      <a:ext cx="3094355" cy="2320290"/>
                    </a:xfrm>
                    <a:prstGeom prst="rect">
                      <a:avLst/>
                    </a:prstGeom>
                    <a:noFill/>
                    <a:ln>
                      <a:noFill/>
                    </a:ln>
                  </pic:spPr>
                </pic:pic>
              </a:graphicData>
            </a:graphic>
          </wp:anchor>
        </w:drawing>
      </w:r>
      <w:r w:rsidR="001602DD" w:rsidRPr="00313932">
        <w:rPr>
          <w:rFonts w:ascii="Times New Roman" w:eastAsia="Calibri" w:hAnsi="Times New Roman" w:cs="Times New Roman"/>
          <w:b/>
          <w:bCs/>
          <w:sz w:val="24"/>
          <w:szCs w:val="24"/>
          <w:u w:val="single"/>
          <w:lang w:val="fr-FR"/>
        </w:rPr>
        <w:t>Lucrari de intretinere curenta pe timp de vara</w:t>
      </w:r>
      <w:r w:rsidR="001602DD" w:rsidRPr="00313932">
        <w:rPr>
          <w:rFonts w:ascii="Times New Roman" w:eastAsia="Calibri" w:hAnsi="Times New Roman" w:cs="Times New Roman"/>
          <w:b/>
          <w:bCs/>
          <w:sz w:val="24"/>
          <w:szCs w:val="24"/>
          <w:lang w:val="fr-FR"/>
        </w:rPr>
        <w:t xml:space="preserve">  a drumurilor judetene din administrarea Consiliului </w:t>
      </w:r>
      <w:r w:rsidR="00525B2D">
        <w:rPr>
          <w:rFonts w:ascii="Times New Roman" w:eastAsia="Calibri" w:hAnsi="Times New Roman" w:cs="Times New Roman"/>
          <w:b/>
          <w:bCs/>
          <w:sz w:val="24"/>
          <w:szCs w:val="24"/>
          <w:lang w:val="fr-FR"/>
        </w:rPr>
        <w:t>Județean</w:t>
      </w:r>
      <w:r w:rsidR="001602DD" w:rsidRPr="00313932">
        <w:rPr>
          <w:rFonts w:ascii="Times New Roman" w:eastAsia="Calibri" w:hAnsi="Times New Roman" w:cs="Times New Roman"/>
          <w:b/>
          <w:bCs/>
          <w:sz w:val="24"/>
          <w:szCs w:val="24"/>
          <w:lang w:val="fr-FR"/>
        </w:rPr>
        <w:t xml:space="preserve"> </w:t>
      </w:r>
      <w:r w:rsidR="00525B2D">
        <w:rPr>
          <w:rFonts w:ascii="Times New Roman" w:eastAsia="Calibri" w:hAnsi="Times New Roman" w:cs="Times New Roman"/>
          <w:b/>
          <w:bCs/>
          <w:sz w:val="24"/>
          <w:szCs w:val="24"/>
          <w:lang w:val="fr-FR"/>
        </w:rPr>
        <w:t xml:space="preserve">Brăila în </w:t>
      </w:r>
      <w:r w:rsidR="001602DD" w:rsidRPr="00313932">
        <w:rPr>
          <w:rFonts w:ascii="Times New Roman" w:eastAsia="Calibri" w:hAnsi="Times New Roman" w:cs="Times New Roman"/>
          <w:b/>
          <w:bCs/>
          <w:sz w:val="24"/>
          <w:szCs w:val="24"/>
          <w:lang w:val="fr-FR"/>
        </w:rPr>
        <w:t xml:space="preserve">perioada 2023-2024 , LOT 1- </w:t>
      </w:r>
      <w:r w:rsidR="00525B2D">
        <w:rPr>
          <w:rFonts w:ascii="Times New Roman" w:eastAsia="Calibri" w:hAnsi="Times New Roman" w:cs="Times New Roman"/>
          <w:b/>
          <w:bCs/>
          <w:sz w:val="24"/>
          <w:szCs w:val="24"/>
          <w:lang w:val="fr-FR"/>
        </w:rPr>
        <w:t>Brăila</w:t>
      </w:r>
      <w:r w:rsidR="001602DD" w:rsidRPr="00313932">
        <w:rPr>
          <w:rFonts w:ascii="Times New Roman" w:eastAsia="Calibri" w:hAnsi="Times New Roman" w:cs="Times New Roman"/>
          <w:b/>
          <w:bCs/>
          <w:sz w:val="24"/>
          <w:szCs w:val="24"/>
          <w:lang w:val="fr-FR"/>
        </w:rPr>
        <w:t xml:space="preserve"> Nord.</w:t>
      </w:r>
      <w:bookmarkStart w:id="13" w:name="_Hlk517688626"/>
      <w:bookmarkStart w:id="14" w:name="_Hlk517678832"/>
      <w:r w:rsidR="001602DD" w:rsidRPr="00313932">
        <w:rPr>
          <w:rFonts w:ascii="Times New Roman" w:eastAsia="Calibri" w:hAnsi="Times New Roman" w:cs="Times New Roman"/>
          <w:b/>
          <w:bCs/>
          <w:sz w:val="24"/>
          <w:szCs w:val="24"/>
          <w:lang w:val="fr-FR"/>
        </w:rPr>
        <w:t xml:space="preserve"> </w:t>
      </w:r>
      <w:r w:rsidR="001602DD" w:rsidRPr="00313932">
        <w:rPr>
          <w:rFonts w:ascii="Times New Roman" w:eastAsia="Times New Roman" w:hAnsi="Times New Roman" w:cs="Calibri"/>
          <w:b/>
          <w:bCs/>
          <w:sz w:val="24"/>
          <w:szCs w:val="24"/>
        </w:rPr>
        <w:t>Total = 11,707 km</w:t>
      </w:r>
    </w:p>
    <w:bookmarkEnd w:id="13"/>
    <w:bookmarkEnd w:id="14"/>
    <w:p w14:paraId="268CA7BD" w14:textId="35C17CDC" w:rsidR="001602DD" w:rsidRPr="00707D31" w:rsidRDefault="001602DD" w:rsidP="00D36211">
      <w:pPr>
        <w:numPr>
          <w:ilvl w:val="0"/>
          <w:numId w:val="56"/>
        </w:numPr>
        <w:suppressAutoHyphens/>
        <w:autoSpaceDE w:val="0"/>
        <w:autoSpaceDN w:val="0"/>
        <w:spacing w:after="0" w:line="240" w:lineRule="auto"/>
        <w:ind w:left="0" w:firstLine="270"/>
        <w:jc w:val="both"/>
        <w:rPr>
          <w:rFonts w:ascii="Times New Roman" w:eastAsia="Calibri" w:hAnsi="Times New Roman" w:cs="Times New Roman"/>
          <w:sz w:val="24"/>
          <w:szCs w:val="24"/>
          <w:lang w:val="fr-FR"/>
        </w:rPr>
      </w:pPr>
      <w:r w:rsidRPr="00707D31">
        <w:rPr>
          <w:rFonts w:ascii="Times New Roman" w:eastAsia="Times New Roman" w:hAnsi="Times New Roman" w:cs="Times New Roman"/>
          <w:sz w:val="24"/>
          <w:szCs w:val="24"/>
        </w:rPr>
        <w:t>Servicii de supraveghere</w:t>
      </w:r>
      <w:r w:rsidR="00525B2D">
        <w:rPr>
          <w:rFonts w:ascii="Times New Roman" w:eastAsia="Times New Roman" w:hAnsi="Times New Roman" w:cs="Times New Roman"/>
          <w:sz w:val="24"/>
          <w:szCs w:val="24"/>
        </w:rPr>
        <w:t xml:space="preserve"> și </w:t>
      </w:r>
      <w:r w:rsidRPr="00707D31">
        <w:rPr>
          <w:rFonts w:ascii="Times New Roman" w:eastAsia="Times New Roman" w:hAnsi="Times New Roman" w:cs="Times New Roman"/>
          <w:sz w:val="24"/>
          <w:szCs w:val="24"/>
        </w:rPr>
        <w:t xml:space="preserve">urmarire a lucrarilor de intretinere pe timp de vara a drumurilor judetene din administrarea  Consiliului  </w:t>
      </w:r>
      <w:r w:rsidR="00525B2D">
        <w:rPr>
          <w:rFonts w:ascii="Times New Roman" w:eastAsia="Times New Roman" w:hAnsi="Times New Roman" w:cs="Times New Roman"/>
          <w:sz w:val="24"/>
          <w:szCs w:val="24"/>
        </w:rPr>
        <w:t>Județean</w:t>
      </w:r>
      <w:r w:rsidRPr="00707D31">
        <w:rPr>
          <w:rFonts w:ascii="Times New Roman" w:eastAsia="Times New Roman" w:hAnsi="Times New Roman" w:cs="Times New Roman"/>
          <w:sz w:val="24"/>
          <w:szCs w:val="24"/>
        </w:rPr>
        <w:t xml:space="preserve"> </w:t>
      </w:r>
      <w:r w:rsidR="00525B2D">
        <w:rPr>
          <w:rFonts w:ascii="Times New Roman" w:eastAsia="Times New Roman" w:hAnsi="Times New Roman" w:cs="Times New Roman"/>
          <w:sz w:val="24"/>
          <w:szCs w:val="24"/>
        </w:rPr>
        <w:t xml:space="preserve">Brăila în </w:t>
      </w:r>
      <w:r w:rsidRPr="00707D31">
        <w:rPr>
          <w:rFonts w:ascii="Times New Roman" w:eastAsia="Times New Roman" w:hAnsi="Times New Roman" w:cs="Times New Roman"/>
          <w:sz w:val="24"/>
          <w:szCs w:val="24"/>
        </w:rPr>
        <w:t>perioada 2023-2024, anul I (2023), Lot 1-</w:t>
      </w:r>
      <w:r w:rsidR="00525B2D">
        <w:rPr>
          <w:rFonts w:ascii="Times New Roman" w:eastAsia="Times New Roman" w:hAnsi="Times New Roman" w:cs="Times New Roman"/>
          <w:sz w:val="24"/>
          <w:szCs w:val="24"/>
        </w:rPr>
        <w:t>Brăila</w:t>
      </w:r>
      <w:r w:rsidRPr="00707D31">
        <w:rPr>
          <w:rFonts w:ascii="Times New Roman" w:eastAsia="Times New Roman" w:hAnsi="Times New Roman" w:cs="Times New Roman"/>
          <w:sz w:val="24"/>
          <w:szCs w:val="24"/>
        </w:rPr>
        <w:t xml:space="preserve"> Nord</w:t>
      </w:r>
      <w:r w:rsidRPr="00707D31">
        <w:rPr>
          <w:rFonts w:ascii="Times New Roman" w:eastAsia="Calibri" w:hAnsi="Times New Roman" w:cs="Times New Roman"/>
          <w:sz w:val="24"/>
          <w:szCs w:val="24"/>
          <w:lang w:val="fr-FR"/>
        </w:rPr>
        <w:t>.</w:t>
      </w:r>
    </w:p>
    <w:p w14:paraId="7D0BCB22" w14:textId="56011967" w:rsidR="001602DD" w:rsidRPr="00707D31" w:rsidRDefault="001602DD" w:rsidP="00D36211">
      <w:pPr>
        <w:numPr>
          <w:ilvl w:val="0"/>
          <w:numId w:val="22"/>
        </w:numPr>
        <w:autoSpaceDE w:val="0"/>
        <w:spacing w:after="0" w:line="240" w:lineRule="auto"/>
        <w:ind w:left="0" w:firstLine="426"/>
        <w:jc w:val="both"/>
        <w:rPr>
          <w:rFonts w:ascii="Times New Roman" w:eastAsia="Times New Roman" w:hAnsi="Times New Roman" w:cs="Times New Roman"/>
          <w:sz w:val="24"/>
          <w:szCs w:val="24"/>
          <w:lang w:val="fr-FR"/>
        </w:rPr>
      </w:pPr>
      <w:r w:rsidRPr="00707D31">
        <w:rPr>
          <w:rFonts w:ascii="Times New Roman" w:eastAsia="Times New Roman" w:hAnsi="Times New Roman" w:cs="Times New Roman"/>
          <w:sz w:val="24"/>
          <w:szCs w:val="24"/>
          <w:u w:val="single"/>
          <w:lang w:val="fr-FR"/>
        </w:rPr>
        <w:t>Lucrari de intretinere pe timp de vara</w:t>
      </w:r>
      <w:r w:rsidRPr="00707D31">
        <w:rPr>
          <w:rFonts w:ascii="Times New Roman" w:eastAsia="Times New Roman" w:hAnsi="Times New Roman" w:cs="Times New Roman"/>
          <w:sz w:val="24"/>
          <w:szCs w:val="24"/>
          <w:lang w:val="fr-FR"/>
        </w:rPr>
        <w:t xml:space="preserve">  a drumurilor judetene din administrarea Consiliului </w:t>
      </w:r>
      <w:r w:rsidR="00525B2D">
        <w:rPr>
          <w:rFonts w:ascii="Times New Roman" w:eastAsia="Times New Roman" w:hAnsi="Times New Roman" w:cs="Times New Roman"/>
          <w:sz w:val="24"/>
          <w:szCs w:val="24"/>
          <w:lang w:val="fr-FR"/>
        </w:rPr>
        <w:t>Județean</w:t>
      </w:r>
      <w:r w:rsidRPr="00707D31">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 xml:space="preserve">Brăila în </w:t>
      </w:r>
      <w:r w:rsidRPr="00707D31">
        <w:rPr>
          <w:rFonts w:ascii="Times New Roman" w:eastAsia="Times New Roman" w:hAnsi="Times New Roman" w:cs="Times New Roman"/>
          <w:sz w:val="24"/>
          <w:szCs w:val="24"/>
          <w:lang w:val="fr-FR"/>
        </w:rPr>
        <w:t xml:space="preserve">perioada 2023-2024 , </w:t>
      </w:r>
      <w:r w:rsidRPr="00707D31">
        <w:rPr>
          <w:rFonts w:ascii="Times New Roman" w:eastAsia="Times New Roman" w:hAnsi="Times New Roman" w:cs="Times New Roman"/>
          <w:b/>
          <w:sz w:val="24"/>
          <w:szCs w:val="24"/>
          <w:lang w:val="fr-FR"/>
        </w:rPr>
        <w:t>LOT 2</w:t>
      </w:r>
      <w:r w:rsidRPr="00707D31">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Brăila</w:t>
      </w:r>
      <w:r w:rsidRPr="00707D31">
        <w:rPr>
          <w:rFonts w:ascii="Times New Roman" w:eastAsia="Times New Roman" w:hAnsi="Times New Roman" w:cs="Times New Roman"/>
          <w:sz w:val="24"/>
          <w:szCs w:val="24"/>
          <w:lang w:val="fr-FR"/>
        </w:rPr>
        <w:t xml:space="preserve"> Sud. Total = </w:t>
      </w:r>
      <w:r w:rsidRPr="00707D31">
        <w:rPr>
          <w:rFonts w:ascii="Times New Roman" w:eastAsia="Times New Roman" w:hAnsi="Times New Roman" w:cs="Times New Roman"/>
          <w:b/>
          <w:sz w:val="24"/>
          <w:szCs w:val="24"/>
          <w:lang w:val="fr-FR"/>
        </w:rPr>
        <w:t>13,54 km.</w:t>
      </w:r>
    </w:p>
    <w:p w14:paraId="3711000B" w14:textId="03BC9BB9" w:rsidR="00313D90" w:rsidRPr="00707D31" w:rsidRDefault="002B255F" w:rsidP="00D36211">
      <w:pPr>
        <w:tabs>
          <w:tab w:val="left" w:pos="0"/>
        </w:tabs>
        <w:spacing w:after="0" w:line="240" w:lineRule="auto"/>
        <w:jc w:val="both"/>
        <w:rPr>
          <w:rFonts w:ascii="Times New Roman" w:hAnsi="Times New Roman" w:cs="Times New Roman"/>
          <w:b/>
          <w:bCs/>
          <w:color w:val="000000" w:themeColor="text1"/>
          <w:sz w:val="24"/>
          <w:szCs w:val="24"/>
          <w:u w:val="single"/>
        </w:rPr>
      </w:pPr>
      <w:r w:rsidRPr="00707D31">
        <w:rPr>
          <w:rFonts w:ascii="Times New Roman" w:hAnsi="Times New Roman" w:cs="Times New Roman"/>
          <w:b/>
          <w:bCs/>
          <w:color w:val="000000" w:themeColor="text1"/>
          <w:sz w:val="24"/>
          <w:szCs w:val="24"/>
        </w:rPr>
        <w:tab/>
      </w:r>
      <w:r w:rsidR="00313D90" w:rsidRPr="00707D31">
        <w:rPr>
          <w:rFonts w:ascii="Times New Roman" w:hAnsi="Times New Roman" w:cs="Times New Roman"/>
          <w:b/>
          <w:bCs/>
          <w:color w:val="000000" w:themeColor="text1"/>
          <w:sz w:val="24"/>
          <w:szCs w:val="24"/>
          <w:u w:val="single"/>
        </w:rPr>
        <w:t>2.</w:t>
      </w:r>
      <w:r w:rsidRPr="00707D31">
        <w:rPr>
          <w:rFonts w:ascii="Times New Roman" w:hAnsi="Times New Roman" w:cs="Times New Roman"/>
          <w:b/>
          <w:bCs/>
          <w:color w:val="000000" w:themeColor="text1"/>
          <w:sz w:val="24"/>
          <w:szCs w:val="24"/>
          <w:u w:val="single"/>
        </w:rPr>
        <w:t>2</w:t>
      </w:r>
      <w:r w:rsidR="00313D90" w:rsidRPr="00707D31">
        <w:rPr>
          <w:rFonts w:ascii="Times New Roman" w:hAnsi="Times New Roman" w:cs="Times New Roman"/>
          <w:b/>
          <w:bCs/>
          <w:color w:val="000000" w:themeColor="text1"/>
          <w:sz w:val="24"/>
          <w:szCs w:val="24"/>
          <w:u w:val="single"/>
        </w:rPr>
        <w:t xml:space="preserve">.  Obiective de </w:t>
      </w:r>
      <w:r w:rsidR="00B90972" w:rsidRPr="00707D31">
        <w:rPr>
          <w:rFonts w:ascii="Times New Roman" w:hAnsi="Times New Roman" w:cs="Times New Roman"/>
          <w:b/>
          <w:bCs/>
          <w:color w:val="000000" w:themeColor="text1"/>
          <w:sz w:val="24"/>
          <w:szCs w:val="24"/>
          <w:u w:val="single"/>
        </w:rPr>
        <w:t>investiți</w:t>
      </w:r>
      <w:r w:rsidR="00313D90" w:rsidRPr="00707D31">
        <w:rPr>
          <w:rFonts w:ascii="Times New Roman" w:hAnsi="Times New Roman" w:cs="Times New Roman"/>
          <w:b/>
          <w:bCs/>
          <w:color w:val="000000" w:themeColor="text1"/>
          <w:sz w:val="24"/>
          <w:szCs w:val="24"/>
          <w:u w:val="single"/>
        </w:rPr>
        <w:t>i</w:t>
      </w:r>
      <w:r w:rsidR="00336B1A" w:rsidRPr="00707D31">
        <w:rPr>
          <w:rFonts w:ascii="Times New Roman" w:hAnsi="Times New Roman" w:cs="Times New Roman"/>
          <w:b/>
          <w:bCs/>
          <w:color w:val="000000" w:themeColor="text1"/>
          <w:sz w:val="24"/>
          <w:szCs w:val="24"/>
          <w:u w:val="single"/>
        </w:rPr>
        <w:t xml:space="preserve"> și lucrări</w:t>
      </w:r>
      <w:r w:rsidR="00313D90" w:rsidRPr="00707D31">
        <w:rPr>
          <w:rFonts w:ascii="Times New Roman" w:hAnsi="Times New Roman" w:cs="Times New Roman"/>
          <w:b/>
          <w:bCs/>
          <w:color w:val="000000" w:themeColor="text1"/>
          <w:sz w:val="24"/>
          <w:szCs w:val="24"/>
          <w:u w:val="single"/>
        </w:rPr>
        <w:t xml:space="preserve"> </w:t>
      </w:r>
      <w:r w:rsidR="00336B1A" w:rsidRPr="00707D31">
        <w:rPr>
          <w:rFonts w:ascii="Times New Roman" w:hAnsi="Times New Roman" w:cs="Times New Roman"/>
          <w:b/>
          <w:bCs/>
          <w:color w:val="000000" w:themeColor="text1"/>
          <w:sz w:val="24"/>
          <w:szCs w:val="24"/>
          <w:u w:val="single"/>
        </w:rPr>
        <w:t>reparați</w:t>
      </w:r>
      <w:r w:rsidR="00313D90" w:rsidRPr="00707D31">
        <w:rPr>
          <w:rFonts w:ascii="Times New Roman" w:hAnsi="Times New Roman" w:cs="Times New Roman"/>
          <w:b/>
          <w:bCs/>
          <w:color w:val="000000" w:themeColor="text1"/>
          <w:sz w:val="24"/>
          <w:szCs w:val="24"/>
          <w:u w:val="single"/>
        </w:rPr>
        <w:t>i curente</w:t>
      </w:r>
      <w:r w:rsidR="00336B1A" w:rsidRPr="00707D31">
        <w:rPr>
          <w:rFonts w:ascii="Times New Roman" w:hAnsi="Times New Roman" w:cs="Times New Roman"/>
          <w:b/>
          <w:bCs/>
          <w:color w:val="000000" w:themeColor="text1"/>
          <w:sz w:val="24"/>
          <w:szCs w:val="24"/>
          <w:u w:val="single"/>
        </w:rPr>
        <w:t xml:space="preserve"> în </w:t>
      </w:r>
      <w:r w:rsidR="001602DD" w:rsidRPr="00707D31">
        <w:rPr>
          <w:rFonts w:ascii="Times New Roman" w:hAnsi="Times New Roman" w:cs="Times New Roman"/>
          <w:b/>
          <w:bCs/>
          <w:color w:val="000000" w:themeColor="text1"/>
          <w:sz w:val="24"/>
          <w:szCs w:val="24"/>
          <w:u w:val="single"/>
        </w:rPr>
        <w:t>derulare</w:t>
      </w:r>
      <w:r w:rsidR="00313D90" w:rsidRPr="00707D31">
        <w:rPr>
          <w:rFonts w:ascii="Times New Roman" w:hAnsi="Times New Roman" w:cs="Times New Roman"/>
          <w:b/>
          <w:bCs/>
          <w:color w:val="000000" w:themeColor="text1"/>
          <w:sz w:val="24"/>
          <w:szCs w:val="24"/>
          <w:u w:val="single"/>
        </w:rPr>
        <w:t>:</w:t>
      </w:r>
    </w:p>
    <w:p w14:paraId="3ACD02F7" w14:textId="272E1D00" w:rsidR="001602DD" w:rsidRPr="00707D31" w:rsidRDefault="001602DD" w:rsidP="00D36211">
      <w:pPr>
        <w:numPr>
          <w:ilvl w:val="0"/>
          <w:numId w:val="56"/>
        </w:numPr>
        <w:spacing w:after="0" w:line="240" w:lineRule="auto"/>
        <w:ind w:left="0"/>
        <w:jc w:val="both"/>
        <w:rPr>
          <w:rFonts w:ascii="Times New Roman" w:eastAsia="Times New Roman" w:hAnsi="Times New Roman" w:cs="Times New Roman"/>
          <w:sz w:val="24"/>
          <w:szCs w:val="24"/>
          <w:lang w:val="fr-FR"/>
        </w:rPr>
      </w:pPr>
      <w:r w:rsidRPr="00707D31">
        <w:rPr>
          <w:rFonts w:ascii="Times New Roman" w:eastAsia="Times New Roman" w:hAnsi="Times New Roman" w:cs="Times New Roman"/>
          <w:sz w:val="24"/>
          <w:szCs w:val="24"/>
          <w:lang w:val="fr-FR"/>
        </w:rPr>
        <w:t xml:space="preserve">Reabilitare drum </w:t>
      </w:r>
      <w:r w:rsidR="00525B2D">
        <w:rPr>
          <w:rFonts w:ascii="Times New Roman" w:eastAsia="Times New Roman" w:hAnsi="Times New Roman" w:cs="Times New Roman"/>
          <w:sz w:val="24"/>
          <w:szCs w:val="24"/>
          <w:lang w:val="fr-FR"/>
        </w:rPr>
        <w:t>Județean</w:t>
      </w:r>
      <w:r w:rsidRPr="00707D31">
        <w:rPr>
          <w:rFonts w:ascii="Times New Roman" w:eastAsia="Times New Roman" w:hAnsi="Times New Roman" w:cs="Times New Roman"/>
          <w:sz w:val="24"/>
          <w:szCs w:val="24"/>
          <w:lang w:val="fr-FR"/>
        </w:rPr>
        <w:t xml:space="preserve"> DJ 255A pe tronsonul cuprins intre km 30+000 – km 44+084.    </w:t>
      </w:r>
    </w:p>
    <w:p w14:paraId="65F79804" w14:textId="45F6F9F3" w:rsidR="001602DD" w:rsidRPr="00707D31" w:rsidRDefault="001602DD" w:rsidP="00D36211">
      <w:pPr>
        <w:numPr>
          <w:ilvl w:val="0"/>
          <w:numId w:val="56"/>
        </w:numPr>
        <w:spacing w:after="0" w:line="240" w:lineRule="auto"/>
        <w:ind w:left="0"/>
        <w:jc w:val="both"/>
        <w:rPr>
          <w:rFonts w:ascii="Times New Roman" w:eastAsia="Times New Roman" w:hAnsi="Times New Roman" w:cs="Times New Roman"/>
          <w:sz w:val="24"/>
          <w:szCs w:val="24"/>
        </w:rPr>
      </w:pPr>
      <w:r w:rsidRPr="00707D31">
        <w:rPr>
          <w:rFonts w:ascii="Times New Roman" w:eastAsia="Times New Roman" w:hAnsi="Times New Roman" w:cs="Times New Roman"/>
          <w:sz w:val="24"/>
          <w:szCs w:val="24"/>
        </w:rPr>
        <w:t xml:space="preserve">Servicii de proiectare Expertiza Tehnica +DALI pentru “Modernizare drum </w:t>
      </w:r>
      <w:r w:rsidR="00525B2D">
        <w:rPr>
          <w:rFonts w:ascii="Times New Roman" w:eastAsia="Times New Roman" w:hAnsi="Times New Roman" w:cs="Times New Roman"/>
          <w:sz w:val="24"/>
          <w:szCs w:val="24"/>
        </w:rPr>
        <w:t>Județean</w:t>
      </w:r>
      <w:r w:rsidRPr="00707D31">
        <w:rPr>
          <w:rFonts w:ascii="Times New Roman" w:eastAsia="Times New Roman" w:hAnsi="Times New Roman" w:cs="Times New Roman"/>
          <w:sz w:val="24"/>
          <w:szCs w:val="24"/>
        </w:rPr>
        <w:t xml:space="preserve"> DJ 212 B, judetul </w:t>
      </w:r>
      <w:r w:rsidR="00525B2D">
        <w:rPr>
          <w:rFonts w:ascii="Times New Roman" w:eastAsia="Times New Roman" w:hAnsi="Times New Roman" w:cs="Times New Roman"/>
          <w:sz w:val="24"/>
          <w:szCs w:val="24"/>
        </w:rPr>
        <w:t>Brăila</w:t>
      </w:r>
    </w:p>
    <w:p w14:paraId="668FCCEF" w14:textId="77777777" w:rsidR="001602DD" w:rsidRPr="00707D31" w:rsidRDefault="001602DD" w:rsidP="00D36211">
      <w:pPr>
        <w:numPr>
          <w:ilvl w:val="0"/>
          <w:numId w:val="56"/>
        </w:numPr>
        <w:spacing w:after="0" w:line="240" w:lineRule="auto"/>
        <w:ind w:left="0" w:firstLine="360"/>
        <w:jc w:val="both"/>
        <w:rPr>
          <w:rFonts w:ascii="Times New Roman" w:eastAsia="Times New Roman" w:hAnsi="Times New Roman" w:cs="Times New Roman"/>
          <w:sz w:val="24"/>
          <w:szCs w:val="24"/>
        </w:rPr>
      </w:pPr>
      <w:r w:rsidRPr="00707D31">
        <w:rPr>
          <w:rFonts w:ascii="Times New Roman" w:eastAsia="Times New Roman" w:hAnsi="Times New Roman" w:cs="Times New Roman"/>
          <w:sz w:val="24"/>
          <w:szCs w:val="24"/>
        </w:rPr>
        <w:t>Prestari servicii Servicii de verificarea tehnică a proiectării - PAC, POE, PT, CS, DE+DT pentru obiectivul de investiții - Reabilitare drum județean DJ203R, km 0+000 - km 35+530,</w:t>
      </w:r>
    </w:p>
    <w:p w14:paraId="35B5D3DA" w14:textId="55BC9D5E" w:rsidR="001602DD" w:rsidRPr="00707D31" w:rsidRDefault="001602DD" w:rsidP="00D36211">
      <w:pPr>
        <w:widowControl w:val="0"/>
        <w:numPr>
          <w:ilvl w:val="0"/>
          <w:numId w:val="56"/>
        </w:numPr>
        <w:spacing w:after="0" w:line="240" w:lineRule="auto"/>
        <w:ind w:left="0" w:firstLine="360"/>
        <w:jc w:val="both"/>
        <w:rPr>
          <w:rFonts w:ascii="Times New Roman" w:eastAsia="Calibri" w:hAnsi="Times New Roman" w:cs="Times New Roman"/>
          <w:sz w:val="24"/>
          <w:szCs w:val="24"/>
          <w:shd w:val="clear" w:color="auto" w:fill="FFFFFF"/>
        </w:rPr>
      </w:pPr>
      <w:r w:rsidRPr="00707D31">
        <w:rPr>
          <w:rFonts w:ascii="Times New Roman" w:eastAsia="Calibri" w:hAnsi="Times New Roman" w:cs="Times New Roman"/>
          <w:sz w:val="24"/>
          <w:szCs w:val="24"/>
          <w:shd w:val="clear" w:color="auto" w:fill="FFFFFF"/>
        </w:rPr>
        <w:t xml:space="preserve">Proiectare Studiu de fezabilitate „Iluminat treceri de pietoni nesemaforizate cu sisteme inteligente de iluminat pe drumurile de interes </w:t>
      </w:r>
      <w:r w:rsidR="00525B2D">
        <w:rPr>
          <w:rFonts w:ascii="Times New Roman" w:eastAsia="Calibri" w:hAnsi="Times New Roman" w:cs="Times New Roman"/>
          <w:sz w:val="24"/>
          <w:szCs w:val="24"/>
          <w:shd w:val="clear" w:color="auto" w:fill="FFFFFF"/>
        </w:rPr>
        <w:t>Județean</w:t>
      </w:r>
      <w:r w:rsidRPr="00707D31">
        <w:rPr>
          <w:rFonts w:ascii="Times New Roman" w:eastAsia="Calibri" w:hAnsi="Times New Roman" w:cs="Times New Roman"/>
          <w:sz w:val="24"/>
          <w:szCs w:val="24"/>
          <w:shd w:val="clear" w:color="auto" w:fill="FFFFFF"/>
        </w:rPr>
        <w:t>,</w:t>
      </w:r>
      <w:r w:rsidR="00525B2D">
        <w:rPr>
          <w:rFonts w:ascii="Times New Roman" w:eastAsia="Calibri" w:hAnsi="Times New Roman" w:cs="Times New Roman"/>
          <w:sz w:val="24"/>
          <w:szCs w:val="24"/>
          <w:shd w:val="clear" w:color="auto" w:fill="FFFFFF"/>
        </w:rPr>
        <w:t xml:space="preserve"> în </w:t>
      </w:r>
      <w:r w:rsidRPr="00707D31">
        <w:rPr>
          <w:rFonts w:ascii="Times New Roman" w:eastAsia="Calibri" w:hAnsi="Times New Roman" w:cs="Times New Roman"/>
          <w:sz w:val="24"/>
          <w:szCs w:val="24"/>
          <w:shd w:val="clear" w:color="auto" w:fill="FFFFFF"/>
        </w:rPr>
        <w:t xml:space="preserve">intravilanul localitatilor – judet </w:t>
      </w:r>
      <w:r w:rsidR="00525B2D">
        <w:rPr>
          <w:rFonts w:ascii="Times New Roman" w:eastAsia="Calibri" w:hAnsi="Times New Roman" w:cs="Times New Roman"/>
          <w:sz w:val="24"/>
          <w:szCs w:val="24"/>
          <w:shd w:val="clear" w:color="auto" w:fill="FFFFFF"/>
        </w:rPr>
        <w:t>Brăila</w:t>
      </w:r>
      <w:r w:rsidRPr="00707D31">
        <w:rPr>
          <w:rFonts w:ascii="Times New Roman" w:eastAsia="Calibri" w:hAnsi="Times New Roman" w:cs="Times New Roman"/>
          <w:sz w:val="24"/>
          <w:szCs w:val="24"/>
          <w:shd w:val="clear" w:color="auto" w:fill="FFFFFF"/>
        </w:rPr>
        <w:t>”</w:t>
      </w:r>
    </w:p>
    <w:p w14:paraId="24192F98" w14:textId="4CC904B6" w:rsidR="00313D90" w:rsidRPr="00707D31" w:rsidRDefault="00313D90" w:rsidP="00D36211">
      <w:pPr>
        <w:tabs>
          <w:tab w:val="left" w:pos="0"/>
        </w:tabs>
        <w:spacing w:after="0" w:line="240" w:lineRule="auto"/>
        <w:jc w:val="both"/>
        <w:rPr>
          <w:rFonts w:ascii="Times New Roman" w:hAnsi="Times New Roman" w:cs="Times New Roman"/>
          <w:b/>
          <w:bCs/>
          <w:color w:val="000000" w:themeColor="text1"/>
          <w:sz w:val="24"/>
          <w:szCs w:val="24"/>
          <w:u w:val="single"/>
        </w:rPr>
      </w:pPr>
      <w:r w:rsidRPr="00707D31">
        <w:rPr>
          <w:rFonts w:ascii="Times New Roman" w:hAnsi="Times New Roman" w:cs="Times New Roman"/>
          <w:b/>
          <w:bCs/>
          <w:color w:val="000000" w:themeColor="text1"/>
          <w:sz w:val="24"/>
          <w:szCs w:val="24"/>
        </w:rPr>
        <w:t xml:space="preserve">             </w:t>
      </w:r>
      <w:r w:rsidRPr="00707D31">
        <w:rPr>
          <w:rFonts w:ascii="Times New Roman" w:hAnsi="Times New Roman" w:cs="Times New Roman"/>
          <w:b/>
          <w:bCs/>
          <w:color w:val="000000" w:themeColor="text1"/>
          <w:sz w:val="24"/>
          <w:szCs w:val="24"/>
          <w:u w:val="single"/>
        </w:rPr>
        <w:t xml:space="preserve">2.3. Obiective de </w:t>
      </w:r>
      <w:r w:rsidR="00B90972" w:rsidRPr="00707D31">
        <w:rPr>
          <w:rFonts w:ascii="Times New Roman" w:hAnsi="Times New Roman" w:cs="Times New Roman"/>
          <w:b/>
          <w:bCs/>
          <w:color w:val="000000" w:themeColor="text1"/>
          <w:sz w:val="24"/>
          <w:szCs w:val="24"/>
          <w:u w:val="single"/>
        </w:rPr>
        <w:t>investiți</w:t>
      </w:r>
      <w:r w:rsidRPr="00707D31">
        <w:rPr>
          <w:rFonts w:ascii="Times New Roman" w:hAnsi="Times New Roman" w:cs="Times New Roman"/>
          <w:b/>
          <w:bCs/>
          <w:color w:val="000000" w:themeColor="text1"/>
          <w:sz w:val="24"/>
          <w:szCs w:val="24"/>
          <w:u w:val="single"/>
        </w:rPr>
        <w:t>i</w:t>
      </w:r>
      <w:r w:rsidR="00336B1A" w:rsidRPr="00707D31">
        <w:rPr>
          <w:rFonts w:ascii="Times New Roman" w:hAnsi="Times New Roman" w:cs="Times New Roman"/>
          <w:b/>
          <w:bCs/>
          <w:color w:val="000000" w:themeColor="text1"/>
          <w:sz w:val="24"/>
          <w:szCs w:val="24"/>
          <w:u w:val="single"/>
        </w:rPr>
        <w:t xml:space="preserve"> și lucrări</w:t>
      </w:r>
      <w:r w:rsidRPr="00707D31">
        <w:rPr>
          <w:rFonts w:ascii="Times New Roman" w:hAnsi="Times New Roman" w:cs="Times New Roman"/>
          <w:b/>
          <w:bCs/>
          <w:color w:val="000000" w:themeColor="text1"/>
          <w:sz w:val="24"/>
          <w:szCs w:val="24"/>
          <w:u w:val="single"/>
        </w:rPr>
        <w:t xml:space="preserve"> de </w:t>
      </w:r>
      <w:r w:rsidR="00336B1A" w:rsidRPr="00707D31">
        <w:rPr>
          <w:rFonts w:ascii="Times New Roman" w:hAnsi="Times New Roman" w:cs="Times New Roman"/>
          <w:b/>
          <w:bCs/>
          <w:color w:val="000000" w:themeColor="text1"/>
          <w:sz w:val="24"/>
          <w:szCs w:val="24"/>
          <w:u w:val="single"/>
        </w:rPr>
        <w:t>reparați</w:t>
      </w:r>
      <w:r w:rsidRPr="00707D31">
        <w:rPr>
          <w:rFonts w:ascii="Times New Roman" w:hAnsi="Times New Roman" w:cs="Times New Roman"/>
          <w:b/>
          <w:bCs/>
          <w:color w:val="000000" w:themeColor="text1"/>
          <w:sz w:val="24"/>
          <w:szCs w:val="24"/>
          <w:u w:val="single"/>
        </w:rPr>
        <w:t>i curente</w:t>
      </w:r>
      <w:r w:rsidR="00336B1A" w:rsidRPr="00707D31">
        <w:rPr>
          <w:rFonts w:ascii="Times New Roman" w:hAnsi="Times New Roman" w:cs="Times New Roman"/>
          <w:b/>
          <w:bCs/>
          <w:color w:val="000000" w:themeColor="text1"/>
          <w:sz w:val="24"/>
          <w:szCs w:val="24"/>
          <w:u w:val="single"/>
        </w:rPr>
        <w:t xml:space="preserve"> în </w:t>
      </w:r>
      <w:r w:rsidRPr="00707D31">
        <w:rPr>
          <w:rFonts w:ascii="Times New Roman" w:hAnsi="Times New Roman" w:cs="Times New Roman"/>
          <w:b/>
          <w:bCs/>
          <w:color w:val="000000" w:themeColor="text1"/>
          <w:sz w:val="24"/>
          <w:szCs w:val="24"/>
          <w:u w:val="single"/>
        </w:rPr>
        <w:t xml:space="preserve">curs de </w:t>
      </w:r>
      <w:r w:rsidR="00336B1A" w:rsidRPr="00707D31">
        <w:rPr>
          <w:rFonts w:ascii="Times New Roman" w:hAnsi="Times New Roman" w:cs="Times New Roman"/>
          <w:b/>
          <w:bCs/>
          <w:color w:val="000000" w:themeColor="text1"/>
          <w:sz w:val="24"/>
          <w:szCs w:val="24"/>
          <w:u w:val="single"/>
        </w:rPr>
        <w:t>achiziți</w:t>
      </w:r>
      <w:r w:rsidRPr="00707D31">
        <w:rPr>
          <w:rFonts w:ascii="Times New Roman" w:hAnsi="Times New Roman" w:cs="Times New Roman"/>
          <w:b/>
          <w:bCs/>
          <w:color w:val="000000" w:themeColor="text1"/>
          <w:sz w:val="24"/>
          <w:szCs w:val="24"/>
          <w:u w:val="single"/>
        </w:rPr>
        <w:t>e</w:t>
      </w:r>
    </w:p>
    <w:p w14:paraId="1B0A96C3" w14:textId="783A1C56" w:rsidR="00834639" w:rsidRPr="00707D31" w:rsidRDefault="00834639" w:rsidP="00D36211">
      <w:pPr>
        <w:numPr>
          <w:ilvl w:val="0"/>
          <w:numId w:val="57"/>
        </w:numPr>
        <w:spacing w:after="0" w:line="240" w:lineRule="auto"/>
        <w:ind w:left="0" w:firstLine="360"/>
        <w:jc w:val="both"/>
        <w:rPr>
          <w:rFonts w:ascii="Times New Roman" w:eastAsia="Times New Roman" w:hAnsi="Times New Roman" w:cs="Times New Roman"/>
          <w:sz w:val="24"/>
          <w:szCs w:val="24"/>
          <w:lang w:val="fr-FR"/>
        </w:rPr>
      </w:pPr>
      <w:r w:rsidRPr="00707D31">
        <w:rPr>
          <w:rFonts w:ascii="Times New Roman" w:eastAsia="Times New Roman" w:hAnsi="Times New Roman" w:cs="Times New Roman"/>
          <w:sz w:val="24"/>
          <w:szCs w:val="24"/>
          <w:lang w:val="fr-FR"/>
        </w:rPr>
        <w:t xml:space="preserve">Expertiza tehnica pentru obtinerea autorizatiei de gospodarirea apelor pentru poduri amplasate pe drumurile judetene ale judetului </w:t>
      </w:r>
      <w:r w:rsidR="00525B2D">
        <w:rPr>
          <w:rFonts w:ascii="Times New Roman" w:eastAsia="Times New Roman" w:hAnsi="Times New Roman" w:cs="Times New Roman"/>
          <w:sz w:val="24"/>
          <w:szCs w:val="24"/>
          <w:lang w:val="fr-FR"/>
        </w:rPr>
        <w:t>Brăila</w:t>
      </w:r>
      <w:r w:rsidRPr="00707D31">
        <w:rPr>
          <w:rFonts w:ascii="Times New Roman" w:eastAsia="Times New Roman" w:hAnsi="Times New Roman" w:cs="Times New Roman"/>
          <w:sz w:val="24"/>
          <w:szCs w:val="24"/>
          <w:lang w:val="fr-FR"/>
        </w:rPr>
        <w:t>.</w:t>
      </w:r>
    </w:p>
    <w:p w14:paraId="00466D8B" w14:textId="260BA3E1" w:rsidR="00834639" w:rsidRPr="00707D31" w:rsidRDefault="00834639" w:rsidP="00D36211">
      <w:pPr>
        <w:numPr>
          <w:ilvl w:val="0"/>
          <w:numId w:val="57"/>
        </w:numPr>
        <w:spacing w:after="0" w:line="240" w:lineRule="auto"/>
        <w:ind w:left="0" w:firstLine="360"/>
        <w:jc w:val="both"/>
        <w:rPr>
          <w:rFonts w:ascii="Times New Roman" w:eastAsia="Times New Roman" w:hAnsi="Times New Roman" w:cs="Times New Roman"/>
          <w:sz w:val="24"/>
          <w:szCs w:val="24"/>
        </w:rPr>
      </w:pPr>
      <w:r w:rsidRPr="00707D31">
        <w:rPr>
          <w:rFonts w:ascii="Times New Roman" w:eastAsia="Times New Roman" w:hAnsi="Times New Roman" w:cs="Times New Roman"/>
          <w:sz w:val="24"/>
          <w:szCs w:val="24"/>
        </w:rPr>
        <w:t xml:space="preserve">Servicii de verificare tehnica DALI pentru “Modernizare drum </w:t>
      </w:r>
      <w:r w:rsidR="00525B2D">
        <w:rPr>
          <w:rFonts w:ascii="Times New Roman" w:eastAsia="Times New Roman" w:hAnsi="Times New Roman" w:cs="Times New Roman"/>
          <w:sz w:val="24"/>
          <w:szCs w:val="24"/>
        </w:rPr>
        <w:t>Județean</w:t>
      </w:r>
      <w:r w:rsidRPr="00707D31">
        <w:rPr>
          <w:rFonts w:ascii="Times New Roman" w:eastAsia="Times New Roman" w:hAnsi="Times New Roman" w:cs="Times New Roman"/>
          <w:sz w:val="24"/>
          <w:szCs w:val="24"/>
        </w:rPr>
        <w:t xml:space="preserve"> DJ 212 B, judetul </w:t>
      </w:r>
      <w:r w:rsidR="00525B2D">
        <w:rPr>
          <w:rFonts w:ascii="Times New Roman" w:eastAsia="Times New Roman" w:hAnsi="Times New Roman" w:cs="Times New Roman"/>
          <w:sz w:val="24"/>
          <w:szCs w:val="24"/>
        </w:rPr>
        <w:t>Brăila</w:t>
      </w:r>
    </w:p>
    <w:p w14:paraId="02C7A7E2" w14:textId="77777777" w:rsidR="00834639" w:rsidRPr="00707D31" w:rsidRDefault="00834639" w:rsidP="00D36211">
      <w:pPr>
        <w:spacing w:after="0" w:line="240" w:lineRule="auto"/>
        <w:jc w:val="both"/>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843"/>
        <w:gridCol w:w="1559"/>
        <w:gridCol w:w="1134"/>
        <w:gridCol w:w="1245"/>
        <w:gridCol w:w="1555"/>
      </w:tblGrid>
      <w:tr w:rsidR="00834639" w:rsidRPr="00834639" w14:paraId="1FB26CCE" w14:textId="77777777" w:rsidTr="00697FE5">
        <w:trPr>
          <w:trHeight w:val="260"/>
        </w:trPr>
        <w:tc>
          <w:tcPr>
            <w:tcW w:w="10279" w:type="dxa"/>
            <w:gridSpan w:val="6"/>
            <w:vAlign w:val="center"/>
          </w:tcPr>
          <w:p w14:paraId="45AD2D5F" w14:textId="77777777" w:rsidR="00834639" w:rsidRPr="00834639" w:rsidRDefault="00834639" w:rsidP="00D36211">
            <w:pPr>
              <w:tabs>
                <w:tab w:val="left" w:pos="-567"/>
              </w:tabs>
              <w:spacing w:after="0" w:line="240" w:lineRule="auto"/>
              <w:jc w:val="center"/>
              <w:rPr>
                <w:rFonts w:ascii="Times New Roman" w:eastAsia="Times New Roman" w:hAnsi="Times New Roman" w:cs="Times New Roman"/>
                <w:b/>
              </w:rPr>
            </w:pPr>
            <w:r w:rsidRPr="00834639">
              <w:rPr>
                <w:rFonts w:ascii="Times New Roman" w:eastAsia="Times New Roman" w:hAnsi="Times New Roman" w:cs="Times New Roman"/>
                <w:b/>
              </w:rPr>
              <w:t>Indicatori de performanta pentru anul 2023</w:t>
            </w:r>
          </w:p>
        </w:tc>
      </w:tr>
      <w:tr w:rsidR="00834639" w:rsidRPr="00834639" w14:paraId="77B982C8" w14:textId="77777777" w:rsidTr="00697FE5">
        <w:trPr>
          <w:trHeight w:val="855"/>
        </w:trPr>
        <w:tc>
          <w:tcPr>
            <w:tcW w:w="2943" w:type="dxa"/>
            <w:vAlign w:val="center"/>
          </w:tcPr>
          <w:p w14:paraId="1B04E5C4" w14:textId="77777777" w:rsidR="00834639" w:rsidRPr="00834639" w:rsidRDefault="00834639" w:rsidP="00D36211">
            <w:pPr>
              <w:tabs>
                <w:tab w:val="left" w:pos="-567"/>
              </w:tabs>
              <w:spacing w:after="0" w:line="240" w:lineRule="auto"/>
              <w:jc w:val="center"/>
              <w:rPr>
                <w:rFonts w:ascii="Times New Roman" w:eastAsia="Times New Roman" w:hAnsi="Times New Roman" w:cs="Times New Roman"/>
                <w:b/>
                <w:sz w:val="18"/>
                <w:szCs w:val="18"/>
              </w:rPr>
            </w:pPr>
            <w:r w:rsidRPr="00834639">
              <w:rPr>
                <w:rFonts w:ascii="Times New Roman" w:eastAsia="Times New Roman" w:hAnsi="Times New Roman" w:cs="Times New Roman"/>
                <w:b/>
                <w:sz w:val="18"/>
                <w:szCs w:val="18"/>
              </w:rPr>
              <w:lastRenderedPageBreak/>
              <w:t>Denumire</w:t>
            </w:r>
          </w:p>
        </w:tc>
        <w:tc>
          <w:tcPr>
            <w:tcW w:w="3402" w:type="dxa"/>
            <w:gridSpan w:val="2"/>
            <w:vAlign w:val="center"/>
          </w:tcPr>
          <w:p w14:paraId="25EF5C42" w14:textId="77777777" w:rsidR="00834639" w:rsidRPr="00834639" w:rsidRDefault="00834639" w:rsidP="00D36211">
            <w:pPr>
              <w:tabs>
                <w:tab w:val="left" w:pos="-567"/>
              </w:tabs>
              <w:spacing w:after="0" w:line="240" w:lineRule="auto"/>
              <w:jc w:val="center"/>
              <w:rPr>
                <w:rFonts w:ascii="Times New Roman" w:eastAsia="Times New Roman" w:hAnsi="Times New Roman" w:cs="Times New Roman"/>
                <w:b/>
                <w:sz w:val="18"/>
                <w:szCs w:val="18"/>
              </w:rPr>
            </w:pPr>
            <w:r w:rsidRPr="00834639">
              <w:rPr>
                <w:rFonts w:ascii="Times New Roman" w:eastAsia="Times New Roman" w:hAnsi="Times New Roman" w:cs="Times New Roman"/>
                <w:b/>
                <w:sz w:val="18"/>
                <w:szCs w:val="18"/>
              </w:rPr>
              <w:t>Formula</w:t>
            </w:r>
          </w:p>
        </w:tc>
        <w:tc>
          <w:tcPr>
            <w:tcW w:w="1134" w:type="dxa"/>
            <w:vAlign w:val="center"/>
          </w:tcPr>
          <w:p w14:paraId="6AB31176" w14:textId="77777777" w:rsidR="00834639" w:rsidRPr="00834639" w:rsidRDefault="00834639" w:rsidP="00D36211">
            <w:pPr>
              <w:tabs>
                <w:tab w:val="left" w:pos="-567"/>
              </w:tabs>
              <w:spacing w:after="0" w:line="240" w:lineRule="auto"/>
              <w:jc w:val="center"/>
              <w:rPr>
                <w:rFonts w:ascii="Times New Roman" w:eastAsia="Times New Roman" w:hAnsi="Times New Roman" w:cs="Times New Roman"/>
                <w:b/>
                <w:sz w:val="18"/>
                <w:szCs w:val="18"/>
              </w:rPr>
            </w:pPr>
            <w:r w:rsidRPr="00834639">
              <w:rPr>
                <w:rFonts w:ascii="Times New Roman" w:eastAsia="Times New Roman" w:hAnsi="Times New Roman" w:cs="Times New Roman"/>
                <w:b/>
                <w:sz w:val="18"/>
                <w:szCs w:val="18"/>
              </w:rPr>
              <w:t>Valoare propusa</w:t>
            </w:r>
          </w:p>
        </w:tc>
        <w:tc>
          <w:tcPr>
            <w:tcW w:w="1245" w:type="dxa"/>
            <w:vAlign w:val="center"/>
          </w:tcPr>
          <w:p w14:paraId="72B1D2A0" w14:textId="77777777" w:rsidR="00834639" w:rsidRPr="00834639" w:rsidRDefault="00834639" w:rsidP="00D36211">
            <w:pPr>
              <w:tabs>
                <w:tab w:val="left" w:pos="-567"/>
              </w:tabs>
              <w:spacing w:after="0" w:line="240" w:lineRule="auto"/>
              <w:jc w:val="center"/>
              <w:rPr>
                <w:rFonts w:ascii="Times New Roman" w:eastAsia="Times New Roman" w:hAnsi="Times New Roman" w:cs="Times New Roman"/>
                <w:b/>
                <w:sz w:val="18"/>
                <w:szCs w:val="18"/>
              </w:rPr>
            </w:pPr>
            <w:r w:rsidRPr="00834639">
              <w:rPr>
                <w:rFonts w:ascii="Times New Roman" w:eastAsia="Times New Roman" w:hAnsi="Times New Roman" w:cs="Times New Roman"/>
                <w:b/>
                <w:sz w:val="18"/>
                <w:szCs w:val="18"/>
              </w:rPr>
              <w:t>Valoare realizata</w:t>
            </w:r>
          </w:p>
        </w:tc>
        <w:tc>
          <w:tcPr>
            <w:tcW w:w="1555" w:type="dxa"/>
            <w:vAlign w:val="center"/>
          </w:tcPr>
          <w:p w14:paraId="2AEA4082" w14:textId="77777777" w:rsidR="00834639" w:rsidRPr="00834639" w:rsidRDefault="00834639" w:rsidP="00D36211">
            <w:pPr>
              <w:tabs>
                <w:tab w:val="left" w:pos="-567"/>
              </w:tabs>
              <w:spacing w:after="0" w:line="240" w:lineRule="auto"/>
              <w:jc w:val="center"/>
              <w:rPr>
                <w:rFonts w:ascii="Times New Roman" w:eastAsia="Times New Roman" w:hAnsi="Times New Roman" w:cs="Times New Roman"/>
                <w:b/>
                <w:sz w:val="18"/>
                <w:szCs w:val="18"/>
              </w:rPr>
            </w:pPr>
            <w:r w:rsidRPr="00834639">
              <w:rPr>
                <w:rFonts w:ascii="Times New Roman" w:eastAsia="Times New Roman" w:hAnsi="Times New Roman" w:cs="Times New Roman"/>
                <w:b/>
                <w:sz w:val="18"/>
                <w:szCs w:val="18"/>
              </w:rPr>
              <w:t>Grad de realizare (col.4/col.3)x100</w:t>
            </w:r>
          </w:p>
        </w:tc>
      </w:tr>
      <w:tr w:rsidR="00834639" w:rsidRPr="00834639" w14:paraId="615FEFF4" w14:textId="77777777" w:rsidTr="00697FE5">
        <w:trPr>
          <w:trHeight w:val="229"/>
        </w:trPr>
        <w:tc>
          <w:tcPr>
            <w:tcW w:w="2943" w:type="dxa"/>
            <w:vAlign w:val="center"/>
          </w:tcPr>
          <w:p w14:paraId="22DB1E68" w14:textId="77777777" w:rsidR="00834639" w:rsidRPr="00834639" w:rsidRDefault="00834639" w:rsidP="00D36211">
            <w:pPr>
              <w:spacing w:after="0" w:line="240" w:lineRule="auto"/>
              <w:jc w:val="center"/>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w:t>
            </w:r>
          </w:p>
        </w:tc>
        <w:tc>
          <w:tcPr>
            <w:tcW w:w="3402" w:type="dxa"/>
            <w:gridSpan w:val="2"/>
            <w:vAlign w:val="center"/>
          </w:tcPr>
          <w:p w14:paraId="4B2A370D" w14:textId="77777777" w:rsidR="00834639" w:rsidRPr="00834639" w:rsidRDefault="00834639" w:rsidP="00D36211">
            <w:pPr>
              <w:tabs>
                <w:tab w:val="center" w:pos="4680"/>
                <w:tab w:val="right" w:pos="9360"/>
              </w:tabs>
              <w:suppressAutoHyphens/>
              <w:spacing w:after="0" w:line="240" w:lineRule="auto"/>
              <w:jc w:val="center"/>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2</w:t>
            </w:r>
          </w:p>
        </w:tc>
        <w:tc>
          <w:tcPr>
            <w:tcW w:w="1134" w:type="dxa"/>
            <w:vAlign w:val="center"/>
          </w:tcPr>
          <w:p w14:paraId="2D8EBB33" w14:textId="77777777" w:rsidR="00834639" w:rsidRPr="00834639" w:rsidRDefault="00834639" w:rsidP="00D36211">
            <w:pPr>
              <w:tabs>
                <w:tab w:val="left" w:pos="-567"/>
              </w:tabs>
              <w:spacing w:after="0" w:line="240" w:lineRule="auto"/>
              <w:jc w:val="center"/>
              <w:rPr>
                <w:rFonts w:ascii="Times New Roman" w:eastAsia="Times New Roman" w:hAnsi="Times New Roman" w:cs="Times New Roman"/>
                <w:sz w:val="16"/>
                <w:szCs w:val="16"/>
              </w:rPr>
            </w:pPr>
            <w:r w:rsidRPr="00834639">
              <w:rPr>
                <w:rFonts w:ascii="Times New Roman" w:eastAsia="Times New Roman" w:hAnsi="Times New Roman" w:cs="Times New Roman"/>
                <w:sz w:val="16"/>
                <w:szCs w:val="16"/>
              </w:rPr>
              <w:t>3</w:t>
            </w:r>
          </w:p>
        </w:tc>
        <w:tc>
          <w:tcPr>
            <w:tcW w:w="1245" w:type="dxa"/>
            <w:vAlign w:val="center"/>
          </w:tcPr>
          <w:p w14:paraId="57B06652" w14:textId="77777777" w:rsidR="00834639" w:rsidRPr="00834639" w:rsidRDefault="00834639" w:rsidP="00D36211">
            <w:pPr>
              <w:tabs>
                <w:tab w:val="left" w:pos="-567"/>
              </w:tabs>
              <w:spacing w:after="0" w:line="240" w:lineRule="auto"/>
              <w:jc w:val="center"/>
              <w:rPr>
                <w:rFonts w:ascii="Times New Roman" w:eastAsia="Times New Roman" w:hAnsi="Times New Roman" w:cs="Times New Roman"/>
                <w:sz w:val="16"/>
                <w:szCs w:val="16"/>
              </w:rPr>
            </w:pPr>
            <w:r w:rsidRPr="00834639">
              <w:rPr>
                <w:rFonts w:ascii="Times New Roman" w:eastAsia="Times New Roman" w:hAnsi="Times New Roman" w:cs="Times New Roman"/>
                <w:sz w:val="16"/>
                <w:szCs w:val="16"/>
              </w:rPr>
              <w:t>4</w:t>
            </w:r>
          </w:p>
        </w:tc>
        <w:tc>
          <w:tcPr>
            <w:tcW w:w="1555" w:type="dxa"/>
            <w:vAlign w:val="center"/>
          </w:tcPr>
          <w:p w14:paraId="25524CFB" w14:textId="77777777" w:rsidR="00834639" w:rsidRPr="00834639" w:rsidRDefault="00834639" w:rsidP="00D36211">
            <w:pPr>
              <w:tabs>
                <w:tab w:val="left" w:pos="-567"/>
              </w:tabs>
              <w:spacing w:after="0" w:line="240" w:lineRule="auto"/>
              <w:jc w:val="center"/>
              <w:rPr>
                <w:rFonts w:ascii="Times New Roman" w:eastAsia="Times New Roman" w:hAnsi="Times New Roman" w:cs="Times New Roman"/>
                <w:sz w:val="16"/>
                <w:szCs w:val="16"/>
              </w:rPr>
            </w:pPr>
            <w:r w:rsidRPr="00834639">
              <w:rPr>
                <w:rFonts w:ascii="Times New Roman" w:eastAsia="Times New Roman" w:hAnsi="Times New Roman" w:cs="Times New Roman"/>
                <w:sz w:val="16"/>
                <w:szCs w:val="16"/>
              </w:rPr>
              <w:t>5</w:t>
            </w:r>
          </w:p>
        </w:tc>
      </w:tr>
      <w:tr w:rsidR="00834639" w:rsidRPr="00834639" w14:paraId="3D0876E3" w14:textId="77777777" w:rsidTr="00697FE5">
        <w:trPr>
          <w:trHeight w:val="859"/>
        </w:trPr>
        <w:tc>
          <w:tcPr>
            <w:tcW w:w="2943" w:type="dxa"/>
            <w:vAlign w:val="center"/>
          </w:tcPr>
          <w:p w14:paraId="38855B60" w14:textId="77777777" w:rsidR="00834639" w:rsidRPr="00834639" w:rsidRDefault="00834639" w:rsidP="00D36211">
            <w:pPr>
              <w:spacing w:after="0" w:line="240" w:lineRule="auto"/>
              <w:rPr>
                <w:rFonts w:ascii="Times New Roman" w:eastAsia="Times New Roman" w:hAnsi="Times New Roman" w:cs="Times New Roman"/>
                <w:sz w:val="16"/>
                <w:szCs w:val="16"/>
              </w:rPr>
            </w:pPr>
            <w:r w:rsidRPr="00834639">
              <w:rPr>
                <w:rFonts w:ascii="Times New Roman" w:eastAsia="Times New Roman" w:hAnsi="Times New Roman" w:cs="Times New Roman"/>
                <w:sz w:val="18"/>
                <w:szCs w:val="18"/>
              </w:rPr>
              <w:t>1.Gradul de realizare al obiectivelor de investiţii la care CJ Brăila este ordonator principal de credite</w:t>
            </w:r>
          </w:p>
        </w:tc>
        <w:tc>
          <w:tcPr>
            <w:tcW w:w="3402" w:type="dxa"/>
            <w:gridSpan w:val="2"/>
            <w:vAlign w:val="center"/>
          </w:tcPr>
          <w:p w14:paraId="6F0F55C0"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 xml:space="preserve">nr. obiective realizate / </w:t>
            </w:r>
          </w:p>
          <w:p w14:paraId="3A59ABD3"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nr. obiective propuse</w:t>
            </w:r>
          </w:p>
        </w:tc>
        <w:tc>
          <w:tcPr>
            <w:tcW w:w="1134" w:type="dxa"/>
            <w:vAlign w:val="center"/>
          </w:tcPr>
          <w:p w14:paraId="1D2187E9" w14:textId="77777777" w:rsidR="00834639" w:rsidRPr="00834639" w:rsidRDefault="00834639" w:rsidP="00D36211">
            <w:pPr>
              <w:tabs>
                <w:tab w:val="left" w:pos="-567"/>
              </w:tabs>
              <w:spacing w:after="0" w:line="240" w:lineRule="auto"/>
              <w:jc w:val="center"/>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w:t>
            </w:r>
          </w:p>
        </w:tc>
        <w:tc>
          <w:tcPr>
            <w:tcW w:w="1245" w:type="dxa"/>
            <w:vAlign w:val="center"/>
          </w:tcPr>
          <w:p w14:paraId="2A67A959" w14:textId="77777777" w:rsidR="00834639" w:rsidRPr="00834639" w:rsidRDefault="00834639" w:rsidP="00D36211">
            <w:pPr>
              <w:tabs>
                <w:tab w:val="left" w:pos="-567"/>
              </w:tabs>
              <w:spacing w:after="0" w:line="240" w:lineRule="auto"/>
              <w:jc w:val="center"/>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w:t>
            </w:r>
          </w:p>
        </w:tc>
        <w:tc>
          <w:tcPr>
            <w:tcW w:w="1555" w:type="dxa"/>
            <w:vAlign w:val="center"/>
          </w:tcPr>
          <w:p w14:paraId="65D87B8B"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100%</w:t>
            </w:r>
          </w:p>
        </w:tc>
      </w:tr>
      <w:tr w:rsidR="00834639" w:rsidRPr="00834639" w14:paraId="721FC434" w14:textId="77777777" w:rsidTr="00697FE5">
        <w:trPr>
          <w:trHeight w:val="823"/>
        </w:trPr>
        <w:tc>
          <w:tcPr>
            <w:tcW w:w="2943" w:type="dxa"/>
            <w:vAlign w:val="center"/>
          </w:tcPr>
          <w:p w14:paraId="08C5B1D1" w14:textId="77777777" w:rsidR="00834639" w:rsidRPr="00834639" w:rsidRDefault="00834639" w:rsidP="00D36211">
            <w:pPr>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2.Pondere suprafata drumuri reabilitata din total planificata.</w:t>
            </w:r>
          </w:p>
          <w:p w14:paraId="2343601E" w14:textId="77777777" w:rsidR="00834639" w:rsidRPr="00834639" w:rsidRDefault="00834639" w:rsidP="00D36211">
            <w:pPr>
              <w:spacing w:after="0" w:line="240" w:lineRule="auto"/>
              <w:rPr>
                <w:rFonts w:ascii="Times New Roman" w:eastAsia="Times New Roman" w:hAnsi="Times New Roman" w:cs="Times New Roman"/>
                <w:sz w:val="16"/>
                <w:szCs w:val="16"/>
              </w:rPr>
            </w:pPr>
          </w:p>
        </w:tc>
        <w:tc>
          <w:tcPr>
            <w:tcW w:w="3402" w:type="dxa"/>
            <w:gridSpan w:val="2"/>
            <w:vAlign w:val="center"/>
          </w:tcPr>
          <w:p w14:paraId="6ACB136C"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supraf. realizata/</w:t>
            </w:r>
          </w:p>
          <w:p w14:paraId="0BB4FCBD"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supraf.planificata</w:t>
            </w:r>
          </w:p>
          <w:p w14:paraId="3950A4B8"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(beton ciment)</w:t>
            </w:r>
          </w:p>
        </w:tc>
        <w:tc>
          <w:tcPr>
            <w:tcW w:w="1134" w:type="dxa"/>
            <w:vAlign w:val="center"/>
          </w:tcPr>
          <w:p w14:paraId="65CBFA50"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DJ202D</w:t>
            </w:r>
          </w:p>
          <w:p w14:paraId="5D4EB63D"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7,36 km</w:t>
            </w:r>
          </w:p>
        </w:tc>
        <w:tc>
          <w:tcPr>
            <w:tcW w:w="1245" w:type="dxa"/>
            <w:vAlign w:val="center"/>
          </w:tcPr>
          <w:p w14:paraId="2FB22092"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7,36km</w:t>
            </w:r>
          </w:p>
        </w:tc>
        <w:tc>
          <w:tcPr>
            <w:tcW w:w="1555" w:type="dxa"/>
            <w:vAlign w:val="center"/>
          </w:tcPr>
          <w:p w14:paraId="5F9855C8" w14:textId="77777777" w:rsidR="00834639" w:rsidRPr="00834639" w:rsidRDefault="00834639" w:rsidP="00D36211">
            <w:pPr>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100%</w:t>
            </w:r>
          </w:p>
        </w:tc>
      </w:tr>
      <w:tr w:rsidR="00834639" w:rsidRPr="00834639" w14:paraId="5E682CA0" w14:textId="77777777" w:rsidTr="00697FE5">
        <w:trPr>
          <w:trHeight w:val="465"/>
        </w:trPr>
        <w:tc>
          <w:tcPr>
            <w:tcW w:w="2943" w:type="dxa"/>
            <w:vMerge w:val="restart"/>
            <w:vAlign w:val="center"/>
          </w:tcPr>
          <w:p w14:paraId="47B6E3F8" w14:textId="4984E4B8" w:rsidR="00834639" w:rsidRPr="00834639" w:rsidRDefault="00834639" w:rsidP="00D36211">
            <w:pPr>
              <w:spacing w:after="0" w:line="240" w:lineRule="auto"/>
              <w:rPr>
                <w:rFonts w:ascii="Times New Roman" w:eastAsia="Times New Roman" w:hAnsi="Times New Roman" w:cs="Times New Roman"/>
                <w:sz w:val="16"/>
                <w:szCs w:val="16"/>
              </w:rPr>
            </w:pPr>
            <w:r w:rsidRPr="00834639">
              <w:rPr>
                <w:rFonts w:ascii="Times New Roman" w:eastAsia="Times New Roman" w:hAnsi="Times New Roman" w:cs="Times New Roman"/>
                <w:sz w:val="18"/>
                <w:szCs w:val="18"/>
              </w:rPr>
              <w:t>3. Pondere km. covoare asfaltice realizate</w:t>
            </w:r>
            <w:r w:rsidR="00525B2D">
              <w:rPr>
                <w:rFonts w:ascii="Times New Roman" w:eastAsia="Times New Roman" w:hAnsi="Times New Roman" w:cs="Times New Roman"/>
                <w:sz w:val="18"/>
                <w:szCs w:val="18"/>
              </w:rPr>
              <w:t xml:space="preserve"> în </w:t>
            </w:r>
            <w:r w:rsidRPr="00834639">
              <w:rPr>
                <w:rFonts w:ascii="Times New Roman" w:eastAsia="Times New Roman" w:hAnsi="Times New Roman" w:cs="Times New Roman"/>
                <w:sz w:val="18"/>
                <w:szCs w:val="18"/>
              </w:rPr>
              <w:t>cadrul Lucrarilor de intretinere pe timp de vara din total planificate</w:t>
            </w:r>
          </w:p>
        </w:tc>
        <w:tc>
          <w:tcPr>
            <w:tcW w:w="3402" w:type="dxa"/>
            <w:gridSpan w:val="2"/>
            <w:vMerge w:val="restart"/>
            <w:vAlign w:val="center"/>
          </w:tcPr>
          <w:p w14:paraId="4E547C48"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 xml:space="preserve">nr. km. realizati / </w:t>
            </w:r>
          </w:p>
          <w:p w14:paraId="1A30B22C"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nr. km.planificati</w:t>
            </w:r>
          </w:p>
        </w:tc>
        <w:tc>
          <w:tcPr>
            <w:tcW w:w="1134" w:type="dxa"/>
            <w:vAlign w:val="center"/>
          </w:tcPr>
          <w:p w14:paraId="592FF78F"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 xml:space="preserve">11,7 km </w:t>
            </w:r>
          </w:p>
          <w:p w14:paraId="2038FDEC"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(Lot 1)</w:t>
            </w:r>
          </w:p>
        </w:tc>
        <w:tc>
          <w:tcPr>
            <w:tcW w:w="1245" w:type="dxa"/>
            <w:vAlign w:val="center"/>
          </w:tcPr>
          <w:p w14:paraId="4571F976"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 xml:space="preserve">11,7 km </w:t>
            </w:r>
          </w:p>
          <w:p w14:paraId="407BFC95"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(Lot 1)</w:t>
            </w:r>
          </w:p>
        </w:tc>
        <w:tc>
          <w:tcPr>
            <w:tcW w:w="1555" w:type="dxa"/>
            <w:vAlign w:val="center"/>
          </w:tcPr>
          <w:p w14:paraId="6F95BC5D"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100%</w:t>
            </w:r>
          </w:p>
        </w:tc>
      </w:tr>
      <w:tr w:rsidR="00834639" w:rsidRPr="00834639" w14:paraId="51E64BD4" w14:textId="77777777" w:rsidTr="00697FE5">
        <w:trPr>
          <w:trHeight w:val="465"/>
        </w:trPr>
        <w:tc>
          <w:tcPr>
            <w:tcW w:w="2943" w:type="dxa"/>
            <w:vMerge/>
            <w:vAlign w:val="center"/>
          </w:tcPr>
          <w:p w14:paraId="5D84E53E" w14:textId="77777777" w:rsidR="00834639" w:rsidRPr="00834639" w:rsidRDefault="00834639" w:rsidP="00D36211">
            <w:pPr>
              <w:spacing w:after="0" w:line="240" w:lineRule="auto"/>
              <w:rPr>
                <w:rFonts w:ascii="Times New Roman" w:eastAsia="Times New Roman" w:hAnsi="Times New Roman" w:cs="Times New Roman"/>
                <w:sz w:val="18"/>
                <w:szCs w:val="18"/>
              </w:rPr>
            </w:pPr>
          </w:p>
        </w:tc>
        <w:tc>
          <w:tcPr>
            <w:tcW w:w="3402" w:type="dxa"/>
            <w:gridSpan w:val="2"/>
            <w:vMerge/>
            <w:vAlign w:val="center"/>
          </w:tcPr>
          <w:p w14:paraId="4E5B63AC"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p>
        </w:tc>
        <w:tc>
          <w:tcPr>
            <w:tcW w:w="1134" w:type="dxa"/>
            <w:vAlign w:val="center"/>
          </w:tcPr>
          <w:p w14:paraId="230BA9C2"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 xml:space="preserve">13,6 km </w:t>
            </w:r>
          </w:p>
          <w:p w14:paraId="117C3D03"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(Lot 2)</w:t>
            </w:r>
          </w:p>
        </w:tc>
        <w:tc>
          <w:tcPr>
            <w:tcW w:w="1245" w:type="dxa"/>
            <w:vAlign w:val="center"/>
          </w:tcPr>
          <w:p w14:paraId="663D6525"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 xml:space="preserve">13,6 km </w:t>
            </w:r>
          </w:p>
          <w:p w14:paraId="5C5E1A1A"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(Lot 2)</w:t>
            </w:r>
          </w:p>
        </w:tc>
        <w:tc>
          <w:tcPr>
            <w:tcW w:w="1555" w:type="dxa"/>
            <w:vAlign w:val="center"/>
          </w:tcPr>
          <w:p w14:paraId="211C333C"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100 %</w:t>
            </w:r>
          </w:p>
        </w:tc>
      </w:tr>
      <w:tr w:rsidR="00834639" w:rsidRPr="00834639" w14:paraId="7D2BB213" w14:textId="77777777" w:rsidTr="00697FE5">
        <w:trPr>
          <w:trHeight w:val="809"/>
        </w:trPr>
        <w:tc>
          <w:tcPr>
            <w:tcW w:w="2943" w:type="dxa"/>
            <w:vAlign w:val="center"/>
          </w:tcPr>
          <w:p w14:paraId="0AF7E55A" w14:textId="743A893C" w:rsidR="00834639" w:rsidRPr="00834639" w:rsidRDefault="00834639" w:rsidP="00D36211">
            <w:pPr>
              <w:spacing w:after="0" w:line="240" w:lineRule="auto"/>
              <w:rPr>
                <w:rFonts w:ascii="Times New Roman" w:eastAsia="Times New Roman" w:hAnsi="Times New Roman" w:cs="Times New Roman"/>
                <w:sz w:val="16"/>
                <w:szCs w:val="16"/>
              </w:rPr>
            </w:pPr>
            <w:r w:rsidRPr="00834639">
              <w:rPr>
                <w:rFonts w:ascii="Times New Roman" w:eastAsia="Times New Roman" w:hAnsi="Times New Roman" w:cs="Times New Roman"/>
                <w:sz w:val="18"/>
                <w:szCs w:val="18"/>
              </w:rPr>
              <w:t>4. Ponderea avizelor</w:t>
            </w:r>
            <w:r w:rsidR="00525B2D">
              <w:rPr>
                <w:rFonts w:ascii="Times New Roman" w:eastAsia="Times New Roman" w:hAnsi="Times New Roman" w:cs="Times New Roman"/>
                <w:sz w:val="18"/>
                <w:szCs w:val="18"/>
              </w:rPr>
              <w:t xml:space="preserve"> și </w:t>
            </w:r>
            <w:r w:rsidRPr="00834639">
              <w:rPr>
                <w:rFonts w:ascii="Times New Roman" w:eastAsia="Times New Roman" w:hAnsi="Times New Roman" w:cs="Times New Roman"/>
                <w:sz w:val="18"/>
                <w:szCs w:val="18"/>
              </w:rPr>
              <w:t>autorizatiilor eliberate din totalul cererilor depuse.</w:t>
            </w:r>
          </w:p>
        </w:tc>
        <w:tc>
          <w:tcPr>
            <w:tcW w:w="3402" w:type="dxa"/>
            <w:gridSpan w:val="2"/>
            <w:vAlign w:val="center"/>
          </w:tcPr>
          <w:p w14:paraId="63265F4C" w14:textId="6714DA85"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numar  avize</w:t>
            </w:r>
            <w:r w:rsidR="00525B2D">
              <w:rPr>
                <w:rFonts w:ascii="Times New Roman" w:eastAsia="Times New Roman" w:hAnsi="Times New Roman" w:cs="Times New Roman"/>
                <w:sz w:val="18"/>
                <w:szCs w:val="18"/>
                <w:lang w:eastAsia="ar-SA"/>
              </w:rPr>
              <w:t xml:space="preserve"> și </w:t>
            </w:r>
            <w:r w:rsidRPr="00834639">
              <w:rPr>
                <w:rFonts w:ascii="Times New Roman" w:eastAsia="Times New Roman" w:hAnsi="Times New Roman" w:cs="Times New Roman"/>
                <w:sz w:val="18"/>
                <w:szCs w:val="18"/>
                <w:lang w:eastAsia="ar-SA"/>
              </w:rPr>
              <w:t xml:space="preserve">              autorizatii eliberate/ numar cereri depuse</w:t>
            </w:r>
          </w:p>
        </w:tc>
        <w:tc>
          <w:tcPr>
            <w:tcW w:w="1134" w:type="dxa"/>
            <w:vAlign w:val="center"/>
          </w:tcPr>
          <w:p w14:paraId="5222C9E3"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63 buc.</w:t>
            </w:r>
          </w:p>
        </w:tc>
        <w:tc>
          <w:tcPr>
            <w:tcW w:w="1245" w:type="dxa"/>
            <w:vAlign w:val="center"/>
          </w:tcPr>
          <w:p w14:paraId="1BA7FD28"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60 buc. eliberate</w:t>
            </w:r>
          </w:p>
          <w:p w14:paraId="16A7AC65"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3 negatii</w:t>
            </w:r>
          </w:p>
        </w:tc>
        <w:tc>
          <w:tcPr>
            <w:tcW w:w="1555" w:type="dxa"/>
            <w:vAlign w:val="center"/>
          </w:tcPr>
          <w:p w14:paraId="398D4F65"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100%</w:t>
            </w:r>
          </w:p>
        </w:tc>
      </w:tr>
      <w:tr w:rsidR="00834639" w:rsidRPr="00834639" w14:paraId="50BE33D3" w14:textId="77777777" w:rsidTr="00697FE5">
        <w:trPr>
          <w:trHeight w:val="443"/>
        </w:trPr>
        <w:tc>
          <w:tcPr>
            <w:tcW w:w="2943" w:type="dxa"/>
            <w:vMerge w:val="restart"/>
            <w:vAlign w:val="center"/>
          </w:tcPr>
          <w:p w14:paraId="105B81AF" w14:textId="755046FD" w:rsidR="00834639" w:rsidRPr="00834639" w:rsidRDefault="00834639" w:rsidP="00D36211">
            <w:pPr>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 xml:space="preserve">5.Gradul de realizare al lucrarilor de întreţinere drumuri  </w:t>
            </w:r>
            <w:r w:rsidR="00525B2D">
              <w:rPr>
                <w:rFonts w:ascii="Times New Roman" w:eastAsia="Times New Roman" w:hAnsi="Times New Roman" w:cs="Times New Roman"/>
                <w:sz w:val="18"/>
                <w:szCs w:val="18"/>
              </w:rPr>
              <w:t>Județean</w:t>
            </w:r>
            <w:r w:rsidRPr="00834639">
              <w:rPr>
                <w:rFonts w:ascii="Times New Roman" w:eastAsia="Times New Roman" w:hAnsi="Times New Roman" w:cs="Times New Roman"/>
                <w:sz w:val="18"/>
                <w:szCs w:val="18"/>
              </w:rPr>
              <w:t>e</w:t>
            </w:r>
          </w:p>
        </w:tc>
        <w:tc>
          <w:tcPr>
            <w:tcW w:w="1843" w:type="dxa"/>
            <w:vMerge w:val="restart"/>
            <w:vAlign w:val="center"/>
          </w:tcPr>
          <w:p w14:paraId="218AD6F1" w14:textId="5004EACB"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premarcaje</w:t>
            </w:r>
            <w:r w:rsidR="00525B2D">
              <w:rPr>
                <w:rFonts w:ascii="Times New Roman" w:eastAsia="Times New Roman" w:hAnsi="Times New Roman" w:cs="Times New Roman"/>
                <w:sz w:val="18"/>
                <w:szCs w:val="18"/>
                <w:lang w:eastAsia="ar-SA"/>
              </w:rPr>
              <w:t xml:space="preserve"> și </w:t>
            </w:r>
            <w:r w:rsidRPr="00834639">
              <w:rPr>
                <w:rFonts w:ascii="Times New Roman" w:eastAsia="Times New Roman" w:hAnsi="Times New Roman" w:cs="Times New Roman"/>
                <w:sz w:val="18"/>
                <w:szCs w:val="18"/>
                <w:lang w:eastAsia="ar-SA"/>
              </w:rPr>
              <w:t>marcaje longitudinale</w:t>
            </w:r>
          </w:p>
        </w:tc>
        <w:tc>
          <w:tcPr>
            <w:tcW w:w="1559" w:type="dxa"/>
            <w:vMerge w:val="restart"/>
            <w:vAlign w:val="center"/>
          </w:tcPr>
          <w:p w14:paraId="66649026"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 xml:space="preserve">nr. km. realizati / </w:t>
            </w:r>
          </w:p>
          <w:p w14:paraId="3AFAEF47"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color w:val="FF0000"/>
                <w:sz w:val="18"/>
                <w:szCs w:val="18"/>
                <w:lang w:eastAsia="ar-SA"/>
              </w:rPr>
            </w:pPr>
            <w:r w:rsidRPr="00834639">
              <w:rPr>
                <w:rFonts w:ascii="Times New Roman" w:eastAsia="Times New Roman" w:hAnsi="Times New Roman" w:cs="Times New Roman"/>
                <w:sz w:val="18"/>
                <w:szCs w:val="18"/>
                <w:lang w:eastAsia="ar-SA"/>
              </w:rPr>
              <w:t>nr. km. planificati</w:t>
            </w:r>
          </w:p>
        </w:tc>
        <w:tc>
          <w:tcPr>
            <w:tcW w:w="1134" w:type="dxa"/>
            <w:vAlign w:val="center"/>
          </w:tcPr>
          <w:p w14:paraId="47BA38BB"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 xml:space="preserve">11,7 km </w:t>
            </w:r>
          </w:p>
          <w:p w14:paraId="4E1F31C7"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(Lot 1)</w:t>
            </w:r>
          </w:p>
        </w:tc>
        <w:tc>
          <w:tcPr>
            <w:tcW w:w="1245" w:type="dxa"/>
            <w:vAlign w:val="center"/>
          </w:tcPr>
          <w:p w14:paraId="1DC582F3"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 xml:space="preserve">11,7 km </w:t>
            </w:r>
          </w:p>
          <w:p w14:paraId="3D3D6E15"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(Lot 1)</w:t>
            </w:r>
          </w:p>
        </w:tc>
        <w:tc>
          <w:tcPr>
            <w:tcW w:w="1555" w:type="dxa"/>
            <w:vAlign w:val="center"/>
          </w:tcPr>
          <w:p w14:paraId="78B4F23E"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100%</w:t>
            </w:r>
          </w:p>
        </w:tc>
      </w:tr>
      <w:tr w:rsidR="00834639" w:rsidRPr="00834639" w14:paraId="7CE0EDDC" w14:textId="77777777" w:rsidTr="00697FE5">
        <w:trPr>
          <w:trHeight w:val="442"/>
        </w:trPr>
        <w:tc>
          <w:tcPr>
            <w:tcW w:w="2943" w:type="dxa"/>
            <w:vMerge/>
            <w:vAlign w:val="center"/>
          </w:tcPr>
          <w:p w14:paraId="2BD716DF" w14:textId="77777777" w:rsidR="00834639" w:rsidRPr="00834639" w:rsidRDefault="00834639" w:rsidP="00D36211">
            <w:pPr>
              <w:spacing w:after="0" w:line="240" w:lineRule="auto"/>
              <w:rPr>
                <w:rFonts w:ascii="Times New Roman" w:eastAsia="Times New Roman" w:hAnsi="Times New Roman" w:cs="Times New Roman"/>
                <w:sz w:val="18"/>
                <w:szCs w:val="18"/>
              </w:rPr>
            </w:pPr>
          </w:p>
        </w:tc>
        <w:tc>
          <w:tcPr>
            <w:tcW w:w="1843" w:type="dxa"/>
            <w:vMerge/>
            <w:vAlign w:val="center"/>
          </w:tcPr>
          <w:p w14:paraId="75952E18"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p>
        </w:tc>
        <w:tc>
          <w:tcPr>
            <w:tcW w:w="1559" w:type="dxa"/>
            <w:vMerge/>
            <w:vAlign w:val="center"/>
          </w:tcPr>
          <w:p w14:paraId="77163AB0"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p>
        </w:tc>
        <w:tc>
          <w:tcPr>
            <w:tcW w:w="1134" w:type="dxa"/>
            <w:vAlign w:val="center"/>
          </w:tcPr>
          <w:p w14:paraId="2AD66867"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 xml:space="preserve">13,6 km </w:t>
            </w:r>
          </w:p>
          <w:p w14:paraId="7E6FF1A2"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(Lot 2)</w:t>
            </w:r>
          </w:p>
        </w:tc>
        <w:tc>
          <w:tcPr>
            <w:tcW w:w="1245" w:type="dxa"/>
            <w:vAlign w:val="center"/>
          </w:tcPr>
          <w:p w14:paraId="2795D93A"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 xml:space="preserve">13,6 km </w:t>
            </w:r>
          </w:p>
          <w:p w14:paraId="3ABB45D6"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(Lot 2)</w:t>
            </w:r>
          </w:p>
        </w:tc>
        <w:tc>
          <w:tcPr>
            <w:tcW w:w="1555" w:type="dxa"/>
            <w:vAlign w:val="center"/>
          </w:tcPr>
          <w:p w14:paraId="3D72EC52"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100 %</w:t>
            </w:r>
          </w:p>
        </w:tc>
      </w:tr>
      <w:tr w:rsidR="00834639" w:rsidRPr="00834639" w14:paraId="0712CE45" w14:textId="77777777" w:rsidTr="00697FE5">
        <w:trPr>
          <w:trHeight w:val="234"/>
        </w:trPr>
        <w:tc>
          <w:tcPr>
            <w:tcW w:w="2943" w:type="dxa"/>
            <w:vMerge/>
            <w:vAlign w:val="center"/>
          </w:tcPr>
          <w:p w14:paraId="5C121C96" w14:textId="77777777" w:rsidR="00834639" w:rsidRPr="00834639" w:rsidRDefault="00834639" w:rsidP="00D36211">
            <w:pPr>
              <w:spacing w:after="0" w:line="240" w:lineRule="auto"/>
              <w:rPr>
                <w:rFonts w:ascii="Times New Roman" w:eastAsia="Times New Roman" w:hAnsi="Times New Roman" w:cs="Times New Roman"/>
                <w:sz w:val="18"/>
                <w:szCs w:val="18"/>
              </w:rPr>
            </w:pPr>
          </w:p>
        </w:tc>
        <w:tc>
          <w:tcPr>
            <w:tcW w:w="1843" w:type="dxa"/>
            <w:vAlign w:val="center"/>
          </w:tcPr>
          <w:p w14:paraId="3DDF9683" w14:textId="73D91314"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premarcaje</w:t>
            </w:r>
            <w:r w:rsidR="00525B2D">
              <w:rPr>
                <w:rFonts w:ascii="Times New Roman" w:eastAsia="Times New Roman" w:hAnsi="Times New Roman" w:cs="Times New Roman"/>
                <w:sz w:val="18"/>
                <w:szCs w:val="18"/>
                <w:lang w:eastAsia="ar-SA"/>
              </w:rPr>
              <w:t xml:space="preserve"> și </w:t>
            </w:r>
            <w:r w:rsidRPr="00834639">
              <w:rPr>
                <w:rFonts w:ascii="Times New Roman" w:eastAsia="Times New Roman" w:hAnsi="Times New Roman" w:cs="Times New Roman"/>
                <w:sz w:val="18"/>
                <w:szCs w:val="18"/>
                <w:lang w:eastAsia="ar-SA"/>
              </w:rPr>
              <w:t>marcaje longitudinale</w:t>
            </w:r>
          </w:p>
        </w:tc>
        <w:tc>
          <w:tcPr>
            <w:tcW w:w="1559" w:type="dxa"/>
            <w:vAlign w:val="center"/>
          </w:tcPr>
          <w:p w14:paraId="459DE845"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 xml:space="preserve">nr. km. realizati / </w:t>
            </w:r>
          </w:p>
          <w:p w14:paraId="55E4803F"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color w:val="FF0000"/>
                <w:sz w:val="18"/>
                <w:szCs w:val="18"/>
                <w:lang w:eastAsia="ar-SA"/>
              </w:rPr>
            </w:pPr>
            <w:r w:rsidRPr="00834639">
              <w:rPr>
                <w:rFonts w:ascii="Times New Roman" w:eastAsia="Times New Roman" w:hAnsi="Times New Roman" w:cs="Times New Roman"/>
                <w:sz w:val="18"/>
                <w:szCs w:val="18"/>
                <w:lang w:eastAsia="ar-SA"/>
              </w:rPr>
              <w:t>nr. km. planificati</w:t>
            </w:r>
          </w:p>
        </w:tc>
        <w:tc>
          <w:tcPr>
            <w:tcW w:w="1134" w:type="dxa"/>
            <w:vAlign w:val="center"/>
          </w:tcPr>
          <w:p w14:paraId="3A18E148"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1,9 km</w:t>
            </w:r>
          </w:p>
        </w:tc>
        <w:tc>
          <w:tcPr>
            <w:tcW w:w="1245" w:type="dxa"/>
            <w:vAlign w:val="center"/>
          </w:tcPr>
          <w:p w14:paraId="67874C50"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1,9 km</w:t>
            </w:r>
          </w:p>
        </w:tc>
        <w:tc>
          <w:tcPr>
            <w:tcW w:w="1555" w:type="dxa"/>
            <w:vAlign w:val="center"/>
          </w:tcPr>
          <w:p w14:paraId="4C878C01"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100%</w:t>
            </w:r>
          </w:p>
        </w:tc>
      </w:tr>
      <w:tr w:rsidR="00834639" w:rsidRPr="00834639" w14:paraId="2EF9CD9F" w14:textId="77777777" w:rsidTr="00697FE5">
        <w:trPr>
          <w:trHeight w:val="234"/>
        </w:trPr>
        <w:tc>
          <w:tcPr>
            <w:tcW w:w="2943" w:type="dxa"/>
            <w:vMerge/>
            <w:vAlign w:val="center"/>
          </w:tcPr>
          <w:p w14:paraId="777FE09D" w14:textId="77777777" w:rsidR="00834639" w:rsidRPr="00834639" w:rsidRDefault="00834639" w:rsidP="00D36211">
            <w:pPr>
              <w:spacing w:after="0" w:line="240" w:lineRule="auto"/>
              <w:rPr>
                <w:rFonts w:ascii="Times New Roman" w:eastAsia="Times New Roman" w:hAnsi="Times New Roman" w:cs="Times New Roman"/>
                <w:sz w:val="18"/>
                <w:szCs w:val="18"/>
              </w:rPr>
            </w:pPr>
          </w:p>
        </w:tc>
        <w:tc>
          <w:tcPr>
            <w:tcW w:w="1843" w:type="dxa"/>
            <w:vAlign w:val="center"/>
          </w:tcPr>
          <w:p w14:paraId="7FD8E609"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marcaje transversale</w:t>
            </w:r>
          </w:p>
        </w:tc>
        <w:tc>
          <w:tcPr>
            <w:tcW w:w="1559" w:type="dxa"/>
            <w:vAlign w:val="center"/>
          </w:tcPr>
          <w:p w14:paraId="3EFDE2FA"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supraf.realizata/ supraf.solicitata</w:t>
            </w:r>
          </w:p>
        </w:tc>
        <w:tc>
          <w:tcPr>
            <w:tcW w:w="1134" w:type="dxa"/>
            <w:vAlign w:val="center"/>
          </w:tcPr>
          <w:p w14:paraId="2CF96677"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134,4 mp</w:t>
            </w:r>
          </w:p>
        </w:tc>
        <w:tc>
          <w:tcPr>
            <w:tcW w:w="1245" w:type="dxa"/>
            <w:vAlign w:val="center"/>
          </w:tcPr>
          <w:p w14:paraId="76DCAE4E"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134,4 mp</w:t>
            </w:r>
          </w:p>
        </w:tc>
        <w:tc>
          <w:tcPr>
            <w:tcW w:w="1555" w:type="dxa"/>
            <w:vAlign w:val="center"/>
          </w:tcPr>
          <w:p w14:paraId="0B17E6B1"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100%</w:t>
            </w:r>
          </w:p>
        </w:tc>
      </w:tr>
      <w:tr w:rsidR="00834639" w:rsidRPr="00834639" w14:paraId="6A5AC0BC" w14:textId="77777777" w:rsidTr="00697FE5">
        <w:trPr>
          <w:trHeight w:val="234"/>
        </w:trPr>
        <w:tc>
          <w:tcPr>
            <w:tcW w:w="2943" w:type="dxa"/>
            <w:vMerge/>
            <w:vAlign w:val="center"/>
          </w:tcPr>
          <w:p w14:paraId="405224E1" w14:textId="77777777" w:rsidR="00834639" w:rsidRPr="00834639" w:rsidRDefault="00834639" w:rsidP="00D36211">
            <w:pPr>
              <w:spacing w:after="0" w:line="240" w:lineRule="auto"/>
              <w:rPr>
                <w:rFonts w:ascii="Times New Roman" w:eastAsia="Times New Roman" w:hAnsi="Times New Roman" w:cs="Times New Roman"/>
                <w:sz w:val="18"/>
                <w:szCs w:val="18"/>
              </w:rPr>
            </w:pPr>
          </w:p>
        </w:tc>
        <w:tc>
          <w:tcPr>
            <w:tcW w:w="1843" w:type="dxa"/>
            <w:vAlign w:val="center"/>
          </w:tcPr>
          <w:p w14:paraId="2A5D9698"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plombari</w:t>
            </w:r>
          </w:p>
        </w:tc>
        <w:tc>
          <w:tcPr>
            <w:tcW w:w="1559" w:type="dxa"/>
            <w:vAlign w:val="center"/>
          </w:tcPr>
          <w:p w14:paraId="63670A4D"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supraf.realizata/ supraf.solicitata</w:t>
            </w:r>
          </w:p>
        </w:tc>
        <w:tc>
          <w:tcPr>
            <w:tcW w:w="1134" w:type="dxa"/>
            <w:vAlign w:val="center"/>
          </w:tcPr>
          <w:p w14:paraId="030317F3"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154,38 mp</w:t>
            </w:r>
          </w:p>
        </w:tc>
        <w:tc>
          <w:tcPr>
            <w:tcW w:w="1245" w:type="dxa"/>
            <w:vAlign w:val="center"/>
          </w:tcPr>
          <w:p w14:paraId="28BA6EF0"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154,38 mp</w:t>
            </w:r>
          </w:p>
        </w:tc>
        <w:tc>
          <w:tcPr>
            <w:tcW w:w="1555" w:type="dxa"/>
            <w:vAlign w:val="center"/>
          </w:tcPr>
          <w:p w14:paraId="133EC6BB"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100%</w:t>
            </w:r>
          </w:p>
        </w:tc>
      </w:tr>
      <w:tr w:rsidR="00834639" w:rsidRPr="00834639" w14:paraId="1B8209EC" w14:textId="77777777" w:rsidTr="00697FE5">
        <w:trPr>
          <w:trHeight w:val="234"/>
        </w:trPr>
        <w:tc>
          <w:tcPr>
            <w:tcW w:w="2943" w:type="dxa"/>
            <w:vMerge/>
            <w:vAlign w:val="center"/>
          </w:tcPr>
          <w:p w14:paraId="36A0CD1B" w14:textId="77777777" w:rsidR="00834639" w:rsidRPr="00834639" w:rsidRDefault="00834639" w:rsidP="00D36211">
            <w:pPr>
              <w:spacing w:after="0" w:line="240" w:lineRule="auto"/>
              <w:rPr>
                <w:rFonts w:ascii="Times New Roman" w:eastAsia="Times New Roman" w:hAnsi="Times New Roman" w:cs="Times New Roman"/>
                <w:sz w:val="18"/>
                <w:szCs w:val="18"/>
              </w:rPr>
            </w:pPr>
          </w:p>
        </w:tc>
        <w:tc>
          <w:tcPr>
            <w:tcW w:w="1843" w:type="dxa"/>
            <w:vAlign w:val="center"/>
          </w:tcPr>
          <w:p w14:paraId="51E9525C"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Indicatoare rutiere</w:t>
            </w:r>
          </w:p>
        </w:tc>
        <w:tc>
          <w:tcPr>
            <w:tcW w:w="1559" w:type="dxa"/>
            <w:vAlign w:val="center"/>
          </w:tcPr>
          <w:p w14:paraId="7F096D2F"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nr.realizat /                  nr. solicitat</w:t>
            </w:r>
          </w:p>
        </w:tc>
        <w:tc>
          <w:tcPr>
            <w:tcW w:w="1134" w:type="dxa"/>
            <w:vAlign w:val="center"/>
          </w:tcPr>
          <w:p w14:paraId="27AE9525"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129 buc.</w:t>
            </w:r>
          </w:p>
        </w:tc>
        <w:tc>
          <w:tcPr>
            <w:tcW w:w="1245" w:type="dxa"/>
            <w:vAlign w:val="center"/>
          </w:tcPr>
          <w:p w14:paraId="6F9C63A9"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129 buc.</w:t>
            </w:r>
          </w:p>
        </w:tc>
        <w:tc>
          <w:tcPr>
            <w:tcW w:w="1555" w:type="dxa"/>
            <w:vAlign w:val="center"/>
          </w:tcPr>
          <w:p w14:paraId="5DA84593"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100%</w:t>
            </w:r>
          </w:p>
        </w:tc>
      </w:tr>
      <w:tr w:rsidR="00834639" w:rsidRPr="00834639" w14:paraId="69B3A231" w14:textId="77777777" w:rsidTr="00697FE5">
        <w:trPr>
          <w:trHeight w:val="234"/>
        </w:trPr>
        <w:tc>
          <w:tcPr>
            <w:tcW w:w="2943" w:type="dxa"/>
            <w:vMerge/>
            <w:vAlign w:val="center"/>
          </w:tcPr>
          <w:p w14:paraId="66C35D54" w14:textId="77777777" w:rsidR="00834639" w:rsidRPr="00834639" w:rsidRDefault="00834639" w:rsidP="00D36211">
            <w:pPr>
              <w:spacing w:after="0" w:line="240" w:lineRule="auto"/>
              <w:rPr>
                <w:rFonts w:ascii="Times New Roman" w:eastAsia="Times New Roman" w:hAnsi="Times New Roman" w:cs="Times New Roman"/>
                <w:sz w:val="18"/>
                <w:szCs w:val="18"/>
              </w:rPr>
            </w:pPr>
          </w:p>
        </w:tc>
        <w:tc>
          <w:tcPr>
            <w:tcW w:w="1843" w:type="dxa"/>
            <w:vAlign w:val="center"/>
          </w:tcPr>
          <w:p w14:paraId="6FE03B00"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parapeti metalici</w:t>
            </w:r>
          </w:p>
        </w:tc>
        <w:tc>
          <w:tcPr>
            <w:tcW w:w="1559" w:type="dxa"/>
            <w:vAlign w:val="center"/>
          </w:tcPr>
          <w:p w14:paraId="084466E4" w14:textId="77777777" w:rsidR="00834639" w:rsidRPr="00834639" w:rsidRDefault="00834639" w:rsidP="00D36211">
            <w:pPr>
              <w:tabs>
                <w:tab w:val="center" w:pos="4680"/>
                <w:tab w:val="right" w:pos="9360"/>
              </w:tabs>
              <w:suppressAutoHyphens/>
              <w:spacing w:after="0" w:line="240" w:lineRule="auto"/>
              <w:rPr>
                <w:rFonts w:ascii="Times New Roman" w:eastAsia="Times New Roman" w:hAnsi="Times New Roman" w:cs="Times New Roman"/>
                <w:sz w:val="18"/>
                <w:szCs w:val="18"/>
                <w:lang w:eastAsia="ar-SA"/>
              </w:rPr>
            </w:pPr>
            <w:r w:rsidRPr="00834639">
              <w:rPr>
                <w:rFonts w:ascii="Times New Roman" w:eastAsia="Times New Roman" w:hAnsi="Times New Roman" w:cs="Times New Roman"/>
                <w:sz w:val="18"/>
                <w:szCs w:val="18"/>
                <w:lang w:eastAsia="ar-SA"/>
              </w:rPr>
              <w:t>Parapet realizati/ parapet solicitati</w:t>
            </w:r>
          </w:p>
        </w:tc>
        <w:tc>
          <w:tcPr>
            <w:tcW w:w="1134" w:type="dxa"/>
            <w:vAlign w:val="center"/>
          </w:tcPr>
          <w:p w14:paraId="432BDDEB"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540 ml</w:t>
            </w:r>
          </w:p>
        </w:tc>
        <w:tc>
          <w:tcPr>
            <w:tcW w:w="1245" w:type="dxa"/>
            <w:vAlign w:val="center"/>
          </w:tcPr>
          <w:p w14:paraId="04ED56D8"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540 ml</w:t>
            </w:r>
          </w:p>
        </w:tc>
        <w:tc>
          <w:tcPr>
            <w:tcW w:w="1555" w:type="dxa"/>
            <w:vAlign w:val="center"/>
          </w:tcPr>
          <w:p w14:paraId="2029411C" w14:textId="77777777" w:rsidR="00834639" w:rsidRPr="00834639" w:rsidRDefault="00834639" w:rsidP="00D36211">
            <w:pPr>
              <w:tabs>
                <w:tab w:val="left" w:pos="-567"/>
              </w:tabs>
              <w:spacing w:after="0" w:line="240" w:lineRule="auto"/>
              <w:rPr>
                <w:rFonts w:ascii="Times New Roman" w:eastAsia="Times New Roman" w:hAnsi="Times New Roman" w:cs="Times New Roman"/>
                <w:sz w:val="18"/>
                <w:szCs w:val="18"/>
              </w:rPr>
            </w:pPr>
            <w:r w:rsidRPr="00834639">
              <w:rPr>
                <w:rFonts w:ascii="Times New Roman" w:eastAsia="Times New Roman" w:hAnsi="Times New Roman" w:cs="Times New Roman"/>
                <w:sz w:val="18"/>
                <w:szCs w:val="18"/>
              </w:rPr>
              <w:t>100%</w:t>
            </w:r>
          </w:p>
        </w:tc>
      </w:tr>
    </w:tbl>
    <w:p w14:paraId="7EFA9CA9" w14:textId="6F58FD6C" w:rsidR="00B0422B" w:rsidRPr="00DE6116" w:rsidRDefault="00B0422B" w:rsidP="00D36211">
      <w:pPr>
        <w:spacing w:after="0" w:line="240" w:lineRule="auto"/>
        <w:jc w:val="both"/>
        <w:rPr>
          <w:rFonts w:ascii="Times New Roman" w:hAnsi="Times New Roman" w:cs="Times New Roman"/>
          <w:color w:val="000000" w:themeColor="text1"/>
          <w:sz w:val="24"/>
          <w:szCs w:val="24"/>
        </w:rPr>
      </w:pPr>
    </w:p>
    <w:p w14:paraId="6BC73B06" w14:textId="77777777" w:rsidR="00FA380B"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b/>
      </w:r>
    </w:p>
    <w:p w14:paraId="1AAC136E" w14:textId="618FFC19" w:rsidR="00313D90" w:rsidRPr="00DE6116" w:rsidRDefault="00313D90"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b/>
          <w:bCs/>
          <w:color w:val="000000" w:themeColor="text1"/>
          <w:sz w:val="24"/>
          <w:szCs w:val="24"/>
        </w:rPr>
        <w:lastRenderedPageBreak/>
        <w:t xml:space="preserve">Propuneri pentru îmbunătățirea activității și influența acesteia asupra activității întregului Consiliu </w:t>
      </w:r>
      <w:r w:rsidR="00525B2D">
        <w:rPr>
          <w:rFonts w:ascii="Times New Roman" w:hAnsi="Times New Roman" w:cs="Times New Roman"/>
          <w:b/>
          <w:bCs/>
          <w:color w:val="000000" w:themeColor="text1"/>
          <w:sz w:val="24"/>
          <w:szCs w:val="24"/>
        </w:rPr>
        <w:t>Județean</w:t>
      </w:r>
      <w:r w:rsidR="00B0422B" w:rsidRPr="00DE6116">
        <w:rPr>
          <w:rFonts w:ascii="Times New Roman" w:hAnsi="Times New Roman" w:cs="Times New Roman"/>
          <w:b/>
          <w:bCs/>
          <w:color w:val="000000" w:themeColor="text1"/>
          <w:sz w:val="24"/>
          <w:szCs w:val="24"/>
        </w:rPr>
        <w:t>:</w:t>
      </w:r>
    </w:p>
    <w:p w14:paraId="49AAE95F" w14:textId="77777777" w:rsidR="00834639" w:rsidRPr="00834639" w:rsidRDefault="00834639" w:rsidP="00D36211">
      <w:pPr>
        <w:tabs>
          <w:tab w:val="left" w:pos="0"/>
        </w:tabs>
        <w:spacing w:after="0" w:line="240" w:lineRule="auto"/>
        <w:jc w:val="both"/>
        <w:rPr>
          <w:rFonts w:ascii="Times New Roman" w:hAnsi="Times New Roman" w:cs="Times New Roman"/>
          <w:color w:val="000000" w:themeColor="text1"/>
          <w:sz w:val="24"/>
          <w:szCs w:val="24"/>
        </w:rPr>
      </w:pPr>
      <w:r w:rsidRPr="00834639">
        <w:rPr>
          <w:rFonts w:ascii="Times New Roman" w:hAnsi="Times New Roman" w:cs="Times New Roman"/>
          <w:color w:val="000000" w:themeColor="text1"/>
          <w:sz w:val="24"/>
          <w:szCs w:val="24"/>
        </w:rPr>
        <w:t xml:space="preserve">- Monitorizarea permanență a activității; </w:t>
      </w:r>
    </w:p>
    <w:p w14:paraId="3CC7BA74" w14:textId="085AFABE" w:rsidR="00834639" w:rsidRPr="00834639" w:rsidRDefault="00834639" w:rsidP="00D36211">
      <w:pPr>
        <w:tabs>
          <w:tab w:val="left" w:pos="0"/>
        </w:tabs>
        <w:spacing w:after="0" w:line="240" w:lineRule="auto"/>
        <w:jc w:val="both"/>
        <w:rPr>
          <w:rFonts w:ascii="Times New Roman" w:hAnsi="Times New Roman" w:cs="Times New Roman"/>
          <w:color w:val="000000" w:themeColor="text1"/>
          <w:sz w:val="24"/>
          <w:szCs w:val="24"/>
        </w:rPr>
      </w:pPr>
      <w:r w:rsidRPr="00834639">
        <w:rPr>
          <w:rFonts w:ascii="Times New Roman" w:hAnsi="Times New Roman" w:cs="Times New Roman"/>
          <w:color w:val="000000" w:themeColor="text1"/>
          <w:sz w:val="24"/>
          <w:szCs w:val="24"/>
        </w:rPr>
        <w:t>- Comunicare bazată pe feedback între compartimentele direcției</w:t>
      </w:r>
      <w:r w:rsidR="00525B2D">
        <w:rPr>
          <w:rFonts w:ascii="Times New Roman" w:hAnsi="Times New Roman" w:cs="Times New Roman"/>
          <w:color w:val="000000" w:themeColor="text1"/>
          <w:sz w:val="24"/>
          <w:szCs w:val="24"/>
        </w:rPr>
        <w:t xml:space="preserve"> și </w:t>
      </w:r>
      <w:r w:rsidRPr="00834639">
        <w:rPr>
          <w:rFonts w:ascii="Times New Roman" w:hAnsi="Times New Roman" w:cs="Times New Roman"/>
          <w:color w:val="000000" w:themeColor="text1"/>
          <w:sz w:val="24"/>
          <w:szCs w:val="24"/>
        </w:rPr>
        <w:t xml:space="preserve">intre directiile/serviciile/compartimentele functionale ale Consiliului </w:t>
      </w:r>
      <w:r w:rsidR="00525B2D">
        <w:rPr>
          <w:rFonts w:ascii="Times New Roman" w:hAnsi="Times New Roman" w:cs="Times New Roman"/>
          <w:color w:val="000000" w:themeColor="text1"/>
          <w:sz w:val="24"/>
          <w:szCs w:val="24"/>
        </w:rPr>
        <w:t>Județean</w:t>
      </w:r>
      <w:r w:rsidRPr="00834639">
        <w:rPr>
          <w:rFonts w:ascii="Times New Roman" w:hAnsi="Times New Roman" w:cs="Times New Roman"/>
          <w:color w:val="000000" w:themeColor="text1"/>
          <w:sz w:val="24"/>
          <w:szCs w:val="24"/>
        </w:rPr>
        <w:t xml:space="preserve">; </w:t>
      </w:r>
    </w:p>
    <w:p w14:paraId="5548BEEB" w14:textId="73FCF9DF" w:rsidR="00834639" w:rsidRPr="00834639" w:rsidRDefault="00834639" w:rsidP="00D36211">
      <w:pPr>
        <w:tabs>
          <w:tab w:val="left" w:pos="0"/>
        </w:tabs>
        <w:spacing w:after="0" w:line="240" w:lineRule="auto"/>
        <w:jc w:val="both"/>
        <w:rPr>
          <w:rFonts w:ascii="Times New Roman" w:hAnsi="Times New Roman" w:cs="Times New Roman"/>
          <w:color w:val="000000" w:themeColor="text1"/>
          <w:sz w:val="24"/>
          <w:szCs w:val="24"/>
        </w:rPr>
      </w:pPr>
      <w:r w:rsidRPr="00834639">
        <w:rPr>
          <w:rFonts w:ascii="Times New Roman" w:hAnsi="Times New Roman" w:cs="Times New Roman"/>
          <w:color w:val="000000" w:themeColor="text1"/>
          <w:sz w:val="24"/>
          <w:szCs w:val="24"/>
        </w:rPr>
        <w:t xml:space="preserve">- Perfecționarea continuă a personalului </w:t>
      </w:r>
      <w:r w:rsidR="00525B2D">
        <w:rPr>
          <w:rFonts w:ascii="Times New Roman" w:hAnsi="Times New Roman" w:cs="Times New Roman"/>
          <w:color w:val="000000" w:themeColor="text1"/>
          <w:sz w:val="24"/>
          <w:szCs w:val="24"/>
        </w:rPr>
        <w:t>instituție</w:t>
      </w:r>
      <w:r w:rsidRPr="00834639">
        <w:rPr>
          <w:rFonts w:ascii="Times New Roman" w:hAnsi="Times New Roman" w:cs="Times New Roman"/>
          <w:color w:val="000000" w:themeColor="text1"/>
          <w:sz w:val="24"/>
          <w:szCs w:val="24"/>
        </w:rPr>
        <w:t xml:space="preserve">i prin identificarea resurselor financiare necesare realizării acestui scop; </w:t>
      </w:r>
    </w:p>
    <w:p w14:paraId="64FCAE96" w14:textId="75874DC4" w:rsidR="00834639" w:rsidRDefault="00834639" w:rsidP="00D36211">
      <w:pPr>
        <w:tabs>
          <w:tab w:val="left" w:pos="0"/>
        </w:tabs>
        <w:spacing w:after="0" w:line="240" w:lineRule="auto"/>
        <w:jc w:val="both"/>
        <w:rPr>
          <w:rFonts w:ascii="Times New Roman" w:hAnsi="Times New Roman" w:cs="Times New Roman"/>
          <w:color w:val="000000" w:themeColor="text1"/>
          <w:sz w:val="24"/>
          <w:szCs w:val="24"/>
        </w:rPr>
      </w:pPr>
      <w:r w:rsidRPr="0083463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834639">
        <w:rPr>
          <w:rFonts w:ascii="Times New Roman" w:hAnsi="Times New Roman" w:cs="Times New Roman"/>
          <w:color w:val="000000" w:themeColor="text1"/>
          <w:sz w:val="24"/>
          <w:szCs w:val="24"/>
        </w:rPr>
        <w:t>Gestionarea</w:t>
      </w:r>
      <w:r w:rsidR="00525B2D">
        <w:rPr>
          <w:rFonts w:ascii="Times New Roman" w:hAnsi="Times New Roman" w:cs="Times New Roman"/>
          <w:color w:val="000000" w:themeColor="text1"/>
          <w:sz w:val="24"/>
          <w:szCs w:val="24"/>
        </w:rPr>
        <w:t xml:space="preserve"> și </w:t>
      </w:r>
      <w:r w:rsidRPr="00834639">
        <w:rPr>
          <w:rFonts w:ascii="Times New Roman" w:hAnsi="Times New Roman" w:cs="Times New Roman"/>
          <w:color w:val="000000" w:themeColor="text1"/>
          <w:sz w:val="24"/>
          <w:szCs w:val="24"/>
        </w:rPr>
        <w:t>alocarea eficientă a resurselor umane, financiare și materiale în funcție de activitătile în prealabil prioritizate</w:t>
      </w:r>
    </w:p>
    <w:p w14:paraId="7DF970DB" w14:textId="6321B1FA" w:rsidR="00834639" w:rsidRDefault="00834639" w:rsidP="00D36211">
      <w:pPr>
        <w:tabs>
          <w:tab w:val="left" w:pos="0"/>
        </w:tabs>
        <w:spacing w:after="0" w:line="240" w:lineRule="auto"/>
        <w:jc w:val="both"/>
        <w:rPr>
          <w:rFonts w:ascii="Times New Roman" w:hAnsi="Times New Roman" w:cs="Times New Roman"/>
          <w:color w:val="000000" w:themeColor="text1"/>
          <w:sz w:val="24"/>
          <w:szCs w:val="24"/>
        </w:rPr>
      </w:pPr>
      <w:r w:rsidRPr="00834639">
        <w:rPr>
          <w:rFonts w:ascii="Times New Roman" w:hAnsi="Times New Roman" w:cs="Times New Roman"/>
          <w:color w:val="000000" w:themeColor="text1"/>
          <w:sz w:val="24"/>
          <w:szCs w:val="24"/>
        </w:rPr>
        <w:t xml:space="preserve"> </w:t>
      </w:r>
      <w:r w:rsidR="00313D90" w:rsidRPr="00DE6116">
        <w:rPr>
          <w:rFonts w:ascii="Times New Roman" w:hAnsi="Times New Roman" w:cs="Times New Roman"/>
          <w:color w:val="000000" w:themeColor="text1"/>
          <w:sz w:val="24"/>
          <w:szCs w:val="24"/>
        </w:rPr>
        <w:t xml:space="preserve">     </w:t>
      </w:r>
    </w:p>
    <w:p w14:paraId="0BF46F26" w14:textId="02935B18" w:rsidR="00313D90" w:rsidRPr="003D6209" w:rsidRDefault="00FA380B" w:rsidP="00D36211">
      <w:pPr>
        <w:tabs>
          <w:tab w:val="left" w:pos="0"/>
        </w:tabs>
        <w:spacing w:after="0" w:line="240" w:lineRule="auto"/>
        <w:jc w:val="both"/>
        <w:rPr>
          <w:rFonts w:ascii="Times New Roman" w:hAnsi="Times New Roman" w:cs="Times New Roman"/>
          <w:b/>
          <w:bCs/>
          <w:color w:val="000000" w:themeColor="text1"/>
          <w:sz w:val="28"/>
          <w:szCs w:val="28"/>
          <w:u w:val="single"/>
        </w:rPr>
      </w:pPr>
      <w:r w:rsidRPr="003D6209">
        <w:rPr>
          <w:rFonts w:ascii="Times New Roman" w:hAnsi="Times New Roman" w:cs="Times New Roman"/>
          <w:color w:val="000000" w:themeColor="text1"/>
          <w:sz w:val="28"/>
          <w:szCs w:val="28"/>
          <w:u w:val="single"/>
        </w:rPr>
        <w:t xml:space="preserve"> </w:t>
      </w:r>
      <w:r w:rsidRPr="003D6209">
        <w:rPr>
          <w:rFonts w:ascii="Times New Roman" w:hAnsi="Times New Roman" w:cs="Times New Roman"/>
          <w:b/>
          <w:bCs/>
          <w:color w:val="000000" w:themeColor="text1"/>
          <w:sz w:val="28"/>
          <w:szCs w:val="28"/>
          <w:u w:val="single"/>
        </w:rPr>
        <w:t>A.2. Compartimentul Investiții</w:t>
      </w:r>
    </w:p>
    <w:p w14:paraId="6232A328" w14:textId="77777777" w:rsidR="00834639" w:rsidRPr="00DE6116" w:rsidRDefault="00834639" w:rsidP="00D36211">
      <w:pPr>
        <w:tabs>
          <w:tab w:val="left" w:pos="0"/>
        </w:tabs>
        <w:spacing w:after="0" w:line="240" w:lineRule="auto"/>
        <w:jc w:val="both"/>
        <w:rPr>
          <w:rFonts w:ascii="Times New Roman" w:hAnsi="Times New Roman" w:cs="Times New Roman"/>
          <w:b/>
          <w:bCs/>
          <w:color w:val="000000" w:themeColor="text1"/>
          <w:sz w:val="24"/>
          <w:szCs w:val="24"/>
        </w:rPr>
      </w:pPr>
    </w:p>
    <w:p w14:paraId="3B58B2A9" w14:textId="498A5615" w:rsidR="00313D90" w:rsidRPr="00DE6116" w:rsidRDefault="00B066DE"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color w:val="000000" w:themeColor="text1"/>
          <w:sz w:val="24"/>
          <w:szCs w:val="24"/>
        </w:rPr>
        <w:t xml:space="preserve"> </w:t>
      </w:r>
      <w:r w:rsidRPr="00DE6116">
        <w:rPr>
          <w:rFonts w:ascii="Times New Roman" w:hAnsi="Times New Roman" w:cs="Times New Roman"/>
          <w:color w:val="000000" w:themeColor="text1"/>
          <w:sz w:val="24"/>
          <w:szCs w:val="24"/>
        </w:rPr>
        <w:tab/>
      </w:r>
      <w:r w:rsidR="00313D90" w:rsidRPr="00DE6116">
        <w:rPr>
          <w:rFonts w:ascii="Times New Roman" w:hAnsi="Times New Roman" w:cs="Times New Roman"/>
          <w:b/>
          <w:bCs/>
          <w:color w:val="000000" w:themeColor="text1"/>
          <w:sz w:val="24"/>
          <w:szCs w:val="24"/>
        </w:rPr>
        <w:t>Misiunea</w:t>
      </w:r>
      <w:r w:rsidR="00336B1A" w:rsidRPr="00DE6116">
        <w:rPr>
          <w:rFonts w:ascii="Times New Roman" w:hAnsi="Times New Roman" w:cs="Times New Roman"/>
          <w:b/>
          <w:bCs/>
          <w:color w:val="000000" w:themeColor="text1"/>
          <w:sz w:val="24"/>
          <w:szCs w:val="24"/>
        </w:rPr>
        <w:t xml:space="preserve"> și </w:t>
      </w:r>
      <w:r w:rsidR="00313D90" w:rsidRPr="00DE6116">
        <w:rPr>
          <w:rFonts w:ascii="Times New Roman" w:hAnsi="Times New Roman" w:cs="Times New Roman"/>
          <w:b/>
          <w:bCs/>
          <w:color w:val="000000" w:themeColor="text1"/>
          <w:sz w:val="24"/>
          <w:szCs w:val="24"/>
        </w:rPr>
        <w:t>obiectivele propuse pentru anul 2022</w:t>
      </w:r>
    </w:p>
    <w:p w14:paraId="54CADD87" w14:textId="20BD0B55" w:rsidR="00313D90" w:rsidRPr="00DE6116" w:rsidRDefault="00B066DE"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b/>
      </w:r>
      <w:r w:rsidR="00313D90" w:rsidRPr="00DE6116">
        <w:rPr>
          <w:rFonts w:ascii="Times New Roman" w:hAnsi="Times New Roman" w:cs="Times New Roman"/>
          <w:color w:val="000000" w:themeColor="text1"/>
          <w:sz w:val="24"/>
          <w:szCs w:val="24"/>
        </w:rPr>
        <w:t xml:space="preserve">Misiunea Compartimentului </w:t>
      </w:r>
      <w:r w:rsidR="00B90972" w:rsidRPr="00DE6116">
        <w:rPr>
          <w:rFonts w:ascii="Times New Roman" w:hAnsi="Times New Roman" w:cs="Times New Roman"/>
          <w:color w:val="000000" w:themeColor="text1"/>
          <w:sz w:val="24"/>
          <w:szCs w:val="24"/>
        </w:rPr>
        <w:t>Investiți</w:t>
      </w:r>
      <w:r w:rsidR="00313D90" w:rsidRPr="00DE6116">
        <w:rPr>
          <w:rFonts w:ascii="Times New Roman" w:hAnsi="Times New Roman" w:cs="Times New Roman"/>
          <w:color w:val="000000" w:themeColor="text1"/>
          <w:sz w:val="24"/>
          <w:szCs w:val="24"/>
        </w:rPr>
        <w:t xml:space="preserve">i este ca, </w:t>
      </w:r>
      <w:r w:rsidR="00B90972" w:rsidRPr="00DE6116">
        <w:rPr>
          <w:rFonts w:ascii="Times New Roman" w:hAnsi="Times New Roman" w:cs="Times New Roman"/>
          <w:color w:val="000000" w:themeColor="text1"/>
          <w:sz w:val="24"/>
          <w:szCs w:val="24"/>
        </w:rPr>
        <w:t>împreună</w:t>
      </w:r>
      <w:r w:rsidR="00313D90" w:rsidRPr="00DE6116">
        <w:rPr>
          <w:rFonts w:ascii="Times New Roman" w:hAnsi="Times New Roman" w:cs="Times New Roman"/>
          <w:color w:val="000000" w:themeColor="text1"/>
          <w:sz w:val="24"/>
          <w:szCs w:val="24"/>
        </w:rPr>
        <w:t xml:space="preserve"> cu celelalte compartimente din cadrul </w:t>
      </w:r>
      <w:r w:rsidR="00525B2D">
        <w:rPr>
          <w:rFonts w:ascii="Times New Roman" w:hAnsi="Times New Roman" w:cs="Times New Roman"/>
          <w:color w:val="000000" w:themeColor="text1"/>
          <w:sz w:val="24"/>
          <w:szCs w:val="24"/>
        </w:rPr>
        <w:t>Direcție</w:t>
      </w:r>
      <w:r w:rsidR="00313D90" w:rsidRPr="00DE6116">
        <w:rPr>
          <w:rFonts w:ascii="Times New Roman" w:hAnsi="Times New Roman" w:cs="Times New Roman"/>
          <w:color w:val="000000" w:themeColor="text1"/>
          <w:sz w:val="24"/>
          <w:szCs w:val="24"/>
        </w:rPr>
        <w:t>i Tehnice</w:t>
      </w:r>
      <w:r w:rsidR="00525B2D">
        <w:rPr>
          <w:rFonts w:ascii="Times New Roman" w:hAnsi="Times New Roman" w:cs="Times New Roman"/>
          <w:color w:val="000000" w:themeColor="text1"/>
          <w:sz w:val="24"/>
          <w:szCs w:val="24"/>
        </w:rPr>
        <w:t xml:space="preserve"> și </w:t>
      </w:r>
      <w:r w:rsidR="00336B1A" w:rsidRPr="00DE6116">
        <w:rPr>
          <w:rFonts w:ascii="Times New Roman" w:hAnsi="Times New Roman" w:cs="Times New Roman"/>
          <w:color w:val="000000" w:themeColor="text1"/>
          <w:sz w:val="24"/>
          <w:szCs w:val="24"/>
        </w:rPr>
        <w:t>Lucrări</w:t>
      </w:r>
      <w:r w:rsidR="00313D90" w:rsidRPr="00DE6116">
        <w:rPr>
          <w:rFonts w:ascii="Times New Roman" w:hAnsi="Times New Roman" w:cs="Times New Roman"/>
          <w:color w:val="000000" w:themeColor="text1"/>
          <w:sz w:val="24"/>
          <w:szCs w:val="24"/>
        </w:rPr>
        <w:t xml:space="preserve"> Publice sa ofere servicii publice de calitate cetatenilor judetului </w:t>
      </w:r>
      <w:r w:rsidR="00336B1A" w:rsidRPr="00DE6116">
        <w:rPr>
          <w:rFonts w:ascii="Times New Roman" w:hAnsi="Times New Roman" w:cs="Times New Roman"/>
          <w:color w:val="000000" w:themeColor="text1"/>
          <w:sz w:val="24"/>
          <w:szCs w:val="24"/>
        </w:rPr>
        <w:t xml:space="preserve">Brăila în </w:t>
      </w:r>
      <w:r w:rsidR="00313D90" w:rsidRPr="00DE6116">
        <w:rPr>
          <w:rFonts w:ascii="Times New Roman" w:hAnsi="Times New Roman" w:cs="Times New Roman"/>
          <w:color w:val="000000" w:themeColor="text1"/>
          <w:sz w:val="24"/>
          <w:szCs w:val="24"/>
        </w:rPr>
        <w:t>conditii de eficienta, prin efectuarea de actiuni pentru imbunatatirea infrastructurii judetului.</w:t>
      </w:r>
    </w:p>
    <w:p w14:paraId="1ADD95CD" w14:textId="3830318F"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1) </w:t>
      </w:r>
      <w:r w:rsidR="00834639">
        <w:rPr>
          <w:rFonts w:ascii="Times New Roman" w:hAnsi="Times New Roman" w:cs="Times New Roman"/>
          <w:color w:val="000000" w:themeColor="text1"/>
          <w:sz w:val="24"/>
          <w:szCs w:val="24"/>
        </w:rPr>
        <w:t>î</w:t>
      </w:r>
      <w:r w:rsidR="00336B1A" w:rsidRPr="00DE6116">
        <w:rPr>
          <w:rFonts w:ascii="Times New Roman" w:hAnsi="Times New Roman" w:cs="Times New Roman"/>
          <w:color w:val="000000" w:themeColor="text1"/>
          <w:sz w:val="24"/>
          <w:szCs w:val="24"/>
        </w:rPr>
        <w:t>ntocmește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fundamentează listele de </w:t>
      </w:r>
      <w:r w:rsidR="00B90972" w:rsidRPr="00DE6116">
        <w:rPr>
          <w:rFonts w:ascii="Times New Roman" w:hAnsi="Times New Roman" w:cs="Times New Roman"/>
          <w:color w:val="000000" w:themeColor="text1"/>
          <w:sz w:val="24"/>
          <w:szCs w:val="24"/>
        </w:rPr>
        <w:t>investiți</w:t>
      </w:r>
      <w:r w:rsidRPr="00DE6116">
        <w:rPr>
          <w:rFonts w:ascii="Times New Roman" w:hAnsi="Times New Roman" w:cs="Times New Roman"/>
          <w:color w:val="000000" w:themeColor="text1"/>
          <w:sz w:val="24"/>
          <w:szCs w:val="24"/>
        </w:rPr>
        <w:t xml:space="preserve">i pentru contractele de lucrări, servicii şi furnizare; </w:t>
      </w:r>
    </w:p>
    <w:p w14:paraId="41C8A0CE" w14:textId="7402B30C"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2) </w:t>
      </w:r>
      <w:r w:rsidR="00834639">
        <w:rPr>
          <w:rFonts w:ascii="Times New Roman" w:hAnsi="Times New Roman" w:cs="Times New Roman"/>
          <w:color w:val="000000" w:themeColor="text1"/>
          <w:sz w:val="24"/>
          <w:szCs w:val="24"/>
        </w:rPr>
        <w:t>p</w:t>
      </w:r>
      <w:r w:rsidRPr="00DE6116">
        <w:rPr>
          <w:rFonts w:ascii="Times New Roman" w:hAnsi="Times New Roman" w:cs="Times New Roman"/>
          <w:color w:val="000000" w:themeColor="text1"/>
          <w:sz w:val="24"/>
          <w:szCs w:val="24"/>
        </w:rPr>
        <w:t xml:space="preserve">lanifică realizarea obiectivelor din listele de </w:t>
      </w:r>
      <w:r w:rsidR="00B90972" w:rsidRPr="00DE6116">
        <w:rPr>
          <w:rFonts w:ascii="Times New Roman" w:hAnsi="Times New Roman" w:cs="Times New Roman"/>
          <w:color w:val="000000" w:themeColor="text1"/>
          <w:sz w:val="24"/>
          <w:szCs w:val="24"/>
        </w:rPr>
        <w:t>investiți</w:t>
      </w:r>
      <w:r w:rsidRPr="00DE6116">
        <w:rPr>
          <w:rFonts w:ascii="Times New Roman" w:hAnsi="Times New Roman" w:cs="Times New Roman"/>
          <w:color w:val="000000" w:themeColor="text1"/>
          <w:sz w:val="24"/>
          <w:szCs w:val="24"/>
        </w:rPr>
        <w:t xml:space="preserve">i pentru contractele menţionate mai sus; </w:t>
      </w:r>
    </w:p>
    <w:p w14:paraId="48CDD5AD" w14:textId="10CA781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3) </w:t>
      </w:r>
      <w:r w:rsidR="00834639">
        <w:rPr>
          <w:rFonts w:ascii="Times New Roman" w:hAnsi="Times New Roman" w:cs="Times New Roman"/>
          <w:color w:val="000000" w:themeColor="text1"/>
          <w:sz w:val="24"/>
          <w:szCs w:val="24"/>
        </w:rPr>
        <w:t>î</w:t>
      </w:r>
      <w:r w:rsidRPr="00DE6116">
        <w:rPr>
          <w:rFonts w:ascii="Times New Roman" w:hAnsi="Times New Roman" w:cs="Times New Roman"/>
          <w:color w:val="000000" w:themeColor="text1"/>
          <w:sz w:val="24"/>
          <w:szCs w:val="24"/>
        </w:rPr>
        <w:t>ntocmeste caietele de sarcini, referatele de necesitate, notele justificative</w:t>
      </w:r>
      <w:r w:rsidR="00336B1A" w:rsidRPr="00DE6116">
        <w:rPr>
          <w:rFonts w:ascii="Times New Roman" w:hAnsi="Times New Roman" w:cs="Times New Roman"/>
          <w:color w:val="000000" w:themeColor="text1"/>
          <w:sz w:val="24"/>
          <w:szCs w:val="24"/>
        </w:rPr>
        <w:t xml:space="preserve"> și participă</w:t>
      </w:r>
      <w:r w:rsidRPr="00DE6116">
        <w:rPr>
          <w:rFonts w:ascii="Times New Roman" w:hAnsi="Times New Roman" w:cs="Times New Roman"/>
          <w:color w:val="000000" w:themeColor="text1"/>
          <w:sz w:val="24"/>
          <w:szCs w:val="24"/>
        </w:rPr>
        <w:t xml:space="preserve"> la  evaluarea ofertelor, din punct de vedere tehnic, specifice activitatii DTLP;</w:t>
      </w:r>
    </w:p>
    <w:p w14:paraId="1B8B3BB2" w14:textId="4C942D6B"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4) </w:t>
      </w:r>
      <w:r w:rsidR="00834639">
        <w:rPr>
          <w:rFonts w:ascii="Times New Roman" w:hAnsi="Times New Roman" w:cs="Times New Roman"/>
          <w:color w:val="000000" w:themeColor="text1"/>
          <w:sz w:val="24"/>
          <w:szCs w:val="24"/>
        </w:rPr>
        <w:t>u</w:t>
      </w:r>
      <w:r w:rsidR="00336B1A" w:rsidRPr="00DE6116">
        <w:rPr>
          <w:rFonts w:ascii="Times New Roman" w:hAnsi="Times New Roman" w:cs="Times New Roman"/>
          <w:color w:val="000000" w:themeColor="text1"/>
          <w:sz w:val="24"/>
          <w:szCs w:val="24"/>
        </w:rPr>
        <w:t>rmăr</w:t>
      </w:r>
      <w:r w:rsidRPr="00DE6116">
        <w:rPr>
          <w:rFonts w:ascii="Times New Roman" w:hAnsi="Times New Roman" w:cs="Times New Roman"/>
          <w:color w:val="000000" w:themeColor="text1"/>
          <w:sz w:val="24"/>
          <w:szCs w:val="24"/>
        </w:rPr>
        <w:t>este elaborarea, avizarea</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aprobarea documentatiilor de </w:t>
      </w:r>
      <w:r w:rsidR="00B90972" w:rsidRPr="00DE6116">
        <w:rPr>
          <w:rFonts w:ascii="Times New Roman" w:hAnsi="Times New Roman" w:cs="Times New Roman"/>
          <w:color w:val="000000" w:themeColor="text1"/>
          <w:sz w:val="24"/>
          <w:szCs w:val="24"/>
        </w:rPr>
        <w:t>investiți</w:t>
      </w:r>
      <w:r w:rsidRPr="00DE6116">
        <w:rPr>
          <w:rFonts w:ascii="Times New Roman" w:hAnsi="Times New Roman" w:cs="Times New Roman"/>
          <w:color w:val="000000" w:themeColor="text1"/>
          <w:sz w:val="24"/>
          <w:szCs w:val="24"/>
        </w:rPr>
        <w:t>i;</w:t>
      </w:r>
    </w:p>
    <w:p w14:paraId="477DDA14" w14:textId="55E75171"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5) </w:t>
      </w:r>
      <w:r w:rsidR="00834639">
        <w:rPr>
          <w:rFonts w:ascii="Times New Roman" w:hAnsi="Times New Roman" w:cs="Times New Roman"/>
          <w:color w:val="000000" w:themeColor="text1"/>
          <w:sz w:val="24"/>
          <w:szCs w:val="24"/>
        </w:rPr>
        <w:t>a</w:t>
      </w:r>
      <w:r w:rsidRPr="00DE6116">
        <w:rPr>
          <w:rFonts w:ascii="Times New Roman" w:hAnsi="Times New Roman" w:cs="Times New Roman"/>
          <w:color w:val="000000" w:themeColor="text1"/>
          <w:sz w:val="24"/>
          <w:szCs w:val="24"/>
        </w:rPr>
        <w:t xml:space="preserve">sigură organizarea şi </w:t>
      </w:r>
      <w:r w:rsidR="006A6B21">
        <w:rPr>
          <w:rFonts w:ascii="Times New Roman" w:hAnsi="Times New Roman" w:cs="Times New Roman"/>
          <w:color w:val="000000" w:themeColor="text1"/>
          <w:sz w:val="24"/>
          <w:szCs w:val="24"/>
        </w:rPr>
        <w:t>participare</w:t>
      </w:r>
      <w:r w:rsidRPr="00DE6116">
        <w:rPr>
          <w:rFonts w:ascii="Times New Roman" w:hAnsi="Times New Roman" w:cs="Times New Roman"/>
          <w:color w:val="000000" w:themeColor="text1"/>
          <w:sz w:val="24"/>
          <w:szCs w:val="24"/>
        </w:rPr>
        <w:t>a la comisiile de recepţie pentru contractele finalizate menţionate mai sus;</w:t>
      </w:r>
    </w:p>
    <w:p w14:paraId="422416DE" w14:textId="0A3310F5"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6) </w:t>
      </w:r>
      <w:r w:rsidR="00834639">
        <w:rPr>
          <w:rFonts w:ascii="Times New Roman" w:hAnsi="Times New Roman" w:cs="Times New Roman"/>
          <w:color w:val="000000" w:themeColor="text1"/>
          <w:sz w:val="24"/>
          <w:szCs w:val="24"/>
        </w:rPr>
        <w:t>o</w:t>
      </w:r>
      <w:r w:rsidRPr="00DE6116">
        <w:rPr>
          <w:rFonts w:ascii="Times New Roman" w:hAnsi="Times New Roman" w:cs="Times New Roman"/>
          <w:color w:val="000000" w:themeColor="text1"/>
          <w:sz w:val="24"/>
          <w:szCs w:val="24"/>
        </w:rPr>
        <w:t>btine avizele</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acordurile solicitate prin certificatele de urbanism</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 xml:space="preserve">vederea obtinerii </w:t>
      </w:r>
      <w:r w:rsidR="0031198D" w:rsidRPr="00DE6116">
        <w:rPr>
          <w:rFonts w:ascii="Times New Roman" w:hAnsi="Times New Roman" w:cs="Times New Roman"/>
          <w:color w:val="000000" w:themeColor="text1"/>
          <w:sz w:val="24"/>
          <w:szCs w:val="24"/>
        </w:rPr>
        <w:t>autorizați</w:t>
      </w:r>
      <w:r w:rsidRPr="00DE6116">
        <w:rPr>
          <w:rFonts w:ascii="Times New Roman" w:hAnsi="Times New Roman" w:cs="Times New Roman"/>
          <w:color w:val="000000" w:themeColor="text1"/>
          <w:sz w:val="24"/>
          <w:szCs w:val="24"/>
        </w:rPr>
        <w:t>ilor de construire</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obtine </w:t>
      </w:r>
      <w:r w:rsidR="0031198D" w:rsidRPr="00DE6116">
        <w:rPr>
          <w:rFonts w:ascii="Times New Roman" w:hAnsi="Times New Roman" w:cs="Times New Roman"/>
          <w:color w:val="000000" w:themeColor="text1"/>
          <w:sz w:val="24"/>
          <w:szCs w:val="24"/>
        </w:rPr>
        <w:t>autorizați</w:t>
      </w:r>
      <w:r w:rsidRPr="00DE6116">
        <w:rPr>
          <w:rFonts w:ascii="Times New Roman" w:hAnsi="Times New Roman" w:cs="Times New Roman"/>
          <w:color w:val="000000" w:themeColor="text1"/>
          <w:sz w:val="24"/>
          <w:szCs w:val="24"/>
        </w:rPr>
        <w:t xml:space="preserve">ile de construire pentru executia </w:t>
      </w:r>
      <w:r w:rsidR="00336B1A" w:rsidRPr="00DE6116">
        <w:rPr>
          <w:rFonts w:ascii="Times New Roman" w:hAnsi="Times New Roman" w:cs="Times New Roman"/>
          <w:color w:val="000000" w:themeColor="text1"/>
          <w:sz w:val="24"/>
          <w:szCs w:val="24"/>
        </w:rPr>
        <w:t>lucrări</w:t>
      </w:r>
      <w:r w:rsidRPr="00DE6116">
        <w:rPr>
          <w:rFonts w:ascii="Times New Roman" w:hAnsi="Times New Roman" w:cs="Times New Roman"/>
          <w:color w:val="000000" w:themeColor="text1"/>
          <w:sz w:val="24"/>
          <w:szCs w:val="24"/>
        </w:rPr>
        <w:t xml:space="preserve">lor de </w:t>
      </w:r>
      <w:r w:rsidR="00B90972" w:rsidRPr="00DE6116">
        <w:rPr>
          <w:rFonts w:ascii="Times New Roman" w:hAnsi="Times New Roman" w:cs="Times New Roman"/>
          <w:color w:val="000000" w:themeColor="text1"/>
          <w:sz w:val="24"/>
          <w:szCs w:val="24"/>
        </w:rPr>
        <w:t>investiți</w:t>
      </w:r>
      <w:r w:rsidRPr="00DE6116">
        <w:rPr>
          <w:rFonts w:ascii="Times New Roman" w:hAnsi="Times New Roman" w:cs="Times New Roman"/>
          <w:color w:val="000000" w:themeColor="text1"/>
          <w:sz w:val="24"/>
          <w:szCs w:val="24"/>
        </w:rPr>
        <w:t>i;</w:t>
      </w:r>
    </w:p>
    <w:p w14:paraId="7D8E282C" w14:textId="79FACCB8"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7) </w:t>
      </w:r>
      <w:r w:rsidR="00834639">
        <w:rPr>
          <w:rFonts w:ascii="Times New Roman" w:hAnsi="Times New Roman" w:cs="Times New Roman"/>
          <w:color w:val="000000" w:themeColor="text1"/>
          <w:sz w:val="24"/>
          <w:szCs w:val="24"/>
        </w:rPr>
        <w:t>u</w:t>
      </w:r>
      <w:r w:rsidRPr="00DE6116">
        <w:rPr>
          <w:rFonts w:ascii="Times New Roman" w:hAnsi="Times New Roman" w:cs="Times New Roman"/>
          <w:color w:val="000000" w:themeColor="text1"/>
          <w:sz w:val="24"/>
          <w:szCs w:val="24"/>
        </w:rPr>
        <w:t xml:space="preserve">rmăreste execuţia lucrărilor aferente obiectivelor de investiţii prin intermediul diriginţilor de şantier, până la finalizarea acestora prin receptii la terminarea </w:t>
      </w:r>
      <w:r w:rsidR="00336B1A" w:rsidRPr="00DE6116">
        <w:rPr>
          <w:rFonts w:ascii="Times New Roman" w:hAnsi="Times New Roman" w:cs="Times New Roman"/>
          <w:color w:val="000000" w:themeColor="text1"/>
          <w:sz w:val="24"/>
          <w:szCs w:val="24"/>
        </w:rPr>
        <w:t>lucrări</w:t>
      </w:r>
      <w:r w:rsidRPr="00DE6116">
        <w:rPr>
          <w:rFonts w:ascii="Times New Roman" w:hAnsi="Times New Roman" w:cs="Times New Roman"/>
          <w:color w:val="000000" w:themeColor="text1"/>
          <w:sz w:val="24"/>
          <w:szCs w:val="24"/>
        </w:rPr>
        <w:t>lor</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receptii finale;</w:t>
      </w:r>
    </w:p>
    <w:p w14:paraId="51A824E8" w14:textId="573853AD"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8) </w:t>
      </w:r>
      <w:r w:rsidR="00834639">
        <w:rPr>
          <w:rFonts w:ascii="Times New Roman" w:hAnsi="Times New Roman" w:cs="Times New Roman"/>
          <w:color w:val="000000" w:themeColor="text1"/>
          <w:sz w:val="24"/>
          <w:szCs w:val="24"/>
        </w:rPr>
        <w:t>u</w:t>
      </w:r>
      <w:r w:rsidRPr="00DE6116">
        <w:rPr>
          <w:rFonts w:ascii="Times New Roman" w:hAnsi="Times New Roman" w:cs="Times New Roman"/>
          <w:color w:val="000000" w:themeColor="text1"/>
          <w:sz w:val="24"/>
          <w:szCs w:val="24"/>
        </w:rPr>
        <w:t xml:space="preserve">rmăreste, prin intermediul diriginţilor de şantier, execuţia lucrărilor de construcţii şi instalaţii pentru reabilitarea şi </w:t>
      </w:r>
      <w:r w:rsidR="00336B1A" w:rsidRPr="00DE6116">
        <w:rPr>
          <w:rFonts w:ascii="Times New Roman" w:hAnsi="Times New Roman" w:cs="Times New Roman"/>
          <w:color w:val="000000" w:themeColor="text1"/>
          <w:sz w:val="24"/>
          <w:szCs w:val="24"/>
        </w:rPr>
        <w:t>reparați</w:t>
      </w:r>
      <w:r w:rsidRPr="00DE6116">
        <w:rPr>
          <w:rFonts w:ascii="Times New Roman" w:hAnsi="Times New Roman" w:cs="Times New Roman"/>
          <w:color w:val="000000" w:themeColor="text1"/>
          <w:sz w:val="24"/>
          <w:szCs w:val="24"/>
        </w:rPr>
        <w:t>ile capitale aferente clădirilor</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instalaţiile aflate în patrimoniul Consiliului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w:t>
      </w:r>
      <w:r w:rsidR="00336B1A" w:rsidRPr="00DE6116">
        <w:rPr>
          <w:rFonts w:ascii="Times New Roman" w:hAnsi="Times New Roman" w:cs="Times New Roman"/>
          <w:color w:val="000000" w:themeColor="text1"/>
          <w:sz w:val="24"/>
          <w:szCs w:val="24"/>
        </w:rPr>
        <w:t>Brăila</w:t>
      </w:r>
      <w:r w:rsidRPr="00DE6116">
        <w:rPr>
          <w:rFonts w:ascii="Times New Roman" w:hAnsi="Times New Roman" w:cs="Times New Roman"/>
          <w:color w:val="000000" w:themeColor="text1"/>
          <w:sz w:val="24"/>
          <w:szCs w:val="24"/>
        </w:rPr>
        <w:t>;</w:t>
      </w:r>
    </w:p>
    <w:p w14:paraId="3A9CBB1D" w14:textId="07227AA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9) </w:t>
      </w:r>
      <w:r w:rsidR="00834639">
        <w:rPr>
          <w:rFonts w:ascii="Times New Roman" w:hAnsi="Times New Roman" w:cs="Times New Roman"/>
          <w:color w:val="000000" w:themeColor="text1"/>
          <w:sz w:val="24"/>
          <w:szCs w:val="24"/>
        </w:rPr>
        <w:t>î</w:t>
      </w:r>
      <w:r w:rsidR="00336B1A" w:rsidRPr="00DE6116">
        <w:rPr>
          <w:rFonts w:ascii="Times New Roman" w:hAnsi="Times New Roman" w:cs="Times New Roman"/>
          <w:color w:val="000000" w:themeColor="text1"/>
          <w:sz w:val="24"/>
          <w:szCs w:val="24"/>
        </w:rPr>
        <w:t>ntocmește</w:t>
      </w:r>
      <w:r w:rsidRPr="00DE6116">
        <w:rPr>
          <w:rFonts w:ascii="Times New Roman" w:hAnsi="Times New Roman" w:cs="Times New Roman"/>
          <w:color w:val="000000" w:themeColor="text1"/>
          <w:sz w:val="24"/>
          <w:szCs w:val="24"/>
        </w:rPr>
        <w:t xml:space="preserve"> notele de fundamentare pentru promovarea obiectivelor de investiţii propuse a se realiza cu finanţare parţială sau integrală de la bugetul de stat.</w:t>
      </w:r>
    </w:p>
    <w:p w14:paraId="29C3116B" w14:textId="27C87F1F"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10) </w:t>
      </w:r>
      <w:r w:rsidR="00834639">
        <w:rPr>
          <w:rFonts w:ascii="Times New Roman" w:hAnsi="Times New Roman" w:cs="Times New Roman"/>
          <w:color w:val="000000" w:themeColor="text1"/>
          <w:sz w:val="24"/>
          <w:szCs w:val="24"/>
        </w:rPr>
        <w:t>c</w:t>
      </w:r>
      <w:r w:rsidRPr="00DE6116">
        <w:rPr>
          <w:rFonts w:ascii="Times New Roman" w:hAnsi="Times New Roman" w:cs="Times New Roman"/>
          <w:color w:val="000000" w:themeColor="text1"/>
          <w:sz w:val="24"/>
          <w:szCs w:val="24"/>
        </w:rPr>
        <w:t xml:space="preserve">entralizeaza, </w:t>
      </w:r>
      <w:r w:rsidR="00336B1A" w:rsidRPr="00DE6116">
        <w:rPr>
          <w:rFonts w:ascii="Times New Roman" w:hAnsi="Times New Roman" w:cs="Times New Roman"/>
          <w:color w:val="000000" w:themeColor="text1"/>
          <w:sz w:val="24"/>
          <w:szCs w:val="24"/>
        </w:rPr>
        <w:t>urmăr</w:t>
      </w:r>
      <w:r w:rsidRPr="00DE6116">
        <w:rPr>
          <w:rFonts w:ascii="Times New Roman" w:hAnsi="Times New Roman" w:cs="Times New Roman"/>
          <w:color w:val="000000" w:themeColor="text1"/>
          <w:sz w:val="24"/>
          <w:szCs w:val="24"/>
        </w:rPr>
        <w:t>este</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transmite date</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documente solicitate de ministere</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alte organe centrale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 xml:space="preserve">domeniul </w:t>
      </w:r>
      <w:r w:rsidR="00B90972" w:rsidRPr="00DE6116">
        <w:rPr>
          <w:rFonts w:ascii="Times New Roman" w:hAnsi="Times New Roman" w:cs="Times New Roman"/>
          <w:color w:val="000000" w:themeColor="text1"/>
          <w:sz w:val="24"/>
          <w:szCs w:val="24"/>
        </w:rPr>
        <w:t>investiți</w:t>
      </w:r>
      <w:r w:rsidRPr="00DE6116">
        <w:rPr>
          <w:rFonts w:ascii="Times New Roman" w:hAnsi="Times New Roman" w:cs="Times New Roman"/>
          <w:color w:val="000000" w:themeColor="text1"/>
          <w:sz w:val="24"/>
          <w:szCs w:val="24"/>
        </w:rPr>
        <w:t>ilor;</w:t>
      </w:r>
    </w:p>
    <w:p w14:paraId="3B7FED18" w14:textId="3708AAC3"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11) </w:t>
      </w:r>
      <w:r w:rsidR="00834639">
        <w:rPr>
          <w:rFonts w:ascii="Times New Roman" w:hAnsi="Times New Roman" w:cs="Times New Roman"/>
          <w:color w:val="000000" w:themeColor="text1"/>
          <w:sz w:val="24"/>
          <w:szCs w:val="24"/>
        </w:rPr>
        <w:t>p</w:t>
      </w:r>
      <w:r w:rsidR="00336B1A" w:rsidRPr="00DE6116">
        <w:rPr>
          <w:rFonts w:ascii="Times New Roman" w:hAnsi="Times New Roman" w:cs="Times New Roman"/>
          <w:color w:val="000000" w:themeColor="text1"/>
          <w:sz w:val="24"/>
          <w:szCs w:val="24"/>
        </w:rPr>
        <w:t>articipă</w:t>
      </w:r>
      <w:r w:rsidRPr="00DE6116">
        <w:rPr>
          <w:rFonts w:ascii="Times New Roman" w:hAnsi="Times New Roman" w:cs="Times New Roman"/>
          <w:color w:val="000000" w:themeColor="text1"/>
          <w:sz w:val="24"/>
          <w:szCs w:val="24"/>
        </w:rPr>
        <w:t xml:space="preserve"> cu personalul din compartimentele de specialitate la instruiri</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programe de perfectionare continua pe domeniul de activitate al </w:t>
      </w:r>
      <w:r w:rsidR="00525B2D">
        <w:rPr>
          <w:rFonts w:ascii="Times New Roman" w:hAnsi="Times New Roman" w:cs="Times New Roman"/>
          <w:color w:val="000000" w:themeColor="text1"/>
          <w:sz w:val="24"/>
          <w:szCs w:val="24"/>
        </w:rPr>
        <w:t>direcție</w:t>
      </w:r>
      <w:r w:rsidRPr="00DE6116">
        <w:rPr>
          <w:rFonts w:ascii="Times New Roman" w:hAnsi="Times New Roman" w:cs="Times New Roman"/>
          <w:color w:val="000000" w:themeColor="text1"/>
          <w:sz w:val="24"/>
          <w:szCs w:val="24"/>
        </w:rPr>
        <w:t>i;</w:t>
      </w:r>
    </w:p>
    <w:p w14:paraId="74DCDC3B" w14:textId="77777777" w:rsidR="003D6209" w:rsidRDefault="003D6209" w:rsidP="00D36211">
      <w:pPr>
        <w:tabs>
          <w:tab w:val="left" w:pos="0"/>
        </w:tabs>
        <w:spacing w:after="0" w:line="240" w:lineRule="auto"/>
        <w:jc w:val="both"/>
        <w:rPr>
          <w:rFonts w:ascii="Times New Roman" w:hAnsi="Times New Roman" w:cs="Times New Roman"/>
          <w:color w:val="000000" w:themeColor="text1"/>
          <w:sz w:val="24"/>
          <w:szCs w:val="24"/>
        </w:rPr>
      </w:pPr>
    </w:p>
    <w:p w14:paraId="133CFC7B" w14:textId="47F3F3CD" w:rsidR="00313D90" w:rsidRPr="00DE6116" w:rsidRDefault="00313D90"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color w:val="000000" w:themeColor="text1"/>
          <w:sz w:val="24"/>
          <w:szCs w:val="24"/>
        </w:rPr>
        <w:tab/>
      </w:r>
      <w:r w:rsidR="00B90972" w:rsidRPr="00DE6116">
        <w:rPr>
          <w:rFonts w:ascii="Times New Roman" w:hAnsi="Times New Roman" w:cs="Times New Roman"/>
          <w:b/>
          <w:bCs/>
          <w:color w:val="000000" w:themeColor="text1"/>
          <w:sz w:val="24"/>
          <w:szCs w:val="24"/>
        </w:rPr>
        <w:t>Modalități</w:t>
      </w:r>
      <w:r w:rsidRPr="00DE6116">
        <w:rPr>
          <w:rFonts w:ascii="Times New Roman" w:hAnsi="Times New Roman" w:cs="Times New Roman"/>
          <w:b/>
          <w:bCs/>
          <w:color w:val="000000" w:themeColor="text1"/>
          <w:sz w:val="24"/>
          <w:szCs w:val="24"/>
        </w:rPr>
        <w:t xml:space="preserve">le de </w:t>
      </w:r>
      <w:r w:rsidR="00B90972" w:rsidRPr="00DE6116">
        <w:rPr>
          <w:rFonts w:ascii="Times New Roman" w:hAnsi="Times New Roman" w:cs="Times New Roman"/>
          <w:b/>
          <w:bCs/>
          <w:color w:val="000000" w:themeColor="text1"/>
          <w:sz w:val="24"/>
          <w:szCs w:val="24"/>
        </w:rPr>
        <w:t>îndeplinire</w:t>
      </w:r>
      <w:r w:rsidRPr="00DE6116">
        <w:rPr>
          <w:rFonts w:ascii="Times New Roman" w:hAnsi="Times New Roman" w:cs="Times New Roman"/>
          <w:b/>
          <w:bCs/>
          <w:color w:val="000000" w:themeColor="text1"/>
          <w:sz w:val="24"/>
          <w:szCs w:val="24"/>
        </w:rPr>
        <w:t xml:space="preserve"> a obiectivelor</w:t>
      </w:r>
    </w:p>
    <w:p w14:paraId="6F757F49" w14:textId="5EC3AEF4" w:rsidR="00313D90" w:rsidRPr="00DE6116" w:rsidRDefault="00313D90"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b/>
          <w:bCs/>
          <w:color w:val="000000" w:themeColor="text1"/>
          <w:sz w:val="24"/>
          <w:szCs w:val="24"/>
        </w:rPr>
        <w:t xml:space="preserve">1. Obiective de </w:t>
      </w:r>
      <w:r w:rsidR="00B90972" w:rsidRPr="00DE6116">
        <w:rPr>
          <w:rFonts w:ascii="Times New Roman" w:hAnsi="Times New Roman" w:cs="Times New Roman"/>
          <w:b/>
          <w:bCs/>
          <w:color w:val="000000" w:themeColor="text1"/>
          <w:sz w:val="24"/>
          <w:szCs w:val="24"/>
        </w:rPr>
        <w:t>investiți</w:t>
      </w:r>
      <w:r w:rsidRPr="00DE6116">
        <w:rPr>
          <w:rFonts w:ascii="Times New Roman" w:hAnsi="Times New Roman" w:cs="Times New Roman"/>
          <w:b/>
          <w:bCs/>
          <w:color w:val="000000" w:themeColor="text1"/>
          <w:sz w:val="24"/>
          <w:szCs w:val="24"/>
        </w:rPr>
        <w:t>i</w:t>
      </w:r>
      <w:r w:rsidR="00336B1A" w:rsidRPr="00DE6116">
        <w:rPr>
          <w:rFonts w:ascii="Times New Roman" w:hAnsi="Times New Roman" w:cs="Times New Roman"/>
          <w:b/>
          <w:bCs/>
          <w:color w:val="000000" w:themeColor="text1"/>
          <w:sz w:val="24"/>
          <w:szCs w:val="24"/>
        </w:rPr>
        <w:t xml:space="preserve"> și lucrări</w:t>
      </w:r>
      <w:r w:rsidRPr="00DE6116">
        <w:rPr>
          <w:rFonts w:ascii="Times New Roman" w:hAnsi="Times New Roman" w:cs="Times New Roman"/>
          <w:b/>
          <w:bCs/>
          <w:color w:val="000000" w:themeColor="text1"/>
          <w:sz w:val="24"/>
          <w:szCs w:val="24"/>
        </w:rPr>
        <w:t xml:space="preserve"> </w:t>
      </w:r>
      <w:r w:rsidR="00336B1A" w:rsidRPr="00DE6116">
        <w:rPr>
          <w:rFonts w:ascii="Times New Roman" w:hAnsi="Times New Roman" w:cs="Times New Roman"/>
          <w:b/>
          <w:bCs/>
          <w:color w:val="000000" w:themeColor="text1"/>
          <w:sz w:val="24"/>
          <w:szCs w:val="24"/>
        </w:rPr>
        <w:t>reparați</w:t>
      </w:r>
      <w:r w:rsidRPr="00DE6116">
        <w:rPr>
          <w:rFonts w:ascii="Times New Roman" w:hAnsi="Times New Roman" w:cs="Times New Roman"/>
          <w:b/>
          <w:bCs/>
          <w:color w:val="000000" w:themeColor="text1"/>
          <w:sz w:val="24"/>
          <w:szCs w:val="24"/>
        </w:rPr>
        <w:t>i curente finalizate:</w:t>
      </w:r>
    </w:p>
    <w:p w14:paraId="3AB13D91" w14:textId="3ABC0119" w:rsidR="003D6209" w:rsidRPr="003D6209" w:rsidRDefault="003D6209" w:rsidP="00D36211">
      <w:pPr>
        <w:numPr>
          <w:ilvl w:val="0"/>
          <w:numId w:val="61"/>
        </w:numPr>
        <w:spacing w:after="0" w:line="240" w:lineRule="auto"/>
        <w:ind w:left="0" w:firstLine="360"/>
        <w:jc w:val="both"/>
        <w:rPr>
          <w:rFonts w:ascii="Times New Roman" w:eastAsia="Times New Roman" w:hAnsi="Times New Roman" w:cs="Times New Roman"/>
        </w:rPr>
      </w:pPr>
      <w:r w:rsidRPr="003D6209">
        <w:rPr>
          <w:rFonts w:ascii="Times New Roman" w:eastAsia="Times New Roman" w:hAnsi="Times New Roman" w:cs="Times New Roman"/>
        </w:rPr>
        <w:t>“Servicii de Actualizare/Realizare documentatie proiectare – Consolidarea</w:t>
      </w:r>
      <w:r w:rsidR="00525B2D">
        <w:rPr>
          <w:rFonts w:ascii="Times New Roman" w:eastAsia="Times New Roman" w:hAnsi="Times New Roman" w:cs="Times New Roman"/>
        </w:rPr>
        <w:t xml:space="preserve"> și </w:t>
      </w:r>
      <w:r w:rsidRPr="003D6209">
        <w:rPr>
          <w:rFonts w:ascii="Times New Roman" w:eastAsia="Times New Roman" w:hAnsi="Times New Roman" w:cs="Times New Roman"/>
        </w:rPr>
        <w:t xml:space="preserve">reabilitarea imobilului din Soseaua Buzaului nr. 5A – Centrul Militar </w:t>
      </w:r>
      <w:r w:rsidR="00525B2D">
        <w:rPr>
          <w:rFonts w:ascii="Times New Roman" w:eastAsia="Times New Roman" w:hAnsi="Times New Roman" w:cs="Times New Roman"/>
        </w:rPr>
        <w:t>Județean</w:t>
      </w:r>
      <w:r w:rsidRPr="003D6209">
        <w:rPr>
          <w:rFonts w:ascii="Times New Roman" w:eastAsia="Times New Roman" w:hAnsi="Times New Roman" w:cs="Times New Roman"/>
        </w:rPr>
        <w:t xml:space="preserve"> – Corp B – Sediu Administrativ”</w:t>
      </w:r>
    </w:p>
    <w:p w14:paraId="3C93B712" w14:textId="0D49F121" w:rsidR="003D6209" w:rsidRPr="003D6209" w:rsidRDefault="003D6209" w:rsidP="00D36211">
      <w:pPr>
        <w:numPr>
          <w:ilvl w:val="0"/>
          <w:numId w:val="60"/>
        </w:numPr>
        <w:spacing w:after="0" w:line="240" w:lineRule="auto"/>
        <w:ind w:left="0" w:firstLine="360"/>
        <w:rPr>
          <w:rFonts w:ascii="Times New Roman" w:eastAsia="Times New Roman" w:hAnsi="Times New Roman" w:cs="Times New Roman"/>
        </w:rPr>
      </w:pPr>
      <w:r w:rsidRPr="003D6209">
        <w:rPr>
          <w:rFonts w:ascii="Times New Roman" w:eastAsia="Times New Roman" w:hAnsi="Times New Roman" w:cs="Times New Roman"/>
        </w:rPr>
        <w:t>“Servicii de Verificare tehnica - documentatie</w:t>
      </w:r>
      <w:r w:rsidRPr="003D6209">
        <w:rPr>
          <w:rFonts w:ascii="Times New Roman" w:eastAsia="Times New Roman" w:hAnsi="Times New Roman" w:cs="Times New Roman"/>
          <w:sz w:val="24"/>
          <w:szCs w:val="24"/>
        </w:rPr>
        <w:t xml:space="preserve"> </w:t>
      </w:r>
      <w:r w:rsidRPr="003D6209">
        <w:rPr>
          <w:rFonts w:ascii="Times New Roman" w:eastAsia="Times New Roman" w:hAnsi="Times New Roman" w:cs="Times New Roman"/>
        </w:rPr>
        <w:t>proiectare – Consolidarea</w:t>
      </w:r>
      <w:r w:rsidR="00525B2D">
        <w:rPr>
          <w:rFonts w:ascii="Times New Roman" w:eastAsia="Times New Roman" w:hAnsi="Times New Roman" w:cs="Times New Roman"/>
        </w:rPr>
        <w:t xml:space="preserve"> și </w:t>
      </w:r>
      <w:r w:rsidRPr="003D6209">
        <w:rPr>
          <w:rFonts w:ascii="Times New Roman" w:eastAsia="Times New Roman" w:hAnsi="Times New Roman" w:cs="Times New Roman"/>
        </w:rPr>
        <w:t xml:space="preserve">reabilitarea imobilului din Soseaua Buzaului nr. 5A – Centrul Militar </w:t>
      </w:r>
      <w:r w:rsidR="00525B2D">
        <w:rPr>
          <w:rFonts w:ascii="Times New Roman" w:eastAsia="Times New Roman" w:hAnsi="Times New Roman" w:cs="Times New Roman"/>
        </w:rPr>
        <w:t>Județean</w:t>
      </w:r>
      <w:r w:rsidRPr="003D6209">
        <w:rPr>
          <w:rFonts w:ascii="Times New Roman" w:eastAsia="Times New Roman" w:hAnsi="Times New Roman" w:cs="Times New Roman"/>
        </w:rPr>
        <w:t xml:space="preserve"> – Corp B – Sediu Administrativ”</w:t>
      </w:r>
    </w:p>
    <w:p w14:paraId="09E30DC0" w14:textId="77777777" w:rsidR="003D6209" w:rsidRPr="003D6209" w:rsidRDefault="003D6209" w:rsidP="00D36211">
      <w:pPr>
        <w:numPr>
          <w:ilvl w:val="0"/>
          <w:numId w:val="60"/>
        </w:numPr>
        <w:spacing w:after="0" w:line="240" w:lineRule="auto"/>
        <w:ind w:left="0"/>
        <w:jc w:val="both"/>
        <w:rPr>
          <w:rFonts w:ascii="Times New Roman" w:eastAsia="Times New Roman" w:hAnsi="Times New Roman" w:cs="Times New Roman"/>
        </w:rPr>
      </w:pPr>
      <w:r w:rsidRPr="003D6209">
        <w:rPr>
          <w:rFonts w:ascii="Times New Roman" w:eastAsia="Times New Roman" w:hAnsi="Times New Roman" w:cs="Times New Roman"/>
          <w:sz w:val="24"/>
          <w:szCs w:val="24"/>
          <w:lang w:val="fr-FR"/>
        </w:rPr>
        <w:t>Lucrări de reparații la luminatoare, terasa Casa Tineretului Brăila ;</w:t>
      </w:r>
    </w:p>
    <w:p w14:paraId="66933AEA" w14:textId="4F476F0F" w:rsidR="003D6209" w:rsidRPr="003D6209" w:rsidRDefault="003D6209" w:rsidP="00D36211">
      <w:pPr>
        <w:numPr>
          <w:ilvl w:val="0"/>
          <w:numId w:val="58"/>
        </w:numPr>
        <w:suppressAutoHyphens/>
        <w:autoSpaceDE w:val="0"/>
        <w:autoSpaceDN w:val="0"/>
        <w:spacing w:after="0" w:line="240" w:lineRule="auto"/>
        <w:ind w:left="0" w:firstLine="360"/>
        <w:jc w:val="both"/>
        <w:rPr>
          <w:rFonts w:ascii="Times New Roman" w:eastAsia="Calibri" w:hAnsi="Times New Roman" w:cs="Times New Roman"/>
          <w:lang w:val="fr-FR"/>
        </w:rPr>
      </w:pPr>
      <w:r w:rsidRPr="003D6209">
        <w:rPr>
          <w:rFonts w:ascii="Times New Roman" w:eastAsia="Times New Roman" w:hAnsi="Times New Roman" w:cs="Times New Roman"/>
          <w:bCs/>
        </w:rPr>
        <w:t>Intocmire Nota conceptuala pentru obiectivul de investitii ”Construire Sala Polivalenta DN 22B, Km 4+550, 560, 530, 520,510, Lot 7</w:t>
      </w:r>
      <w:r w:rsidR="00525B2D">
        <w:rPr>
          <w:rFonts w:ascii="Times New Roman" w:eastAsia="Times New Roman" w:hAnsi="Times New Roman" w:cs="Times New Roman"/>
          <w:bCs/>
        </w:rPr>
        <w:t xml:space="preserve"> și </w:t>
      </w:r>
      <w:r w:rsidRPr="003D6209">
        <w:rPr>
          <w:rFonts w:ascii="Times New Roman" w:eastAsia="Times New Roman" w:hAnsi="Times New Roman" w:cs="Times New Roman"/>
          <w:bCs/>
        </w:rPr>
        <w:t xml:space="preserve">Lot 3, Mun. </w:t>
      </w:r>
      <w:r w:rsidR="00525B2D">
        <w:rPr>
          <w:rFonts w:ascii="Times New Roman" w:eastAsia="Times New Roman" w:hAnsi="Times New Roman" w:cs="Times New Roman"/>
          <w:bCs/>
        </w:rPr>
        <w:t>Brăila</w:t>
      </w:r>
      <w:r w:rsidRPr="003D6209">
        <w:rPr>
          <w:rFonts w:ascii="Times New Roman" w:eastAsia="Times New Roman" w:hAnsi="Times New Roman" w:cs="Times New Roman"/>
          <w:bCs/>
        </w:rPr>
        <w:t xml:space="preserve">, jud. </w:t>
      </w:r>
      <w:r w:rsidR="00525B2D">
        <w:rPr>
          <w:rFonts w:ascii="Times New Roman" w:eastAsia="Times New Roman" w:hAnsi="Times New Roman" w:cs="Times New Roman"/>
          <w:bCs/>
        </w:rPr>
        <w:t>Brăila</w:t>
      </w:r>
      <w:r w:rsidRPr="003D6209">
        <w:rPr>
          <w:rFonts w:ascii="Times New Roman" w:eastAsia="Times New Roman" w:hAnsi="Times New Roman" w:cs="Times New Roman"/>
          <w:bCs/>
        </w:rPr>
        <w:t>”</w:t>
      </w:r>
    </w:p>
    <w:p w14:paraId="39481DBE" w14:textId="5C99105D" w:rsidR="003D6209" w:rsidRPr="003D6209" w:rsidRDefault="003D6209" w:rsidP="00D36211">
      <w:pPr>
        <w:numPr>
          <w:ilvl w:val="0"/>
          <w:numId w:val="58"/>
        </w:numPr>
        <w:spacing w:after="0" w:line="240" w:lineRule="auto"/>
        <w:ind w:left="0" w:firstLine="360"/>
        <w:jc w:val="both"/>
        <w:rPr>
          <w:rFonts w:ascii="Times New Roman" w:eastAsia="Times New Roman" w:hAnsi="Times New Roman" w:cs="Times New Roman"/>
          <w:bCs/>
          <w:iCs/>
        </w:rPr>
      </w:pPr>
      <w:r w:rsidRPr="003D6209">
        <w:rPr>
          <w:rFonts w:ascii="Times New Roman" w:eastAsia="Times New Roman" w:hAnsi="Times New Roman" w:cs="Times New Roman"/>
          <w:bCs/>
        </w:rPr>
        <w:t>Intocmire tema de proiectare</w:t>
      </w:r>
      <w:r w:rsidR="00525B2D">
        <w:rPr>
          <w:rFonts w:ascii="Times New Roman" w:eastAsia="Times New Roman" w:hAnsi="Times New Roman" w:cs="Times New Roman"/>
          <w:bCs/>
        </w:rPr>
        <w:t xml:space="preserve"> și </w:t>
      </w:r>
      <w:r w:rsidRPr="003D6209">
        <w:rPr>
          <w:rFonts w:ascii="Times New Roman" w:eastAsia="Times New Roman" w:hAnsi="Times New Roman" w:cs="Times New Roman"/>
          <w:bCs/>
        </w:rPr>
        <w:t>studii necesare</w:t>
      </w:r>
      <w:r w:rsidR="00525B2D">
        <w:rPr>
          <w:rFonts w:ascii="Times New Roman" w:eastAsia="Times New Roman" w:hAnsi="Times New Roman" w:cs="Times New Roman"/>
          <w:bCs/>
        </w:rPr>
        <w:t xml:space="preserve"> în </w:t>
      </w:r>
      <w:r w:rsidRPr="003D6209">
        <w:rPr>
          <w:rFonts w:ascii="Times New Roman" w:eastAsia="Times New Roman" w:hAnsi="Times New Roman" w:cs="Times New Roman"/>
          <w:bCs/>
        </w:rPr>
        <w:t>vederea promovarii obiectivului de investitii ”Construire Sala Polivalenta DN 22B, Km 4+550, 560, 530, 520,510, Lot 7</w:t>
      </w:r>
      <w:r w:rsidR="00525B2D">
        <w:rPr>
          <w:rFonts w:ascii="Times New Roman" w:eastAsia="Times New Roman" w:hAnsi="Times New Roman" w:cs="Times New Roman"/>
          <w:bCs/>
        </w:rPr>
        <w:t xml:space="preserve"> și </w:t>
      </w:r>
      <w:r w:rsidRPr="003D6209">
        <w:rPr>
          <w:rFonts w:ascii="Times New Roman" w:eastAsia="Times New Roman" w:hAnsi="Times New Roman" w:cs="Times New Roman"/>
          <w:bCs/>
        </w:rPr>
        <w:t xml:space="preserve">Lot 3, Mun. </w:t>
      </w:r>
      <w:r w:rsidR="00525B2D">
        <w:rPr>
          <w:rFonts w:ascii="Times New Roman" w:eastAsia="Times New Roman" w:hAnsi="Times New Roman" w:cs="Times New Roman"/>
          <w:bCs/>
        </w:rPr>
        <w:t>Brăila</w:t>
      </w:r>
      <w:r w:rsidRPr="003D6209">
        <w:rPr>
          <w:rFonts w:ascii="Times New Roman" w:eastAsia="Times New Roman" w:hAnsi="Times New Roman" w:cs="Times New Roman"/>
          <w:bCs/>
        </w:rPr>
        <w:t xml:space="preserve">, jud. </w:t>
      </w:r>
      <w:r w:rsidR="00525B2D">
        <w:rPr>
          <w:rFonts w:ascii="Times New Roman" w:eastAsia="Times New Roman" w:hAnsi="Times New Roman" w:cs="Times New Roman"/>
          <w:bCs/>
        </w:rPr>
        <w:t>Brăila</w:t>
      </w:r>
      <w:r w:rsidRPr="003D6209">
        <w:rPr>
          <w:rFonts w:ascii="Times New Roman" w:eastAsia="Times New Roman" w:hAnsi="Times New Roman" w:cs="Times New Roman"/>
          <w:bCs/>
        </w:rPr>
        <w:t>”</w:t>
      </w:r>
      <w:r w:rsidRPr="003D6209">
        <w:rPr>
          <w:rFonts w:ascii="Times New Roman" w:eastAsia="Calibri" w:hAnsi="Times New Roman" w:cs="Times New Roman"/>
          <w:lang w:val="fr-FR"/>
        </w:rPr>
        <w:t>.</w:t>
      </w:r>
      <w:r w:rsidRPr="003D6209">
        <w:rPr>
          <w:rFonts w:ascii="Times New Roman" w:eastAsia="Times New Roman" w:hAnsi="Times New Roman" w:cs="Times New Roman"/>
          <w:bCs/>
          <w:sz w:val="24"/>
          <w:szCs w:val="24"/>
        </w:rPr>
        <w:t xml:space="preserve"> </w:t>
      </w:r>
    </w:p>
    <w:p w14:paraId="1EA9C9BB" w14:textId="0AD249C6" w:rsidR="003D6209" w:rsidRPr="003D6209" w:rsidRDefault="003D6209" w:rsidP="00D36211">
      <w:pPr>
        <w:numPr>
          <w:ilvl w:val="0"/>
          <w:numId w:val="58"/>
        </w:numPr>
        <w:spacing w:after="0" w:line="240" w:lineRule="auto"/>
        <w:ind w:left="0" w:firstLine="360"/>
        <w:jc w:val="both"/>
        <w:rPr>
          <w:rFonts w:ascii="Times New Roman" w:eastAsia="Times New Roman" w:hAnsi="Times New Roman" w:cs="Times New Roman"/>
          <w:bCs/>
          <w:iCs/>
        </w:rPr>
      </w:pPr>
      <w:r w:rsidRPr="003D6209">
        <w:rPr>
          <w:rFonts w:ascii="Times New Roman" w:eastAsia="Times New Roman" w:hAnsi="Times New Roman" w:cs="Times New Roman"/>
          <w:bCs/>
          <w:sz w:val="24"/>
          <w:szCs w:val="24"/>
        </w:rPr>
        <w:t>Obținere avize</w:t>
      </w:r>
      <w:r w:rsidR="00525B2D">
        <w:rPr>
          <w:rFonts w:ascii="Times New Roman" w:eastAsia="Times New Roman" w:hAnsi="Times New Roman" w:cs="Times New Roman"/>
          <w:bCs/>
          <w:sz w:val="24"/>
          <w:szCs w:val="24"/>
        </w:rPr>
        <w:t xml:space="preserve"> și </w:t>
      </w:r>
      <w:r w:rsidRPr="003D6209">
        <w:rPr>
          <w:rFonts w:ascii="Times New Roman" w:eastAsia="Times New Roman" w:hAnsi="Times New Roman" w:cs="Times New Roman"/>
          <w:bCs/>
          <w:sz w:val="24"/>
          <w:szCs w:val="24"/>
        </w:rPr>
        <w:t xml:space="preserve">acorduri solicitate prin certificatul de urbanism pentru elaborarea documentatiei ,, P.U.Z. Construire Sala Polivalenta DN 22B, Km 4+520, municipiul </w:t>
      </w:r>
      <w:r w:rsidR="00525B2D">
        <w:rPr>
          <w:rFonts w:ascii="Times New Roman" w:eastAsia="Times New Roman" w:hAnsi="Times New Roman" w:cs="Times New Roman"/>
          <w:bCs/>
          <w:sz w:val="24"/>
          <w:szCs w:val="24"/>
        </w:rPr>
        <w:t>Brăila</w:t>
      </w:r>
      <w:r w:rsidRPr="003D6209">
        <w:rPr>
          <w:rFonts w:ascii="Times New Roman" w:eastAsia="Times New Roman" w:hAnsi="Times New Roman" w:cs="Times New Roman"/>
          <w:bCs/>
          <w:sz w:val="24"/>
          <w:szCs w:val="24"/>
        </w:rPr>
        <w:t xml:space="preserve">, judetul </w:t>
      </w:r>
      <w:r w:rsidR="00525B2D">
        <w:rPr>
          <w:rFonts w:ascii="Times New Roman" w:eastAsia="Times New Roman" w:hAnsi="Times New Roman" w:cs="Times New Roman"/>
          <w:bCs/>
          <w:sz w:val="24"/>
          <w:szCs w:val="24"/>
        </w:rPr>
        <w:t>Brăila</w:t>
      </w:r>
      <w:r w:rsidRPr="003D6209">
        <w:rPr>
          <w:rFonts w:ascii="Times New Roman" w:eastAsia="Times New Roman" w:hAnsi="Times New Roman" w:cs="Times New Roman"/>
          <w:bCs/>
          <w:sz w:val="24"/>
          <w:szCs w:val="24"/>
        </w:rPr>
        <w:t>”.</w:t>
      </w:r>
    </w:p>
    <w:p w14:paraId="72ACDE40" w14:textId="5DF75634" w:rsidR="003D6209" w:rsidRPr="003D6209" w:rsidRDefault="003D6209" w:rsidP="00D36211">
      <w:pPr>
        <w:numPr>
          <w:ilvl w:val="0"/>
          <w:numId w:val="58"/>
        </w:numPr>
        <w:spacing w:after="0" w:line="240" w:lineRule="auto"/>
        <w:ind w:left="0" w:firstLine="360"/>
        <w:jc w:val="both"/>
        <w:rPr>
          <w:rFonts w:ascii="Times New Roman" w:eastAsia="Times New Roman" w:hAnsi="Times New Roman" w:cs="Times New Roman"/>
          <w:bCs/>
          <w:iCs/>
        </w:rPr>
      </w:pPr>
      <w:r w:rsidRPr="003D6209">
        <w:rPr>
          <w:rFonts w:ascii="Times New Roman" w:eastAsia="Times New Roman" w:hAnsi="Times New Roman" w:cs="Times New Roman"/>
          <w:bCs/>
          <w:sz w:val="24"/>
          <w:szCs w:val="24"/>
        </w:rPr>
        <w:t xml:space="preserve">Elaborare documentatie ,, P.U.Z. Construire Sala Polivalenta DN 22B, Km 4+520, municipiul </w:t>
      </w:r>
      <w:r w:rsidR="00525B2D">
        <w:rPr>
          <w:rFonts w:ascii="Times New Roman" w:eastAsia="Times New Roman" w:hAnsi="Times New Roman" w:cs="Times New Roman"/>
          <w:bCs/>
          <w:sz w:val="24"/>
          <w:szCs w:val="24"/>
        </w:rPr>
        <w:t>Brăila</w:t>
      </w:r>
      <w:r w:rsidRPr="003D6209">
        <w:rPr>
          <w:rFonts w:ascii="Times New Roman" w:eastAsia="Times New Roman" w:hAnsi="Times New Roman" w:cs="Times New Roman"/>
          <w:bCs/>
          <w:sz w:val="24"/>
          <w:szCs w:val="24"/>
        </w:rPr>
        <w:t xml:space="preserve">, judetul </w:t>
      </w:r>
      <w:r w:rsidR="00525B2D">
        <w:rPr>
          <w:rFonts w:ascii="Times New Roman" w:eastAsia="Times New Roman" w:hAnsi="Times New Roman" w:cs="Times New Roman"/>
          <w:bCs/>
          <w:sz w:val="24"/>
          <w:szCs w:val="24"/>
        </w:rPr>
        <w:t>Brăila</w:t>
      </w:r>
      <w:r w:rsidRPr="003D6209">
        <w:rPr>
          <w:rFonts w:ascii="Times New Roman" w:eastAsia="Times New Roman" w:hAnsi="Times New Roman" w:cs="Times New Roman"/>
          <w:bCs/>
          <w:sz w:val="24"/>
          <w:szCs w:val="24"/>
        </w:rPr>
        <w:t>”.</w:t>
      </w:r>
    </w:p>
    <w:p w14:paraId="6CD73CDA" w14:textId="767F3F75" w:rsidR="003D6209" w:rsidRPr="003D6209" w:rsidRDefault="003D6209" w:rsidP="00D36211">
      <w:pPr>
        <w:numPr>
          <w:ilvl w:val="0"/>
          <w:numId w:val="59"/>
        </w:numPr>
        <w:spacing w:after="0" w:line="240" w:lineRule="auto"/>
        <w:ind w:left="0" w:firstLine="360"/>
        <w:jc w:val="both"/>
        <w:rPr>
          <w:rFonts w:ascii="Times New Roman" w:eastAsia="Times New Roman" w:hAnsi="Times New Roman" w:cs="Times New Roman"/>
          <w:lang w:val="it-IT"/>
        </w:rPr>
      </w:pPr>
      <w:r w:rsidRPr="003D6209">
        <w:rPr>
          <w:rFonts w:ascii="Times New Roman" w:eastAsia="Times New Roman" w:hAnsi="Times New Roman" w:cs="Times New Roman"/>
          <w:bCs/>
          <w:sz w:val="24"/>
          <w:szCs w:val="24"/>
        </w:rPr>
        <w:t>Obținere avize</w:t>
      </w:r>
      <w:r w:rsidR="00525B2D">
        <w:rPr>
          <w:rFonts w:ascii="Times New Roman" w:eastAsia="Times New Roman" w:hAnsi="Times New Roman" w:cs="Times New Roman"/>
          <w:bCs/>
          <w:sz w:val="24"/>
          <w:szCs w:val="24"/>
        </w:rPr>
        <w:t xml:space="preserve"> și </w:t>
      </w:r>
      <w:r w:rsidRPr="003D6209">
        <w:rPr>
          <w:rFonts w:ascii="Times New Roman" w:eastAsia="Times New Roman" w:hAnsi="Times New Roman" w:cs="Times New Roman"/>
          <w:bCs/>
          <w:sz w:val="24"/>
          <w:szCs w:val="24"/>
        </w:rPr>
        <w:t>acorduri solicitate prin certificatul de urbanism pentru obiectul de investiții</w:t>
      </w:r>
      <w:r w:rsidRPr="003D6209">
        <w:rPr>
          <w:rFonts w:ascii="Times New Roman" w:eastAsia="Times New Roman" w:hAnsi="Times New Roman" w:cs="Times New Roman"/>
        </w:rPr>
        <w:t xml:space="preserve">            ”Consolidare</w:t>
      </w:r>
      <w:r w:rsidR="00525B2D">
        <w:rPr>
          <w:rFonts w:ascii="Times New Roman" w:eastAsia="Times New Roman" w:hAnsi="Times New Roman" w:cs="Times New Roman"/>
        </w:rPr>
        <w:t xml:space="preserve"> și </w:t>
      </w:r>
      <w:r w:rsidRPr="003D6209">
        <w:rPr>
          <w:rFonts w:ascii="Times New Roman" w:eastAsia="Times New Roman" w:hAnsi="Times New Roman" w:cs="Times New Roman"/>
        </w:rPr>
        <w:t>reabilitare imobil Calea Călărașilor nr.29”,</w:t>
      </w:r>
    </w:p>
    <w:p w14:paraId="18465DED" w14:textId="678E3219" w:rsidR="003D6209" w:rsidRPr="003D6209" w:rsidRDefault="003D6209" w:rsidP="00D36211">
      <w:pPr>
        <w:numPr>
          <w:ilvl w:val="0"/>
          <w:numId w:val="59"/>
        </w:numPr>
        <w:spacing w:after="0" w:line="240" w:lineRule="auto"/>
        <w:ind w:left="0" w:firstLine="360"/>
        <w:jc w:val="both"/>
        <w:rPr>
          <w:rFonts w:ascii="Times New Roman" w:eastAsia="Times New Roman" w:hAnsi="Times New Roman" w:cs="Times New Roman"/>
          <w:bCs/>
          <w:lang w:eastAsia="ar-SA"/>
        </w:rPr>
      </w:pPr>
      <w:r w:rsidRPr="003D6209">
        <w:rPr>
          <w:rFonts w:ascii="Times New Roman" w:eastAsia="Times New Roman" w:hAnsi="Times New Roman" w:cs="Times New Roman"/>
          <w:bCs/>
          <w:sz w:val="24"/>
          <w:szCs w:val="24"/>
        </w:rPr>
        <w:t>Obținere avize</w:t>
      </w:r>
      <w:r w:rsidR="00525B2D">
        <w:rPr>
          <w:rFonts w:ascii="Times New Roman" w:eastAsia="Times New Roman" w:hAnsi="Times New Roman" w:cs="Times New Roman"/>
          <w:bCs/>
          <w:sz w:val="24"/>
          <w:szCs w:val="24"/>
        </w:rPr>
        <w:t xml:space="preserve"> și </w:t>
      </w:r>
      <w:r w:rsidRPr="003D6209">
        <w:rPr>
          <w:rFonts w:ascii="Times New Roman" w:eastAsia="Times New Roman" w:hAnsi="Times New Roman" w:cs="Times New Roman"/>
          <w:bCs/>
          <w:sz w:val="24"/>
          <w:szCs w:val="24"/>
        </w:rPr>
        <w:t>acorduri solicitate prin certificatul de urbanism pentru obiectul de investiții ”</w:t>
      </w:r>
      <w:r w:rsidRPr="003D6209">
        <w:rPr>
          <w:rFonts w:ascii="Times New Roman" w:eastAsia="Times New Roman" w:hAnsi="Times New Roman" w:cs="Times New Roman"/>
          <w:bCs/>
        </w:rPr>
        <w:t>Reabilitare</w:t>
      </w:r>
      <w:r w:rsidR="00525B2D">
        <w:rPr>
          <w:rFonts w:ascii="Times New Roman" w:eastAsia="Times New Roman" w:hAnsi="Times New Roman" w:cs="Times New Roman"/>
          <w:bCs/>
        </w:rPr>
        <w:t xml:space="preserve"> și </w:t>
      </w:r>
      <w:r w:rsidRPr="003D6209">
        <w:rPr>
          <w:rFonts w:ascii="Times New Roman" w:eastAsia="Times New Roman" w:hAnsi="Times New Roman" w:cs="Times New Roman"/>
          <w:bCs/>
        </w:rPr>
        <w:t>reamenajare spații interioare din imobilul Spitalului de Pneumoftiziologie Brăila, situat în mun. Brăila, str. R.S. Campiniu, nr. 21</w:t>
      </w:r>
      <w:r w:rsidRPr="003D6209">
        <w:rPr>
          <w:rFonts w:ascii="Times New Roman" w:eastAsia="Times New Roman" w:hAnsi="Times New Roman" w:cs="Times New Roman"/>
          <w:bCs/>
          <w:lang w:eastAsia="ar-SA"/>
        </w:rPr>
        <w:t>”</w:t>
      </w:r>
    </w:p>
    <w:p w14:paraId="5E8E01C5" w14:textId="0F5D3E57" w:rsidR="003D6209" w:rsidRPr="003D6209" w:rsidRDefault="003D6209" w:rsidP="00D36211">
      <w:pPr>
        <w:numPr>
          <w:ilvl w:val="0"/>
          <w:numId w:val="58"/>
        </w:numPr>
        <w:spacing w:after="0" w:line="240" w:lineRule="auto"/>
        <w:ind w:left="0" w:firstLine="360"/>
        <w:jc w:val="both"/>
        <w:rPr>
          <w:rFonts w:ascii="Times New Roman" w:eastAsia="Times New Roman" w:hAnsi="Times New Roman" w:cs="Times New Roman"/>
          <w:bCs/>
          <w:iCs/>
        </w:rPr>
      </w:pPr>
      <w:r w:rsidRPr="003D6209">
        <w:rPr>
          <w:rFonts w:ascii="Times New Roman" w:eastAsia="Times New Roman" w:hAnsi="Times New Roman" w:cs="Times New Roman"/>
          <w:bCs/>
          <w:sz w:val="24"/>
          <w:szCs w:val="24"/>
        </w:rPr>
        <w:t xml:space="preserve">Centralizarea situatiei locuintelor neelectrificate din judetul </w:t>
      </w:r>
      <w:r w:rsidR="00525B2D">
        <w:rPr>
          <w:rFonts w:ascii="Times New Roman" w:eastAsia="Times New Roman" w:hAnsi="Times New Roman" w:cs="Times New Roman"/>
          <w:bCs/>
          <w:sz w:val="24"/>
          <w:szCs w:val="24"/>
        </w:rPr>
        <w:t>Brăila</w:t>
      </w:r>
      <w:r w:rsidRPr="003D6209">
        <w:rPr>
          <w:rFonts w:ascii="Times New Roman" w:eastAsia="Times New Roman" w:hAnsi="Times New Roman" w:cs="Times New Roman"/>
          <w:bCs/>
          <w:sz w:val="24"/>
          <w:szCs w:val="24"/>
        </w:rPr>
        <w:t>,</w:t>
      </w:r>
    </w:p>
    <w:p w14:paraId="08E6D702" w14:textId="1A082D4A" w:rsidR="003D6209" w:rsidRPr="003D6209" w:rsidRDefault="003D6209" w:rsidP="00D36211">
      <w:pPr>
        <w:numPr>
          <w:ilvl w:val="0"/>
          <w:numId w:val="58"/>
        </w:numPr>
        <w:spacing w:after="0" w:line="240" w:lineRule="auto"/>
        <w:ind w:left="0" w:firstLine="360"/>
        <w:jc w:val="both"/>
        <w:rPr>
          <w:rFonts w:ascii="Times New Roman" w:eastAsia="Times New Roman" w:hAnsi="Times New Roman" w:cs="Times New Roman"/>
          <w:bCs/>
          <w:iCs/>
        </w:rPr>
      </w:pPr>
      <w:r w:rsidRPr="003D6209">
        <w:rPr>
          <w:rFonts w:ascii="Times New Roman" w:eastAsia="Times New Roman" w:hAnsi="Times New Roman" w:cs="Times New Roman"/>
          <w:bCs/>
          <w:sz w:val="24"/>
          <w:szCs w:val="24"/>
        </w:rPr>
        <w:t>Incărcare documente</w:t>
      </w:r>
      <w:r w:rsidR="00525B2D">
        <w:rPr>
          <w:rFonts w:ascii="Times New Roman" w:eastAsia="Times New Roman" w:hAnsi="Times New Roman" w:cs="Times New Roman"/>
          <w:bCs/>
          <w:sz w:val="24"/>
          <w:szCs w:val="24"/>
        </w:rPr>
        <w:t xml:space="preserve"> în </w:t>
      </w:r>
      <w:r w:rsidRPr="003D6209">
        <w:rPr>
          <w:rFonts w:ascii="Times New Roman" w:eastAsia="Times New Roman" w:hAnsi="Times New Roman" w:cs="Times New Roman"/>
          <w:bCs/>
          <w:sz w:val="24"/>
          <w:szCs w:val="24"/>
        </w:rPr>
        <w:t>platforma electronică a Ministerului Dezvoltarii, Lucrarilor Publice</w:t>
      </w:r>
      <w:r w:rsidR="00525B2D">
        <w:rPr>
          <w:rFonts w:ascii="Times New Roman" w:eastAsia="Times New Roman" w:hAnsi="Times New Roman" w:cs="Times New Roman"/>
          <w:bCs/>
          <w:sz w:val="24"/>
          <w:szCs w:val="24"/>
        </w:rPr>
        <w:t xml:space="preserve"> și </w:t>
      </w:r>
      <w:r w:rsidRPr="003D6209">
        <w:rPr>
          <w:rFonts w:ascii="Times New Roman" w:eastAsia="Times New Roman" w:hAnsi="Times New Roman" w:cs="Times New Roman"/>
          <w:bCs/>
          <w:sz w:val="24"/>
          <w:szCs w:val="24"/>
        </w:rPr>
        <w:t>Administratiei pentru aprobarea cererilor de finanțare</w:t>
      </w:r>
      <w:r w:rsidR="00525B2D">
        <w:rPr>
          <w:rFonts w:ascii="Times New Roman" w:eastAsia="Times New Roman" w:hAnsi="Times New Roman" w:cs="Times New Roman"/>
          <w:bCs/>
          <w:sz w:val="24"/>
          <w:szCs w:val="24"/>
        </w:rPr>
        <w:t xml:space="preserve"> și </w:t>
      </w:r>
      <w:r w:rsidRPr="003D6209">
        <w:rPr>
          <w:rFonts w:ascii="Times New Roman" w:eastAsia="Times New Roman" w:hAnsi="Times New Roman" w:cs="Times New Roman"/>
          <w:bCs/>
          <w:sz w:val="24"/>
          <w:szCs w:val="24"/>
        </w:rPr>
        <w:t>semnarea contractelor de finanțare, pentru obiectivele de investitii derulate prin Programul Anghel Saligny,</w:t>
      </w:r>
    </w:p>
    <w:p w14:paraId="1AD3258C" w14:textId="566162F0" w:rsidR="003D6209" w:rsidRPr="003D6209" w:rsidRDefault="003D6209" w:rsidP="00D36211">
      <w:pPr>
        <w:numPr>
          <w:ilvl w:val="0"/>
          <w:numId w:val="58"/>
        </w:numPr>
        <w:spacing w:after="0" w:line="240" w:lineRule="auto"/>
        <w:ind w:left="0" w:firstLine="360"/>
        <w:jc w:val="both"/>
        <w:rPr>
          <w:rFonts w:ascii="Times New Roman" w:eastAsia="Times New Roman" w:hAnsi="Times New Roman" w:cs="Times New Roman"/>
          <w:bCs/>
          <w:iCs/>
        </w:rPr>
      </w:pPr>
      <w:r w:rsidRPr="003D6209">
        <w:rPr>
          <w:rFonts w:ascii="Times New Roman" w:eastAsia="Times New Roman" w:hAnsi="Times New Roman" w:cs="Times New Roman"/>
          <w:bCs/>
          <w:sz w:val="24"/>
          <w:szCs w:val="24"/>
        </w:rPr>
        <w:t>Transmitere Anexele 4 -Solicitare de transfer fonduri de la bugetul de stat către Ministerul Dezvoltarii, Lucrarilor Publice</w:t>
      </w:r>
      <w:r w:rsidR="00525B2D">
        <w:rPr>
          <w:rFonts w:ascii="Times New Roman" w:eastAsia="Times New Roman" w:hAnsi="Times New Roman" w:cs="Times New Roman"/>
          <w:bCs/>
          <w:sz w:val="24"/>
          <w:szCs w:val="24"/>
        </w:rPr>
        <w:t xml:space="preserve"> și </w:t>
      </w:r>
      <w:r w:rsidRPr="003D6209">
        <w:rPr>
          <w:rFonts w:ascii="Times New Roman" w:eastAsia="Times New Roman" w:hAnsi="Times New Roman" w:cs="Times New Roman"/>
          <w:bCs/>
          <w:sz w:val="24"/>
          <w:szCs w:val="24"/>
        </w:rPr>
        <w:t>Administratiei pentru obiectivele de investitii derulate prin Programul Anghel Saligny</w:t>
      </w:r>
    </w:p>
    <w:p w14:paraId="315419B7" w14:textId="102702A6" w:rsidR="003D6209" w:rsidRPr="003D6209" w:rsidRDefault="003D6209" w:rsidP="00D36211">
      <w:pPr>
        <w:numPr>
          <w:ilvl w:val="0"/>
          <w:numId w:val="58"/>
        </w:numPr>
        <w:spacing w:after="0" w:line="240" w:lineRule="auto"/>
        <w:ind w:left="0" w:firstLine="360"/>
        <w:jc w:val="both"/>
        <w:rPr>
          <w:rFonts w:ascii="Times New Roman" w:eastAsia="Times New Roman" w:hAnsi="Times New Roman" w:cs="Times New Roman"/>
          <w:bCs/>
          <w:iCs/>
        </w:rPr>
      </w:pPr>
      <w:r w:rsidRPr="003D6209">
        <w:rPr>
          <w:rFonts w:ascii="Times New Roman" w:eastAsia="Times New Roman" w:hAnsi="Times New Roman" w:cs="Times New Roman"/>
          <w:bCs/>
          <w:sz w:val="24"/>
          <w:szCs w:val="24"/>
        </w:rPr>
        <w:t>Transmitere Anexele 5 -Justificare sume utilizate de la bugetul de stat către Ministerul Dezvoltarii, Lucrarilor Publice</w:t>
      </w:r>
      <w:r w:rsidR="00525B2D">
        <w:rPr>
          <w:rFonts w:ascii="Times New Roman" w:eastAsia="Times New Roman" w:hAnsi="Times New Roman" w:cs="Times New Roman"/>
          <w:bCs/>
          <w:sz w:val="24"/>
          <w:szCs w:val="24"/>
        </w:rPr>
        <w:t xml:space="preserve"> și </w:t>
      </w:r>
      <w:r w:rsidRPr="003D6209">
        <w:rPr>
          <w:rFonts w:ascii="Times New Roman" w:eastAsia="Times New Roman" w:hAnsi="Times New Roman" w:cs="Times New Roman"/>
          <w:bCs/>
          <w:sz w:val="24"/>
          <w:szCs w:val="24"/>
        </w:rPr>
        <w:t>Administratiei pentru obiectivele de investitii derulate prin Programul Anghel Saligny,</w:t>
      </w:r>
    </w:p>
    <w:p w14:paraId="026B619E" w14:textId="0798E684" w:rsidR="003D6209" w:rsidRPr="003D6209" w:rsidRDefault="003D6209" w:rsidP="00D36211">
      <w:pPr>
        <w:numPr>
          <w:ilvl w:val="0"/>
          <w:numId w:val="58"/>
        </w:numPr>
        <w:spacing w:after="0" w:line="240" w:lineRule="auto"/>
        <w:ind w:left="0" w:firstLine="360"/>
        <w:jc w:val="both"/>
        <w:rPr>
          <w:rFonts w:ascii="Times New Roman" w:eastAsia="Times New Roman" w:hAnsi="Times New Roman" w:cs="Times New Roman"/>
          <w:bCs/>
          <w:iCs/>
        </w:rPr>
      </w:pPr>
      <w:bookmarkStart w:id="15" w:name="_Hlk159235926"/>
      <w:r w:rsidRPr="003D6209">
        <w:rPr>
          <w:rFonts w:ascii="Times New Roman" w:eastAsia="Times New Roman" w:hAnsi="Times New Roman" w:cs="Times New Roman"/>
          <w:bCs/>
          <w:sz w:val="24"/>
          <w:szCs w:val="24"/>
        </w:rPr>
        <w:t>Participarea</w:t>
      </w:r>
      <w:r w:rsidR="00525B2D">
        <w:rPr>
          <w:rFonts w:ascii="Times New Roman" w:eastAsia="Times New Roman" w:hAnsi="Times New Roman" w:cs="Times New Roman"/>
          <w:bCs/>
          <w:sz w:val="24"/>
          <w:szCs w:val="24"/>
        </w:rPr>
        <w:t xml:space="preserve"> în </w:t>
      </w:r>
      <w:r w:rsidRPr="003D6209">
        <w:rPr>
          <w:rFonts w:ascii="Times New Roman" w:eastAsia="Times New Roman" w:hAnsi="Times New Roman" w:cs="Times New Roman"/>
          <w:bCs/>
          <w:sz w:val="24"/>
          <w:szCs w:val="24"/>
        </w:rPr>
        <w:t>comisiile de recepție la terminarea lucrarilor pentru lucrarile de reparații curente,</w:t>
      </w:r>
      <w:bookmarkEnd w:id="15"/>
      <w:r w:rsidRPr="003D6209">
        <w:rPr>
          <w:rFonts w:ascii="Times New Roman" w:eastAsia="Times New Roman" w:hAnsi="Times New Roman" w:cs="Times New Roman"/>
          <w:bCs/>
          <w:sz w:val="24"/>
          <w:szCs w:val="24"/>
        </w:rPr>
        <w:t xml:space="preserve"> derulate de către D.T.L.P.,</w:t>
      </w:r>
    </w:p>
    <w:p w14:paraId="6C8C9F98" w14:textId="302C7B99" w:rsidR="003D6209" w:rsidRPr="003D6209" w:rsidRDefault="003D6209" w:rsidP="00D36211">
      <w:pPr>
        <w:numPr>
          <w:ilvl w:val="0"/>
          <w:numId w:val="58"/>
        </w:numPr>
        <w:spacing w:after="0" w:line="240" w:lineRule="auto"/>
        <w:ind w:left="0" w:firstLine="360"/>
        <w:jc w:val="both"/>
        <w:rPr>
          <w:rFonts w:ascii="Times New Roman" w:eastAsia="Times New Roman" w:hAnsi="Times New Roman" w:cs="Times New Roman"/>
          <w:bCs/>
          <w:iCs/>
        </w:rPr>
      </w:pPr>
      <w:r w:rsidRPr="003D6209">
        <w:rPr>
          <w:rFonts w:ascii="Times New Roman" w:eastAsia="Times New Roman" w:hAnsi="Times New Roman" w:cs="Times New Roman"/>
          <w:bCs/>
          <w:sz w:val="24"/>
          <w:szCs w:val="24"/>
        </w:rPr>
        <w:t>Participarea</w:t>
      </w:r>
      <w:r w:rsidR="00525B2D">
        <w:rPr>
          <w:rFonts w:ascii="Times New Roman" w:eastAsia="Times New Roman" w:hAnsi="Times New Roman" w:cs="Times New Roman"/>
          <w:bCs/>
          <w:sz w:val="24"/>
          <w:szCs w:val="24"/>
        </w:rPr>
        <w:t xml:space="preserve"> în </w:t>
      </w:r>
      <w:r w:rsidRPr="003D6209">
        <w:rPr>
          <w:rFonts w:ascii="Times New Roman" w:eastAsia="Times New Roman" w:hAnsi="Times New Roman" w:cs="Times New Roman"/>
          <w:bCs/>
          <w:sz w:val="24"/>
          <w:szCs w:val="24"/>
        </w:rPr>
        <w:t>comisiile de recepție finală pentru lucrarile de reaparații curente, derulare de către D.T.L.P.,</w:t>
      </w:r>
    </w:p>
    <w:p w14:paraId="69D38913" w14:textId="64F525E8" w:rsidR="003D6209" w:rsidRPr="003D6209" w:rsidRDefault="003D6209" w:rsidP="00D36211">
      <w:pPr>
        <w:numPr>
          <w:ilvl w:val="0"/>
          <w:numId w:val="58"/>
        </w:numPr>
        <w:spacing w:after="0" w:line="240" w:lineRule="auto"/>
        <w:ind w:left="0" w:firstLine="360"/>
        <w:jc w:val="both"/>
        <w:rPr>
          <w:rFonts w:ascii="Times New Roman" w:eastAsia="Times New Roman" w:hAnsi="Times New Roman" w:cs="Times New Roman"/>
          <w:bCs/>
          <w:iCs/>
        </w:rPr>
      </w:pPr>
      <w:r w:rsidRPr="003D6209">
        <w:rPr>
          <w:rFonts w:ascii="Times New Roman" w:eastAsia="Times New Roman" w:hAnsi="Times New Roman" w:cs="Times New Roman"/>
          <w:bCs/>
          <w:sz w:val="24"/>
          <w:szCs w:val="24"/>
        </w:rPr>
        <w:t>Analiza</w:t>
      </w:r>
      <w:r w:rsidR="00525B2D">
        <w:rPr>
          <w:rFonts w:ascii="Times New Roman" w:eastAsia="Times New Roman" w:hAnsi="Times New Roman" w:cs="Times New Roman"/>
          <w:bCs/>
          <w:sz w:val="24"/>
          <w:szCs w:val="24"/>
        </w:rPr>
        <w:t xml:space="preserve"> și </w:t>
      </w:r>
      <w:r w:rsidRPr="003D6209">
        <w:rPr>
          <w:rFonts w:ascii="Times New Roman" w:eastAsia="Times New Roman" w:hAnsi="Times New Roman" w:cs="Times New Roman"/>
          <w:bCs/>
          <w:sz w:val="24"/>
          <w:szCs w:val="24"/>
        </w:rPr>
        <w:t>aprobarea</w:t>
      </w:r>
      <w:r w:rsidR="00525B2D">
        <w:rPr>
          <w:rFonts w:ascii="Times New Roman" w:eastAsia="Times New Roman" w:hAnsi="Times New Roman" w:cs="Times New Roman"/>
          <w:bCs/>
          <w:sz w:val="24"/>
          <w:szCs w:val="24"/>
        </w:rPr>
        <w:t xml:space="preserve"> în </w:t>
      </w:r>
      <w:r w:rsidRPr="003D6209">
        <w:rPr>
          <w:rFonts w:ascii="Times New Roman" w:eastAsia="Times New Roman" w:hAnsi="Times New Roman" w:cs="Times New Roman"/>
          <w:bCs/>
          <w:sz w:val="24"/>
          <w:szCs w:val="24"/>
        </w:rPr>
        <w:t xml:space="preserve">cadrul Comisiei Tehnico-Economice a documentațiilor tehnico-economice faza DALI pentru obiectivele de investitii derulate la nivelul Consiliului </w:t>
      </w:r>
      <w:r w:rsidR="00525B2D">
        <w:rPr>
          <w:rFonts w:ascii="Times New Roman" w:eastAsia="Times New Roman" w:hAnsi="Times New Roman" w:cs="Times New Roman"/>
          <w:bCs/>
          <w:sz w:val="24"/>
          <w:szCs w:val="24"/>
        </w:rPr>
        <w:t>Județean</w:t>
      </w:r>
      <w:r w:rsidRPr="003D6209">
        <w:rPr>
          <w:rFonts w:ascii="Times New Roman" w:eastAsia="Times New Roman" w:hAnsi="Times New Roman" w:cs="Times New Roman"/>
          <w:bCs/>
          <w:sz w:val="24"/>
          <w:szCs w:val="24"/>
        </w:rPr>
        <w:t xml:space="preserve"> </w:t>
      </w:r>
      <w:r w:rsidR="00525B2D">
        <w:rPr>
          <w:rFonts w:ascii="Times New Roman" w:eastAsia="Times New Roman" w:hAnsi="Times New Roman" w:cs="Times New Roman"/>
          <w:bCs/>
          <w:sz w:val="24"/>
          <w:szCs w:val="24"/>
        </w:rPr>
        <w:t>Brăila</w:t>
      </w:r>
      <w:r w:rsidRPr="003D6209">
        <w:rPr>
          <w:rFonts w:ascii="Times New Roman" w:eastAsia="Times New Roman" w:hAnsi="Times New Roman" w:cs="Times New Roman"/>
          <w:bCs/>
          <w:sz w:val="24"/>
          <w:szCs w:val="24"/>
        </w:rPr>
        <w:t xml:space="preserve">, </w:t>
      </w:r>
    </w:p>
    <w:p w14:paraId="733E7C3C" w14:textId="6D8AD128" w:rsidR="003D6209" w:rsidRPr="003D6209" w:rsidRDefault="003D6209" w:rsidP="00D36211">
      <w:pPr>
        <w:numPr>
          <w:ilvl w:val="0"/>
          <w:numId w:val="58"/>
        </w:numPr>
        <w:spacing w:after="0" w:line="240" w:lineRule="auto"/>
        <w:ind w:left="0" w:firstLine="360"/>
        <w:jc w:val="both"/>
        <w:rPr>
          <w:rFonts w:ascii="Times New Roman" w:eastAsia="Times New Roman" w:hAnsi="Times New Roman" w:cs="Times New Roman"/>
          <w:bCs/>
          <w:iCs/>
        </w:rPr>
      </w:pPr>
      <w:r w:rsidRPr="003D6209">
        <w:rPr>
          <w:rFonts w:ascii="Times New Roman" w:eastAsia="Times New Roman" w:hAnsi="Times New Roman" w:cs="Times New Roman"/>
          <w:bCs/>
          <w:sz w:val="24"/>
          <w:szCs w:val="24"/>
        </w:rPr>
        <w:lastRenderedPageBreak/>
        <w:t>Participarea</w:t>
      </w:r>
      <w:r w:rsidR="00525B2D">
        <w:rPr>
          <w:rFonts w:ascii="Times New Roman" w:eastAsia="Times New Roman" w:hAnsi="Times New Roman" w:cs="Times New Roman"/>
          <w:bCs/>
          <w:sz w:val="24"/>
          <w:szCs w:val="24"/>
        </w:rPr>
        <w:t xml:space="preserve"> în </w:t>
      </w:r>
      <w:r w:rsidRPr="003D6209">
        <w:rPr>
          <w:rFonts w:ascii="Times New Roman" w:eastAsia="Times New Roman" w:hAnsi="Times New Roman" w:cs="Times New Roman"/>
          <w:bCs/>
          <w:sz w:val="24"/>
          <w:szCs w:val="24"/>
        </w:rPr>
        <w:t xml:space="preserve">comisiile de receptie la terminarea lucrarilor intrunite la nivelul UAT-urilor din Județul Brăila pentru obiectivele de investitii ce au primit cofinanțare din bugetul Consiliului </w:t>
      </w:r>
      <w:r w:rsidR="00525B2D">
        <w:rPr>
          <w:rFonts w:ascii="Times New Roman" w:eastAsia="Times New Roman" w:hAnsi="Times New Roman" w:cs="Times New Roman"/>
          <w:bCs/>
          <w:sz w:val="24"/>
          <w:szCs w:val="24"/>
        </w:rPr>
        <w:t>Județean</w:t>
      </w:r>
      <w:r w:rsidRPr="003D6209">
        <w:rPr>
          <w:rFonts w:ascii="Times New Roman" w:eastAsia="Times New Roman" w:hAnsi="Times New Roman" w:cs="Times New Roman"/>
          <w:bCs/>
          <w:sz w:val="24"/>
          <w:szCs w:val="24"/>
        </w:rPr>
        <w:t xml:space="preserve"> </w:t>
      </w:r>
      <w:r w:rsidR="00525B2D">
        <w:rPr>
          <w:rFonts w:ascii="Times New Roman" w:eastAsia="Times New Roman" w:hAnsi="Times New Roman" w:cs="Times New Roman"/>
          <w:bCs/>
          <w:sz w:val="24"/>
          <w:szCs w:val="24"/>
        </w:rPr>
        <w:t>Brăila</w:t>
      </w:r>
      <w:r w:rsidRPr="003D6209">
        <w:rPr>
          <w:rFonts w:ascii="Times New Roman" w:eastAsia="Times New Roman" w:hAnsi="Times New Roman" w:cs="Times New Roman"/>
          <w:bCs/>
          <w:sz w:val="24"/>
          <w:szCs w:val="24"/>
        </w:rPr>
        <w:t>.</w:t>
      </w:r>
    </w:p>
    <w:p w14:paraId="3F30FDF0" w14:textId="77777777" w:rsidR="003D6209" w:rsidRPr="003D6209" w:rsidRDefault="003D6209" w:rsidP="00D36211">
      <w:pPr>
        <w:spacing w:after="0" w:line="240" w:lineRule="auto"/>
        <w:jc w:val="both"/>
        <w:rPr>
          <w:rFonts w:ascii="Times New Roman" w:eastAsia="Times New Roman" w:hAnsi="Times New Roman" w:cs="Times New Roman"/>
          <w:lang w:val="it-IT"/>
        </w:rPr>
      </w:pPr>
    </w:p>
    <w:p w14:paraId="368A2BDD" w14:textId="69FC1FEF" w:rsidR="00313D90" w:rsidRDefault="00B066DE"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color w:val="000000" w:themeColor="text1"/>
          <w:sz w:val="24"/>
          <w:szCs w:val="24"/>
        </w:rPr>
        <w:t xml:space="preserve">   </w:t>
      </w:r>
      <w:r w:rsidR="00313D90" w:rsidRPr="00DE6116">
        <w:rPr>
          <w:rFonts w:ascii="Times New Roman" w:hAnsi="Times New Roman" w:cs="Times New Roman"/>
          <w:b/>
          <w:bCs/>
          <w:color w:val="000000" w:themeColor="text1"/>
          <w:sz w:val="24"/>
          <w:szCs w:val="24"/>
        </w:rPr>
        <w:t xml:space="preserve">2. Obiective de </w:t>
      </w:r>
      <w:r w:rsidR="00B90972" w:rsidRPr="00DE6116">
        <w:rPr>
          <w:rFonts w:ascii="Times New Roman" w:hAnsi="Times New Roman" w:cs="Times New Roman"/>
          <w:b/>
          <w:bCs/>
          <w:color w:val="000000" w:themeColor="text1"/>
          <w:sz w:val="24"/>
          <w:szCs w:val="24"/>
        </w:rPr>
        <w:t>investiți</w:t>
      </w:r>
      <w:r w:rsidR="00313D90" w:rsidRPr="00DE6116">
        <w:rPr>
          <w:rFonts w:ascii="Times New Roman" w:hAnsi="Times New Roman" w:cs="Times New Roman"/>
          <w:b/>
          <w:bCs/>
          <w:color w:val="000000" w:themeColor="text1"/>
          <w:sz w:val="24"/>
          <w:szCs w:val="24"/>
        </w:rPr>
        <w:t>i</w:t>
      </w:r>
      <w:r w:rsidR="00336B1A" w:rsidRPr="00DE6116">
        <w:rPr>
          <w:rFonts w:ascii="Times New Roman" w:hAnsi="Times New Roman" w:cs="Times New Roman"/>
          <w:b/>
          <w:bCs/>
          <w:color w:val="000000" w:themeColor="text1"/>
          <w:sz w:val="24"/>
          <w:szCs w:val="24"/>
        </w:rPr>
        <w:t xml:space="preserve"> și lucrări</w:t>
      </w:r>
      <w:r w:rsidR="00313D90" w:rsidRPr="00DE6116">
        <w:rPr>
          <w:rFonts w:ascii="Times New Roman" w:hAnsi="Times New Roman" w:cs="Times New Roman"/>
          <w:b/>
          <w:bCs/>
          <w:color w:val="000000" w:themeColor="text1"/>
          <w:sz w:val="24"/>
          <w:szCs w:val="24"/>
        </w:rPr>
        <w:t xml:space="preserve"> </w:t>
      </w:r>
      <w:r w:rsidR="00336B1A" w:rsidRPr="00DE6116">
        <w:rPr>
          <w:rFonts w:ascii="Times New Roman" w:hAnsi="Times New Roman" w:cs="Times New Roman"/>
          <w:b/>
          <w:bCs/>
          <w:color w:val="000000" w:themeColor="text1"/>
          <w:sz w:val="24"/>
          <w:szCs w:val="24"/>
        </w:rPr>
        <w:t>reparați</w:t>
      </w:r>
      <w:r w:rsidR="00313D90" w:rsidRPr="00DE6116">
        <w:rPr>
          <w:rFonts w:ascii="Times New Roman" w:hAnsi="Times New Roman" w:cs="Times New Roman"/>
          <w:b/>
          <w:bCs/>
          <w:color w:val="000000" w:themeColor="text1"/>
          <w:sz w:val="24"/>
          <w:szCs w:val="24"/>
        </w:rPr>
        <w:t>i curente</w:t>
      </w:r>
      <w:r w:rsidR="00336B1A" w:rsidRPr="00DE6116">
        <w:rPr>
          <w:rFonts w:ascii="Times New Roman" w:hAnsi="Times New Roman" w:cs="Times New Roman"/>
          <w:b/>
          <w:bCs/>
          <w:color w:val="000000" w:themeColor="text1"/>
          <w:sz w:val="24"/>
          <w:szCs w:val="24"/>
        </w:rPr>
        <w:t xml:space="preserve"> în </w:t>
      </w:r>
      <w:r w:rsidR="003D6209">
        <w:rPr>
          <w:rFonts w:ascii="Times New Roman" w:hAnsi="Times New Roman" w:cs="Times New Roman"/>
          <w:b/>
          <w:bCs/>
          <w:color w:val="000000" w:themeColor="text1"/>
          <w:sz w:val="24"/>
          <w:szCs w:val="24"/>
        </w:rPr>
        <w:t>derulare:</w:t>
      </w:r>
    </w:p>
    <w:p w14:paraId="473C5E0E" w14:textId="552C346A" w:rsidR="003D6209" w:rsidRPr="003D6209" w:rsidRDefault="003D6209" w:rsidP="00D36211">
      <w:pPr>
        <w:numPr>
          <w:ilvl w:val="0"/>
          <w:numId w:val="59"/>
        </w:numPr>
        <w:spacing w:after="0" w:line="240" w:lineRule="auto"/>
        <w:ind w:left="0" w:firstLine="360"/>
        <w:rPr>
          <w:rFonts w:ascii="Times New Roman" w:eastAsia="Times New Roman" w:hAnsi="Times New Roman" w:cs="Times New Roman"/>
          <w:bCs/>
          <w:lang w:eastAsia="ar-SA"/>
        </w:rPr>
      </w:pPr>
      <w:r w:rsidRPr="003D6209">
        <w:rPr>
          <w:rFonts w:ascii="Times New Roman" w:eastAsia="Times New Roman" w:hAnsi="Times New Roman" w:cs="Times New Roman"/>
          <w:bCs/>
        </w:rPr>
        <w:t>A</w:t>
      </w:r>
      <w:r w:rsidRPr="003D6209">
        <w:rPr>
          <w:rFonts w:ascii="Times New Roman" w:eastAsia="Times New Roman" w:hAnsi="Times New Roman" w:cs="Times New Roman"/>
          <w:bCs/>
          <w:lang w:eastAsia="ar-SA"/>
        </w:rPr>
        <w:t>ctualizare documentație tehnico – economică faza D.A.L.I. pentru proiectul ”</w:t>
      </w:r>
      <w:r w:rsidRPr="003D6209">
        <w:rPr>
          <w:rFonts w:ascii="Times New Roman" w:eastAsia="Times New Roman" w:hAnsi="Times New Roman" w:cs="Times New Roman"/>
          <w:bCs/>
        </w:rPr>
        <w:t>Reabilitare</w:t>
      </w:r>
      <w:r w:rsidR="00525B2D">
        <w:rPr>
          <w:rFonts w:ascii="Times New Roman" w:eastAsia="Times New Roman" w:hAnsi="Times New Roman" w:cs="Times New Roman"/>
          <w:bCs/>
        </w:rPr>
        <w:t xml:space="preserve"> și </w:t>
      </w:r>
      <w:r w:rsidRPr="003D6209">
        <w:rPr>
          <w:rFonts w:ascii="Times New Roman" w:eastAsia="Times New Roman" w:hAnsi="Times New Roman" w:cs="Times New Roman"/>
          <w:bCs/>
        </w:rPr>
        <w:t>reamenajare spații interioare din imobilul Spitalului de Pneumoftiziologie Brăila, situat în mun. Brăila, str. R.S. Campiniu, nr. 21</w:t>
      </w:r>
      <w:r w:rsidRPr="003D6209">
        <w:rPr>
          <w:rFonts w:ascii="Times New Roman" w:eastAsia="Times New Roman" w:hAnsi="Times New Roman" w:cs="Times New Roman"/>
          <w:bCs/>
          <w:lang w:eastAsia="ar-SA"/>
        </w:rPr>
        <w:t>”,</w:t>
      </w:r>
    </w:p>
    <w:p w14:paraId="71F107D7" w14:textId="2F144839" w:rsidR="003D6209" w:rsidRPr="003D6209" w:rsidRDefault="003D6209" w:rsidP="00D36211">
      <w:pPr>
        <w:numPr>
          <w:ilvl w:val="0"/>
          <w:numId w:val="59"/>
        </w:numPr>
        <w:spacing w:after="0" w:line="240" w:lineRule="auto"/>
        <w:ind w:left="0" w:firstLine="360"/>
        <w:jc w:val="both"/>
        <w:rPr>
          <w:rFonts w:ascii="Times New Roman" w:eastAsia="Times New Roman" w:hAnsi="Times New Roman" w:cs="Times New Roman"/>
          <w:bCs/>
          <w:lang w:eastAsia="ar-SA"/>
        </w:rPr>
      </w:pPr>
      <w:r w:rsidRPr="003D6209">
        <w:rPr>
          <w:rFonts w:ascii="Times New Roman" w:eastAsia="Times New Roman" w:hAnsi="Times New Roman" w:cs="Times New Roman"/>
          <w:bCs/>
        </w:rPr>
        <w:t>A</w:t>
      </w:r>
      <w:r w:rsidRPr="003D6209">
        <w:rPr>
          <w:rFonts w:ascii="Times New Roman" w:eastAsia="Times New Roman" w:hAnsi="Times New Roman" w:cs="Times New Roman"/>
          <w:bCs/>
          <w:lang w:eastAsia="ar-SA"/>
        </w:rPr>
        <w:t xml:space="preserve">ctualizare documentație tehnico – economică faza D.A.L.I. pentru proiectul Reabilitare Pavilion B – constructii C1, C6, C7 – Spital Clinic </w:t>
      </w:r>
      <w:r w:rsidR="00525B2D">
        <w:rPr>
          <w:rFonts w:ascii="Times New Roman" w:eastAsia="Times New Roman" w:hAnsi="Times New Roman" w:cs="Times New Roman"/>
          <w:bCs/>
          <w:lang w:eastAsia="ar-SA"/>
        </w:rPr>
        <w:t>Județean</w:t>
      </w:r>
      <w:r w:rsidRPr="003D6209">
        <w:rPr>
          <w:rFonts w:ascii="Times New Roman" w:eastAsia="Times New Roman" w:hAnsi="Times New Roman" w:cs="Times New Roman"/>
          <w:bCs/>
          <w:lang w:eastAsia="ar-SA"/>
        </w:rPr>
        <w:t xml:space="preserve"> de Urgenta </w:t>
      </w:r>
      <w:r w:rsidR="00525B2D">
        <w:rPr>
          <w:rFonts w:ascii="Times New Roman" w:eastAsia="Times New Roman" w:hAnsi="Times New Roman" w:cs="Times New Roman"/>
          <w:bCs/>
          <w:lang w:eastAsia="ar-SA"/>
        </w:rPr>
        <w:t>Brăila</w:t>
      </w:r>
      <w:r w:rsidRPr="003D6209">
        <w:rPr>
          <w:rFonts w:ascii="Times New Roman" w:eastAsia="Times New Roman" w:hAnsi="Times New Roman" w:cs="Times New Roman"/>
          <w:bCs/>
          <w:lang w:eastAsia="ar-SA"/>
        </w:rPr>
        <w:t xml:space="preserve">, str. Pietatii nr. 1, mun. </w:t>
      </w:r>
      <w:r w:rsidR="00525B2D">
        <w:rPr>
          <w:rFonts w:ascii="Times New Roman" w:eastAsia="Times New Roman" w:hAnsi="Times New Roman" w:cs="Times New Roman"/>
          <w:bCs/>
          <w:lang w:eastAsia="ar-SA"/>
        </w:rPr>
        <w:t>Brăila</w:t>
      </w:r>
      <w:r w:rsidRPr="003D6209">
        <w:rPr>
          <w:rFonts w:ascii="Times New Roman" w:eastAsia="Times New Roman" w:hAnsi="Times New Roman" w:cs="Times New Roman"/>
          <w:bCs/>
          <w:lang w:eastAsia="ar-SA"/>
        </w:rPr>
        <w:t>.</w:t>
      </w:r>
    </w:p>
    <w:p w14:paraId="46C6AB41" w14:textId="074EBF37" w:rsidR="003D6209" w:rsidRPr="003D6209" w:rsidRDefault="003D6209" w:rsidP="00D36211">
      <w:pPr>
        <w:numPr>
          <w:ilvl w:val="0"/>
          <w:numId w:val="59"/>
        </w:numPr>
        <w:spacing w:after="0" w:line="240" w:lineRule="auto"/>
        <w:ind w:left="0" w:firstLine="360"/>
        <w:jc w:val="both"/>
        <w:rPr>
          <w:rFonts w:ascii="Times New Roman" w:eastAsia="Times New Roman" w:hAnsi="Times New Roman" w:cs="Times New Roman"/>
          <w:lang w:val="it-IT"/>
        </w:rPr>
      </w:pPr>
      <w:r w:rsidRPr="003D6209">
        <w:rPr>
          <w:rFonts w:ascii="Times New Roman" w:eastAsia="Times New Roman" w:hAnsi="Times New Roman" w:cs="Times New Roman"/>
        </w:rPr>
        <w:t>Actualizare expertiză tehnică, D.A.L.I. + verificare tehnică D.A.L.I.- ”Consolidare</w:t>
      </w:r>
      <w:r w:rsidR="00525B2D">
        <w:rPr>
          <w:rFonts w:ascii="Times New Roman" w:eastAsia="Times New Roman" w:hAnsi="Times New Roman" w:cs="Times New Roman"/>
        </w:rPr>
        <w:t xml:space="preserve"> și </w:t>
      </w:r>
      <w:r w:rsidRPr="003D6209">
        <w:rPr>
          <w:rFonts w:ascii="Times New Roman" w:eastAsia="Times New Roman" w:hAnsi="Times New Roman" w:cs="Times New Roman"/>
        </w:rPr>
        <w:t>reabilitare imobil Calea Călărașilor nr.29”,</w:t>
      </w:r>
    </w:p>
    <w:p w14:paraId="4EA4C909" w14:textId="42FF8022" w:rsidR="003D6209" w:rsidRPr="003D6209" w:rsidRDefault="003D6209" w:rsidP="00D36211">
      <w:pPr>
        <w:numPr>
          <w:ilvl w:val="0"/>
          <w:numId w:val="58"/>
        </w:numPr>
        <w:spacing w:after="0" w:line="240" w:lineRule="auto"/>
        <w:ind w:left="0" w:firstLine="360"/>
        <w:rPr>
          <w:rFonts w:ascii="Times New Roman" w:eastAsia="Times New Roman" w:hAnsi="Times New Roman" w:cs="Times New Roman"/>
        </w:rPr>
      </w:pPr>
      <w:r w:rsidRPr="003D6209">
        <w:rPr>
          <w:rFonts w:ascii="Times New Roman" w:eastAsia="Times New Roman" w:hAnsi="Times New Roman" w:cs="Times New Roman"/>
        </w:rPr>
        <w:t xml:space="preserve">Servicii de actualizare documentatie tehnico-economica faza DALI pentru proiectul “Reabilitare Pavilion B – constructii C1, C6, C7 – Spital Clinic </w:t>
      </w:r>
      <w:r w:rsidR="00525B2D">
        <w:rPr>
          <w:rFonts w:ascii="Times New Roman" w:eastAsia="Times New Roman" w:hAnsi="Times New Roman" w:cs="Times New Roman"/>
        </w:rPr>
        <w:t>Județean</w:t>
      </w:r>
      <w:r w:rsidRPr="003D6209">
        <w:rPr>
          <w:rFonts w:ascii="Times New Roman" w:eastAsia="Times New Roman" w:hAnsi="Times New Roman" w:cs="Times New Roman"/>
        </w:rPr>
        <w:t xml:space="preserve"> de Urgenta </w:t>
      </w:r>
      <w:r w:rsidR="00525B2D">
        <w:rPr>
          <w:rFonts w:ascii="Times New Roman" w:eastAsia="Times New Roman" w:hAnsi="Times New Roman" w:cs="Times New Roman"/>
        </w:rPr>
        <w:t>Brăila</w:t>
      </w:r>
      <w:r w:rsidRPr="003D6209">
        <w:rPr>
          <w:rFonts w:ascii="Times New Roman" w:eastAsia="Times New Roman" w:hAnsi="Times New Roman" w:cs="Times New Roman"/>
        </w:rPr>
        <w:t xml:space="preserve">, strada Pietatii, nr.1, mun. </w:t>
      </w:r>
      <w:r w:rsidR="00525B2D">
        <w:rPr>
          <w:rFonts w:ascii="Times New Roman" w:eastAsia="Times New Roman" w:hAnsi="Times New Roman" w:cs="Times New Roman"/>
        </w:rPr>
        <w:t>Brăila</w:t>
      </w:r>
      <w:r w:rsidRPr="003D6209">
        <w:rPr>
          <w:rFonts w:ascii="Times New Roman" w:eastAsia="Times New Roman" w:hAnsi="Times New Roman" w:cs="Times New Roman"/>
        </w:rPr>
        <w:t>”</w:t>
      </w:r>
    </w:p>
    <w:p w14:paraId="22C131BE" w14:textId="77777777" w:rsidR="003D6209" w:rsidRPr="003D6209" w:rsidRDefault="003D6209" w:rsidP="00D36211">
      <w:pPr>
        <w:spacing w:after="0" w:line="240" w:lineRule="auto"/>
        <w:jc w:val="both"/>
        <w:rPr>
          <w:rFonts w:ascii="Times New Roman" w:eastAsia="Times New Roman" w:hAnsi="Times New Roman" w:cs="Times New Roman"/>
          <w:lang w:val="it-IT"/>
        </w:rPr>
      </w:pPr>
    </w:p>
    <w:p w14:paraId="689E06D6" w14:textId="7782FEB4" w:rsidR="003D6209" w:rsidRPr="003D6209" w:rsidRDefault="003D6209" w:rsidP="00D36211">
      <w:pPr>
        <w:spacing w:after="0" w:line="240" w:lineRule="auto"/>
        <w:rPr>
          <w:rFonts w:ascii="Times New Roman" w:eastAsia="Times New Roman" w:hAnsi="Times New Roman" w:cs="Times New Roman"/>
          <w:b/>
        </w:rPr>
      </w:pPr>
      <w:r w:rsidRPr="003D6209">
        <w:rPr>
          <w:rFonts w:ascii="Times New Roman" w:eastAsia="Times New Roman" w:hAnsi="Times New Roman" w:cs="Times New Roman"/>
          <w:b/>
        </w:rPr>
        <w:t xml:space="preserve"> </w:t>
      </w:r>
      <w:r>
        <w:rPr>
          <w:rFonts w:ascii="Times New Roman" w:eastAsia="Times New Roman" w:hAnsi="Times New Roman" w:cs="Times New Roman"/>
          <w:b/>
        </w:rPr>
        <w:t xml:space="preserve"> </w:t>
      </w:r>
      <w:r w:rsidRPr="003D6209">
        <w:rPr>
          <w:rFonts w:ascii="Times New Roman" w:eastAsia="Times New Roman" w:hAnsi="Times New Roman" w:cs="Times New Roman"/>
          <w:b/>
        </w:rPr>
        <w:t xml:space="preserve"> 3. Obiective de investitii</w:t>
      </w:r>
      <w:r w:rsidR="00525B2D">
        <w:rPr>
          <w:rFonts w:ascii="Times New Roman" w:eastAsia="Times New Roman" w:hAnsi="Times New Roman" w:cs="Times New Roman"/>
          <w:b/>
        </w:rPr>
        <w:t xml:space="preserve"> și </w:t>
      </w:r>
      <w:r w:rsidRPr="003D6209">
        <w:rPr>
          <w:rFonts w:ascii="Times New Roman" w:eastAsia="Times New Roman" w:hAnsi="Times New Roman" w:cs="Times New Roman"/>
          <w:b/>
        </w:rPr>
        <w:t>lucrari de reparatii curente</w:t>
      </w:r>
      <w:r w:rsidR="00525B2D">
        <w:rPr>
          <w:rFonts w:ascii="Times New Roman" w:eastAsia="Times New Roman" w:hAnsi="Times New Roman" w:cs="Times New Roman"/>
          <w:b/>
        </w:rPr>
        <w:t xml:space="preserve"> în </w:t>
      </w:r>
      <w:r w:rsidRPr="003D6209">
        <w:rPr>
          <w:rFonts w:ascii="Times New Roman" w:eastAsia="Times New Roman" w:hAnsi="Times New Roman" w:cs="Times New Roman"/>
          <w:b/>
        </w:rPr>
        <w:t>curs de achizitie</w:t>
      </w:r>
    </w:p>
    <w:p w14:paraId="11791E28" w14:textId="47194A4D" w:rsidR="003D6209" w:rsidRPr="003D6209" w:rsidRDefault="003D6209" w:rsidP="00D36211">
      <w:pPr>
        <w:numPr>
          <w:ilvl w:val="0"/>
          <w:numId w:val="58"/>
        </w:numPr>
        <w:spacing w:after="0" w:line="240" w:lineRule="auto"/>
        <w:ind w:left="0" w:firstLine="360"/>
        <w:jc w:val="both"/>
        <w:rPr>
          <w:rFonts w:ascii="Times New Roman" w:eastAsia="Times New Roman" w:hAnsi="Times New Roman" w:cs="Times New Roman"/>
          <w:bCs/>
          <w:iCs/>
        </w:rPr>
      </w:pPr>
      <w:r w:rsidRPr="003D6209">
        <w:rPr>
          <w:rFonts w:ascii="Times New Roman" w:eastAsia="Times New Roman" w:hAnsi="Times New Roman" w:cs="Times New Roman"/>
          <w:lang w:val="it-IT"/>
        </w:rPr>
        <w:t xml:space="preserve">Elaborare Studiu de fezabilitate pentru  </w:t>
      </w:r>
      <w:r w:rsidRPr="003D6209">
        <w:rPr>
          <w:rFonts w:ascii="Times New Roman" w:eastAsia="Times New Roman" w:hAnsi="Times New Roman" w:cs="Times New Roman"/>
          <w:bCs/>
          <w:sz w:val="24"/>
          <w:szCs w:val="24"/>
        </w:rPr>
        <w:t xml:space="preserve">obiectivul de investitii ” Construire Sala Polivalenta DN 22B, Km 4+520, municipiul </w:t>
      </w:r>
      <w:r w:rsidR="00525B2D">
        <w:rPr>
          <w:rFonts w:ascii="Times New Roman" w:eastAsia="Times New Roman" w:hAnsi="Times New Roman" w:cs="Times New Roman"/>
          <w:bCs/>
          <w:sz w:val="24"/>
          <w:szCs w:val="24"/>
        </w:rPr>
        <w:t>Brăila</w:t>
      </w:r>
      <w:r w:rsidRPr="003D6209">
        <w:rPr>
          <w:rFonts w:ascii="Times New Roman" w:eastAsia="Times New Roman" w:hAnsi="Times New Roman" w:cs="Times New Roman"/>
          <w:bCs/>
          <w:sz w:val="24"/>
          <w:szCs w:val="24"/>
        </w:rPr>
        <w:t xml:space="preserve">, judetul </w:t>
      </w:r>
      <w:r w:rsidR="00525B2D">
        <w:rPr>
          <w:rFonts w:ascii="Times New Roman" w:eastAsia="Times New Roman" w:hAnsi="Times New Roman" w:cs="Times New Roman"/>
          <w:bCs/>
          <w:sz w:val="24"/>
          <w:szCs w:val="24"/>
        </w:rPr>
        <w:t>Brăila</w:t>
      </w:r>
      <w:r w:rsidRPr="003D6209">
        <w:rPr>
          <w:rFonts w:ascii="Times New Roman" w:eastAsia="Times New Roman" w:hAnsi="Times New Roman" w:cs="Times New Roman"/>
          <w:bCs/>
          <w:sz w:val="24"/>
          <w:szCs w:val="24"/>
        </w:rPr>
        <w:t>”.</w:t>
      </w:r>
    </w:p>
    <w:p w14:paraId="6E8692E9" w14:textId="77777777" w:rsidR="003D6209" w:rsidRPr="003D6209" w:rsidRDefault="003D6209" w:rsidP="00D36211">
      <w:pPr>
        <w:spacing w:after="0" w:line="240" w:lineRule="auto"/>
        <w:ind w:firstLine="561"/>
        <w:jc w:val="both"/>
        <w:rPr>
          <w:rFonts w:ascii="Times New Roman" w:eastAsia="Times New Roman" w:hAnsi="Times New Roman" w:cs="Times New Roman"/>
          <w:lang w:val="it-IT"/>
        </w:rPr>
      </w:pPr>
    </w:p>
    <w:p w14:paraId="0C46FFEF" w14:textId="34A25D6D" w:rsidR="0056029C" w:rsidRDefault="00FA380B" w:rsidP="00D36211">
      <w:pPr>
        <w:tabs>
          <w:tab w:val="left" w:pos="0"/>
        </w:tabs>
        <w:spacing w:after="0" w:line="240" w:lineRule="auto"/>
        <w:jc w:val="both"/>
        <w:rPr>
          <w:rFonts w:ascii="Times New Roman" w:hAnsi="Times New Roman" w:cs="Times New Roman"/>
          <w:b/>
          <w:bCs/>
          <w:color w:val="000000" w:themeColor="text1"/>
          <w:sz w:val="28"/>
          <w:szCs w:val="28"/>
          <w:u w:val="single"/>
        </w:rPr>
      </w:pPr>
      <w:r w:rsidRPr="00DE6116">
        <w:rPr>
          <w:rFonts w:ascii="Times New Roman" w:hAnsi="Times New Roman" w:cs="Times New Roman"/>
          <w:color w:val="000000" w:themeColor="text1"/>
          <w:sz w:val="24"/>
          <w:szCs w:val="24"/>
        </w:rPr>
        <w:t xml:space="preserve">    </w:t>
      </w:r>
      <w:r w:rsidRPr="003D6209">
        <w:rPr>
          <w:rFonts w:ascii="Times New Roman" w:hAnsi="Times New Roman" w:cs="Times New Roman"/>
          <w:b/>
          <w:bCs/>
          <w:color w:val="000000" w:themeColor="text1"/>
          <w:sz w:val="28"/>
          <w:szCs w:val="28"/>
          <w:u w:val="single"/>
        </w:rPr>
        <w:t xml:space="preserve">A.3. Compartimentul  Autoritatea </w:t>
      </w:r>
      <w:r>
        <w:rPr>
          <w:rFonts w:ascii="Times New Roman" w:hAnsi="Times New Roman" w:cs="Times New Roman"/>
          <w:b/>
          <w:bCs/>
          <w:color w:val="000000" w:themeColor="text1"/>
          <w:sz w:val="28"/>
          <w:szCs w:val="28"/>
          <w:u w:val="single"/>
        </w:rPr>
        <w:t>Județean</w:t>
      </w:r>
      <w:r w:rsidRPr="003D6209">
        <w:rPr>
          <w:rFonts w:ascii="Times New Roman" w:hAnsi="Times New Roman" w:cs="Times New Roman"/>
          <w:b/>
          <w:bCs/>
          <w:color w:val="000000" w:themeColor="text1"/>
          <w:sz w:val="28"/>
          <w:szCs w:val="28"/>
          <w:u w:val="single"/>
        </w:rPr>
        <w:t xml:space="preserve">a </w:t>
      </w:r>
      <w:r>
        <w:rPr>
          <w:rFonts w:ascii="Times New Roman" w:hAnsi="Times New Roman" w:cs="Times New Roman"/>
          <w:b/>
          <w:bCs/>
          <w:color w:val="000000" w:themeColor="text1"/>
          <w:sz w:val="28"/>
          <w:szCs w:val="28"/>
          <w:u w:val="single"/>
        </w:rPr>
        <w:t>d</w:t>
      </w:r>
      <w:r w:rsidRPr="003D6209">
        <w:rPr>
          <w:rFonts w:ascii="Times New Roman" w:hAnsi="Times New Roman" w:cs="Times New Roman"/>
          <w:b/>
          <w:bCs/>
          <w:color w:val="000000" w:themeColor="text1"/>
          <w:sz w:val="28"/>
          <w:szCs w:val="28"/>
          <w:u w:val="single"/>
        </w:rPr>
        <w:t xml:space="preserve">e Transport </w:t>
      </w:r>
    </w:p>
    <w:p w14:paraId="3434964D" w14:textId="16566AAC" w:rsidR="00313D90" w:rsidRPr="003D6209" w:rsidRDefault="00313D90" w:rsidP="00D36211">
      <w:pPr>
        <w:tabs>
          <w:tab w:val="left" w:pos="0"/>
        </w:tabs>
        <w:spacing w:after="0" w:line="240" w:lineRule="auto"/>
        <w:jc w:val="both"/>
        <w:rPr>
          <w:rFonts w:ascii="Times New Roman" w:hAnsi="Times New Roman" w:cs="Times New Roman"/>
          <w:b/>
          <w:bCs/>
          <w:color w:val="000000" w:themeColor="text1"/>
          <w:sz w:val="28"/>
          <w:szCs w:val="28"/>
          <w:u w:val="single"/>
        </w:rPr>
      </w:pPr>
      <w:r w:rsidRPr="003D6209">
        <w:rPr>
          <w:rFonts w:ascii="Times New Roman" w:hAnsi="Times New Roman" w:cs="Times New Roman"/>
          <w:b/>
          <w:bCs/>
          <w:color w:val="000000" w:themeColor="text1"/>
          <w:sz w:val="28"/>
          <w:szCs w:val="28"/>
          <w:u w:val="single"/>
        </w:rPr>
        <w:t xml:space="preserve">    </w:t>
      </w:r>
    </w:p>
    <w:p w14:paraId="4B433FED" w14:textId="6ACFB902" w:rsidR="00313D90" w:rsidRPr="00DE6116" w:rsidRDefault="00691D58"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color w:val="000000" w:themeColor="text1"/>
          <w:sz w:val="24"/>
          <w:szCs w:val="24"/>
        </w:rPr>
        <w:tab/>
      </w:r>
      <w:r w:rsidR="00313D90" w:rsidRPr="00DE6116">
        <w:rPr>
          <w:rFonts w:ascii="Times New Roman" w:hAnsi="Times New Roman" w:cs="Times New Roman"/>
          <w:b/>
          <w:bCs/>
          <w:color w:val="000000" w:themeColor="text1"/>
          <w:sz w:val="24"/>
          <w:szCs w:val="24"/>
        </w:rPr>
        <w:t>Misiunea</w:t>
      </w:r>
      <w:r w:rsidR="00336B1A" w:rsidRPr="00DE6116">
        <w:rPr>
          <w:rFonts w:ascii="Times New Roman" w:hAnsi="Times New Roman" w:cs="Times New Roman"/>
          <w:b/>
          <w:bCs/>
          <w:color w:val="000000" w:themeColor="text1"/>
          <w:sz w:val="24"/>
          <w:szCs w:val="24"/>
        </w:rPr>
        <w:t xml:space="preserve"> și </w:t>
      </w:r>
      <w:r w:rsidR="00313D90" w:rsidRPr="00DE6116">
        <w:rPr>
          <w:rFonts w:ascii="Times New Roman" w:hAnsi="Times New Roman" w:cs="Times New Roman"/>
          <w:b/>
          <w:bCs/>
          <w:color w:val="000000" w:themeColor="text1"/>
          <w:sz w:val="24"/>
          <w:szCs w:val="24"/>
        </w:rPr>
        <w:t>obiectivele propuse pentru anul 202</w:t>
      </w:r>
      <w:r w:rsidR="003D6209">
        <w:rPr>
          <w:rFonts w:ascii="Times New Roman" w:hAnsi="Times New Roman" w:cs="Times New Roman"/>
          <w:b/>
          <w:bCs/>
          <w:color w:val="000000" w:themeColor="text1"/>
          <w:sz w:val="24"/>
          <w:szCs w:val="24"/>
        </w:rPr>
        <w:t>3</w:t>
      </w:r>
    </w:p>
    <w:p w14:paraId="6DF835FF" w14:textId="28FDADCD" w:rsidR="00313D90" w:rsidRPr="00DE6116" w:rsidRDefault="00691D58"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b/>
      </w:r>
      <w:r w:rsidR="00313D90" w:rsidRPr="00DE6116">
        <w:rPr>
          <w:rFonts w:ascii="Times New Roman" w:hAnsi="Times New Roman" w:cs="Times New Roman"/>
          <w:color w:val="000000" w:themeColor="text1"/>
          <w:sz w:val="24"/>
          <w:szCs w:val="24"/>
        </w:rPr>
        <w:t xml:space="preserve">Misiunea Compartimentului Autoritatea </w:t>
      </w:r>
      <w:r w:rsidR="00525B2D">
        <w:rPr>
          <w:rFonts w:ascii="Times New Roman" w:hAnsi="Times New Roman" w:cs="Times New Roman"/>
          <w:color w:val="000000" w:themeColor="text1"/>
          <w:sz w:val="24"/>
          <w:szCs w:val="24"/>
        </w:rPr>
        <w:t>Județean</w:t>
      </w:r>
      <w:r w:rsidR="00313D90" w:rsidRPr="00DE6116">
        <w:rPr>
          <w:rFonts w:ascii="Times New Roman" w:hAnsi="Times New Roman" w:cs="Times New Roman"/>
          <w:color w:val="000000" w:themeColor="text1"/>
          <w:sz w:val="24"/>
          <w:szCs w:val="24"/>
        </w:rPr>
        <w:t xml:space="preserve">a de Transport este ca, </w:t>
      </w:r>
      <w:r w:rsidR="00B90972" w:rsidRPr="00DE6116">
        <w:rPr>
          <w:rFonts w:ascii="Times New Roman" w:hAnsi="Times New Roman" w:cs="Times New Roman"/>
          <w:color w:val="000000" w:themeColor="text1"/>
          <w:sz w:val="24"/>
          <w:szCs w:val="24"/>
        </w:rPr>
        <w:t>împreună</w:t>
      </w:r>
      <w:r w:rsidR="00313D90" w:rsidRPr="00DE6116">
        <w:rPr>
          <w:rFonts w:ascii="Times New Roman" w:hAnsi="Times New Roman" w:cs="Times New Roman"/>
          <w:color w:val="000000" w:themeColor="text1"/>
          <w:sz w:val="24"/>
          <w:szCs w:val="24"/>
        </w:rPr>
        <w:t xml:space="preserve"> cu celelalte compartimente din cadrul </w:t>
      </w:r>
      <w:r w:rsidR="00525B2D">
        <w:rPr>
          <w:rFonts w:ascii="Times New Roman" w:hAnsi="Times New Roman" w:cs="Times New Roman"/>
          <w:color w:val="000000" w:themeColor="text1"/>
          <w:sz w:val="24"/>
          <w:szCs w:val="24"/>
        </w:rPr>
        <w:t>Direcție</w:t>
      </w:r>
      <w:r w:rsidR="00313D90" w:rsidRPr="00DE6116">
        <w:rPr>
          <w:rFonts w:ascii="Times New Roman" w:hAnsi="Times New Roman" w:cs="Times New Roman"/>
          <w:color w:val="000000" w:themeColor="text1"/>
          <w:sz w:val="24"/>
          <w:szCs w:val="24"/>
        </w:rPr>
        <w:t>i Tehnice</w:t>
      </w:r>
      <w:r w:rsidR="00525B2D">
        <w:rPr>
          <w:rFonts w:ascii="Times New Roman" w:hAnsi="Times New Roman" w:cs="Times New Roman"/>
          <w:color w:val="000000" w:themeColor="text1"/>
          <w:sz w:val="24"/>
          <w:szCs w:val="24"/>
        </w:rPr>
        <w:t xml:space="preserve"> și </w:t>
      </w:r>
      <w:r w:rsidR="00336B1A" w:rsidRPr="00DE6116">
        <w:rPr>
          <w:rFonts w:ascii="Times New Roman" w:hAnsi="Times New Roman" w:cs="Times New Roman"/>
          <w:color w:val="000000" w:themeColor="text1"/>
          <w:sz w:val="24"/>
          <w:szCs w:val="24"/>
        </w:rPr>
        <w:t>Lucrări</w:t>
      </w:r>
      <w:r w:rsidR="00313D90" w:rsidRPr="00DE6116">
        <w:rPr>
          <w:rFonts w:ascii="Times New Roman" w:hAnsi="Times New Roman" w:cs="Times New Roman"/>
          <w:color w:val="000000" w:themeColor="text1"/>
          <w:sz w:val="24"/>
          <w:szCs w:val="24"/>
        </w:rPr>
        <w:t xml:space="preserve"> Publice sa ofere servicii de calitate cetatenilor judetului </w:t>
      </w:r>
      <w:r w:rsidR="00336B1A" w:rsidRPr="00DE6116">
        <w:rPr>
          <w:rFonts w:ascii="Times New Roman" w:hAnsi="Times New Roman" w:cs="Times New Roman"/>
          <w:color w:val="000000" w:themeColor="text1"/>
          <w:sz w:val="24"/>
          <w:szCs w:val="24"/>
        </w:rPr>
        <w:t xml:space="preserve">Brăila în </w:t>
      </w:r>
      <w:r w:rsidR="00313D90" w:rsidRPr="00DE6116">
        <w:rPr>
          <w:rFonts w:ascii="Times New Roman" w:hAnsi="Times New Roman" w:cs="Times New Roman"/>
          <w:color w:val="000000" w:themeColor="text1"/>
          <w:sz w:val="24"/>
          <w:szCs w:val="24"/>
        </w:rPr>
        <w:t>conditii de eficienta, prin efectuarea de actiuni pentru imbunatatirea infrastructurii judetului.</w:t>
      </w:r>
    </w:p>
    <w:p w14:paraId="663C5BBD" w14:textId="0F65575A" w:rsidR="00313D90" w:rsidRPr="00DE6116" w:rsidRDefault="00691D58"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b/>
      </w:r>
      <w:r w:rsidR="00313D90" w:rsidRPr="00DE6116">
        <w:rPr>
          <w:rFonts w:ascii="Times New Roman" w:hAnsi="Times New Roman" w:cs="Times New Roman"/>
          <w:color w:val="000000" w:themeColor="text1"/>
          <w:sz w:val="24"/>
          <w:szCs w:val="24"/>
        </w:rPr>
        <w:t xml:space="preserve">Misiunea Compartimentului Autoritatea </w:t>
      </w:r>
      <w:r w:rsidR="00525B2D">
        <w:rPr>
          <w:rFonts w:ascii="Times New Roman" w:hAnsi="Times New Roman" w:cs="Times New Roman"/>
          <w:color w:val="000000" w:themeColor="text1"/>
          <w:sz w:val="24"/>
          <w:szCs w:val="24"/>
        </w:rPr>
        <w:t>Județean</w:t>
      </w:r>
      <w:r w:rsidR="00313D90" w:rsidRPr="00DE6116">
        <w:rPr>
          <w:rFonts w:ascii="Times New Roman" w:hAnsi="Times New Roman" w:cs="Times New Roman"/>
          <w:color w:val="000000" w:themeColor="text1"/>
          <w:sz w:val="24"/>
          <w:szCs w:val="24"/>
        </w:rPr>
        <w:t>a de Transport este aceea de satisfacere cu prioritate a nevoilor de deplasare ale populaţiei, ale personalului instituţiilor publice</w:t>
      </w:r>
      <w:r w:rsidR="00525B2D">
        <w:rPr>
          <w:rFonts w:ascii="Times New Roman" w:hAnsi="Times New Roman" w:cs="Times New Roman"/>
          <w:color w:val="000000" w:themeColor="text1"/>
          <w:sz w:val="24"/>
          <w:szCs w:val="24"/>
        </w:rPr>
        <w:t xml:space="preserve"> și </w:t>
      </w:r>
      <w:r w:rsidR="00313D90" w:rsidRPr="00DE6116">
        <w:rPr>
          <w:rFonts w:ascii="Times New Roman" w:hAnsi="Times New Roman" w:cs="Times New Roman"/>
          <w:color w:val="000000" w:themeColor="text1"/>
          <w:sz w:val="24"/>
          <w:szCs w:val="24"/>
        </w:rPr>
        <w:t xml:space="preserve">ale operatorilor economici pe teritoriul unităţilor administrativ-teritoriale prin </w:t>
      </w:r>
      <w:r w:rsidR="006A6B21">
        <w:rPr>
          <w:rFonts w:ascii="Times New Roman" w:hAnsi="Times New Roman" w:cs="Times New Roman"/>
          <w:color w:val="000000" w:themeColor="text1"/>
          <w:sz w:val="24"/>
          <w:szCs w:val="24"/>
        </w:rPr>
        <w:t>asigurare</w:t>
      </w:r>
      <w:r w:rsidR="00313D90" w:rsidRPr="00DE6116">
        <w:rPr>
          <w:rFonts w:ascii="Times New Roman" w:hAnsi="Times New Roman" w:cs="Times New Roman"/>
          <w:color w:val="000000" w:themeColor="text1"/>
          <w:sz w:val="24"/>
          <w:szCs w:val="24"/>
        </w:rPr>
        <w:t>a continuitatii</w:t>
      </w:r>
      <w:r w:rsidR="00336B1A" w:rsidRPr="00DE6116">
        <w:rPr>
          <w:rFonts w:ascii="Times New Roman" w:hAnsi="Times New Roman" w:cs="Times New Roman"/>
          <w:color w:val="000000" w:themeColor="text1"/>
          <w:sz w:val="24"/>
          <w:szCs w:val="24"/>
        </w:rPr>
        <w:t xml:space="preserve"> și </w:t>
      </w:r>
      <w:r w:rsidR="00313D90" w:rsidRPr="00DE6116">
        <w:rPr>
          <w:rFonts w:ascii="Times New Roman" w:hAnsi="Times New Roman" w:cs="Times New Roman"/>
          <w:color w:val="000000" w:themeColor="text1"/>
          <w:sz w:val="24"/>
          <w:szCs w:val="24"/>
        </w:rPr>
        <w:t xml:space="preserve">calitatii transportului public </w:t>
      </w:r>
      <w:r w:rsidR="00525B2D">
        <w:rPr>
          <w:rFonts w:ascii="Times New Roman" w:hAnsi="Times New Roman" w:cs="Times New Roman"/>
          <w:color w:val="000000" w:themeColor="text1"/>
          <w:sz w:val="24"/>
          <w:szCs w:val="24"/>
        </w:rPr>
        <w:t>Județean</w:t>
      </w:r>
      <w:r w:rsidR="00313D90" w:rsidRPr="00DE6116">
        <w:rPr>
          <w:rFonts w:ascii="Times New Roman" w:hAnsi="Times New Roman" w:cs="Times New Roman"/>
          <w:color w:val="000000" w:themeColor="text1"/>
          <w:sz w:val="24"/>
          <w:szCs w:val="24"/>
        </w:rPr>
        <w:t xml:space="preserve"> de persoane  prin curse regulate.</w:t>
      </w:r>
    </w:p>
    <w:p w14:paraId="530C42AF" w14:textId="5669CDEA" w:rsidR="00313D90" w:rsidRPr="00DE6116" w:rsidRDefault="00691D58"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b/>
        <w:t>Î</w:t>
      </w:r>
      <w:r w:rsidR="00313D90" w:rsidRPr="00DE6116">
        <w:rPr>
          <w:rFonts w:ascii="Times New Roman" w:hAnsi="Times New Roman" w:cs="Times New Roman"/>
          <w:color w:val="000000" w:themeColor="text1"/>
          <w:sz w:val="24"/>
          <w:szCs w:val="24"/>
        </w:rPr>
        <w:t xml:space="preserve">n calitate de autoritate competenta, Consiliul </w:t>
      </w:r>
      <w:r w:rsidR="00525B2D">
        <w:rPr>
          <w:rFonts w:ascii="Times New Roman" w:hAnsi="Times New Roman" w:cs="Times New Roman"/>
          <w:color w:val="000000" w:themeColor="text1"/>
          <w:sz w:val="24"/>
          <w:szCs w:val="24"/>
        </w:rPr>
        <w:t>Județean</w:t>
      </w:r>
      <w:r w:rsidR="00313D90" w:rsidRPr="00DE6116">
        <w:rPr>
          <w:rFonts w:ascii="Times New Roman" w:hAnsi="Times New Roman" w:cs="Times New Roman"/>
          <w:color w:val="000000" w:themeColor="text1"/>
          <w:sz w:val="24"/>
          <w:szCs w:val="24"/>
        </w:rPr>
        <w:t xml:space="preserve"> </w:t>
      </w:r>
      <w:r w:rsidR="00336B1A" w:rsidRPr="00DE6116">
        <w:rPr>
          <w:rFonts w:ascii="Times New Roman" w:hAnsi="Times New Roman" w:cs="Times New Roman"/>
          <w:color w:val="000000" w:themeColor="text1"/>
          <w:sz w:val="24"/>
          <w:szCs w:val="24"/>
        </w:rPr>
        <w:t>Brăila</w:t>
      </w:r>
      <w:r w:rsidR="00313D90" w:rsidRPr="00DE6116">
        <w:rPr>
          <w:rFonts w:ascii="Times New Roman" w:hAnsi="Times New Roman" w:cs="Times New Roman"/>
          <w:color w:val="000000" w:themeColor="text1"/>
          <w:sz w:val="24"/>
          <w:szCs w:val="24"/>
        </w:rPr>
        <w:t xml:space="preserve"> prin Compartimentul Autoritatea </w:t>
      </w:r>
      <w:r w:rsidR="00525B2D">
        <w:rPr>
          <w:rFonts w:ascii="Times New Roman" w:hAnsi="Times New Roman" w:cs="Times New Roman"/>
          <w:color w:val="000000" w:themeColor="text1"/>
          <w:sz w:val="24"/>
          <w:szCs w:val="24"/>
        </w:rPr>
        <w:t>Județean</w:t>
      </w:r>
      <w:r w:rsidR="00313D90" w:rsidRPr="00DE6116">
        <w:rPr>
          <w:rFonts w:ascii="Times New Roman" w:hAnsi="Times New Roman" w:cs="Times New Roman"/>
          <w:color w:val="000000" w:themeColor="text1"/>
          <w:sz w:val="24"/>
          <w:szCs w:val="24"/>
        </w:rPr>
        <w:t xml:space="preserve">a de Transport </w:t>
      </w:r>
      <w:r w:rsidR="00336B1A" w:rsidRPr="00DE6116">
        <w:rPr>
          <w:rFonts w:ascii="Times New Roman" w:hAnsi="Times New Roman" w:cs="Times New Roman"/>
          <w:color w:val="000000" w:themeColor="text1"/>
          <w:sz w:val="24"/>
          <w:szCs w:val="24"/>
        </w:rPr>
        <w:t>asigură</w:t>
      </w:r>
      <w:r w:rsidR="00313D90" w:rsidRPr="00DE6116">
        <w:rPr>
          <w:rFonts w:ascii="Times New Roman" w:hAnsi="Times New Roman" w:cs="Times New Roman"/>
          <w:color w:val="000000" w:themeColor="text1"/>
          <w:sz w:val="24"/>
          <w:szCs w:val="24"/>
        </w:rPr>
        <w:t xml:space="preserve">, </w:t>
      </w:r>
      <w:r w:rsidR="00B90972" w:rsidRPr="00DE6116">
        <w:rPr>
          <w:rFonts w:ascii="Times New Roman" w:hAnsi="Times New Roman" w:cs="Times New Roman"/>
          <w:color w:val="000000" w:themeColor="text1"/>
          <w:sz w:val="24"/>
          <w:szCs w:val="24"/>
        </w:rPr>
        <w:t>organizează</w:t>
      </w:r>
      <w:r w:rsidR="00313D90" w:rsidRPr="00DE6116">
        <w:rPr>
          <w:rFonts w:ascii="Times New Roman" w:hAnsi="Times New Roman" w:cs="Times New Roman"/>
          <w:color w:val="000000" w:themeColor="text1"/>
          <w:sz w:val="24"/>
          <w:szCs w:val="24"/>
        </w:rPr>
        <w:t xml:space="preserve">, reglementeaza, coordoneaza, </w:t>
      </w:r>
      <w:r w:rsidR="00336B1A" w:rsidRPr="00DE6116">
        <w:rPr>
          <w:rFonts w:ascii="Times New Roman" w:hAnsi="Times New Roman" w:cs="Times New Roman"/>
          <w:color w:val="000000" w:themeColor="text1"/>
          <w:sz w:val="24"/>
          <w:szCs w:val="24"/>
        </w:rPr>
        <w:t>verifică</w:t>
      </w:r>
      <w:r w:rsidR="00313D90" w:rsidRPr="00DE6116">
        <w:rPr>
          <w:rFonts w:ascii="Times New Roman" w:hAnsi="Times New Roman" w:cs="Times New Roman"/>
          <w:color w:val="000000" w:themeColor="text1"/>
          <w:sz w:val="24"/>
          <w:szCs w:val="24"/>
        </w:rPr>
        <w:t>, monitorizeaza</w:t>
      </w:r>
      <w:r w:rsidR="00336B1A" w:rsidRPr="00DE6116">
        <w:rPr>
          <w:rFonts w:ascii="Times New Roman" w:hAnsi="Times New Roman" w:cs="Times New Roman"/>
          <w:color w:val="000000" w:themeColor="text1"/>
          <w:sz w:val="24"/>
          <w:szCs w:val="24"/>
        </w:rPr>
        <w:t xml:space="preserve"> și </w:t>
      </w:r>
      <w:r w:rsidR="00313D90" w:rsidRPr="00DE6116">
        <w:rPr>
          <w:rFonts w:ascii="Times New Roman" w:hAnsi="Times New Roman" w:cs="Times New Roman"/>
          <w:color w:val="000000" w:themeColor="text1"/>
          <w:sz w:val="24"/>
          <w:szCs w:val="24"/>
        </w:rPr>
        <w:t xml:space="preserve">controleaza prestarea transportului public de persoane prin curse regulate, la nivel </w:t>
      </w:r>
      <w:r w:rsidR="00525B2D">
        <w:rPr>
          <w:rFonts w:ascii="Times New Roman" w:hAnsi="Times New Roman" w:cs="Times New Roman"/>
          <w:color w:val="000000" w:themeColor="text1"/>
          <w:sz w:val="24"/>
          <w:szCs w:val="24"/>
        </w:rPr>
        <w:t>Județean</w:t>
      </w:r>
      <w:r w:rsidR="00313D90" w:rsidRPr="00DE6116">
        <w:rPr>
          <w:rFonts w:ascii="Times New Roman" w:hAnsi="Times New Roman" w:cs="Times New Roman"/>
          <w:color w:val="000000" w:themeColor="text1"/>
          <w:sz w:val="24"/>
          <w:szCs w:val="24"/>
        </w:rPr>
        <w:t xml:space="preserve">, desfasurat intre localitatile judetului </w:t>
      </w:r>
      <w:r w:rsidR="00336B1A" w:rsidRPr="00DE6116">
        <w:rPr>
          <w:rFonts w:ascii="Times New Roman" w:hAnsi="Times New Roman" w:cs="Times New Roman"/>
          <w:color w:val="000000" w:themeColor="text1"/>
          <w:sz w:val="24"/>
          <w:szCs w:val="24"/>
        </w:rPr>
        <w:t>Brăila</w:t>
      </w:r>
      <w:r w:rsidR="00313D90" w:rsidRPr="00DE6116">
        <w:rPr>
          <w:rFonts w:ascii="Times New Roman" w:hAnsi="Times New Roman" w:cs="Times New Roman"/>
          <w:color w:val="000000" w:themeColor="text1"/>
          <w:sz w:val="24"/>
          <w:szCs w:val="24"/>
        </w:rPr>
        <w:t>.</w:t>
      </w:r>
    </w:p>
    <w:p w14:paraId="18670EC4" w14:textId="028558F2"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Compartimentul Autoritatea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a de Transport indeplineste,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conditiile legii,  urmatoarele atributii principale :</w:t>
      </w:r>
    </w:p>
    <w:p w14:paraId="44AE2ADA" w14:textId="54B28714"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lastRenderedPageBreak/>
        <w:t xml:space="preserve">1) evalueaza fluxurile de transport de persoane, determina pe baza studiilor de specialitate  cerinţele de transport public </w:t>
      </w:r>
      <w:r w:rsidR="00525B2D">
        <w:rPr>
          <w:rFonts w:ascii="Times New Roman" w:hAnsi="Times New Roman" w:cs="Times New Roman"/>
          <w:color w:val="000000" w:themeColor="text1"/>
          <w:sz w:val="24"/>
          <w:szCs w:val="24"/>
        </w:rPr>
        <w:t xml:space="preserve">Județean și </w:t>
      </w:r>
      <w:r w:rsidRPr="00DE6116">
        <w:rPr>
          <w:rFonts w:ascii="Times New Roman" w:hAnsi="Times New Roman" w:cs="Times New Roman"/>
          <w:color w:val="000000" w:themeColor="text1"/>
          <w:sz w:val="24"/>
          <w:szCs w:val="24"/>
        </w:rPr>
        <w:t>anticipeaza evoluţia acestora;</w:t>
      </w:r>
    </w:p>
    <w:p w14:paraId="68AEC921" w14:textId="5488C752"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2) stabileste traseele principale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secundare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programul de transport privind serviciul public de transport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prin curse regulate,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 xml:space="preserve">judetul </w:t>
      </w:r>
      <w:r w:rsidR="00336B1A" w:rsidRPr="00DE6116">
        <w:rPr>
          <w:rFonts w:ascii="Times New Roman" w:hAnsi="Times New Roman" w:cs="Times New Roman"/>
          <w:color w:val="000000" w:themeColor="text1"/>
          <w:sz w:val="24"/>
          <w:szCs w:val="24"/>
        </w:rPr>
        <w:t>Brăila</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propune atribuirea acestora odata cu atribuirea</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 xml:space="preserve">gestiune a serviciului; </w:t>
      </w:r>
    </w:p>
    <w:p w14:paraId="1466F253" w14:textId="0199EA3C"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3) actualizeaza periodic traseele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programul de transport în funcţie de necesităţile de deplasare ale populaţiei, în corelare cu transportul public inter</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internaţional, feroviar, aerian sau naval de persoane existent;</w:t>
      </w:r>
    </w:p>
    <w:p w14:paraId="4C6B0CE1" w14:textId="222A2981"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4) </w:t>
      </w:r>
      <w:r w:rsidR="00336B1A" w:rsidRPr="00DE6116">
        <w:rPr>
          <w:rFonts w:ascii="Times New Roman" w:hAnsi="Times New Roman" w:cs="Times New Roman"/>
          <w:color w:val="000000" w:themeColor="text1"/>
          <w:sz w:val="24"/>
          <w:szCs w:val="24"/>
        </w:rPr>
        <w:t>întocmește</w:t>
      </w:r>
      <w:r w:rsidRPr="00DE6116">
        <w:rPr>
          <w:rFonts w:ascii="Times New Roman" w:hAnsi="Times New Roman" w:cs="Times New Roman"/>
          <w:color w:val="000000" w:themeColor="text1"/>
          <w:sz w:val="24"/>
          <w:szCs w:val="24"/>
        </w:rPr>
        <w:t xml:space="preserve"> documentatia privind stabilirea </w:t>
      </w:r>
      <w:r w:rsidR="00B90972" w:rsidRPr="00DE6116">
        <w:rPr>
          <w:rFonts w:ascii="Times New Roman" w:hAnsi="Times New Roman" w:cs="Times New Roman"/>
          <w:color w:val="000000" w:themeColor="text1"/>
          <w:sz w:val="24"/>
          <w:szCs w:val="24"/>
        </w:rPr>
        <w:t>modalități</w:t>
      </w:r>
      <w:r w:rsidRPr="00DE6116">
        <w:rPr>
          <w:rFonts w:ascii="Times New Roman" w:hAnsi="Times New Roman" w:cs="Times New Roman"/>
          <w:color w:val="000000" w:themeColor="text1"/>
          <w:sz w:val="24"/>
          <w:szCs w:val="24"/>
        </w:rPr>
        <w:t xml:space="preserve">i de atribuire a serviciului public de transport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w:t>
      </w:r>
    </w:p>
    <w:p w14:paraId="41D9EC74" w14:textId="38B1C809"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5) colaboreaza cu structurile de specialitate din cadrul consiliului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pentru realizarea seturilor de date spaţiale aferente serviciului de transport rutier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cu respectarea prevederilor Regulamentului (UE) nr. 1.089/2010 al Comisiei din 23 noiembrie 2010 de punere în aplicare a Directivei 2007/2/CE a Parlamentului European şi a Consiliului în ceea ce priveşte interoperabilitatea seturilor şi serviciilor de date spaţiale (INSPIRE), cu modificările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completările ulterioare;</w:t>
      </w:r>
    </w:p>
    <w:p w14:paraId="6050FA60" w14:textId="3DA1ACCA"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6) </w:t>
      </w:r>
      <w:r w:rsidR="00336B1A" w:rsidRPr="00DE6116">
        <w:rPr>
          <w:rFonts w:ascii="Times New Roman" w:hAnsi="Times New Roman" w:cs="Times New Roman"/>
          <w:color w:val="000000" w:themeColor="text1"/>
          <w:sz w:val="24"/>
          <w:szCs w:val="24"/>
        </w:rPr>
        <w:t>elaborează</w:t>
      </w:r>
      <w:r w:rsidRPr="00DE6116">
        <w:rPr>
          <w:rFonts w:ascii="Times New Roman" w:hAnsi="Times New Roman" w:cs="Times New Roman"/>
          <w:color w:val="000000" w:themeColor="text1"/>
          <w:sz w:val="24"/>
          <w:szCs w:val="24"/>
        </w:rPr>
        <w:t xml:space="preserve"> Regulamentul pentru efectuarea serviciului de transport public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prin curse regulate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Caietul de sarcini al serviciului de transport public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prin curse regulate în conformitate cu prevederile Ordinului MT nr. 972 /2007 pentru aprobarea Regulamentului-cadru pentru efectuarea transportului public local şi a Caietului de sarcini-cadru al serviciilor de transport public local, a prevederilor Legii serviciilor publice de transport persoane în unităţile administrativ-teritoriale nr 92/2007, cu modificarile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completarile ulterioare şi cu alte reglementări legale în vigoare;</w:t>
      </w:r>
    </w:p>
    <w:p w14:paraId="1DA225B8" w14:textId="64B95473"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7) colaboreaza cu structurile de specialitate din cadrul consiliului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pentru intocmirea Documentaţiei de atribuire a contractelor de delegare a gestiunii serviciului public de transport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prin curse regulate; </w:t>
      </w:r>
    </w:p>
    <w:p w14:paraId="708DCC72" w14:textId="03F00EF5"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8) </w:t>
      </w:r>
      <w:r w:rsidR="00336B1A" w:rsidRPr="00DE6116">
        <w:rPr>
          <w:rFonts w:ascii="Times New Roman" w:hAnsi="Times New Roman" w:cs="Times New Roman"/>
          <w:color w:val="000000" w:themeColor="text1"/>
          <w:sz w:val="24"/>
          <w:szCs w:val="24"/>
        </w:rPr>
        <w:t>întocmește</w:t>
      </w:r>
      <w:r w:rsidRPr="00DE6116">
        <w:rPr>
          <w:rFonts w:ascii="Times New Roman" w:hAnsi="Times New Roman" w:cs="Times New Roman"/>
          <w:color w:val="000000" w:themeColor="text1"/>
          <w:sz w:val="24"/>
          <w:szCs w:val="24"/>
        </w:rPr>
        <w:t xml:space="preserve"> documentatia privind stabilirea duratei încredinţării gestiunii serviciului public de transport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prin  contractul de delegare a gestiunii aprobat de Consiliului </w:t>
      </w:r>
      <w:r w:rsidR="00336B1A" w:rsidRPr="00DE6116">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w:t>
      </w:r>
      <w:r w:rsidR="00336B1A" w:rsidRPr="00DE6116">
        <w:rPr>
          <w:rFonts w:ascii="Times New Roman" w:hAnsi="Times New Roman" w:cs="Times New Roman"/>
          <w:color w:val="000000" w:themeColor="text1"/>
          <w:sz w:val="24"/>
          <w:szCs w:val="24"/>
        </w:rPr>
        <w:t>Brăila</w:t>
      </w:r>
      <w:r w:rsidRPr="00DE6116">
        <w:rPr>
          <w:rFonts w:ascii="Times New Roman" w:hAnsi="Times New Roman" w:cs="Times New Roman"/>
          <w:color w:val="000000" w:themeColor="text1"/>
          <w:sz w:val="24"/>
          <w:szCs w:val="24"/>
        </w:rPr>
        <w:t>;</w:t>
      </w:r>
    </w:p>
    <w:p w14:paraId="0AE931FF" w14:textId="67E85699"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9) </w:t>
      </w:r>
      <w:r w:rsidR="00336B1A" w:rsidRPr="00DE6116">
        <w:rPr>
          <w:rFonts w:ascii="Times New Roman" w:hAnsi="Times New Roman" w:cs="Times New Roman"/>
          <w:color w:val="000000" w:themeColor="text1"/>
          <w:sz w:val="24"/>
          <w:szCs w:val="24"/>
        </w:rPr>
        <w:t>întocmește</w:t>
      </w:r>
      <w:r w:rsidRPr="00DE6116">
        <w:rPr>
          <w:rFonts w:ascii="Times New Roman" w:hAnsi="Times New Roman" w:cs="Times New Roman"/>
          <w:color w:val="000000" w:themeColor="text1"/>
          <w:sz w:val="24"/>
          <w:szCs w:val="24"/>
        </w:rPr>
        <w:t xml:space="preserve"> grila de punctaj, pe baza criteriilor de atribuire prevăzute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Legea serviciilor publice de transport persoane în unităţile administrativ-teritoriale nr 92/2007, cu modificarile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completarile ulterioare;</w:t>
      </w:r>
    </w:p>
    <w:p w14:paraId="2F2FAB6D" w14:textId="489A9ADB"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10) colaboreaza cu structurile de specialitate din cadrul Consiliului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w:t>
      </w:r>
      <w:r w:rsidR="00336B1A" w:rsidRPr="00DE6116">
        <w:rPr>
          <w:rFonts w:ascii="Times New Roman" w:hAnsi="Times New Roman" w:cs="Times New Roman"/>
          <w:color w:val="000000" w:themeColor="text1"/>
          <w:sz w:val="24"/>
          <w:szCs w:val="24"/>
        </w:rPr>
        <w:t>Brăila</w:t>
      </w:r>
      <w:r w:rsidRPr="00DE6116">
        <w:rPr>
          <w:rFonts w:ascii="Times New Roman" w:hAnsi="Times New Roman" w:cs="Times New Roman"/>
          <w:color w:val="000000" w:themeColor="text1"/>
          <w:sz w:val="24"/>
          <w:szCs w:val="24"/>
        </w:rPr>
        <w:t xml:space="preserve"> la încheierea contractelor de delegare a gestiunii serviciului public de transport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prin curse regulate,</w:t>
      </w:r>
      <w:r w:rsidR="00525B2D">
        <w:rPr>
          <w:rFonts w:ascii="Times New Roman" w:hAnsi="Times New Roman" w:cs="Times New Roman"/>
          <w:color w:val="000000" w:themeColor="text1"/>
          <w:sz w:val="24"/>
          <w:szCs w:val="24"/>
        </w:rPr>
        <w:t xml:space="preserve"> după </w:t>
      </w:r>
      <w:r w:rsidRPr="00DE6116">
        <w:rPr>
          <w:rFonts w:ascii="Times New Roman" w:hAnsi="Times New Roman" w:cs="Times New Roman"/>
          <w:color w:val="000000" w:themeColor="text1"/>
          <w:sz w:val="24"/>
          <w:szCs w:val="24"/>
        </w:rPr>
        <w:t>derularea procedurilor competitive de atribuire.</w:t>
      </w:r>
    </w:p>
    <w:p w14:paraId="52D03962" w14:textId="0B14664D"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11) </w:t>
      </w:r>
      <w:r w:rsidR="00336B1A" w:rsidRPr="00DE6116">
        <w:rPr>
          <w:rFonts w:ascii="Times New Roman" w:hAnsi="Times New Roman" w:cs="Times New Roman"/>
          <w:color w:val="000000" w:themeColor="text1"/>
          <w:sz w:val="24"/>
          <w:szCs w:val="24"/>
        </w:rPr>
        <w:t>întocmește</w:t>
      </w:r>
      <w:r w:rsidRPr="00DE6116">
        <w:rPr>
          <w:rFonts w:ascii="Times New Roman" w:hAnsi="Times New Roman" w:cs="Times New Roman"/>
          <w:color w:val="000000" w:themeColor="text1"/>
          <w:sz w:val="24"/>
          <w:szCs w:val="24"/>
        </w:rPr>
        <w:t xml:space="preserve"> documentatia necesara pentru stabilirea, ajustarea</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modificarea tarifelor de călătorie pentru serviciul public de transport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cu respectarea prevederilor legale privind modalitatea de gestionare a serviciului;</w:t>
      </w:r>
    </w:p>
    <w:p w14:paraId="193634B4" w14:textId="69186344"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12) </w:t>
      </w:r>
      <w:r w:rsidR="00336B1A" w:rsidRPr="00DE6116">
        <w:rPr>
          <w:rFonts w:ascii="Times New Roman" w:hAnsi="Times New Roman" w:cs="Times New Roman"/>
          <w:color w:val="000000" w:themeColor="text1"/>
          <w:sz w:val="24"/>
          <w:szCs w:val="24"/>
        </w:rPr>
        <w:t>întocmește</w:t>
      </w:r>
      <w:r w:rsidRPr="00DE6116">
        <w:rPr>
          <w:rFonts w:ascii="Times New Roman" w:hAnsi="Times New Roman" w:cs="Times New Roman"/>
          <w:color w:val="000000" w:themeColor="text1"/>
          <w:sz w:val="24"/>
          <w:szCs w:val="24"/>
        </w:rPr>
        <w:t xml:space="preserve"> documentatia privind atribuirea licentelor de traseu pentru efectuarea serviciului public de transport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prin curse regulate. </w:t>
      </w:r>
    </w:p>
    <w:p w14:paraId="4F909789" w14:textId="424CCB3E"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lastRenderedPageBreak/>
        <w:t xml:space="preserve">13) realizeaza operatiunile administrative necesare emiterii licenţelor de traseu în serviciul public de transport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prin curse regulate (redactare, completare formulare tip, inregistrare, etc.);</w:t>
      </w:r>
    </w:p>
    <w:p w14:paraId="79123ACF" w14:textId="66D09B4B"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14) </w:t>
      </w:r>
      <w:r w:rsidR="00336B1A" w:rsidRPr="00DE6116">
        <w:rPr>
          <w:rFonts w:ascii="Times New Roman" w:hAnsi="Times New Roman" w:cs="Times New Roman"/>
          <w:color w:val="000000" w:themeColor="text1"/>
          <w:sz w:val="24"/>
          <w:szCs w:val="24"/>
        </w:rPr>
        <w:t>întocmește</w:t>
      </w:r>
      <w:r w:rsidRPr="00DE6116">
        <w:rPr>
          <w:rFonts w:ascii="Times New Roman" w:hAnsi="Times New Roman" w:cs="Times New Roman"/>
          <w:color w:val="000000" w:themeColor="text1"/>
          <w:sz w:val="24"/>
          <w:szCs w:val="24"/>
        </w:rPr>
        <w:t xml:space="preserve"> caietul de sarcini aferent licentei de traseu;</w:t>
      </w:r>
    </w:p>
    <w:p w14:paraId="4B670172" w14:textId="77A1B04B"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15) elibereaza licenţele de traseu</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caietele de sarcini aferente acestora, după prezentarea de către operatorul de transport rutier a documentului de plată aferent.</w:t>
      </w:r>
    </w:p>
    <w:p w14:paraId="49AF6222" w14:textId="6F204FA5"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16) realizeaza operatiunile administrative necesare prelungirii termenului de valabilitate al licentelor de traseu,</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situaţiile prevăzute legislatia</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vigoare;</w:t>
      </w:r>
    </w:p>
    <w:p w14:paraId="68548585" w14:textId="47D557A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17) inlocuieste licenţele de traseu cu un document nou,</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cazul pierderii, deteriorarii sau sustragerii  acestora</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le elibereaza după prezentarea de către operatorul de transport rutier a documentului de plată aferent.</w:t>
      </w:r>
    </w:p>
    <w:p w14:paraId="0D9330FC" w14:textId="45A5DC7C"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18) înlocuieşte caietele de sarcini aferente licenţelor de traseu în cazurile prevazute de legislatia</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vigoare;</w:t>
      </w:r>
    </w:p>
    <w:p w14:paraId="62CAFC13" w14:textId="27A0D062"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19) transmite anual structurii de specialitate din cadrul consiliului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la solicitarea acesteia, propunerile privind tarifele pentru eliberarea licentei de traseu, prelungirea termenului de valabilitate al licentei de traseu, inlocuirea licenței de traseu</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inlocuirea caietului de sarcini al licentei de traseu pentru autovehiculele active necesare efectuarii traseelor cuprinse în Programul de transport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prin curse regulate;</w:t>
      </w:r>
    </w:p>
    <w:p w14:paraId="20355E83" w14:textId="0CCA0975"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20) ţine evidenţa licenţelor de traseu pentru serviciul public de transport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prin curse regulate; </w:t>
      </w:r>
    </w:p>
    <w:p w14:paraId="3A7799DD" w14:textId="7777777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21) ţine evidenţa  licenţelor de traseu la care s-a renuntat sau au fost retrase.</w:t>
      </w:r>
    </w:p>
    <w:p w14:paraId="195677B3" w14:textId="5BF6B1B3"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22) ţine evidenţa autovehiculelor titulare utilizate de către operatorii de transport rutier la efectuarea serviciilor publice de de transport</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prin curse regulate;</w:t>
      </w:r>
    </w:p>
    <w:p w14:paraId="253ABB49" w14:textId="1BC23352"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23) </w:t>
      </w:r>
      <w:r w:rsidR="00336B1A" w:rsidRPr="00DE6116">
        <w:rPr>
          <w:rFonts w:ascii="Times New Roman" w:hAnsi="Times New Roman" w:cs="Times New Roman"/>
          <w:color w:val="000000" w:themeColor="text1"/>
          <w:sz w:val="24"/>
          <w:szCs w:val="24"/>
        </w:rPr>
        <w:t>verifică</w:t>
      </w:r>
      <w:r w:rsidRPr="00DE6116">
        <w:rPr>
          <w:rFonts w:ascii="Times New Roman" w:hAnsi="Times New Roman" w:cs="Times New Roman"/>
          <w:color w:val="000000" w:themeColor="text1"/>
          <w:sz w:val="24"/>
          <w:szCs w:val="24"/>
        </w:rPr>
        <w:t xml:space="preserve"> respectarea conditiilor impuse de legislatia</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vigoare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confirma inlocuirea autovehiculelor cu care operatorii de transport au obtinut licente de traseu, cu alte autovehicule;</w:t>
      </w:r>
    </w:p>
    <w:p w14:paraId="592FAE45" w14:textId="4282F40B"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24) cooperează cu Autoritatea Rutieră Română - A.R.R. Agenţia Teritorială A.R.R. </w:t>
      </w:r>
      <w:r w:rsidR="00336B1A" w:rsidRPr="00DE6116">
        <w:rPr>
          <w:rFonts w:ascii="Times New Roman" w:hAnsi="Times New Roman" w:cs="Times New Roman"/>
          <w:color w:val="000000" w:themeColor="text1"/>
          <w:sz w:val="24"/>
          <w:szCs w:val="24"/>
        </w:rPr>
        <w:t>Brăila</w:t>
      </w:r>
      <w:r w:rsidRPr="00DE6116">
        <w:rPr>
          <w:rFonts w:ascii="Times New Roman" w:hAnsi="Times New Roman" w:cs="Times New Roman"/>
          <w:color w:val="000000" w:themeColor="text1"/>
          <w:sz w:val="24"/>
          <w:szCs w:val="24"/>
        </w:rPr>
        <w:t xml:space="preserve"> în vederea actualizării bazei de date privind autovehiculele utilizate de către operatorii de transport rutier la efectuarea serviciului public de transport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prin curse regulate;</w:t>
      </w:r>
    </w:p>
    <w:p w14:paraId="153D633D" w14:textId="6C66D2A1"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25) </w:t>
      </w:r>
      <w:r w:rsidR="00336B1A" w:rsidRPr="00DE6116">
        <w:rPr>
          <w:rFonts w:ascii="Times New Roman" w:hAnsi="Times New Roman" w:cs="Times New Roman"/>
          <w:color w:val="000000" w:themeColor="text1"/>
          <w:sz w:val="24"/>
          <w:szCs w:val="24"/>
        </w:rPr>
        <w:t>întocmește</w:t>
      </w:r>
      <w:r w:rsidRPr="00DE6116">
        <w:rPr>
          <w:rFonts w:ascii="Times New Roman" w:hAnsi="Times New Roman" w:cs="Times New Roman"/>
          <w:color w:val="000000" w:themeColor="text1"/>
          <w:sz w:val="24"/>
          <w:szCs w:val="24"/>
        </w:rPr>
        <w:t xml:space="preserve"> documentatia necesara privind retragerea licentelor de traseu, cu o notificare prealabila de 60 de zile,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cazul unor abateri grave de la prevederile caietului de sarcini.</w:t>
      </w:r>
    </w:p>
    <w:p w14:paraId="6F14CA4A" w14:textId="0740F170"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26) afiseaza pe site-ul Consiliului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w:t>
      </w:r>
      <w:r w:rsidR="00336B1A" w:rsidRPr="00DE6116">
        <w:rPr>
          <w:rFonts w:ascii="Times New Roman" w:hAnsi="Times New Roman" w:cs="Times New Roman"/>
          <w:color w:val="000000" w:themeColor="text1"/>
          <w:sz w:val="24"/>
          <w:szCs w:val="24"/>
        </w:rPr>
        <w:t>Brăila</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la sediul acestuia lista traseelor care au fost atribuite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cadrul fiecarei proceduri competitive de atribuire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lista traseelor ramase nesolicitate sau neatribuite; </w:t>
      </w:r>
    </w:p>
    <w:p w14:paraId="0BA15C64" w14:textId="660CC922"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27) coopereaza cu autoritatile administratiei publice locale comunale, orasenesti</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municipale, la solicitarea acestora,</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domeniul de activitate specific transportului public de persoane,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 xml:space="preserve">vederea </w:t>
      </w:r>
      <w:r w:rsidR="00B90972" w:rsidRPr="00DE6116">
        <w:rPr>
          <w:rFonts w:ascii="Times New Roman" w:hAnsi="Times New Roman" w:cs="Times New Roman"/>
          <w:color w:val="000000" w:themeColor="text1"/>
          <w:sz w:val="24"/>
          <w:szCs w:val="24"/>
        </w:rPr>
        <w:t>realizări</w:t>
      </w:r>
      <w:r w:rsidRPr="00DE6116">
        <w:rPr>
          <w:rFonts w:ascii="Times New Roman" w:hAnsi="Times New Roman" w:cs="Times New Roman"/>
          <w:color w:val="000000" w:themeColor="text1"/>
          <w:sz w:val="24"/>
          <w:szCs w:val="24"/>
        </w:rPr>
        <w:t xml:space="preserve">i atributiilor ce le revin; </w:t>
      </w:r>
    </w:p>
    <w:p w14:paraId="48622432" w14:textId="48BC5AB0"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28) </w:t>
      </w:r>
      <w:r w:rsidR="00336B1A" w:rsidRPr="00DE6116">
        <w:rPr>
          <w:rFonts w:ascii="Times New Roman" w:hAnsi="Times New Roman" w:cs="Times New Roman"/>
          <w:color w:val="000000" w:themeColor="text1"/>
          <w:sz w:val="24"/>
          <w:szCs w:val="24"/>
        </w:rPr>
        <w:t>verifică</w:t>
      </w:r>
      <w:r w:rsidRPr="00DE6116">
        <w:rPr>
          <w:rFonts w:ascii="Times New Roman" w:hAnsi="Times New Roman" w:cs="Times New Roman"/>
          <w:color w:val="000000" w:themeColor="text1"/>
          <w:sz w:val="24"/>
          <w:szCs w:val="24"/>
        </w:rPr>
        <w:t xml:space="preserve"> şi controleaza periodic modul de realizare a serviciului public de transport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prin curse regulate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stabileste masurile necesare pentru remedierea deficientelor aparute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executarea serviciului;</w:t>
      </w:r>
    </w:p>
    <w:p w14:paraId="78137105" w14:textId="1B0CC4C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lastRenderedPageBreak/>
        <w:t>29) efectueaza controale comune cu ISCTR</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Politia Rutiera, la solicitarea consiliului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în cazul controalelor efectuate în trafic;</w:t>
      </w:r>
    </w:p>
    <w:p w14:paraId="1CE3CB5F" w14:textId="2BF57366" w:rsidR="00313D90"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30) </w:t>
      </w:r>
      <w:r w:rsidR="00336B1A" w:rsidRPr="00DE6116">
        <w:rPr>
          <w:rFonts w:ascii="Times New Roman" w:hAnsi="Times New Roman" w:cs="Times New Roman"/>
          <w:color w:val="000000" w:themeColor="text1"/>
          <w:sz w:val="24"/>
          <w:szCs w:val="24"/>
        </w:rPr>
        <w:t>întocmește</w:t>
      </w:r>
      <w:r w:rsidRPr="00DE6116">
        <w:rPr>
          <w:rFonts w:ascii="Times New Roman" w:hAnsi="Times New Roman" w:cs="Times New Roman"/>
          <w:color w:val="000000" w:themeColor="text1"/>
          <w:sz w:val="24"/>
          <w:szCs w:val="24"/>
        </w:rPr>
        <w:t xml:space="preserve"> informari, rapoarte de specialitate</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analize privind activitatea compartimentului;</w:t>
      </w:r>
    </w:p>
    <w:p w14:paraId="278FFE12" w14:textId="77777777" w:rsidR="003D6209" w:rsidRPr="00DE6116" w:rsidRDefault="003D6209" w:rsidP="00D36211">
      <w:pPr>
        <w:tabs>
          <w:tab w:val="left" w:pos="0"/>
        </w:tabs>
        <w:spacing w:after="0" w:line="240" w:lineRule="auto"/>
        <w:jc w:val="both"/>
        <w:rPr>
          <w:rFonts w:ascii="Times New Roman" w:hAnsi="Times New Roman" w:cs="Times New Roman"/>
          <w:color w:val="000000" w:themeColor="text1"/>
          <w:sz w:val="24"/>
          <w:szCs w:val="24"/>
        </w:rPr>
      </w:pPr>
    </w:p>
    <w:p w14:paraId="48BDFD13" w14:textId="141BBF0E" w:rsidR="00313D90" w:rsidRPr="00DE6116" w:rsidRDefault="00313D90"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color w:val="000000" w:themeColor="text1"/>
          <w:sz w:val="24"/>
          <w:szCs w:val="24"/>
        </w:rPr>
        <w:t xml:space="preserve"> </w:t>
      </w:r>
      <w:r w:rsidR="00691D58" w:rsidRPr="00DE6116">
        <w:rPr>
          <w:rFonts w:ascii="Times New Roman" w:hAnsi="Times New Roman" w:cs="Times New Roman"/>
          <w:color w:val="000000" w:themeColor="text1"/>
          <w:sz w:val="24"/>
          <w:szCs w:val="24"/>
        </w:rPr>
        <w:tab/>
      </w:r>
      <w:r w:rsidR="00B90972" w:rsidRPr="00DE6116">
        <w:rPr>
          <w:rFonts w:ascii="Times New Roman" w:hAnsi="Times New Roman" w:cs="Times New Roman"/>
          <w:b/>
          <w:bCs/>
          <w:color w:val="000000" w:themeColor="text1"/>
          <w:sz w:val="24"/>
          <w:szCs w:val="24"/>
        </w:rPr>
        <w:t>Modalități</w:t>
      </w:r>
      <w:r w:rsidRPr="00DE6116">
        <w:rPr>
          <w:rFonts w:ascii="Times New Roman" w:hAnsi="Times New Roman" w:cs="Times New Roman"/>
          <w:b/>
          <w:bCs/>
          <w:color w:val="000000" w:themeColor="text1"/>
          <w:sz w:val="24"/>
          <w:szCs w:val="24"/>
        </w:rPr>
        <w:t xml:space="preserve">le de </w:t>
      </w:r>
      <w:r w:rsidR="00B90972" w:rsidRPr="00DE6116">
        <w:rPr>
          <w:rFonts w:ascii="Times New Roman" w:hAnsi="Times New Roman" w:cs="Times New Roman"/>
          <w:b/>
          <w:bCs/>
          <w:color w:val="000000" w:themeColor="text1"/>
          <w:sz w:val="24"/>
          <w:szCs w:val="24"/>
        </w:rPr>
        <w:t>îndeplinire</w:t>
      </w:r>
      <w:r w:rsidRPr="00DE6116">
        <w:rPr>
          <w:rFonts w:ascii="Times New Roman" w:hAnsi="Times New Roman" w:cs="Times New Roman"/>
          <w:b/>
          <w:bCs/>
          <w:color w:val="000000" w:themeColor="text1"/>
          <w:sz w:val="24"/>
          <w:szCs w:val="24"/>
        </w:rPr>
        <w:t xml:space="preserve"> a obiectivelor</w:t>
      </w:r>
    </w:p>
    <w:p w14:paraId="1702780A" w14:textId="31E8EBA6" w:rsidR="003D6209" w:rsidRPr="003D6209" w:rsidRDefault="003D6209" w:rsidP="00D36211">
      <w:pPr>
        <w:spacing w:after="0" w:line="240" w:lineRule="auto"/>
        <w:ind w:firstLine="720"/>
        <w:rPr>
          <w:rFonts w:ascii="Times New Roman" w:eastAsia="Times New Roman" w:hAnsi="Times New Roman" w:cs="Times New Roman"/>
          <w:b/>
          <w:bCs/>
          <w:sz w:val="24"/>
          <w:szCs w:val="24"/>
        </w:rPr>
      </w:pPr>
      <w:r w:rsidRPr="003D6209">
        <w:rPr>
          <w:rFonts w:ascii="Times New Roman" w:eastAsia="Times New Roman" w:hAnsi="Times New Roman" w:cs="Times New Roman"/>
          <w:b/>
          <w:bCs/>
          <w:sz w:val="24"/>
          <w:szCs w:val="24"/>
        </w:rPr>
        <w:t xml:space="preserve">Transport public </w:t>
      </w:r>
      <w:r w:rsidR="00525B2D">
        <w:rPr>
          <w:rFonts w:ascii="Times New Roman" w:eastAsia="Times New Roman" w:hAnsi="Times New Roman" w:cs="Times New Roman"/>
          <w:b/>
          <w:bCs/>
          <w:sz w:val="24"/>
          <w:szCs w:val="24"/>
        </w:rPr>
        <w:t>Județean</w:t>
      </w:r>
      <w:r w:rsidRPr="003D6209">
        <w:rPr>
          <w:rFonts w:ascii="Times New Roman" w:eastAsia="Times New Roman" w:hAnsi="Times New Roman" w:cs="Times New Roman"/>
          <w:b/>
          <w:bCs/>
          <w:sz w:val="24"/>
          <w:szCs w:val="24"/>
        </w:rPr>
        <w:t xml:space="preserve"> de persoane prin curse regulate</w:t>
      </w:r>
    </w:p>
    <w:p w14:paraId="54C3E302" w14:textId="0B49B78C" w:rsidR="003D6209" w:rsidRPr="003D6209" w:rsidRDefault="003D6209" w:rsidP="00D36211">
      <w:pPr>
        <w:autoSpaceDE w:val="0"/>
        <w:autoSpaceDN w:val="0"/>
        <w:adjustRightInd w:val="0"/>
        <w:spacing w:after="0" w:line="240" w:lineRule="auto"/>
        <w:ind w:firstLine="708"/>
        <w:jc w:val="both"/>
        <w:rPr>
          <w:rFonts w:ascii="Times New Roman" w:eastAsia="Times New Roman" w:hAnsi="Times New Roman" w:cs="Times New Roman"/>
          <w:sz w:val="24"/>
          <w:szCs w:val="24"/>
          <w:lang w:val="pt-BR"/>
        </w:rPr>
      </w:pPr>
      <w:r w:rsidRPr="003D6209">
        <w:rPr>
          <w:rFonts w:ascii="Times New Roman" w:eastAsia="Times New Roman" w:hAnsi="Times New Roman" w:cs="Times New Roman"/>
          <w:sz w:val="24"/>
          <w:szCs w:val="24"/>
          <w:lang w:val="pt-BR"/>
        </w:rPr>
        <w:t>In anul 2023,</w:t>
      </w:r>
      <w:r w:rsidR="00525B2D">
        <w:rPr>
          <w:rFonts w:ascii="Times New Roman" w:eastAsia="Times New Roman" w:hAnsi="Times New Roman" w:cs="Times New Roman"/>
          <w:sz w:val="24"/>
          <w:szCs w:val="24"/>
          <w:lang w:val="pt-BR"/>
        </w:rPr>
        <w:t xml:space="preserve"> în </w:t>
      </w:r>
      <w:r w:rsidRPr="003D6209">
        <w:rPr>
          <w:rFonts w:ascii="Times New Roman" w:eastAsia="Times New Roman" w:hAnsi="Times New Roman" w:cs="Times New Roman"/>
          <w:sz w:val="24"/>
          <w:szCs w:val="24"/>
          <w:lang w:val="pt-BR"/>
        </w:rPr>
        <w:t xml:space="preserve">baza  Legii nr. 99/2016 privind achizitiile sectoriale </w:t>
      </w:r>
      <w:r w:rsidRPr="003D6209">
        <w:rPr>
          <w:rFonts w:ascii="Times New Roman" w:eastAsia="Times New Roman" w:hAnsi="Times New Roman" w:cs="Times New Roman"/>
          <w:sz w:val="24"/>
          <w:szCs w:val="24"/>
        </w:rPr>
        <w:t>cu modificările</w:t>
      </w:r>
      <w:r w:rsidR="00525B2D">
        <w:rPr>
          <w:rFonts w:ascii="Times New Roman" w:eastAsia="Times New Roman" w:hAnsi="Times New Roman" w:cs="Times New Roman"/>
          <w:sz w:val="24"/>
          <w:szCs w:val="24"/>
        </w:rPr>
        <w:t xml:space="preserve"> și </w:t>
      </w:r>
      <w:r w:rsidRPr="003D6209">
        <w:rPr>
          <w:rFonts w:ascii="Times New Roman" w:eastAsia="Times New Roman" w:hAnsi="Times New Roman" w:cs="Times New Roman"/>
          <w:sz w:val="24"/>
          <w:szCs w:val="24"/>
        </w:rPr>
        <w:t>completările ulterioare</w:t>
      </w:r>
      <w:r w:rsidR="00525B2D">
        <w:rPr>
          <w:rFonts w:ascii="Times New Roman" w:eastAsia="Times New Roman" w:hAnsi="Times New Roman" w:cs="Times New Roman"/>
          <w:sz w:val="24"/>
          <w:szCs w:val="24"/>
        </w:rPr>
        <w:t xml:space="preserve"> și </w:t>
      </w:r>
      <w:r w:rsidRPr="003D6209">
        <w:rPr>
          <w:rFonts w:ascii="Times New Roman" w:eastAsia="Times New Roman" w:hAnsi="Times New Roman" w:cs="Times New Roman"/>
          <w:sz w:val="24"/>
          <w:szCs w:val="24"/>
        </w:rPr>
        <w:t>ale Hotărârii Guvernului nr. 394/2016 pentru aprobarea Normelor metodologice de aplicare a prevederilor referitoare la atribuirea contractului sectorial/acordului-cadru din Legea nr. 99/2016 privind achizițiile sectoriale, cu modificările</w:t>
      </w:r>
      <w:r w:rsidR="00525B2D">
        <w:rPr>
          <w:rFonts w:ascii="Times New Roman" w:eastAsia="Times New Roman" w:hAnsi="Times New Roman" w:cs="Times New Roman"/>
          <w:sz w:val="24"/>
          <w:szCs w:val="24"/>
        </w:rPr>
        <w:t xml:space="preserve"> și </w:t>
      </w:r>
      <w:r w:rsidRPr="003D6209">
        <w:rPr>
          <w:rFonts w:ascii="Times New Roman" w:eastAsia="Times New Roman" w:hAnsi="Times New Roman" w:cs="Times New Roman"/>
          <w:sz w:val="24"/>
          <w:szCs w:val="24"/>
        </w:rPr>
        <w:t xml:space="preserve">completările ulterioare, </w:t>
      </w:r>
      <w:r w:rsidRPr="003D6209">
        <w:rPr>
          <w:rFonts w:ascii="Times New Roman" w:eastAsia="Times New Roman" w:hAnsi="Times New Roman" w:cs="Times New Roman"/>
          <w:sz w:val="24"/>
          <w:szCs w:val="24"/>
          <w:lang w:val="pt-BR"/>
        </w:rPr>
        <w:t xml:space="preserve">s-au derulat doua proceduri de atribuire  – licitatii deschise avand ca obiect delegarea gestiunii serviciului public de transport </w:t>
      </w:r>
      <w:r w:rsidR="00525B2D">
        <w:rPr>
          <w:rFonts w:ascii="Times New Roman" w:eastAsia="Times New Roman" w:hAnsi="Times New Roman" w:cs="Times New Roman"/>
          <w:sz w:val="24"/>
          <w:szCs w:val="24"/>
          <w:lang w:val="pt-BR"/>
        </w:rPr>
        <w:t>Județean</w:t>
      </w:r>
      <w:r w:rsidRPr="003D6209">
        <w:rPr>
          <w:rFonts w:ascii="Times New Roman" w:eastAsia="Times New Roman" w:hAnsi="Times New Roman" w:cs="Times New Roman"/>
          <w:sz w:val="24"/>
          <w:szCs w:val="24"/>
          <w:lang w:val="pt-BR"/>
        </w:rPr>
        <w:t xml:space="preserve"> de persoane prin curse regulate în aria teritorială de competenţă a Unitatii Administrativ-Teritoriale judetul </w:t>
      </w:r>
      <w:r w:rsidR="00525B2D">
        <w:rPr>
          <w:rFonts w:ascii="Times New Roman" w:eastAsia="Times New Roman" w:hAnsi="Times New Roman" w:cs="Times New Roman"/>
          <w:sz w:val="24"/>
          <w:szCs w:val="24"/>
          <w:lang w:val="pt-BR"/>
        </w:rPr>
        <w:t>Brăila</w:t>
      </w:r>
      <w:r w:rsidRPr="003D6209">
        <w:rPr>
          <w:rFonts w:ascii="Times New Roman" w:eastAsia="Times New Roman" w:hAnsi="Times New Roman" w:cs="Times New Roman"/>
          <w:sz w:val="24"/>
          <w:szCs w:val="24"/>
          <w:lang w:val="pt-BR"/>
        </w:rPr>
        <w:t>.</w:t>
      </w:r>
    </w:p>
    <w:p w14:paraId="79E8B996" w14:textId="4B0578CE" w:rsidR="003D6209" w:rsidRPr="003D6209" w:rsidRDefault="003D6209" w:rsidP="00D36211">
      <w:pPr>
        <w:spacing w:after="0" w:line="240" w:lineRule="auto"/>
        <w:ind w:firstLine="708"/>
        <w:jc w:val="both"/>
        <w:textAlignment w:val="baseline"/>
        <w:rPr>
          <w:rFonts w:ascii="Times New Roman" w:eastAsia="Times New Roman" w:hAnsi="Times New Roman" w:cs="Times New Roman"/>
          <w:color w:val="000000"/>
          <w:sz w:val="24"/>
          <w:szCs w:val="24"/>
          <w:lang w:val="ro-RO"/>
        </w:rPr>
      </w:pPr>
      <w:r w:rsidRPr="003D6209">
        <w:rPr>
          <w:rFonts w:ascii="Times New Roman" w:eastAsia="Times New Roman" w:hAnsi="Times New Roman" w:cs="Times New Roman"/>
          <w:color w:val="000000"/>
          <w:sz w:val="24"/>
          <w:szCs w:val="24"/>
          <w:lang w:val="ro-RO"/>
        </w:rPr>
        <w:t xml:space="preserve">La prima procedura de atribuire, pentru cele 45 traseele </w:t>
      </w:r>
      <w:r w:rsidRPr="003D6209">
        <w:rPr>
          <w:rFonts w:ascii="Times New Roman" w:eastAsia="Times New Roman" w:hAnsi="Times New Roman" w:cs="Times New Roman"/>
          <w:sz w:val="24"/>
          <w:szCs w:val="24"/>
        </w:rPr>
        <w:t>cuprinse</w:t>
      </w:r>
      <w:r w:rsidR="00525B2D">
        <w:rPr>
          <w:rFonts w:ascii="Times New Roman" w:eastAsia="Times New Roman" w:hAnsi="Times New Roman" w:cs="Times New Roman"/>
          <w:sz w:val="24"/>
          <w:szCs w:val="24"/>
        </w:rPr>
        <w:t xml:space="preserve"> în </w:t>
      </w:r>
      <w:r w:rsidRPr="003D6209">
        <w:rPr>
          <w:rFonts w:ascii="Times New Roman" w:eastAsia="Times New Roman" w:hAnsi="Times New Roman" w:cs="Times New Roman"/>
          <w:sz w:val="24"/>
          <w:szCs w:val="24"/>
        </w:rPr>
        <w:t xml:space="preserve">Programul de transport public </w:t>
      </w:r>
      <w:r w:rsidR="00525B2D">
        <w:rPr>
          <w:rFonts w:ascii="Times New Roman" w:eastAsia="Times New Roman" w:hAnsi="Times New Roman" w:cs="Times New Roman"/>
          <w:sz w:val="24"/>
          <w:szCs w:val="24"/>
        </w:rPr>
        <w:t>Județean</w:t>
      </w:r>
      <w:r w:rsidRPr="003D6209">
        <w:rPr>
          <w:rFonts w:ascii="Times New Roman" w:eastAsia="Times New Roman" w:hAnsi="Times New Roman" w:cs="Times New Roman"/>
          <w:sz w:val="24"/>
          <w:szCs w:val="24"/>
        </w:rPr>
        <w:t xml:space="preserve"> de persoane prin curse regulate,</w:t>
      </w:r>
      <w:r w:rsidRPr="003D6209">
        <w:rPr>
          <w:rFonts w:ascii="Times New Roman" w:eastAsia="Times New Roman" w:hAnsi="Times New Roman" w:cs="Times New Roman"/>
          <w:color w:val="000000"/>
          <w:sz w:val="24"/>
          <w:szCs w:val="24"/>
          <w:lang w:val="ro-RO"/>
        </w:rPr>
        <w:t xml:space="preserve"> au fost depuse oferte pe 33 loturi.</w:t>
      </w:r>
    </w:p>
    <w:p w14:paraId="7024A4FA" w14:textId="77777777" w:rsidR="003D6209" w:rsidRPr="003D6209" w:rsidRDefault="003D6209" w:rsidP="00D36211">
      <w:pPr>
        <w:spacing w:after="0" w:line="240" w:lineRule="auto"/>
        <w:ind w:firstLine="708"/>
        <w:jc w:val="both"/>
        <w:textAlignment w:val="baseline"/>
        <w:rPr>
          <w:rFonts w:ascii="Times New Roman" w:eastAsia="Times New Roman" w:hAnsi="Times New Roman" w:cs="Times New Roman"/>
          <w:sz w:val="24"/>
          <w:szCs w:val="24"/>
        </w:rPr>
      </w:pPr>
      <w:r w:rsidRPr="003D6209">
        <w:rPr>
          <w:rFonts w:ascii="Times New Roman" w:eastAsia="Times New Roman" w:hAnsi="Times New Roman" w:cs="Times New Roman"/>
          <w:color w:val="000000"/>
          <w:sz w:val="24"/>
          <w:szCs w:val="24"/>
          <w:lang w:val="ro-RO"/>
        </w:rPr>
        <w:t>In urma incheierii primei proceduri de atribuire</w:t>
      </w:r>
      <w:r w:rsidRPr="003D6209">
        <w:rPr>
          <w:rFonts w:ascii="Times New Roman" w:eastAsia="Times New Roman" w:hAnsi="Times New Roman" w:cs="Times New Roman"/>
          <w:sz w:val="24"/>
          <w:szCs w:val="24"/>
        </w:rPr>
        <w:t xml:space="preserve">, s-au atribuit un numar de 26 loturi cu 28 trasee.   </w:t>
      </w:r>
    </w:p>
    <w:p w14:paraId="48DA03D4" w14:textId="3B8C13AD" w:rsidR="003D6209" w:rsidRPr="003D6209" w:rsidRDefault="003D6209" w:rsidP="00D36211">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3D6209">
        <w:rPr>
          <w:rFonts w:ascii="Times New Roman" w:eastAsia="Times New Roman" w:hAnsi="Times New Roman" w:cs="Times New Roman"/>
          <w:sz w:val="24"/>
          <w:szCs w:val="24"/>
        </w:rPr>
        <w:t xml:space="preserve">Pentru loturile atribuite au fost </w:t>
      </w:r>
      <w:r w:rsidR="00525B2D">
        <w:rPr>
          <w:rFonts w:ascii="Times New Roman" w:eastAsia="Times New Roman" w:hAnsi="Times New Roman" w:cs="Times New Roman"/>
          <w:sz w:val="24"/>
          <w:szCs w:val="24"/>
        </w:rPr>
        <w:t>încheiat</w:t>
      </w:r>
      <w:r w:rsidRPr="003D6209">
        <w:rPr>
          <w:rFonts w:ascii="Times New Roman" w:eastAsia="Times New Roman" w:hAnsi="Times New Roman" w:cs="Times New Roman"/>
          <w:sz w:val="24"/>
          <w:szCs w:val="24"/>
        </w:rPr>
        <w:t>e</w:t>
      </w:r>
      <w:r w:rsidR="00525B2D">
        <w:rPr>
          <w:rFonts w:ascii="Times New Roman" w:eastAsia="Times New Roman" w:hAnsi="Times New Roman" w:cs="Times New Roman"/>
          <w:sz w:val="24"/>
          <w:szCs w:val="24"/>
        </w:rPr>
        <w:t xml:space="preserve"> în </w:t>
      </w:r>
      <w:r w:rsidRPr="003D6209">
        <w:rPr>
          <w:rFonts w:ascii="Times New Roman" w:eastAsia="Times New Roman" w:hAnsi="Times New Roman" w:cs="Times New Roman"/>
          <w:sz w:val="24"/>
          <w:szCs w:val="24"/>
        </w:rPr>
        <w:t>datele de 02.02.2023</w:t>
      </w:r>
      <w:r w:rsidR="00525B2D">
        <w:rPr>
          <w:rFonts w:ascii="Times New Roman" w:eastAsia="Times New Roman" w:hAnsi="Times New Roman" w:cs="Times New Roman"/>
          <w:sz w:val="24"/>
          <w:szCs w:val="24"/>
        </w:rPr>
        <w:t xml:space="preserve"> și </w:t>
      </w:r>
      <w:r w:rsidRPr="003D6209">
        <w:rPr>
          <w:rFonts w:ascii="Times New Roman" w:eastAsia="Times New Roman" w:hAnsi="Times New Roman" w:cs="Times New Roman"/>
          <w:sz w:val="24"/>
          <w:szCs w:val="24"/>
        </w:rPr>
        <w:t xml:space="preserve">01.03.2023,  26 Contracte de delegare a gestiunii serviciului public de transport </w:t>
      </w:r>
      <w:r w:rsidR="00525B2D">
        <w:rPr>
          <w:rFonts w:ascii="Times New Roman" w:eastAsia="Times New Roman" w:hAnsi="Times New Roman" w:cs="Times New Roman"/>
          <w:sz w:val="24"/>
          <w:szCs w:val="24"/>
        </w:rPr>
        <w:t>Județean</w:t>
      </w:r>
      <w:r w:rsidRPr="003D6209">
        <w:rPr>
          <w:rFonts w:ascii="Times New Roman" w:eastAsia="Times New Roman" w:hAnsi="Times New Roman" w:cs="Times New Roman"/>
          <w:sz w:val="24"/>
          <w:szCs w:val="24"/>
        </w:rPr>
        <w:t xml:space="preserve"> de persoane prin curse regulate</w:t>
      </w:r>
      <w:r w:rsidR="00525B2D">
        <w:rPr>
          <w:rFonts w:ascii="Times New Roman" w:eastAsia="Times New Roman" w:hAnsi="Times New Roman" w:cs="Times New Roman"/>
          <w:sz w:val="24"/>
          <w:szCs w:val="24"/>
        </w:rPr>
        <w:t xml:space="preserve"> în </w:t>
      </w:r>
      <w:r w:rsidRPr="003D6209">
        <w:rPr>
          <w:rFonts w:ascii="Times New Roman" w:eastAsia="Times New Roman" w:hAnsi="Times New Roman" w:cs="Times New Roman"/>
          <w:sz w:val="24"/>
          <w:szCs w:val="24"/>
        </w:rPr>
        <w:t xml:space="preserve">aria teritorială de competenţă a Unitatii Administrativ-Teritoriale Judetul </w:t>
      </w:r>
      <w:r w:rsidR="00525B2D">
        <w:rPr>
          <w:rFonts w:ascii="Times New Roman" w:eastAsia="Times New Roman" w:hAnsi="Times New Roman" w:cs="Times New Roman"/>
          <w:sz w:val="24"/>
          <w:szCs w:val="24"/>
        </w:rPr>
        <w:t>Brăila</w:t>
      </w:r>
      <w:r w:rsidRPr="003D6209">
        <w:rPr>
          <w:rFonts w:ascii="Times New Roman" w:eastAsia="Times New Roman" w:hAnsi="Times New Roman" w:cs="Times New Roman"/>
          <w:sz w:val="24"/>
          <w:szCs w:val="24"/>
        </w:rPr>
        <w:t xml:space="preserve"> cu 10 operatori de transport rutier. </w:t>
      </w:r>
    </w:p>
    <w:p w14:paraId="6ED1C357" w14:textId="4B312191" w:rsidR="003D6209" w:rsidRPr="003D6209" w:rsidRDefault="003D6209" w:rsidP="00D36211">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3D6209">
        <w:rPr>
          <w:rFonts w:ascii="Times New Roman" w:eastAsia="Times New Roman" w:hAnsi="Times New Roman" w:cs="Times New Roman"/>
          <w:sz w:val="24"/>
          <w:szCs w:val="24"/>
        </w:rPr>
        <w:t xml:space="preserve">La data de 01.07.2023 a </w:t>
      </w:r>
      <w:r w:rsidR="004C2361">
        <w:rPr>
          <w:rFonts w:ascii="Times New Roman" w:eastAsia="Times New Roman" w:hAnsi="Times New Roman" w:cs="Times New Roman"/>
          <w:sz w:val="24"/>
          <w:szCs w:val="24"/>
        </w:rPr>
        <w:t>început</w:t>
      </w:r>
      <w:r w:rsidRPr="003D6209">
        <w:rPr>
          <w:rFonts w:ascii="Times New Roman" w:eastAsia="Times New Roman" w:hAnsi="Times New Roman" w:cs="Times New Roman"/>
          <w:sz w:val="24"/>
          <w:szCs w:val="24"/>
        </w:rPr>
        <w:t xml:space="preserve"> derularea serviciului public de transport </w:t>
      </w:r>
      <w:r w:rsidR="00525B2D">
        <w:rPr>
          <w:rFonts w:ascii="Times New Roman" w:eastAsia="Times New Roman" w:hAnsi="Times New Roman" w:cs="Times New Roman"/>
          <w:sz w:val="24"/>
          <w:szCs w:val="24"/>
        </w:rPr>
        <w:t>Județean</w:t>
      </w:r>
      <w:r w:rsidRPr="003D6209">
        <w:rPr>
          <w:rFonts w:ascii="Times New Roman" w:eastAsia="Times New Roman" w:hAnsi="Times New Roman" w:cs="Times New Roman"/>
          <w:sz w:val="24"/>
          <w:szCs w:val="24"/>
        </w:rPr>
        <w:t xml:space="preserve"> de persoane prin curse regulate pe cele 28 trasee atribuite. </w:t>
      </w:r>
    </w:p>
    <w:p w14:paraId="003FCCF5" w14:textId="77777777" w:rsidR="003D6209" w:rsidRPr="003D6209" w:rsidRDefault="003D6209" w:rsidP="00D36211">
      <w:pPr>
        <w:spacing w:after="0" w:line="240" w:lineRule="auto"/>
        <w:ind w:firstLine="708"/>
        <w:jc w:val="both"/>
        <w:textAlignment w:val="baseline"/>
        <w:rPr>
          <w:rFonts w:ascii="Times New Roman" w:eastAsia="Times New Roman" w:hAnsi="Times New Roman" w:cs="Times New Roman"/>
          <w:color w:val="000000"/>
          <w:sz w:val="24"/>
          <w:szCs w:val="24"/>
          <w:lang w:val="ro-RO"/>
        </w:rPr>
      </w:pPr>
      <w:r w:rsidRPr="003D6209">
        <w:rPr>
          <w:rFonts w:ascii="Times New Roman" w:eastAsia="Times New Roman" w:hAnsi="Times New Roman" w:cs="Times New Roman"/>
          <w:color w:val="000000"/>
          <w:sz w:val="24"/>
          <w:szCs w:val="24"/>
          <w:lang w:val="ro-RO"/>
        </w:rPr>
        <w:t>La a doua procedura de atribuire, au fost supuse atribuirii restul de 16 loturi cu 17 trasee.</w:t>
      </w:r>
    </w:p>
    <w:p w14:paraId="2AA6794B" w14:textId="77777777" w:rsidR="003D6209" w:rsidRPr="003D6209" w:rsidRDefault="003D6209" w:rsidP="00D36211">
      <w:pPr>
        <w:spacing w:after="0" w:line="240" w:lineRule="auto"/>
        <w:ind w:firstLine="708"/>
        <w:jc w:val="both"/>
        <w:textAlignment w:val="baseline"/>
        <w:rPr>
          <w:rFonts w:ascii="Times New Roman" w:eastAsia="Times New Roman" w:hAnsi="Times New Roman" w:cs="Times New Roman"/>
          <w:color w:val="000000"/>
          <w:sz w:val="24"/>
          <w:szCs w:val="24"/>
          <w:lang w:val="ro-RO"/>
        </w:rPr>
      </w:pPr>
      <w:r w:rsidRPr="003D6209">
        <w:rPr>
          <w:rFonts w:ascii="Times New Roman" w:eastAsia="Times New Roman" w:hAnsi="Times New Roman" w:cs="Times New Roman"/>
          <w:color w:val="000000"/>
          <w:sz w:val="24"/>
          <w:szCs w:val="24"/>
          <w:lang w:val="ro-RO"/>
        </w:rPr>
        <w:t>Au fost depuse oferte pe 12 loturi.</w:t>
      </w:r>
    </w:p>
    <w:p w14:paraId="4F88051E" w14:textId="77777777" w:rsidR="003D6209" w:rsidRPr="003D6209" w:rsidRDefault="003D6209" w:rsidP="00D36211">
      <w:pPr>
        <w:spacing w:after="0" w:line="240" w:lineRule="auto"/>
        <w:ind w:firstLine="708"/>
        <w:jc w:val="both"/>
        <w:textAlignment w:val="baseline"/>
        <w:rPr>
          <w:rFonts w:ascii="Times New Roman" w:eastAsia="Times New Roman" w:hAnsi="Times New Roman" w:cs="Times New Roman"/>
          <w:sz w:val="24"/>
          <w:szCs w:val="24"/>
        </w:rPr>
      </w:pPr>
      <w:r w:rsidRPr="003D6209">
        <w:rPr>
          <w:rFonts w:ascii="Times New Roman" w:eastAsia="Times New Roman" w:hAnsi="Times New Roman" w:cs="Times New Roman"/>
          <w:color w:val="000000"/>
          <w:sz w:val="24"/>
          <w:szCs w:val="24"/>
          <w:lang w:val="ro-RO"/>
        </w:rPr>
        <w:t>In urma incheierii celei de a doua proceduri de atribuire</w:t>
      </w:r>
      <w:r w:rsidRPr="003D6209">
        <w:rPr>
          <w:rFonts w:ascii="Times New Roman" w:eastAsia="Times New Roman" w:hAnsi="Times New Roman" w:cs="Times New Roman"/>
          <w:sz w:val="24"/>
          <w:szCs w:val="24"/>
        </w:rPr>
        <w:t xml:space="preserve">, s-au atribuit un numar de 7 loturi cu 7 trasee.   </w:t>
      </w:r>
    </w:p>
    <w:p w14:paraId="30393414" w14:textId="0F3346AD" w:rsidR="003D6209" w:rsidRPr="003D6209" w:rsidRDefault="003D6209" w:rsidP="00D36211">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3D6209">
        <w:rPr>
          <w:rFonts w:ascii="Times New Roman" w:eastAsia="Times New Roman" w:hAnsi="Times New Roman" w:cs="Times New Roman"/>
          <w:sz w:val="24"/>
          <w:szCs w:val="24"/>
        </w:rPr>
        <w:t xml:space="preserve">Pentru loturile atribuite au fost </w:t>
      </w:r>
      <w:r w:rsidR="00525B2D">
        <w:rPr>
          <w:rFonts w:ascii="Times New Roman" w:eastAsia="Times New Roman" w:hAnsi="Times New Roman" w:cs="Times New Roman"/>
          <w:sz w:val="24"/>
          <w:szCs w:val="24"/>
        </w:rPr>
        <w:t>încheiat</w:t>
      </w:r>
      <w:r w:rsidRPr="003D6209">
        <w:rPr>
          <w:rFonts w:ascii="Times New Roman" w:eastAsia="Times New Roman" w:hAnsi="Times New Roman" w:cs="Times New Roman"/>
          <w:sz w:val="24"/>
          <w:szCs w:val="24"/>
        </w:rPr>
        <w:t>e</w:t>
      </w:r>
      <w:r w:rsidR="00525B2D">
        <w:rPr>
          <w:rFonts w:ascii="Times New Roman" w:eastAsia="Times New Roman" w:hAnsi="Times New Roman" w:cs="Times New Roman"/>
          <w:sz w:val="24"/>
          <w:szCs w:val="24"/>
        </w:rPr>
        <w:t xml:space="preserve"> în </w:t>
      </w:r>
      <w:r w:rsidRPr="003D6209">
        <w:rPr>
          <w:rFonts w:ascii="Times New Roman" w:eastAsia="Times New Roman" w:hAnsi="Times New Roman" w:cs="Times New Roman"/>
          <w:sz w:val="24"/>
          <w:szCs w:val="24"/>
        </w:rPr>
        <w:t xml:space="preserve">data de 22.09.2023, 7 Contracte de delegare a gestiunii serviciului public de transport </w:t>
      </w:r>
      <w:r w:rsidR="00525B2D">
        <w:rPr>
          <w:rFonts w:ascii="Times New Roman" w:eastAsia="Times New Roman" w:hAnsi="Times New Roman" w:cs="Times New Roman"/>
          <w:sz w:val="24"/>
          <w:szCs w:val="24"/>
        </w:rPr>
        <w:t>Județean</w:t>
      </w:r>
      <w:r w:rsidRPr="003D6209">
        <w:rPr>
          <w:rFonts w:ascii="Times New Roman" w:eastAsia="Times New Roman" w:hAnsi="Times New Roman" w:cs="Times New Roman"/>
          <w:sz w:val="24"/>
          <w:szCs w:val="24"/>
        </w:rPr>
        <w:t xml:space="preserve"> de persoane prin curse regulate</w:t>
      </w:r>
      <w:r w:rsidR="00525B2D">
        <w:rPr>
          <w:rFonts w:ascii="Times New Roman" w:eastAsia="Times New Roman" w:hAnsi="Times New Roman" w:cs="Times New Roman"/>
          <w:sz w:val="24"/>
          <w:szCs w:val="24"/>
        </w:rPr>
        <w:t xml:space="preserve"> în </w:t>
      </w:r>
      <w:r w:rsidRPr="003D6209">
        <w:rPr>
          <w:rFonts w:ascii="Times New Roman" w:eastAsia="Times New Roman" w:hAnsi="Times New Roman" w:cs="Times New Roman"/>
          <w:sz w:val="24"/>
          <w:szCs w:val="24"/>
        </w:rPr>
        <w:t xml:space="preserve">aria teritorială de competenţă a Unitatii Administrativ-Teritoriale Judetul </w:t>
      </w:r>
      <w:r w:rsidR="00525B2D">
        <w:rPr>
          <w:rFonts w:ascii="Times New Roman" w:eastAsia="Times New Roman" w:hAnsi="Times New Roman" w:cs="Times New Roman"/>
          <w:sz w:val="24"/>
          <w:szCs w:val="24"/>
        </w:rPr>
        <w:t>Brăila</w:t>
      </w:r>
      <w:r w:rsidRPr="003D6209">
        <w:rPr>
          <w:rFonts w:ascii="Times New Roman" w:eastAsia="Times New Roman" w:hAnsi="Times New Roman" w:cs="Times New Roman"/>
          <w:sz w:val="24"/>
          <w:szCs w:val="24"/>
        </w:rPr>
        <w:t xml:space="preserve"> cu 3 operatori de transport rutier. </w:t>
      </w:r>
    </w:p>
    <w:p w14:paraId="1D8FB77D" w14:textId="077E3C48" w:rsidR="003D6209" w:rsidRPr="003D6209" w:rsidRDefault="003D6209" w:rsidP="00D36211">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3D6209">
        <w:rPr>
          <w:rFonts w:ascii="Times New Roman" w:eastAsia="Times New Roman" w:hAnsi="Times New Roman" w:cs="Times New Roman"/>
          <w:sz w:val="24"/>
          <w:szCs w:val="24"/>
        </w:rPr>
        <w:t xml:space="preserve">La data de 22.12.2023  a </w:t>
      </w:r>
      <w:r w:rsidR="004C2361">
        <w:rPr>
          <w:rFonts w:ascii="Times New Roman" w:eastAsia="Times New Roman" w:hAnsi="Times New Roman" w:cs="Times New Roman"/>
          <w:sz w:val="24"/>
          <w:szCs w:val="24"/>
        </w:rPr>
        <w:t>început</w:t>
      </w:r>
      <w:r w:rsidRPr="003D6209">
        <w:rPr>
          <w:rFonts w:ascii="Times New Roman" w:eastAsia="Times New Roman" w:hAnsi="Times New Roman" w:cs="Times New Roman"/>
          <w:sz w:val="24"/>
          <w:szCs w:val="24"/>
        </w:rPr>
        <w:t xml:space="preserve">  prestarea serviciului public de transport </w:t>
      </w:r>
      <w:r w:rsidR="00525B2D">
        <w:rPr>
          <w:rFonts w:ascii="Times New Roman" w:eastAsia="Times New Roman" w:hAnsi="Times New Roman" w:cs="Times New Roman"/>
          <w:sz w:val="24"/>
          <w:szCs w:val="24"/>
        </w:rPr>
        <w:t>Județean</w:t>
      </w:r>
      <w:r w:rsidRPr="003D6209">
        <w:rPr>
          <w:rFonts w:ascii="Times New Roman" w:eastAsia="Times New Roman" w:hAnsi="Times New Roman" w:cs="Times New Roman"/>
          <w:sz w:val="24"/>
          <w:szCs w:val="24"/>
        </w:rPr>
        <w:t xml:space="preserve"> de persoane prin curse regulate pe cele 7 trasee atribuite. </w:t>
      </w:r>
    </w:p>
    <w:p w14:paraId="2D7EF02E" w14:textId="77777777" w:rsidR="003D6209" w:rsidRPr="003D6209" w:rsidRDefault="003D6209" w:rsidP="00D36211">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3D6209">
        <w:rPr>
          <w:rFonts w:ascii="Times New Roman" w:eastAsia="Times New Roman" w:hAnsi="Times New Roman" w:cs="Times New Roman"/>
          <w:sz w:val="24"/>
          <w:szCs w:val="24"/>
        </w:rPr>
        <w:t>Din totalul de 42 loturi cu 45 trasee, sunt atribuite 33 loturi cu 35 trasee.</w:t>
      </w:r>
    </w:p>
    <w:p w14:paraId="79D0F045" w14:textId="00C7141A" w:rsidR="003D6209" w:rsidRPr="003D6209" w:rsidRDefault="003D6209" w:rsidP="00D36211">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3D6209">
        <w:rPr>
          <w:rFonts w:ascii="Times New Roman" w:eastAsia="Times New Roman" w:hAnsi="Times New Roman" w:cs="Times New Roman"/>
          <w:sz w:val="24"/>
          <w:szCs w:val="24"/>
        </w:rPr>
        <w:t>Pe langa aceste 35 trasee, pentru asigurarea transportului cetatenilor judetului, alte 2 trasee au fost atribuite direct, ca masura de urgenta, de</w:t>
      </w:r>
      <w:r w:rsidR="00525B2D">
        <w:rPr>
          <w:rFonts w:ascii="Times New Roman" w:eastAsia="Times New Roman" w:hAnsi="Times New Roman" w:cs="Times New Roman"/>
          <w:sz w:val="24"/>
          <w:szCs w:val="24"/>
        </w:rPr>
        <w:t xml:space="preserve"> către </w:t>
      </w:r>
      <w:r w:rsidRPr="003D6209">
        <w:rPr>
          <w:rFonts w:ascii="Times New Roman" w:eastAsia="Times New Roman" w:hAnsi="Times New Roman" w:cs="Times New Roman"/>
          <w:sz w:val="24"/>
          <w:szCs w:val="24"/>
        </w:rPr>
        <w:t xml:space="preserve">Consiliul </w:t>
      </w:r>
      <w:r w:rsidR="00525B2D">
        <w:rPr>
          <w:rFonts w:ascii="Times New Roman" w:eastAsia="Times New Roman" w:hAnsi="Times New Roman" w:cs="Times New Roman"/>
          <w:sz w:val="24"/>
          <w:szCs w:val="24"/>
        </w:rPr>
        <w:t>Județean</w:t>
      </w:r>
      <w:r w:rsidRPr="003D6209">
        <w:rPr>
          <w:rFonts w:ascii="Times New Roman" w:eastAsia="Times New Roman" w:hAnsi="Times New Roman" w:cs="Times New Roman"/>
          <w:sz w:val="24"/>
          <w:szCs w:val="24"/>
        </w:rPr>
        <w:t xml:space="preserve"> </w:t>
      </w:r>
      <w:r w:rsidR="00525B2D">
        <w:rPr>
          <w:rFonts w:ascii="Times New Roman" w:eastAsia="Times New Roman" w:hAnsi="Times New Roman" w:cs="Times New Roman"/>
          <w:sz w:val="24"/>
          <w:szCs w:val="24"/>
        </w:rPr>
        <w:t>Brăila</w:t>
      </w:r>
      <w:r w:rsidRPr="003D6209">
        <w:rPr>
          <w:rFonts w:ascii="Times New Roman" w:eastAsia="Times New Roman" w:hAnsi="Times New Roman" w:cs="Times New Roman"/>
          <w:sz w:val="24"/>
          <w:szCs w:val="24"/>
        </w:rPr>
        <w:t>. Pentru toate cele 37 trasee  au fost atribuite</w:t>
      </w:r>
      <w:r w:rsidR="00525B2D">
        <w:rPr>
          <w:rFonts w:ascii="Times New Roman" w:eastAsia="Times New Roman" w:hAnsi="Times New Roman" w:cs="Times New Roman"/>
          <w:sz w:val="24"/>
          <w:szCs w:val="24"/>
        </w:rPr>
        <w:t xml:space="preserve"> și </w:t>
      </w:r>
      <w:r w:rsidRPr="003D6209">
        <w:rPr>
          <w:rFonts w:ascii="Times New Roman" w:eastAsia="Times New Roman" w:hAnsi="Times New Roman" w:cs="Times New Roman"/>
          <w:sz w:val="24"/>
          <w:szCs w:val="24"/>
        </w:rPr>
        <w:t>eliberate de</w:t>
      </w:r>
      <w:r w:rsidR="00525B2D">
        <w:rPr>
          <w:rFonts w:ascii="Times New Roman" w:eastAsia="Times New Roman" w:hAnsi="Times New Roman" w:cs="Times New Roman"/>
          <w:sz w:val="24"/>
          <w:szCs w:val="24"/>
        </w:rPr>
        <w:t xml:space="preserve"> către </w:t>
      </w:r>
      <w:r w:rsidRPr="003D6209">
        <w:rPr>
          <w:rFonts w:ascii="Times New Roman" w:eastAsia="Times New Roman" w:hAnsi="Times New Roman" w:cs="Times New Roman"/>
          <w:sz w:val="24"/>
          <w:szCs w:val="24"/>
        </w:rPr>
        <w:t xml:space="preserve">Consiliul </w:t>
      </w:r>
      <w:r w:rsidR="00525B2D">
        <w:rPr>
          <w:rFonts w:ascii="Times New Roman" w:eastAsia="Times New Roman" w:hAnsi="Times New Roman" w:cs="Times New Roman"/>
          <w:sz w:val="24"/>
          <w:szCs w:val="24"/>
        </w:rPr>
        <w:t>Județean</w:t>
      </w:r>
      <w:r w:rsidRPr="003D6209">
        <w:rPr>
          <w:rFonts w:ascii="Times New Roman" w:eastAsia="Times New Roman" w:hAnsi="Times New Roman" w:cs="Times New Roman"/>
          <w:sz w:val="24"/>
          <w:szCs w:val="24"/>
        </w:rPr>
        <w:t xml:space="preserve"> </w:t>
      </w:r>
      <w:r w:rsidR="00525B2D">
        <w:rPr>
          <w:rFonts w:ascii="Times New Roman" w:eastAsia="Times New Roman" w:hAnsi="Times New Roman" w:cs="Times New Roman"/>
          <w:sz w:val="24"/>
          <w:szCs w:val="24"/>
        </w:rPr>
        <w:t>Brăila</w:t>
      </w:r>
      <w:r w:rsidRPr="003D6209">
        <w:rPr>
          <w:rFonts w:ascii="Times New Roman" w:eastAsia="Times New Roman" w:hAnsi="Times New Roman" w:cs="Times New Roman"/>
          <w:sz w:val="24"/>
          <w:szCs w:val="24"/>
        </w:rPr>
        <w:t>, licente de traseu,</w:t>
      </w:r>
      <w:r w:rsidR="00525B2D">
        <w:rPr>
          <w:rFonts w:ascii="Times New Roman" w:eastAsia="Times New Roman" w:hAnsi="Times New Roman" w:cs="Times New Roman"/>
          <w:sz w:val="24"/>
          <w:szCs w:val="24"/>
        </w:rPr>
        <w:t xml:space="preserve"> în </w:t>
      </w:r>
      <w:r w:rsidRPr="003D6209">
        <w:rPr>
          <w:rFonts w:ascii="Times New Roman" w:eastAsia="Times New Roman" w:hAnsi="Times New Roman" w:cs="Times New Roman"/>
          <w:sz w:val="24"/>
          <w:szCs w:val="24"/>
        </w:rPr>
        <w:t xml:space="preserve">baza carora se desfasoara serviciul de transport public prin curse regulate la nivelul judetului </w:t>
      </w:r>
      <w:r w:rsidR="00525B2D">
        <w:rPr>
          <w:rFonts w:ascii="Times New Roman" w:eastAsia="Times New Roman" w:hAnsi="Times New Roman" w:cs="Times New Roman"/>
          <w:sz w:val="24"/>
          <w:szCs w:val="24"/>
        </w:rPr>
        <w:t>Brăila</w:t>
      </w:r>
      <w:r w:rsidRPr="003D6209">
        <w:rPr>
          <w:rFonts w:ascii="Times New Roman" w:eastAsia="Times New Roman" w:hAnsi="Times New Roman" w:cs="Times New Roman"/>
          <w:sz w:val="24"/>
          <w:szCs w:val="24"/>
        </w:rPr>
        <w:t xml:space="preserve">. </w:t>
      </w:r>
    </w:p>
    <w:p w14:paraId="5F9E85EB" w14:textId="77777777" w:rsidR="003D6209" w:rsidRDefault="003D6209" w:rsidP="00D36211">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3D6209">
        <w:rPr>
          <w:rFonts w:ascii="Times New Roman" w:eastAsia="Times New Roman" w:hAnsi="Times New Roman" w:cs="Times New Roman"/>
          <w:sz w:val="24"/>
          <w:szCs w:val="24"/>
        </w:rPr>
        <w:t>Pentru restul de 9 loturi neatribuite, urmeaza sa se reia procedura de atribuire.</w:t>
      </w:r>
    </w:p>
    <w:p w14:paraId="60910D08" w14:textId="77777777" w:rsidR="003D6209" w:rsidRDefault="003D6209" w:rsidP="00D36211">
      <w:pPr>
        <w:autoSpaceDE w:val="0"/>
        <w:autoSpaceDN w:val="0"/>
        <w:adjustRightInd w:val="0"/>
        <w:spacing w:after="0" w:line="240" w:lineRule="auto"/>
        <w:ind w:firstLine="708"/>
        <w:jc w:val="both"/>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410"/>
        <w:gridCol w:w="1276"/>
        <w:gridCol w:w="1559"/>
        <w:gridCol w:w="1843"/>
      </w:tblGrid>
      <w:tr w:rsidR="003D6209" w:rsidRPr="003D6209" w14:paraId="74A6FB02" w14:textId="77777777" w:rsidTr="00697FE5">
        <w:trPr>
          <w:trHeight w:val="260"/>
        </w:trPr>
        <w:tc>
          <w:tcPr>
            <w:tcW w:w="10031" w:type="dxa"/>
            <w:gridSpan w:val="5"/>
            <w:vAlign w:val="center"/>
          </w:tcPr>
          <w:p w14:paraId="1BB7C901"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b/>
                <w:sz w:val="24"/>
                <w:szCs w:val="24"/>
              </w:rPr>
            </w:pPr>
            <w:r w:rsidRPr="003D6209">
              <w:rPr>
                <w:rFonts w:ascii="Times New Roman" w:eastAsia="Times New Roman" w:hAnsi="Times New Roman" w:cs="Times New Roman"/>
                <w:b/>
              </w:rPr>
              <w:lastRenderedPageBreak/>
              <w:t>Indicatori de performanta pentru anul 2023</w:t>
            </w:r>
          </w:p>
        </w:tc>
      </w:tr>
      <w:tr w:rsidR="003D6209" w:rsidRPr="003D6209" w14:paraId="129C640F" w14:textId="77777777" w:rsidTr="00697FE5">
        <w:trPr>
          <w:trHeight w:val="773"/>
        </w:trPr>
        <w:tc>
          <w:tcPr>
            <w:tcW w:w="2943" w:type="dxa"/>
            <w:vAlign w:val="center"/>
          </w:tcPr>
          <w:p w14:paraId="44F87F27"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b/>
                <w:sz w:val="18"/>
                <w:szCs w:val="18"/>
              </w:rPr>
            </w:pPr>
            <w:r w:rsidRPr="003D6209">
              <w:rPr>
                <w:rFonts w:ascii="Times New Roman" w:eastAsia="Times New Roman" w:hAnsi="Times New Roman" w:cs="Times New Roman"/>
                <w:b/>
                <w:sz w:val="18"/>
                <w:szCs w:val="18"/>
              </w:rPr>
              <w:t>Denumire</w:t>
            </w:r>
          </w:p>
        </w:tc>
        <w:tc>
          <w:tcPr>
            <w:tcW w:w="2410" w:type="dxa"/>
            <w:vAlign w:val="center"/>
          </w:tcPr>
          <w:p w14:paraId="0C32C5BA"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b/>
                <w:sz w:val="18"/>
                <w:szCs w:val="18"/>
              </w:rPr>
            </w:pPr>
            <w:r w:rsidRPr="003D6209">
              <w:rPr>
                <w:rFonts w:ascii="Times New Roman" w:eastAsia="Times New Roman" w:hAnsi="Times New Roman" w:cs="Times New Roman"/>
                <w:b/>
                <w:sz w:val="18"/>
                <w:szCs w:val="18"/>
              </w:rPr>
              <w:t>Formula</w:t>
            </w:r>
          </w:p>
        </w:tc>
        <w:tc>
          <w:tcPr>
            <w:tcW w:w="1276" w:type="dxa"/>
            <w:vAlign w:val="center"/>
          </w:tcPr>
          <w:p w14:paraId="12D819C9"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b/>
                <w:sz w:val="18"/>
                <w:szCs w:val="18"/>
              </w:rPr>
            </w:pPr>
            <w:r w:rsidRPr="003D6209">
              <w:rPr>
                <w:rFonts w:ascii="Times New Roman" w:eastAsia="Times New Roman" w:hAnsi="Times New Roman" w:cs="Times New Roman"/>
                <w:b/>
                <w:sz w:val="18"/>
                <w:szCs w:val="18"/>
              </w:rPr>
              <w:t>Valoare propusa</w:t>
            </w:r>
          </w:p>
        </w:tc>
        <w:tc>
          <w:tcPr>
            <w:tcW w:w="1559" w:type="dxa"/>
            <w:vAlign w:val="center"/>
          </w:tcPr>
          <w:p w14:paraId="0761E3C1"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b/>
                <w:sz w:val="18"/>
                <w:szCs w:val="18"/>
              </w:rPr>
            </w:pPr>
            <w:r w:rsidRPr="003D6209">
              <w:rPr>
                <w:rFonts w:ascii="Times New Roman" w:eastAsia="Times New Roman" w:hAnsi="Times New Roman" w:cs="Times New Roman"/>
                <w:b/>
                <w:sz w:val="18"/>
                <w:szCs w:val="18"/>
              </w:rPr>
              <w:t>Valoare realizata</w:t>
            </w:r>
          </w:p>
        </w:tc>
        <w:tc>
          <w:tcPr>
            <w:tcW w:w="1843" w:type="dxa"/>
            <w:vAlign w:val="center"/>
          </w:tcPr>
          <w:p w14:paraId="516B0B46"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b/>
                <w:sz w:val="18"/>
                <w:szCs w:val="18"/>
              </w:rPr>
            </w:pPr>
            <w:r w:rsidRPr="003D6209">
              <w:rPr>
                <w:rFonts w:ascii="Times New Roman" w:eastAsia="Times New Roman" w:hAnsi="Times New Roman" w:cs="Times New Roman"/>
                <w:b/>
                <w:sz w:val="18"/>
                <w:szCs w:val="18"/>
              </w:rPr>
              <w:t>Grad de realizare (col.4/col.3)x100</w:t>
            </w:r>
          </w:p>
        </w:tc>
      </w:tr>
      <w:tr w:rsidR="003D6209" w:rsidRPr="003D6209" w14:paraId="47F2A167" w14:textId="77777777" w:rsidTr="00697FE5">
        <w:trPr>
          <w:trHeight w:val="323"/>
        </w:trPr>
        <w:tc>
          <w:tcPr>
            <w:tcW w:w="2943" w:type="dxa"/>
            <w:vAlign w:val="center"/>
          </w:tcPr>
          <w:p w14:paraId="14B74EF2" w14:textId="77777777" w:rsidR="003D6209" w:rsidRPr="003D6209" w:rsidRDefault="003D6209" w:rsidP="00D36211">
            <w:pPr>
              <w:spacing w:after="0" w:line="240" w:lineRule="auto"/>
              <w:jc w:val="center"/>
              <w:rPr>
                <w:rFonts w:ascii="Times New Roman" w:eastAsia="Times New Roman" w:hAnsi="Times New Roman" w:cs="Times New Roman"/>
                <w:sz w:val="18"/>
                <w:szCs w:val="18"/>
              </w:rPr>
            </w:pPr>
            <w:r w:rsidRPr="003D6209">
              <w:rPr>
                <w:rFonts w:ascii="Times New Roman" w:eastAsia="Times New Roman" w:hAnsi="Times New Roman" w:cs="Times New Roman"/>
                <w:sz w:val="18"/>
                <w:szCs w:val="18"/>
              </w:rPr>
              <w:t>1</w:t>
            </w:r>
          </w:p>
        </w:tc>
        <w:tc>
          <w:tcPr>
            <w:tcW w:w="2410" w:type="dxa"/>
            <w:vAlign w:val="center"/>
          </w:tcPr>
          <w:p w14:paraId="575C55EE"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bCs/>
                <w:sz w:val="18"/>
                <w:szCs w:val="18"/>
              </w:rPr>
            </w:pPr>
            <w:r w:rsidRPr="003D6209">
              <w:rPr>
                <w:rFonts w:ascii="Times New Roman" w:eastAsia="Times New Roman" w:hAnsi="Times New Roman" w:cs="Times New Roman"/>
                <w:bCs/>
                <w:sz w:val="18"/>
                <w:szCs w:val="18"/>
              </w:rPr>
              <w:t>2</w:t>
            </w:r>
          </w:p>
        </w:tc>
        <w:tc>
          <w:tcPr>
            <w:tcW w:w="1276" w:type="dxa"/>
            <w:vAlign w:val="center"/>
          </w:tcPr>
          <w:p w14:paraId="0C597843"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3</w:t>
            </w:r>
          </w:p>
        </w:tc>
        <w:tc>
          <w:tcPr>
            <w:tcW w:w="1559" w:type="dxa"/>
            <w:vAlign w:val="center"/>
          </w:tcPr>
          <w:p w14:paraId="5F674BEC"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4</w:t>
            </w:r>
          </w:p>
        </w:tc>
        <w:tc>
          <w:tcPr>
            <w:tcW w:w="1843" w:type="dxa"/>
            <w:vAlign w:val="center"/>
          </w:tcPr>
          <w:p w14:paraId="18D895AC"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5</w:t>
            </w:r>
          </w:p>
        </w:tc>
      </w:tr>
      <w:tr w:rsidR="003D6209" w:rsidRPr="003D6209" w14:paraId="36ECE4F9" w14:textId="77777777" w:rsidTr="00697FE5">
        <w:trPr>
          <w:trHeight w:val="842"/>
        </w:trPr>
        <w:tc>
          <w:tcPr>
            <w:tcW w:w="2943" w:type="dxa"/>
          </w:tcPr>
          <w:p w14:paraId="4226D5EB" w14:textId="0CC06651" w:rsidR="003D6209" w:rsidRPr="003D6209" w:rsidRDefault="003D6209" w:rsidP="00D36211">
            <w:pPr>
              <w:spacing w:after="0" w:line="240" w:lineRule="auto"/>
              <w:rPr>
                <w:rFonts w:ascii="Times New Roman" w:eastAsia="Times New Roman" w:hAnsi="Times New Roman" w:cs="Times New Roman"/>
                <w:sz w:val="18"/>
                <w:szCs w:val="18"/>
              </w:rPr>
            </w:pPr>
            <w:r w:rsidRPr="003D6209">
              <w:rPr>
                <w:rFonts w:ascii="Times New Roman" w:eastAsia="Times New Roman" w:hAnsi="Times New Roman" w:cs="Times New Roman"/>
                <w:sz w:val="18"/>
                <w:szCs w:val="18"/>
              </w:rPr>
              <w:t xml:space="preserve">1. Gradul de acoperire a  teritoriului </w:t>
            </w:r>
            <w:r w:rsidR="00525B2D">
              <w:rPr>
                <w:rFonts w:ascii="Times New Roman" w:eastAsia="Times New Roman" w:hAnsi="Times New Roman" w:cs="Times New Roman"/>
                <w:sz w:val="18"/>
                <w:szCs w:val="18"/>
              </w:rPr>
              <w:t>Județean</w:t>
            </w:r>
            <w:r w:rsidRPr="003D6209">
              <w:rPr>
                <w:rFonts w:ascii="Times New Roman" w:eastAsia="Times New Roman" w:hAnsi="Times New Roman" w:cs="Times New Roman"/>
                <w:sz w:val="18"/>
                <w:szCs w:val="18"/>
              </w:rPr>
              <w:t xml:space="preserve"> cu trasee cuprinse în Programul de transport </w:t>
            </w:r>
            <w:r w:rsidR="00525B2D">
              <w:rPr>
                <w:rFonts w:ascii="Times New Roman" w:eastAsia="Times New Roman" w:hAnsi="Times New Roman" w:cs="Times New Roman"/>
                <w:sz w:val="18"/>
                <w:szCs w:val="18"/>
              </w:rPr>
              <w:t>Județean</w:t>
            </w:r>
            <w:r w:rsidRPr="003D6209">
              <w:rPr>
                <w:rFonts w:ascii="Times New Roman" w:eastAsia="Times New Roman" w:hAnsi="Times New Roman" w:cs="Times New Roman"/>
                <w:sz w:val="18"/>
                <w:szCs w:val="18"/>
              </w:rPr>
              <w:t xml:space="preserve"> de persoane prin curse regulate</w:t>
            </w:r>
          </w:p>
        </w:tc>
        <w:tc>
          <w:tcPr>
            <w:tcW w:w="2410" w:type="dxa"/>
            <w:vAlign w:val="center"/>
          </w:tcPr>
          <w:p w14:paraId="66E9689E" w14:textId="77777777" w:rsidR="003D6209" w:rsidRPr="003D6209" w:rsidRDefault="003D6209" w:rsidP="00D36211">
            <w:pPr>
              <w:tabs>
                <w:tab w:val="left" w:pos="-567"/>
              </w:tabs>
              <w:spacing w:after="0" w:line="240" w:lineRule="auto"/>
              <w:rPr>
                <w:rFonts w:ascii="Times New Roman" w:eastAsia="Times New Roman" w:hAnsi="Times New Roman" w:cs="Times New Roman"/>
                <w:bCs/>
                <w:sz w:val="18"/>
                <w:szCs w:val="18"/>
              </w:rPr>
            </w:pPr>
            <w:r w:rsidRPr="003D6209">
              <w:rPr>
                <w:rFonts w:ascii="Times New Roman" w:eastAsia="Times New Roman" w:hAnsi="Times New Roman" w:cs="Times New Roman"/>
                <w:bCs/>
                <w:sz w:val="18"/>
                <w:szCs w:val="18"/>
              </w:rPr>
              <w:t xml:space="preserve">nr.localitati tranzitate de trasee judetene/ </w:t>
            </w:r>
          </w:p>
          <w:p w14:paraId="235F63D8" w14:textId="77777777" w:rsidR="003D6209" w:rsidRPr="003D6209" w:rsidRDefault="003D6209" w:rsidP="00D36211">
            <w:pPr>
              <w:tabs>
                <w:tab w:val="left" w:pos="-567"/>
              </w:tabs>
              <w:spacing w:after="0" w:line="240" w:lineRule="auto"/>
              <w:rPr>
                <w:rFonts w:ascii="Times New Roman" w:eastAsia="Times New Roman" w:hAnsi="Times New Roman" w:cs="Times New Roman"/>
                <w:sz w:val="18"/>
                <w:szCs w:val="18"/>
              </w:rPr>
            </w:pPr>
            <w:r w:rsidRPr="003D6209">
              <w:rPr>
                <w:rFonts w:ascii="Times New Roman" w:eastAsia="Times New Roman" w:hAnsi="Times New Roman" w:cs="Times New Roman"/>
                <w:bCs/>
                <w:sz w:val="18"/>
                <w:szCs w:val="18"/>
              </w:rPr>
              <w:t>nr. localitati existente</w:t>
            </w:r>
          </w:p>
        </w:tc>
        <w:tc>
          <w:tcPr>
            <w:tcW w:w="1276" w:type="dxa"/>
            <w:vAlign w:val="center"/>
          </w:tcPr>
          <w:p w14:paraId="1D862545"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132</w:t>
            </w:r>
          </w:p>
        </w:tc>
        <w:tc>
          <w:tcPr>
            <w:tcW w:w="1559" w:type="dxa"/>
            <w:vAlign w:val="center"/>
          </w:tcPr>
          <w:p w14:paraId="3E508CB3"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126</w:t>
            </w:r>
          </w:p>
        </w:tc>
        <w:tc>
          <w:tcPr>
            <w:tcW w:w="1843" w:type="dxa"/>
            <w:vAlign w:val="center"/>
          </w:tcPr>
          <w:p w14:paraId="3332978E"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95,45%</w:t>
            </w:r>
          </w:p>
        </w:tc>
      </w:tr>
      <w:tr w:rsidR="003D6209" w:rsidRPr="003D6209" w14:paraId="4D684D18" w14:textId="77777777" w:rsidTr="00697FE5">
        <w:trPr>
          <w:trHeight w:val="839"/>
        </w:trPr>
        <w:tc>
          <w:tcPr>
            <w:tcW w:w="2943" w:type="dxa"/>
          </w:tcPr>
          <w:p w14:paraId="3918FBC0" w14:textId="4D1A8F49" w:rsidR="003D6209" w:rsidRPr="003D6209" w:rsidRDefault="003D6209" w:rsidP="00D36211">
            <w:pPr>
              <w:spacing w:after="0" w:line="240" w:lineRule="auto"/>
              <w:rPr>
                <w:rFonts w:ascii="Times New Roman" w:eastAsia="Times New Roman" w:hAnsi="Times New Roman" w:cs="Times New Roman"/>
                <w:sz w:val="16"/>
                <w:szCs w:val="16"/>
              </w:rPr>
            </w:pPr>
            <w:r w:rsidRPr="003D6209">
              <w:rPr>
                <w:rFonts w:ascii="Times New Roman" w:eastAsia="Times New Roman" w:hAnsi="Times New Roman" w:cs="Times New Roman"/>
                <w:sz w:val="18"/>
                <w:szCs w:val="18"/>
              </w:rPr>
              <w:t>2.Procentul traseelor  atribuite din totalul traseelor cuprinse</w:t>
            </w:r>
            <w:r w:rsidR="00525B2D">
              <w:rPr>
                <w:rFonts w:ascii="Times New Roman" w:eastAsia="Times New Roman" w:hAnsi="Times New Roman" w:cs="Times New Roman"/>
                <w:sz w:val="18"/>
                <w:szCs w:val="18"/>
              </w:rPr>
              <w:t xml:space="preserve"> în </w:t>
            </w:r>
            <w:r w:rsidRPr="003D6209">
              <w:rPr>
                <w:rFonts w:ascii="Times New Roman" w:eastAsia="Times New Roman" w:hAnsi="Times New Roman" w:cs="Times New Roman"/>
                <w:sz w:val="18"/>
                <w:szCs w:val="18"/>
              </w:rPr>
              <w:t xml:space="preserve">programul de transport </w:t>
            </w:r>
            <w:r w:rsidR="00525B2D">
              <w:rPr>
                <w:rFonts w:ascii="Times New Roman" w:eastAsia="Times New Roman" w:hAnsi="Times New Roman" w:cs="Times New Roman"/>
                <w:sz w:val="18"/>
                <w:szCs w:val="18"/>
              </w:rPr>
              <w:t>Județean</w:t>
            </w:r>
            <w:r w:rsidRPr="003D6209">
              <w:rPr>
                <w:rFonts w:ascii="Times New Roman" w:eastAsia="Times New Roman" w:hAnsi="Times New Roman" w:cs="Times New Roman"/>
                <w:sz w:val="18"/>
                <w:szCs w:val="18"/>
              </w:rPr>
              <w:t xml:space="preserve"> de persoane prin servicii regulate</w:t>
            </w:r>
          </w:p>
        </w:tc>
        <w:tc>
          <w:tcPr>
            <w:tcW w:w="2410" w:type="dxa"/>
            <w:vAlign w:val="center"/>
          </w:tcPr>
          <w:p w14:paraId="0E7EBFAF" w14:textId="77777777" w:rsidR="003D6209" w:rsidRPr="003D6209" w:rsidRDefault="003D6209" w:rsidP="00D36211">
            <w:pPr>
              <w:tabs>
                <w:tab w:val="left" w:pos="-567"/>
              </w:tabs>
              <w:spacing w:after="0" w:line="240" w:lineRule="auto"/>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nr.trasee atribuite/</w:t>
            </w:r>
          </w:p>
          <w:p w14:paraId="2F8C4244" w14:textId="77777777" w:rsidR="003D6209" w:rsidRPr="003D6209" w:rsidRDefault="003D6209" w:rsidP="00D36211">
            <w:pPr>
              <w:tabs>
                <w:tab w:val="left" w:pos="-567"/>
              </w:tabs>
              <w:spacing w:after="0" w:line="240" w:lineRule="auto"/>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total trasee din Program</w:t>
            </w:r>
          </w:p>
        </w:tc>
        <w:tc>
          <w:tcPr>
            <w:tcW w:w="1276" w:type="dxa"/>
            <w:vAlign w:val="center"/>
          </w:tcPr>
          <w:p w14:paraId="32D6EC31"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45</w:t>
            </w:r>
          </w:p>
        </w:tc>
        <w:tc>
          <w:tcPr>
            <w:tcW w:w="1559" w:type="dxa"/>
            <w:vAlign w:val="center"/>
          </w:tcPr>
          <w:p w14:paraId="7A2FE432" w14:textId="77777777" w:rsidR="003D6209" w:rsidRPr="003D6209" w:rsidRDefault="003D6209" w:rsidP="00D36211">
            <w:pPr>
              <w:tabs>
                <w:tab w:val="left" w:pos="-567"/>
              </w:tabs>
              <w:spacing w:after="0" w:line="240" w:lineRule="auto"/>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37 trasee,din care :</w:t>
            </w:r>
          </w:p>
          <w:p w14:paraId="1A524E8C" w14:textId="77777777" w:rsidR="003D6209" w:rsidRPr="003D6209" w:rsidRDefault="003D6209" w:rsidP="00D36211">
            <w:pPr>
              <w:tabs>
                <w:tab w:val="left" w:pos="-567"/>
              </w:tabs>
              <w:spacing w:after="0" w:line="240" w:lineRule="auto"/>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-35 trasee atrib. Conf..L.99/2016</w:t>
            </w:r>
          </w:p>
          <w:p w14:paraId="629C186A" w14:textId="1196132C" w:rsidR="003D6209" w:rsidRPr="003D6209" w:rsidRDefault="003D6209" w:rsidP="00D36211">
            <w:pPr>
              <w:tabs>
                <w:tab w:val="left" w:pos="-567"/>
              </w:tabs>
              <w:spacing w:after="0" w:line="240" w:lineRule="auto"/>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 xml:space="preserve">-2 trasee atrib.direct de CJ </w:t>
            </w:r>
            <w:r w:rsidR="00525B2D">
              <w:rPr>
                <w:rFonts w:ascii="Times New Roman" w:eastAsia="Times New Roman" w:hAnsi="Times New Roman" w:cs="Times New Roman"/>
                <w:sz w:val="16"/>
                <w:szCs w:val="16"/>
              </w:rPr>
              <w:t>Brăila</w:t>
            </w:r>
          </w:p>
        </w:tc>
        <w:tc>
          <w:tcPr>
            <w:tcW w:w="1843" w:type="dxa"/>
            <w:vAlign w:val="center"/>
          </w:tcPr>
          <w:p w14:paraId="19618642"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82,22%</w:t>
            </w:r>
          </w:p>
        </w:tc>
      </w:tr>
      <w:tr w:rsidR="003D6209" w:rsidRPr="003D6209" w14:paraId="172B9215" w14:textId="77777777" w:rsidTr="00697FE5">
        <w:trPr>
          <w:trHeight w:val="696"/>
        </w:trPr>
        <w:tc>
          <w:tcPr>
            <w:tcW w:w="2943" w:type="dxa"/>
          </w:tcPr>
          <w:p w14:paraId="3562779F" w14:textId="5E17CC52" w:rsidR="003D6209" w:rsidRPr="003D6209" w:rsidRDefault="003D6209" w:rsidP="00D36211">
            <w:pPr>
              <w:spacing w:after="0" w:line="240" w:lineRule="auto"/>
              <w:rPr>
                <w:rFonts w:ascii="Times New Roman" w:eastAsia="Times New Roman" w:hAnsi="Times New Roman" w:cs="Times New Roman"/>
                <w:sz w:val="18"/>
                <w:szCs w:val="18"/>
              </w:rPr>
            </w:pPr>
            <w:r w:rsidRPr="003D6209">
              <w:rPr>
                <w:rFonts w:ascii="Times New Roman" w:eastAsia="Times New Roman" w:hAnsi="Times New Roman" w:cs="Times New Roman"/>
                <w:sz w:val="18"/>
                <w:szCs w:val="18"/>
              </w:rPr>
              <w:t>3.Procentul licenţelor de traseu la care s-a renuntat</w:t>
            </w:r>
            <w:r w:rsidR="00525B2D">
              <w:rPr>
                <w:rFonts w:ascii="Times New Roman" w:eastAsia="Times New Roman" w:hAnsi="Times New Roman" w:cs="Times New Roman"/>
                <w:sz w:val="18"/>
                <w:szCs w:val="18"/>
              </w:rPr>
              <w:t xml:space="preserve"> în </w:t>
            </w:r>
            <w:r w:rsidRPr="003D6209">
              <w:rPr>
                <w:rFonts w:ascii="Times New Roman" w:eastAsia="Times New Roman" w:hAnsi="Times New Roman" w:cs="Times New Roman"/>
                <w:sz w:val="18"/>
                <w:szCs w:val="18"/>
              </w:rPr>
              <w:t>anul raportarii, din totalul licenţelor acordate</w:t>
            </w:r>
          </w:p>
        </w:tc>
        <w:tc>
          <w:tcPr>
            <w:tcW w:w="2410" w:type="dxa"/>
            <w:vAlign w:val="center"/>
          </w:tcPr>
          <w:p w14:paraId="1D93E9CD" w14:textId="77777777" w:rsidR="003D6209" w:rsidRPr="003D6209" w:rsidRDefault="003D6209" w:rsidP="00D36211">
            <w:pPr>
              <w:tabs>
                <w:tab w:val="left" w:pos="-567"/>
              </w:tabs>
              <w:spacing w:after="0" w:line="240" w:lineRule="auto"/>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nr.licente renuntate/</w:t>
            </w:r>
          </w:p>
          <w:p w14:paraId="4E7D2B8C" w14:textId="77777777" w:rsidR="003D6209" w:rsidRPr="003D6209" w:rsidRDefault="003D6209" w:rsidP="00D36211">
            <w:pPr>
              <w:tabs>
                <w:tab w:val="left" w:pos="-567"/>
              </w:tabs>
              <w:spacing w:after="0" w:line="240" w:lineRule="auto"/>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nr.total licente acordate</w:t>
            </w:r>
          </w:p>
        </w:tc>
        <w:tc>
          <w:tcPr>
            <w:tcW w:w="1276" w:type="dxa"/>
            <w:vAlign w:val="center"/>
          </w:tcPr>
          <w:p w14:paraId="32FC7E0A"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37</w:t>
            </w:r>
          </w:p>
        </w:tc>
        <w:tc>
          <w:tcPr>
            <w:tcW w:w="1559" w:type="dxa"/>
            <w:vAlign w:val="center"/>
          </w:tcPr>
          <w:p w14:paraId="1B7C19DB"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0</w:t>
            </w:r>
          </w:p>
        </w:tc>
        <w:tc>
          <w:tcPr>
            <w:tcW w:w="1843" w:type="dxa"/>
            <w:vAlign w:val="center"/>
          </w:tcPr>
          <w:p w14:paraId="02F8A055"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0%</w:t>
            </w:r>
          </w:p>
        </w:tc>
      </w:tr>
      <w:tr w:rsidR="003D6209" w:rsidRPr="003D6209" w14:paraId="0A3AB6C1" w14:textId="77777777" w:rsidTr="00697FE5">
        <w:trPr>
          <w:trHeight w:val="692"/>
        </w:trPr>
        <w:tc>
          <w:tcPr>
            <w:tcW w:w="2943" w:type="dxa"/>
          </w:tcPr>
          <w:p w14:paraId="7D8FE1C1" w14:textId="596CBF7D" w:rsidR="003D6209" w:rsidRPr="003D6209" w:rsidRDefault="003D6209" w:rsidP="00D36211">
            <w:pPr>
              <w:tabs>
                <w:tab w:val="left" w:pos="348"/>
              </w:tabs>
              <w:spacing w:after="0" w:line="240" w:lineRule="auto"/>
              <w:rPr>
                <w:rFonts w:ascii="Times New Roman" w:eastAsia="Times New Roman" w:hAnsi="Times New Roman" w:cs="Times New Roman"/>
                <w:sz w:val="18"/>
                <w:szCs w:val="18"/>
              </w:rPr>
            </w:pPr>
            <w:r w:rsidRPr="003D6209">
              <w:rPr>
                <w:rFonts w:ascii="Times New Roman" w:eastAsia="Times New Roman" w:hAnsi="Times New Roman" w:cs="Times New Roman"/>
                <w:sz w:val="18"/>
                <w:szCs w:val="18"/>
              </w:rPr>
              <w:t>4.Procentul licenţelor de traseu retrase</w:t>
            </w:r>
            <w:r w:rsidR="00525B2D">
              <w:rPr>
                <w:rFonts w:ascii="Times New Roman" w:eastAsia="Times New Roman" w:hAnsi="Times New Roman" w:cs="Times New Roman"/>
                <w:sz w:val="18"/>
                <w:szCs w:val="18"/>
              </w:rPr>
              <w:t xml:space="preserve"> în </w:t>
            </w:r>
            <w:r w:rsidRPr="003D6209">
              <w:rPr>
                <w:rFonts w:ascii="Times New Roman" w:eastAsia="Times New Roman" w:hAnsi="Times New Roman" w:cs="Times New Roman"/>
                <w:sz w:val="18"/>
                <w:szCs w:val="18"/>
              </w:rPr>
              <w:t>anul raportarii, din totalul licenţelor acordate</w:t>
            </w:r>
          </w:p>
        </w:tc>
        <w:tc>
          <w:tcPr>
            <w:tcW w:w="2410" w:type="dxa"/>
            <w:vAlign w:val="center"/>
          </w:tcPr>
          <w:p w14:paraId="13D4ADD0" w14:textId="77777777" w:rsidR="003D6209" w:rsidRPr="003D6209" w:rsidRDefault="003D6209" w:rsidP="00D36211">
            <w:pPr>
              <w:tabs>
                <w:tab w:val="left" w:pos="-567"/>
              </w:tabs>
              <w:spacing w:after="0" w:line="240" w:lineRule="auto"/>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nr.licente retrase/</w:t>
            </w:r>
          </w:p>
          <w:p w14:paraId="611CD269" w14:textId="77777777" w:rsidR="003D6209" w:rsidRPr="003D6209" w:rsidRDefault="003D6209" w:rsidP="00D36211">
            <w:pPr>
              <w:tabs>
                <w:tab w:val="left" w:pos="-567"/>
              </w:tabs>
              <w:spacing w:after="0" w:line="240" w:lineRule="auto"/>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nr.total licente acordate</w:t>
            </w:r>
          </w:p>
        </w:tc>
        <w:tc>
          <w:tcPr>
            <w:tcW w:w="1276" w:type="dxa"/>
            <w:vAlign w:val="center"/>
          </w:tcPr>
          <w:p w14:paraId="29C0FBC9"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0</w:t>
            </w:r>
          </w:p>
        </w:tc>
        <w:tc>
          <w:tcPr>
            <w:tcW w:w="1559" w:type="dxa"/>
            <w:vAlign w:val="center"/>
          </w:tcPr>
          <w:p w14:paraId="6B88083D"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0</w:t>
            </w:r>
          </w:p>
        </w:tc>
        <w:tc>
          <w:tcPr>
            <w:tcW w:w="1843" w:type="dxa"/>
            <w:vAlign w:val="center"/>
          </w:tcPr>
          <w:p w14:paraId="5CB0EB2B" w14:textId="77777777" w:rsidR="003D6209" w:rsidRPr="003D6209" w:rsidRDefault="003D6209" w:rsidP="00D36211">
            <w:pPr>
              <w:tabs>
                <w:tab w:val="left" w:pos="-567"/>
              </w:tabs>
              <w:spacing w:after="0" w:line="240" w:lineRule="auto"/>
              <w:jc w:val="center"/>
              <w:rPr>
                <w:rFonts w:ascii="Times New Roman" w:eastAsia="Times New Roman" w:hAnsi="Times New Roman" w:cs="Times New Roman"/>
                <w:sz w:val="16"/>
                <w:szCs w:val="16"/>
              </w:rPr>
            </w:pPr>
            <w:r w:rsidRPr="003D6209">
              <w:rPr>
                <w:rFonts w:ascii="Times New Roman" w:eastAsia="Times New Roman" w:hAnsi="Times New Roman" w:cs="Times New Roman"/>
                <w:sz w:val="16"/>
                <w:szCs w:val="16"/>
              </w:rPr>
              <w:t>0%</w:t>
            </w:r>
          </w:p>
        </w:tc>
      </w:tr>
    </w:tbl>
    <w:p w14:paraId="01E9E5C5" w14:textId="77777777" w:rsidR="003D6209" w:rsidRPr="003D6209" w:rsidRDefault="003D6209" w:rsidP="00D36211">
      <w:pPr>
        <w:autoSpaceDE w:val="0"/>
        <w:autoSpaceDN w:val="0"/>
        <w:adjustRightInd w:val="0"/>
        <w:spacing w:after="0" w:line="240" w:lineRule="auto"/>
        <w:ind w:firstLine="708"/>
        <w:jc w:val="both"/>
        <w:rPr>
          <w:rFonts w:ascii="Times New Roman" w:eastAsia="Times New Roman" w:hAnsi="Times New Roman" w:cs="Times New Roman"/>
          <w:sz w:val="24"/>
          <w:szCs w:val="24"/>
        </w:rPr>
      </w:pPr>
    </w:p>
    <w:p w14:paraId="69275526" w14:textId="51DD5BF2" w:rsidR="00313D90" w:rsidRPr="00DE6116" w:rsidRDefault="00896169"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color w:val="000000" w:themeColor="text1"/>
          <w:sz w:val="24"/>
          <w:szCs w:val="24"/>
        </w:rPr>
        <w:tab/>
      </w:r>
      <w:r w:rsidR="00313D90" w:rsidRPr="00DE6116">
        <w:rPr>
          <w:rFonts w:ascii="Times New Roman" w:hAnsi="Times New Roman" w:cs="Times New Roman"/>
          <w:b/>
          <w:bCs/>
          <w:color w:val="000000" w:themeColor="text1"/>
          <w:sz w:val="24"/>
          <w:szCs w:val="24"/>
        </w:rPr>
        <w:t xml:space="preserve">Propuneri pentru îmbunătățirea activității și influența acesteia asupra activității întregului Consiliu </w:t>
      </w:r>
      <w:r w:rsidR="00525B2D">
        <w:rPr>
          <w:rFonts w:ascii="Times New Roman" w:hAnsi="Times New Roman" w:cs="Times New Roman"/>
          <w:b/>
          <w:bCs/>
          <w:color w:val="000000" w:themeColor="text1"/>
          <w:sz w:val="24"/>
          <w:szCs w:val="24"/>
        </w:rPr>
        <w:t>Județean</w:t>
      </w:r>
      <w:r w:rsidR="00313D90" w:rsidRPr="00DE6116">
        <w:rPr>
          <w:rFonts w:ascii="Times New Roman" w:hAnsi="Times New Roman" w:cs="Times New Roman"/>
          <w:b/>
          <w:bCs/>
          <w:color w:val="000000" w:themeColor="text1"/>
          <w:sz w:val="24"/>
          <w:szCs w:val="24"/>
        </w:rPr>
        <w:t xml:space="preserve">. </w:t>
      </w:r>
    </w:p>
    <w:p w14:paraId="24FA8A3E" w14:textId="7777777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Monitorizarea permanență a activității; </w:t>
      </w:r>
    </w:p>
    <w:p w14:paraId="3A963488" w14:textId="09784A49"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Comunicare bazată pe feedback între compartimentele direcției</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intre directiile/serviciile/compartimentele functionale ale Consiliului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cu operatorii de transport</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autoritatile publice locale, agenti economici</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institutii publice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 xml:space="preserve">calitate de beneficiari ai serviciilor de transport public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w:t>
      </w:r>
    </w:p>
    <w:p w14:paraId="2F6A0E3D" w14:textId="797C846B"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Perfecționarea continuă a personalului </w:t>
      </w:r>
      <w:r w:rsidR="00525B2D">
        <w:rPr>
          <w:rFonts w:ascii="Times New Roman" w:hAnsi="Times New Roman" w:cs="Times New Roman"/>
          <w:color w:val="000000" w:themeColor="text1"/>
          <w:sz w:val="24"/>
          <w:szCs w:val="24"/>
        </w:rPr>
        <w:t>instituție</w:t>
      </w:r>
      <w:r w:rsidRPr="00DE6116">
        <w:rPr>
          <w:rFonts w:ascii="Times New Roman" w:hAnsi="Times New Roman" w:cs="Times New Roman"/>
          <w:color w:val="000000" w:themeColor="text1"/>
          <w:sz w:val="24"/>
          <w:szCs w:val="24"/>
        </w:rPr>
        <w:t xml:space="preserve">i prin identificarea resurselor financiare necesare realizării acestui scop; </w:t>
      </w:r>
    </w:p>
    <w:p w14:paraId="12B102EB" w14:textId="3DA343B0"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Gestionarea</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alocarea eficientă a resurselor umane, financiare și materiale în funcție de activitătile în prealabil prioritizate. </w:t>
      </w:r>
    </w:p>
    <w:p w14:paraId="2BC9B329" w14:textId="683642C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Demersuri</w:t>
      </w:r>
      <w:r w:rsidR="00525B2D">
        <w:rPr>
          <w:rFonts w:ascii="Times New Roman" w:hAnsi="Times New Roman" w:cs="Times New Roman"/>
          <w:color w:val="000000" w:themeColor="text1"/>
          <w:sz w:val="24"/>
          <w:szCs w:val="24"/>
        </w:rPr>
        <w:t xml:space="preserve"> către </w:t>
      </w:r>
      <w:r w:rsidRPr="00DE6116">
        <w:rPr>
          <w:rFonts w:ascii="Times New Roman" w:hAnsi="Times New Roman" w:cs="Times New Roman"/>
          <w:color w:val="000000" w:themeColor="text1"/>
          <w:sz w:val="24"/>
          <w:szCs w:val="24"/>
        </w:rPr>
        <w:t>organismele abilitate de actualizare a legislatiei aplicabile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materia transportului judeetan de persoane :</w:t>
      </w:r>
    </w:p>
    <w:p w14:paraId="73EAF1CD" w14:textId="6A8DA81B"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Adoptarea unor acte normative care sa asigure desfasurarea transportului public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de persoane prin curse regulate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 xml:space="preserve">conditii de legalitate, intr-un mod unitar la nivelul tuturor judetelor.  </w:t>
      </w:r>
    </w:p>
    <w:p w14:paraId="3AB1D291" w14:textId="77777777" w:rsidR="00313D90" w:rsidRDefault="00313D90" w:rsidP="00D36211">
      <w:pPr>
        <w:tabs>
          <w:tab w:val="left" w:pos="0"/>
        </w:tabs>
        <w:spacing w:after="0" w:line="240" w:lineRule="auto"/>
        <w:jc w:val="both"/>
        <w:rPr>
          <w:rFonts w:ascii="Times New Roman" w:hAnsi="Times New Roman" w:cs="Times New Roman"/>
          <w:color w:val="000000" w:themeColor="text1"/>
          <w:sz w:val="24"/>
          <w:szCs w:val="24"/>
        </w:rPr>
      </w:pPr>
    </w:p>
    <w:p w14:paraId="2F3EFED6" w14:textId="77777777" w:rsidR="00F1599E" w:rsidRPr="00DE6116" w:rsidRDefault="00F1599E" w:rsidP="00D36211">
      <w:pPr>
        <w:tabs>
          <w:tab w:val="left" w:pos="0"/>
        </w:tabs>
        <w:spacing w:after="0" w:line="240" w:lineRule="auto"/>
        <w:jc w:val="both"/>
        <w:rPr>
          <w:rFonts w:ascii="Times New Roman" w:hAnsi="Times New Roman" w:cs="Times New Roman"/>
          <w:color w:val="000000" w:themeColor="text1"/>
          <w:sz w:val="24"/>
          <w:szCs w:val="24"/>
        </w:rPr>
      </w:pPr>
    </w:p>
    <w:p w14:paraId="52E7E256" w14:textId="3F1F4AE6" w:rsidR="00313D90" w:rsidRDefault="00FA380B" w:rsidP="00D36211">
      <w:pPr>
        <w:pStyle w:val="ListParagraph"/>
        <w:numPr>
          <w:ilvl w:val="0"/>
          <w:numId w:val="21"/>
        </w:numPr>
        <w:tabs>
          <w:tab w:val="left" w:pos="0"/>
        </w:tabs>
        <w:spacing w:after="0" w:line="240" w:lineRule="auto"/>
        <w:ind w:left="0"/>
        <w:jc w:val="both"/>
        <w:rPr>
          <w:rFonts w:cs="Times New Roman"/>
          <w:b/>
          <w:bCs/>
          <w:color w:val="000000" w:themeColor="text1"/>
          <w:sz w:val="28"/>
          <w:szCs w:val="28"/>
          <w:u w:val="single"/>
        </w:rPr>
      </w:pPr>
      <w:r w:rsidRPr="003D6209">
        <w:rPr>
          <w:rFonts w:cs="Times New Roman"/>
          <w:b/>
          <w:bCs/>
          <w:color w:val="000000" w:themeColor="text1"/>
          <w:sz w:val="28"/>
          <w:szCs w:val="28"/>
          <w:u w:val="single"/>
        </w:rPr>
        <w:lastRenderedPageBreak/>
        <w:t>Serviciul Lucrări Întreținere</w:t>
      </w:r>
    </w:p>
    <w:p w14:paraId="00B2EB3B" w14:textId="77777777" w:rsidR="0056029C" w:rsidRPr="003D6209" w:rsidRDefault="0056029C" w:rsidP="00D36211">
      <w:pPr>
        <w:pStyle w:val="ListParagraph"/>
        <w:tabs>
          <w:tab w:val="left" w:pos="0"/>
        </w:tabs>
        <w:spacing w:after="0" w:line="240" w:lineRule="auto"/>
        <w:ind w:left="0"/>
        <w:jc w:val="both"/>
        <w:rPr>
          <w:rFonts w:cs="Times New Roman"/>
          <w:b/>
          <w:bCs/>
          <w:color w:val="000000" w:themeColor="text1"/>
          <w:sz w:val="28"/>
          <w:szCs w:val="28"/>
          <w:u w:val="single"/>
        </w:rPr>
      </w:pPr>
    </w:p>
    <w:p w14:paraId="24E2D908" w14:textId="514DEACC" w:rsidR="00313D90" w:rsidRPr="00DE6116" w:rsidRDefault="00896169"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color w:val="000000" w:themeColor="text1"/>
          <w:sz w:val="24"/>
          <w:szCs w:val="24"/>
        </w:rPr>
        <w:tab/>
      </w:r>
      <w:r w:rsidR="00313D90" w:rsidRPr="00DE6116">
        <w:rPr>
          <w:rFonts w:ascii="Times New Roman" w:hAnsi="Times New Roman" w:cs="Times New Roman"/>
          <w:b/>
          <w:bCs/>
          <w:color w:val="000000" w:themeColor="text1"/>
          <w:sz w:val="24"/>
          <w:szCs w:val="24"/>
        </w:rPr>
        <w:t>Misiunea</w:t>
      </w:r>
      <w:r w:rsidR="00336B1A" w:rsidRPr="00DE6116">
        <w:rPr>
          <w:rFonts w:ascii="Times New Roman" w:hAnsi="Times New Roman" w:cs="Times New Roman"/>
          <w:b/>
          <w:bCs/>
          <w:color w:val="000000" w:themeColor="text1"/>
          <w:sz w:val="24"/>
          <w:szCs w:val="24"/>
        </w:rPr>
        <w:t xml:space="preserve"> și </w:t>
      </w:r>
      <w:r w:rsidR="00313D90" w:rsidRPr="00DE6116">
        <w:rPr>
          <w:rFonts w:ascii="Times New Roman" w:hAnsi="Times New Roman" w:cs="Times New Roman"/>
          <w:b/>
          <w:bCs/>
          <w:color w:val="000000" w:themeColor="text1"/>
          <w:sz w:val="24"/>
          <w:szCs w:val="24"/>
        </w:rPr>
        <w:t>obiectivele propuse pentru anul 2022</w:t>
      </w:r>
    </w:p>
    <w:p w14:paraId="2DACCEF1" w14:textId="77266B4A" w:rsidR="00313D90" w:rsidRPr="00DE6116" w:rsidRDefault="00896169"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b/>
      </w:r>
      <w:r w:rsidR="00313D90" w:rsidRPr="00DE6116">
        <w:rPr>
          <w:rFonts w:ascii="Times New Roman" w:hAnsi="Times New Roman" w:cs="Times New Roman"/>
          <w:color w:val="000000" w:themeColor="text1"/>
          <w:sz w:val="24"/>
          <w:szCs w:val="24"/>
        </w:rPr>
        <w:t xml:space="preserve">Misiunea Serviciului </w:t>
      </w:r>
      <w:r w:rsidR="00336B1A" w:rsidRPr="00DE6116">
        <w:rPr>
          <w:rFonts w:ascii="Times New Roman" w:hAnsi="Times New Roman" w:cs="Times New Roman"/>
          <w:color w:val="000000" w:themeColor="text1"/>
          <w:sz w:val="24"/>
          <w:szCs w:val="24"/>
        </w:rPr>
        <w:t>Lucrări</w:t>
      </w:r>
      <w:r w:rsidR="00313D90" w:rsidRPr="00DE6116">
        <w:rPr>
          <w:rFonts w:ascii="Times New Roman" w:hAnsi="Times New Roman" w:cs="Times New Roman"/>
          <w:color w:val="000000" w:themeColor="text1"/>
          <w:sz w:val="24"/>
          <w:szCs w:val="24"/>
        </w:rPr>
        <w:t xml:space="preserve"> </w:t>
      </w:r>
      <w:r w:rsidR="00336B1A" w:rsidRPr="00DE6116">
        <w:rPr>
          <w:rFonts w:ascii="Times New Roman" w:hAnsi="Times New Roman" w:cs="Times New Roman"/>
          <w:color w:val="000000" w:themeColor="text1"/>
          <w:sz w:val="24"/>
          <w:szCs w:val="24"/>
        </w:rPr>
        <w:t>Întreținere</w:t>
      </w:r>
      <w:r w:rsidR="00313D90" w:rsidRPr="00DE6116">
        <w:rPr>
          <w:rFonts w:ascii="Times New Roman" w:hAnsi="Times New Roman" w:cs="Times New Roman"/>
          <w:color w:val="000000" w:themeColor="text1"/>
          <w:sz w:val="24"/>
          <w:szCs w:val="24"/>
        </w:rPr>
        <w:t xml:space="preserve"> este ca, </w:t>
      </w:r>
      <w:r w:rsidR="00B90972" w:rsidRPr="00DE6116">
        <w:rPr>
          <w:rFonts w:ascii="Times New Roman" w:hAnsi="Times New Roman" w:cs="Times New Roman"/>
          <w:color w:val="000000" w:themeColor="text1"/>
          <w:sz w:val="24"/>
          <w:szCs w:val="24"/>
        </w:rPr>
        <w:t>împreună</w:t>
      </w:r>
      <w:r w:rsidR="00313D90" w:rsidRPr="00DE6116">
        <w:rPr>
          <w:rFonts w:ascii="Times New Roman" w:hAnsi="Times New Roman" w:cs="Times New Roman"/>
          <w:color w:val="000000" w:themeColor="text1"/>
          <w:sz w:val="24"/>
          <w:szCs w:val="24"/>
        </w:rPr>
        <w:t xml:space="preserve"> cu celelalte compartimente din cadrul </w:t>
      </w:r>
      <w:r w:rsidR="00525B2D">
        <w:rPr>
          <w:rFonts w:ascii="Times New Roman" w:hAnsi="Times New Roman" w:cs="Times New Roman"/>
          <w:color w:val="000000" w:themeColor="text1"/>
          <w:sz w:val="24"/>
          <w:szCs w:val="24"/>
        </w:rPr>
        <w:t>Direcție</w:t>
      </w:r>
      <w:r w:rsidR="00313D90" w:rsidRPr="00DE6116">
        <w:rPr>
          <w:rFonts w:ascii="Times New Roman" w:hAnsi="Times New Roman" w:cs="Times New Roman"/>
          <w:color w:val="000000" w:themeColor="text1"/>
          <w:sz w:val="24"/>
          <w:szCs w:val="24"/>
        </w:rPr>
        <w:t>i Tehnice</w:t>
      </w:r>
      <w:r w:rsidR="00525B2D">
        <w:rPr>
          <w:rFonts w:ascii="Times New Roman" w:hAnsi="Times New Roman" w:cs="Times New Roman"/>
          <w:color w:val="000000" w:themeColor="text1"/>
          <w:sz w:val="24"/>
          <w:szCs w:val="24"/>
        </w:rPr>
        <w:t xml:space="preserve"> și </w:t>
      </w:r>
      <w:r w:rsidR="00336B1A" w:rsidRPr="00DE6116">
        <w:rPr>
          <w:rFonts w:ascii="Times New Roman" w:hAnsi="Times New Roman" w:cs="Times New Roman"/>
          <w:color w:val="000000" w:themeColor="text1"/>
          <w:sz w:val="24"/>
          <w:szCs w:val="24"/>
        </w:rPr>
        <w:t>Lucrări</w:t>
      </w:r>
      <w:r w:rsidR="00313D90" w:rsidRPr="00DE6116">
        <w:rPr>
          <w:rFonts w:ascii="Times New Roman" w:hAnsi="Times New Roman" w:cs="Times New Roman"/>
          <w:color w:val="000000" w:themeColor="text1"/>
          <w:sz w:val="24"/>
          <w:szCs w:val="24"/>
        </w:rPr>
        <w:t xml:space="preserve"> Publice sa ofere servicii publice de calitate cetatenilor judetului </w:t>
      </w:r>
      <w:r w:rsidR="00336B1A" w:rsidRPr="00DE6116">
        <w:rPr>
          <w:rFonts w:ascii="Times New Roman" w:hAnsi="Times New Roman" w:cs="Times New Roman"/>
          <w:color w:val="000000" w:themeColor="text1"/>
          <w:sz w:val="24"/>
          <w:szCs w:val="24"/>
        </w:rPr>
        <w:t xml:space="preserve">Brăila în </w:t>
      </w:r>
      <w:r w:rsidR="00313D90" w:rsidRPr="00DE6116">
        <w:rPr>
          <w:rFonts w:ascii="Times New Roman" w:hAnsi="Times New Roman" w:cs="Times New Roman"/>
          <w:color w:val="000000" w:themeColor="text1"/>
          <w:sz w:val="24"/>
          <w:szCs w:val="24"/>
        </w:rPr>
        <w:t>conditii de eficienta, prin efectuarea de actiuni pentru imbunatatirea infrastructurii judetului.</w:t>
      </w:r>
    </w:p>
    <w:p w14:paraId="598BAE85" w14:textId="0C8FBC8D" w:rsidR="00313D90" w:rsidRPr="00DE6116" w:rsidRDefault="00896169"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b/>
      </w:r>
      <w:r w:rsidR="00313D90" w:rsidRPr="00DE6116">
        <w:rPr>
          <w:rFonts w:ascii="Times New Roman" w:hAnsi="Times New Roman" w:cs="Times New Roman"/>
          <w:color w:val="000000" w:themeColor="text1"/>
          <w:sz w:val="24"/>
          <w:szCs w:val="24"/>
        </w:rPr>
        <w:t xml:space="preserve">Misiunea Serviciului </w:t>
      </w:r>
      <w:r w:rsidR="00336B1A" w:rsidRPr="00DE6116">
        <w:rPr>
          <w:rFonts w:ascii="Times New Roman" w:hAnsi="Times New Roman" w:cs="Times New Roman"/>
          <w:color w:val="000000" w:themeColor="text1"/>
          <w:sz w:val="24"/>
          <w:szCs w:val="24"/>
        </w:rPr>
        <w:t>Lucrări</w:t>
      </w:r>
      <w:r w:rsidR="00313D90" w:rsidRPr="00DE6116">
        <w:rPr>
          <w:rFonts w:ascii="Times New Roman" w:hAnsi="Times New Roman" w:cs="Times New Roman"/>
          <w:color w:val="000000" w:themeColor="text1"/>
          <w:sz w:val="24"/>
          <w:szCs w:val="24"/>
        </w:rPr>
        <w:t xml:space="preserve"> </w:t>
      </w:r>
      <w:r w:rsidR="00336B1A" w:rsidRPr="00DE6116">
        <w:rPr>
          <w:rFonts w:ascii="Times New Roman" w:hAnsi="Times New Roman" w:cs="Times New Roman"/>
          <w:color w:val="000000" w:themeColor="text1"/>
          <w:sz w:val="24"/>
          <w:szCs w:val="24"/>
        </w:rPr>
        <w:t>Întreținere</w:t>
      </w:r>
      <w:r w:rsidR="00313D90" w:rsidRPr="00DE6116">
        <w:rPr>
          <w:rFonts w:ascii="Times New Roman" w:hAnsi="Times New Roman" w:cs="Times New Roman"/>
          <w:color w:val="000000" w:themeColor="text1"/>
          <w:sz w:val="24"/>
          <w:szCs w:val="24"/>
        </w:rPr>
        <w:t xml:space="preserve"> este menţinerea în parametrii de funcţionalitate optimă</w:t>
      </w:r>
      <w:r w:rsidR="00525B2D">
        <w:rPr>
          <w:rFonts w:ascii="Times New Roman" w:hAnsi="Times New Roman" w:cs="Times New Roman"/>
          <w:color w:val="000000" w:themeColor="text1"/>
          <w:sz w:val="24"/>
          <w:szCs w:val="24"/>
        </w:rPr>
        <w:t xml:space="preserve"> și </w:t>
      </w:r>
      <w:r w:rsidR="00313D90" w:rsidRPr="00DE6116">
        <w:rPr>
          <w:rFonts w:ascii="Times New Roman" w:hAnsi="Times New Roman" w:cs="Times New Roman"/>
          <w:color w:val="000000" w:themeColor="text1"/>
          <w:sz w:val="24"/>
          <w:szCs w:val="24"/>
        </w:rPr>
        <w:t xml:space="preserve">dezvoltarea infrastructurii rutiere din responsabilitatea Consiliului </w:t>
      </w:r>
      <w:r w:rsidR="00525B2D">
        <w:rPr>
          <w:rFonts w:ascii="Times New Roman" w:hAnsi="Times New Roman" w:cs="Times New Roman"/>
          <w:color w:val="000000" w:themeColor="text1"/>
          <w:sz w:val="24"/>
          <w:szCs w:val="24"/>
        </w:rPr>
        <w:t>Județean</w:t>
      </w:r>
      <w:r w:rsidR="00313D90" w:rsidRPr="00DE6116">
        <w:rPr>
          <w:rFonts w:ascii="Times New Roman" w:hAnsi="Times New Roman" w:cs="Times New Roman"/>
          <w:color w:val="000000" w:themeColor="text1"/>
          <w:sz w:val="24"/>
          <w:szCs w:val="24"/>
        </w:rPr>
        <w:t xml:space="preserve"> Brăila.</w:t>
      </w:r>
    </w:p>
    <w:p w14:paraId="5EB2FC48" w14:textId="66A561F0" w:rsidR="00313D90" w:rsidRPr="00DE6116" w:rsidRDefault="00896169"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b/>
      </w:r>
      <w:r w:rsidR="00313D90" w:rsidRPr="00DE6116">
        <w:rPr>
          <w:rFonts w:ascii="Times New Roman" w:hAnsi="Times New Roman" w:cs="Times New Roman"/>
          <w:color w:val="000000" w:themeColor="text1"/>
          <w:sz w:val="24"/>
          <w:szCs w:val="24"/>
        </w:rPr>
        <w:t xml:space="preserve">Serviciul </w:t>
      </w:r>
      <w:r w:rsidR="00336B1A" w:rsidRPr="00DE6116">
        <w:rPr>
          <w:rFonts w:ascii="Times New Roman" w:hAnsi="Times New Roman" w:cs="Times New Roman"/>
          <w:color w:val="000000" w:themeColor="text1"/>
          <w:sz w:val="24"/>
          <w:szCs w:val="24"/>
        </w:rPr>
        <w:t>Lucrări</w:t>
      </w:r>
      <w:r w:rsidR="00313D90" w:rsidRPr="00DE6116">
        <w:rPr>
          <w:rFonts w:ascii="Times New Roman" w:hAnsi="Times New Roman" w:cs="Times New Roman"/>
          <w:color w:val="000000" w:themeColor="text1"/>
          <w:sz w:val="24"/>
          <w:szCs w:val="24"/>
        </w:rPr>
        <w:t xml:space="preserve"> </w:t>
      </w:r>
      <w:r w:rsidR="00336B1A" w:rsidRPr="00DE6116">
        <w:rPr>
          <w:rFonts w:ascii="Times New Roman" w:hAnsi="Times New Roman" w:cs="Times New Roman"/>
          <w:color w:val="000000" w:themeColor="text1"/>
          <w:sz w:val="24"/>
          <w:szCs w:val="24"/>
        </w:rPr>
        <w:t>Întreținere</w:t>
      </w:r>
      <w:r w:rsidR="00313D90" w:rsidRPr="00DE6116">
        <w:rPr>
          <w:rFonts w:ascii="Times New Roman" w:hAnsi="Times New Roman" w:cs="Times New Roman"/>
          <w:color w:val="000000" w:themeColor="text1"/>
          <w:sz w:val="24"/>
          <w:szCs w:val="24"/>
        </w:rPr>
        <w:t xml:space="preserve"> indeplineste,</w:t>
      </w:r>
      <w:r w:rsidR="00336B1A" w:rsidRPr="00DE6116">
        <w:rPr>
          <w:rFonts w:ascii="Times New Roman" w:hAnsi="Times New Roman" w:cs="Times New Roman"/>
          <w:color w:val="000000" w:themeColor="text1"/>
          <w:sz w:val="24"/>
          <w:szCs w:val="24"/>
        </w:rPr>
        <w:t xml:space="preserve"> în </w:t>
      </w:r>
      <w:r w:rsidR="00313D90" w:rsidRPr="00DE6116">
        <w:rPr>
          <w:rFonts w:ascii="Times New Roman" w:hAnsi="Times New Roman" w:cs="Times New Roman"/>
          <w:color w:val="000000" w:themeColor="text1"/>
          <w:sz w:val="24"/>
          <w:szCs w:val="24"/>
        </w:rPr>
        <w:t>conditiile legii,  urmatoarele atributii principale:</w:t>
      </w:r>
    </w:p>
    <w:p w14:paraId="13853970" w14:textId="4C3FDD74"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1) </w:t>
      </w:r>
      <w:r w:rsidR="00896169" w:rsidRPr="00DE6116">
        <w:rPr>
          <w:rFonts w:ascii="Times New Roman" w:hAnsi="Times New Roman" w:cs="Times New Roman"/>
          <w:color w:val="000000" w:themeColor="text1"/>
          <w:sz w:val="24"/>
          <w:szCs w:val="24"/>
        </w:rPr>
        <w:t>f</w:t>
      </w:r>
      <w:r w:rsidRPr="00DE6116">
        <w:rPr>
          <w:rFonts w:ascii="Times New Roman" w:hAnsi="Times New Roman" w:cs="Times New Roman"/>
          <w:color w:val="000000" w:themeColor="text1"/>
          <w:sz w:val="24"/>
          <w:szCs w:val="24"/>
        </w:rPr>
        <w:t>ace propuneri pentru dotarea serviciului cu mijloace de transport, utilaje, echipamente</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materiale necesare efectuarii </w:t>
      </w:r>
      <w:r w:rsidR="00336B1A" w:rsidRPr="00DE6116">
        <w:rPr>
          <w:rFonts w:ascii="Times New Roman" w:hAnsi="Times New Roman" w:cs="Times New Roman"/>
          <w:color w:val="000000" w:themeColor="text1"/>
          <w:sz w:val="24"/>
          <w:szCs w:val="24"/>
        </w:rPr>
        <w:t>lucrări</w:t>
      </w:r>
      <w:r w:rsidRPr="00DE6116">
        <w:rPr>
          <w:rFonts w:ascii="Times New Roman" w:hAnsi="Times New Roman" w:cs="Times New Roman"/>
          <w:color w:val="000000" w:themeColor="text1"/>
          <w:sz w:val="24"/>
          <w:szCs w:val="24"/>
        </w:rPr>
        <w:t xml:space="preserve">lor de </w:t>
      </w:r>
      <w:r w:rsidR="00336B1A" w:rsidRPr="00DE6116">
        <w:rPr>
          <w:rFonts w:ascii="Times New Roman" w:hAnsi="Times New Roman" w:cs="Times New Roman"/>
          <w:color w:val="000000" w:themeColor="text1"/>
          <w:sz w:val="24"/>
          <w:szCs w:val="24"/>
        </w:rPr>
        <w:t>întreținere</w:t>
      </w:r>
      <w:r w:rsidRPr="00DE6116">
        <w:rPr>
          <w:rFonts w:ascii="Times New Roman" w:hAnsi="Times New Roman" w:cs="Times New Roman"/>
          <w:color w:val="000000" w:themeColor="text1"/>
          <w:sz w:val="24"/>
          <w:szCs w:val="24"/>
        </w:rPr>
        <w:t>;</w:t>
      </w:r>
    </w:p>
    <w:p w14:paraId="78F94B03" w14:textId="716D9E7F"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2) </w:t>
      </w:r>
      <w:r w:rsidR="00896169" w:rsidRPr="00DE6116">
        <w:rPr>
          <w:rFonts w:ascii="Times New Roman" w:hAnsi="Times New Roman" w:cs="Times New Roman"/>
          <w:color w:val="000000" w:themeColor="text1"/>
          <w:sz w:val="24"/>
          <w:szCs w:val="24"/>
        </w:rPr>
        <w:t>î</w:t>
      </w:r>
      <w:r w:rsidRPr="00DE6116">
        <w:rPr>
          <w:rFonts w:ascii="Times New Roman" w:hAnsi="Times New Roman" w:cs="Times New Roman"/>
          <w:color w:val="000000" w:themeColor="text1"/>
          <w:sz w:val="24"/>
          <w:szCs w:val="24"/>
        </w:rPr>
        <w:t xml:space="preserve">ntocmeste documentatia tehnica (referate de necesitate, caiete de sarcini, note justificative) necesara </w:t>
      </w:r>
      <w:r w:rsidR="00336B1A" w:rsidRPr="00DE6116">
        <w:rPr>
          <w:rFonts w:ascii="Times New Roman" w:hAnsi="Times New Roman" w:cs="Times New Roman"/>
          <w:color w:val="000000" w:themeColor="text1"/>
          <w:sz w:val="24"/>
          <w:szCs w:val="24"/>
        </w:rPr>
        <w:t>achiziți</w:t>
      </w:r>
      <w:r w:rsidRPr="00DE6116">
        <w:rPr>
          <w:rFonts w:ascii="Times New Roman" w:hAnsi="Times New Roman" w:cs="Times New Roman"/>
          <w:color w:val="000000" w:themeColor="text1"/>
          <w:sz w:val="24"/>
          <w:szCs w:val="24"/>
        </w:rPr>
        <w:t>ei de dotari</w:t>
      </w:r>
      <w:r w:rsidR="00336B1A" w:rsidRPr="00DE6116">
        <w:rPr>
          <w:rFonts w:ascii="Times New Roman" w:hAnsi="Times New Roman" w:cs="Times New Roman"/>
          <w:color w:val="000000" w:themeColor="text1"/>
          <w:sz w:val="24"/>
          <w:szCs w:val="24"/>
        </w:rPr>
        <w:t xml:space="preserve"> și participă în </w:t>
      </w:r>
      <w:r w:rsidRPr="00DE6116">
        <w:rPr>
          <w:rFonts w:ascii="Times New Roman" w:hAnsi="Times New Roman" w:cs="Times New Roman"/>
          <w:color w:val="000000" w:themeColor="text1"/>
          <w:sz w:val="24"/>
          <w:szCs w:val="24"/>
        </w:rPr>
        <w:t xml:space="preserve">comisiile de  evaluare a ofertelor;  </w:t>
      </w:r>
    </w:p>
    <w:p w14:paraId="0EBF9D51" w14:textId="4B279AE0"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3) </w:t>
      </w:r>
      <w:r w:rsidR="00896169" w:rsidRPr="00DE6116">
        <w:rPr>
          <w:rFonts w:ascii="Times New Roman" w:hAnsi="Times New Roman" w:cs="Times New Roman"/>
          <w:color w:val="000000" w:themeColor="text1"/>
          <w:sz w:val="24"/>
          <w:szCs w:val="24"/>
        </w:rPr>
        <w:t>e</w:t>
      </w:r>
      <w:r w:rsidRPr="00DE6116">
        <w:rPr>
          <w:rFonts w:ascii="Times New Roman" w:hAnsi="Times New Roman" w:cs="Times New Roman"/>
          <w:color w:val="000000" w:themeColor="text1"/>
          <w:sz w:val="24"/>
          <w:szCs w:val="24"/>
        </w:rPr>
        <w:t xml:space="preserve">fectueaza  </w:t>
      </w:r>
      <w:r w:rsidR="00336B1A" w:rsidRPr="00DE6116">
        <w:rPr>
          <w:rFonts w:ascii="Times New Roman" w:hAnsi="Times New Roman" w:cs="Times New Roman"/>
          <w:color w:val="000000" w:themeColor="text1"/>
          <w:sz w:val="24"/>
          <w:szCs w:val="24"/>
        </w:rPr>
        <w:t>lucrări</w:t>
      </w:r>
      <w:r w:rsidRPr="00DE6116">
        <w:rPr>
          <w:rFonts w:ascii="Times New Roman" w:hAnsi="Times New Roman" w:cs="Times New Roman"/>
          <w:color w:val="000000" w:themeColor="text1"/>
          <w:sz w:val="24"/>
          <w:szCs w:val="24"/>
        </w:rPr>
        <w:t xml:space="preserve"> de </w:t>
      </w:r>
      <w:r w:rsidR="00336B1A" w:rsidRPr="00DE6116">
        <w:rPr>
          <w:rFonts w:ascii="Times New Roman" w:hAnsi="Times New Roman" w:cs="Times New Roman"/>
          <w:color w:val="000000" w:themeColor="text1"/>
          <w:sz w:val="24"/>
          <w:szCs w:val="24"/>
        </w:rPr>
        <w:t>întreținere și reparați</w:t>
      </w:r>
      <w:r w:rsidRPr="00DE6116">
        <w:rPr>
          <w:rFonts w:ascii="Times New Roman" w:hAnsi="Times New Roman" w:cs="Times New Roman"/>
          <w:color w:val="000000" w:themeColor="text1"/>
          <w:sz w:val="24"/>
          <w:szCs w:val="24"/>
        </w:rPr>
        <w:t>e a drumurilor</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podurilor </w:t>
      </w:r>
      <w:r w:rsidR="00B90972" w:rsidRPr="00DE6116">
        <w:rPr>
          <w:rFonts w:ascii="Times New Roman" w:hAnsi="Times New Roman" w:cs="Times New Roman"/>
          <w:color w:val="000000" w:themeColor="text1"/>
          <w:sz w:val="24"/>
          <w:szCs w:val="24"/>
        </w:rPr>
        <w:t>județene</w:t>
      </w:r>
      <w:r w:rsidRPr="00DE6116">
        <w:rPr>
          <w:rFonts w:ascii="Times New Roman" w:hAnsi="Times New Roman" w:cs="Times New Roman"/>
          <w:color w:val="000000" w:themeColor="text1"/>
          <w:sz w:val="24"/>
          <w:szCs w:val="24"/>
        </w:rPr>
        <w:t xml:space="preserve"> aflate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 xml:space="preserve">administrarea Consiliului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w:t>
      </w:r>
      <w:r w:rsidR="00336B1A" w:rsidRPr="00DE6116">
        <w:rPr>
          <w:rFonts w:ascii="Times New Roman" w:hAnsi="Times New Roman" w:cs="Times New Roman"/>
          <w:color w:val="000000" w:themeColor="text1"/>
          <w:sz w:val="24"/>
          <w:szCs w:val="24"/>
        </w:rPr>
        <w:t>Brăila</w:t>
      </w:r>
      <w:r w:rsidRPr="00DE6116">
        <w:rPr>
          <w:rFonts w:ascii="Times New Roman" w:hAnsi="Times New Roman" w:cs="Times New Roman"/>
          <w:color w:val="000000" w:themeColor="text1"/>
          <w:sz w:val="24"/>
          <w:szCs w:val="24"/>
        </w:rPr>
        <w:t xml:space="preserve">, </w:t>
      </w:r>
      <w:r w:rsidR="00336B1A" w:rsidRPr="00DE6116">
        <w:rPr>
          <w:rFonts w:ascii="Times New Roman" w:hAnsi="Times New Roman" w:cs="Times New Roman"/>
          <w:color w:val="000000" w:themeColor="text1"/>
          <w:sz w:val="24"/>
          <w:szCs w:val="24"/>
        </w:rPr>
        <w:t>lucrări</w:t>
      </w:r>
      <w:r w:rsidRPr="00DE6116">
        <w:rPr>
          <w:rFonts w:ascii="Times New Roman" w:hAnsi="Times New Roman" w:cs="Times New Roman"/>
          <w:color w:val="000000" w:themeColor="text1"/>
          <w:sz w:val="24"/>
          <w:szCs w:val="24"/>
        </w:rPr>
        <w:t xml:space="preserve"> care nu necesita eliberarea de </w:t>
      </w:r>
      <w:r w:rsidR="0031198D" w:rsidRPr="00DE6116">
        <w:rPr>
          <w:rFonts w:ascii="Times New Roman" w:hAnsi="Times New Roman" w:cs="Times New Roman"/>
          <w:color w:val="000000" w:themeColor="text1"/>
          <w:sz w:val="24"/>
          <w:szCs w:val="24"/>
        </w:rPr>
        <w:t>autorizați</w:t>
      </w:r>
      <w:r w:rsidRPr="00DE6116">
        <w:rPr>
          <w:rFonts w:ascii="Times New Roman" w:hAnsi="Times New Roman" w:cs="Times New Roman"/>
          <w:color w:val="000000" w:themeColor="text1"/>
          <w:sz w:val="24"/>
          <w:szCs w:val="24"/>
        </w:rPr>
        <w:t>i de construire (AC)</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care nu fac obiectul contractelor </w:t>
      </w:r>
      <w:r w:rsidR="00336B1A" w:rsidRPr="00DE6116">
        <w:rPr>
          <w:rFonts w:ascii="Times New Roman" w:hAnsi="Times New Roman" w:cs="Times New Roman"/>
          <w:color w:val="000000" w:themeColor="text1"/>
          <w:sz w:val="24"/>
          <w:szCs w:val="24"/>
        </w:rPr>
        <w:t>încheiat</w:t>
      </w:r>
      <w:r w:rsidRPr="00DE6116">
        <w:rPr>
          <w:rFonts w:ascii="Times New Roman" w:hAnsi="Times New Roman" w:cs="Times New Roman"/>
          <w:color w:val="000000" w:themeColor="text1"/>
          <w:sz w:val="24"/>
          <w:szCs w:val="24"/>
        </w:rPr>
        <w:t xml:space="preserve">e de Consiliul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w:t>
      </w:r>
      <w:r w:rsidR="00336B1A" w:rsidRPr="00DE6116">
        <w:rPr>
          <w:rFonts w:ascii="Times New Roman" w:hAnsi="Times New Roman" w:cs="Times New Roman"/>
          <w:color w:val="000000" w:themeColor="text1"/>
          <w:sz w:val="24"/>
          <w:szCs w:val="24"/>
        </w:rPr>
        <w:t>Brăila</w:t>
      </w:r>
      <w:r w:rsidRPr="00DE6116">
        <w:rPr>
          <w:rFonts w:ascii="Times New Roman" w:hAnsi="Times New Roman" w:cs="Times New Roman"/>
          <w:color w:val="000000" w:themeColor="text1"/>
          <w:sz w:val="24"/>
          <w:szCs w:val="24"/>
        </w:rPr>
        <w:t xml:space="preserve"> cu operatori economici</w:t>
      </w:r>
      <w:r w:rsidR="00525B2D">
        <w:rPr>
          <w:rFonts w:ascii="Times New Roman" w:hAnsi="Times New Roman" w:cs="Times New Roman"/>
          <w:color w:val="000000" w:themeColor="text1"/>
          <w:sz w:val="24"/>
          <w:szCs w:val="24"/>
        </w:rPr>
        <w:t xml:space="preserve"> după </w:t>
      </w:r>
      <w:r w:rsidRPr="00DE6116">
        <w:rPr>
          <w:rFonts w:ascii="Times New Roman" w:hAnsi="Times New Roman" w:cs="Times New Roman"/>
          <w:color w:val="000000" w:themeColor="text1"/>
          <w:sz w:val="24"/>
          <w:szCs w:val="24"/>
        </w:rPr>
        <w:t>cum urmeaza:</w:t>
      </w:r>
    </w:p>
    <w:p w14:paraId="6802DD34" w14:textId="0A1CBD3E"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a) </w:t>
      </w:r>
      <w:r w:rsidR="00896169" w:rsidRPr="00DE6116">
        <w:rPr>
          <w:rFonts w:ascii="Times New Roman" w:hAnsi="Times New Roman" w:cs="Times New Roman"/>
          <w:color w:val="000000" w:themeColor="text1"/>
          <w:sz w:val="24"/>
          <w:szCs w:val="24"/>
        </w:rPr>
        <w:t>î</w:t>
      </w:r>
      <w:r w:rsidRPr="00DE6116">
        <w:rPr>
          <w:rFonts w:ascii="Times New Roman" w:hAnsi="Times New Roman" w:cs="Times New Roman"/>
          <w:color w:val="000000" w:themeColor="text1"/>
          <w:sz w:val="24"/>
          <w:szCs w:val="24"/>
        </w:rPr>
        <w:t>ntretinere curenta pe timp de vara</w:t>
      </w:r>
    </w:p>
    <w:p w14:paraId="50ECF73F" w14:textId="3DCA34E3"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a.1) </w:t>
      </w:r>
      <w:r w:rsidR="00896169" w:rsidRPr="00DE6116">
        <w:rPr>
          <w:rFonts w:ascii="Times New Roman" w:hAnsi="Times New Roman" w:cs="Times New Roman"/>
          <w:color w:val="000000" w:themeColor="text1"/>
          <w:sz w:val="24"/>
          <w:szCs w:val="24"/>
        </w:rPr>
        <w:t>î</w:t>
      </w:r>
      <w:r w:rsidRPr="00DE6116">
        <w:rPr>
          <w:rFonts w:ascii="Times New Roman" w:hAnsi="Times New Roman" w:cs="Times New Roman"/>
          <w:color w:val="000000" w:themeColor="text1"/>
          <w:sz w:val="24"/>
          <w:szCs w:val="24"/>
        </w:rPr>
        <w:t>ntretinerea p</w:t>
      </w:r>
      <w:r w:rsidR="00896169" w:rsidRPr="00DE6116">
        <w:rPr>
          <w:rFonts w:ascii="Times New Roman" w:hAnsi="Times New Roman" w:cs="Times New Roman"/>
          <w:color w:val="000000" w:themeColor="text1"/>
          <w:sz w:val="24"/>
          <w:szCs w:val="24"/>
        </w:rPr>
        <w:t>ă</w:t>
      </w:r>
      <w:r w:rsidRPr="00DE6116">
        <w:rPr>
          <w:rFonts w:ascii="Times New Roman" w:hAnsi="Times New Roman" w:cs="Times New Roman"/>
          <w:color w:val="000000" w:themeColor="text1"/>
          <w:sz w:val="24"/>
          <w:szCs w:val="24"/>
        </w:rPr>
        <w:t>rtii carosabile, specifica tipului de imbracaminte(strat de rulare):</w:t>
      </w:r>
    </w:p>
    <w:p w14:paraId="2DD6002F" w14:textId="622B67D4"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896169" w:rsidRPr="00DE6116">
        <w:rPr>
          <w:rFonts w:ascii="Times New Roman" w:hAnsi="Times New Roman" w:cs="Times New Roman"/>
          <w:color w:val="000000" w:themeColor="text1"/>
          <w:sz w:val="24"/>
          <w:szCs w:val="24"/>
        </w:rPr>
        <w:t>î</w:t>
      </w:r>
      <w:r w:rsidRPr="00DE6116">
        <w:rPr>
          <w:rFonts w:ascii="Times New Roman" w:hAnsi="Times New Roman" w:cs="Times New Roman"/>
          <w:color w:val="000000" w:themeColor="text1"/>
          <w:sz w:val="24"/>
          <w:szCs w:val="24"/>
        </w:rPr>
        <w:t>nl</w:t>
      </w:r>
      <w:r w:rsidR="00896169" w:rsidRPr="00DE6116">
        <w:rPr>
          <w:rFonts w:ascii="Times New Roman" w:hAnsi="Times New Roman" w:cs="Times New Roman"/>
          <w:color w:val="000000" w:themeColor="text1"/>
          <w:sz w:val="24"/>
          <w:szCs w:val="24"/>
        </w:rPr>
        <w:t>ă</w:t>
      </w:r>
      <w:r w:rsidRPr="00DE6116">
        <w:rPr>
          <w:rFonts w:ascii="Times New Roman" w:hAnsi="Times New Roman" w:cs="Times New Roman"/>
          <w:color w:val="000000" w:themeColor="text1"/>
          <w:sz w:val="24"/>
          <w:szCs w:val="24"/>
        </w:rPr>
        <w:t>turarea denivelarilor</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fagaselor;</w:t>
      </w:r>
    </w:p>
    <w:p w14:paraId="05D1CBD1" w14:textId="7777777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-plombari;</w:t>
      </w:r>
    </w:p>
    <w:p w14:paraId="5C84C201" w14:textId="167F33FC"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-colmatarea fisurilor</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crapaturilor;</w:t>
      </w:r>
    </w:p>
    <w:p w14:paraId="6C13793A" w14:textId="7777777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-badijonarea suprafetelor poroase;</w:t>
      </w:r>
    </w:p>
    <w:p w14:paraId="421E903E" w14:textId="4FDC4E3B"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-asternere nisip sau criblura pe suprafete cu bitum</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exces sau slefuite.</w:t>
      </w:r>
    </w:p>
    <w:p w14:paraId="29908333" w14:textId="46C08F30"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a.2) </w:t>
      </w:r>
      <w:r w:rsidR="00896169" w:rsidRPr="00DE6116">
        <w:rPr>
          <w:rFonts w:ascii="Times New Roman" w:hAnsi="Times New Roman" w:cs="Times New Roman"/>
          <w:color w:val="000000" w:themeColor="text1"/>
          <w:sz w:val="24"/>
          <w:szCs w:val="24"/>
        </w:rPr>
        <w:t>î</w:t>
      </w:r>
      <w:r w:rsidRPr="00DE6116">
        <w:rPr>
          <w:rFonts w:ascii="Times New Roman" w:hAnsi="Times New Roman" w:cs="Times New Roman"/>
          <w:color w:val="000000" w:themeColor="text1"/>
          <w:sz w:val="24"/>
          <w:szCs w:val="24"/>
        </w:rPr>
        <w:t>ntretinerea imbracamintilor cu lianti hidraulici</w:t>
      </w:r>
    </w:p>
    <w:p w14:paraId="28060BDA" w14:textId="7777777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-plombari;</w:t>
      </w:r>
    </w:p>
    <w:p w14:paraId="0B017940" w14:textId="1CF716CC"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-colmatari de rosturi</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crapaturi;</w:t>
      </w:r>
    </w:p>
    <w:p w14:paraId="52953190" w14:textId="7777777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-refacere rosturi.</w:t>
      </w:r>
    </w:p>
    <w:p w14:paraId="409B4CAF" w14:textId="508E74F1"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a.3) </w:t>
      </w:r>
      <w:r w:rsidR="00896169" w:rsidRPr="00DE6116">
        <w:rPr>
          <w:rFonts w:ascii="Times New Roman" w:hAnsi="Times New Roman" w:cs="Times New Roman"/>
          <w:color w:val="000000" w:themeColor="text1"/>
          <w:sz w:val="24"/>
          <w:szCs w:val="24"/>
        </w:rPr>
        <w:t>î</w:t>
      </w:r>
      <w:r w:rsidRPr="00DE6116">
        <w:rPr>
          <w:rFonts w:ascii="Times New Roman" w:hAnsi="Times New Roman" w:cs="Times New Roman"/>
          <w:color w:val="000000" w:themeColor="text1"/>
          <w:sz w:val="24"/>
          <w:szCs w:val="24"/>
        </w:rPr>
        <w:t>ntretinerea drumurilor pietruite</w:t>
      </w:r>
    </w:p>
    <w:p w14:paraId="20D9BA94" w14:textId="33915508"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-greblarea pietrei alergatoare</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asternerea ei pe drum;</w:t>
      </w:r>
    </w:p>
    <w:p w14:paraId="5BD793E9" w14:textId="39DCDF11"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-scarificare</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reprofilare cu sau fara adaos de material pietros;</w:t>
      </w:r>
    </w:p>
    <w:p w14:paraId="78522ACE" w14:textId="35A2BC0B"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lastRenderedPageBreak/>
        <w:t>-aprovizionare cu materiale pietroase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volum de max. 300mc/km;</w:t>
      </w:r>
    </w:p>
    <w:p w14:paraId="034126E3" w14:textId="1805B992"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-astuparea gropilor</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a fagaselor cu material pietros.</w:t>
      </w:r>
    </w:p>
    <w:p w14:paraId="757D844A" w14:textId="38E9F30B"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a.4) </w:t>
      </w:r>
      <w:r w:rsidR="00896169" w:rsidRPr="00DE6116">
        <w:rPr>
          <w:rFonts w:ascii="Times New Roman" w:hAnsi="Times New Roman" w:cs="Times New Roman"/>
          <w:color w:val="000000" w:themeColor="text1"/>
          <w:sz w:val="24"/>
          <w:szCs w:val="24"/>
        </w:rPr>
        <w:t>î</w:t>
      </w:r>
      <w:r w:rsidRPr="00DE6116">
        <w:rPr>
          <w:rFonts w:ascii="Times New Roman" w:hAnsi="Times New Roman" w:cs="Times New Roman"/>
          <w:color w:val="000000" w:themeColor="text1"/>
          <w:sz w:val="24"/>
          <w:szCs w:val="24"/>
        </w:rPr>
        <w:t>ntretinere comuna tuturor drumurilor</w:t>
      </w:r>
    </w:p>
    <w:p w14:paraId="6B490311" w14:textId="49C1042A"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a.4.1) </w:t>
      </w:r>
      <w:r w:rsidR="00896169" w:rsidRPr="00DE6116">
        <w:rPr>
          <w:rFonts w:ascii="Times New Roman" w:hAnsi="Times New Roman" w:cs="Times New Roman"/>
          <w:color w:val="000000" w:themeColor="text1"/>
          <w:sz w:val="24"/>
          <w:szCs w:val="24"/>
        </w:rPr>
        <w:t>î</w:t>
      </w:r>
      <w:r w:rsidRPr="00DE6116">
        <w:rPr>
          <w:rFonts w:ascii="Times New Roman" w:hAnsi="Times New Roman" w:cs="Times New Roman"/>
          <w:color w:val="000000" w:themeColor="text1"/>
          <w:sz w:val="24"/>
          <w:szCs w:val="24"/>
        </w:rPr>
        <w:t>ntretinerea platformei drumului cuprinde:</w:t>
      </w:r>
    </w:p>
    <w:p w14:paraId="6B07A194" w14:textId="7C7C7EF3"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-cur</w:t>
      </w:r>
      <w:r w:rsidR="00896169" w:rsidRPr="00DE6116">
        <w:rPr>
          <w:rFonts w:ascii="Times New Roman" w:hAnsi="Times New Roman" w:cs="Times New Roman"/>
          <w:color w:val="000000" w:themeColor="text1"/>
          <w:sz w:val="24"/>
          <w:szCs w:val="24"/>
        </w:rPr>
        <w:t>ăț</w:t>
      </w:r>
      <w:r w:rsidRPr="00DE6116">
        <w:rPr>
          <w:rFonts w:ascii="Times New Roman" w:hAnsi="Times New Roman" w:cs="Times New Roman"/>
          <w:color w:val="000000" w:themeColor="text1"/>
          <w:sz w:val="24"/>
          <w:szCs w:val="24"/>
        </w:rPr>
        <w:t>area de noroiul adus de vehicule de pe drumurile laterale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de materiale aduse de viituri;</w:t>
      </w:r>
    </w:p>
    <w:p w14:paraId="1ECE9517" w14:textId="7777777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tratarea burdusirilor;</w:t>
      </w:r>
    </w:p>
    <w:p w14:paraId="763A639A" w14:textId="7777777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aducerea la profil a acostamentelor manual sau mecanizat;</w:t>
      </w:r>
    </w:p>
    <w:p w14:paraId="390BF964" w14:textId="7777777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curatarea acostamentelor;</w:t>
      </w:r>
    </w:p>
    <w:p w14:paraId="1B6B4147" w14:textId="7777777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-taierea damburilor.</w:t>
      </w:r>
    </w:p>
    <w:p w14:paraId="7CB4135C" w14:textId="7A0F7660"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a.4.2) </w:t>
      </w:r>
      <w:r w:rsidR="00336B1A" w:rsidRPr="00DE6116">
        <w:rPr>
          <w:rFonts w:ascii="Times New Roman" w:hAnsi="Times New Roman" w:cs="Times New Roman"/>
          <w:color w:val="000000" w:themeColor="text1"/>
          <w:sz w:val="24"/>
          <w:szCs w:val="24"/>
        </w:rPr>
        <w:t>asigur</w:t>
      </w:r>
      <w:r w:rsidR="00B90972" w:rsidRPr="00DE6116">
        <w:rPr>
          <w:rFonts w:ascii="Times New Roman" w:hAnsi="Times New Roman" w:cs="Times New Roman"/>
          <w:color w:val="000000" w:themeColor="text1"/>
          <w:sz w:val="24"/>
          <w:szCs w:val="24"/>
        </w:rPr>
        <w:t>ar</w:t>
      </w:r>
      <w:r w:rsidRPr="00DE6116">
        <w:rPr>
          <w:rFonts w:ascii="Times New Roman" w:hAnsi="Times New Roman" w:cs="Times New Roman"/>
          <w:color w:val="000000" w:themeColor="text1"/>
          <w:sz w:val="24"/>
          <w:szCs w:val="24"/>
        </w:rPr>
        <w:t>ea scurgerii apelor din zona drumului precum</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prevenirea efectelor inundatiilor cuprinde:</w:t>
      </w:r>
    </w:p>
    <w:p w14:paraId="2357B712" w14:textId="6CA328A6"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336B1A" w:rsidRPr="00DE6116">
        <w:rPr>
          <w:rFonts w:ascii="Times New Roman" w:hAnsi="Times New Roman" w:cs="Times New Roman"/>
          <w:color w:val="000000" w:themeColor="text1"/>
          <w:sz w:val="24"/>
          <w:szCs w:val="24"/>
        </w:rPr>
        <w:t>întreținere</w:t>
      </w:r>
      <w:r w:rsidRPr="00DE6116">
        <w:rPr>
          <w:rFonts w:ascii="Times New Roman" w:hAnsi="Times New Roman" w:cs="Times New Roman"/>
          <w:color w:val="000000" w:themeColor="text1"/>
          <w:sz w:val="24"/>
          <w:szCs w:val="24"/>
        </w:rPr>
        <w:t xml:space="preserve">a </w:t>
      </w:r>
      <w:r w:rsidR="00B90972" w:rsidRPr="00DE6116">
        <w:rPr>
          <w:rFonts w:ascii="Times New Roman" w:hAnsi="Times New Roman" w:cs="Times New Roman"/>
          <w:color w:val="000000" w:themeColor="text1"/>
          <w:sz w:val="24"/>
          <w:szCs w:val="24"/>
        </w:rPr>
        <w:t>ș</w:t>
      </w:r>
      <w:r w:rsidRPr="00DE6116">
        <w:rPr>
          <w:rFonts w:ascii="Times New Roman" w:hAnsi="Times New Roman" w:cs="Times New Roman"/>
          <w:color w:val="000000" w:themeColor="text1"/>
          <w:sz w:val="24"/>
          <w:szCs w:val="24"/>
        </w:rPr>
        <w:t>anturilor</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a rigolelor (curatirea santurilor, a rigolelor, a canalelor</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a podetelor);</w:t>
      </w:r>
    </w:p>
    <w:p w14:paraId="7716F0BF" w14:textId="445FE542"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336B1A" w:rsidRPr="00DE6116">
        <w:rPr>
          <w:rFonts w:ascii="Times New Roman" w:hAnsi="Times New Roman" w:cs="Times New Roman"/>
          <w:color w:val="000000" w:themeColor="text1"/>
          <w:sz w:val="24"/>
          <w:szCs w:val="24"/>
        </w:rPr>
        <w:t>întreținere</w:t>
      </w:r>
      <w:r w:rsidRPr="00DE6116">
        <w:rPr>
          <w:rFonts w:ascii="Times New Roman" w:hAnsi="Times New Roman" w:cs="Times New Roman"/>
          <w:color w:val="000000" w:themeColor="text1"/>
          <w:sz w:val="24"/>
          <w:szCs w:val="24"/>
        </w:rPr>
        <w:t>a drenurilor;</w:t>
      </w:r>
    </w:p>
    <w:p w14:paraId="461ECCF7" w14:textId="7777777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-prevenirea efectelor inundatiilor.</w:t>
      </w:r>
    </w:p>
    <w:p w14:paraId="26AA0A0E" w14:textId="4F9A4691"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a.4.3) </w:t>
      </w:r>
      <w:r w:rsidR="00896169" w:rsidRPr="00DE6116">
        <w:rPr>
          <w:rFonts w:ascii="Times New Roman" w:hAnsi="Times New Roman" w:cs="Times New Roman"/>
          <w:color w:val="000000" w:themeColor="text1"/>
          <w:sz w:val="24"/>
          <w:szCs w:val="24"/>
        </w:rPr>
        <w:t>î</w:t>
      </w:r>
      <w:r w:rsidRPr="00DE6116">
        <w:rPr>
          <w:rFonts w:ascii="Times New Roman" w:hAnsi="Times New Roman" w:cs="Times New Roman"/>
          <w:color w:val="000000" w:themeColor="text1"/>
          <w:sz w:val="24"/>
          <w:szCs w:val="24"/>
        </w:rPr>
        <w:t>ntre</w:t>
      </w:r>
      <w:r w:rsidR="00896169" w:rsidRPr="00DE6116">
        <w:rPr>
          <w:rFonts w:ascii="Times New Roman" w:hAnsi="Times New Roman" w:cs="Times New Roman"/>
          <w:color w:val="000000" w:themeColor="text1"/>
          <w:sz w:val="24"/>
          <w:szCs w:val="24"/>
        </w:rPr>
        <w:t>ț</w:t>
      </w:r>
      <w:r w:rsidRPr="00DE6116">
        <w:rPr>
          <w:rFonts w:ascii="Times New Roman" w:hAnsi="Times New Roman" w:cs="Times New Roman"/>
          <w:color w:val="000000" w:themeColor="text1"/>
          <w:sz w:val="24"/>
          <w:szCs w:val="24"/>
        </w:rPr>
        <w:t>inerea mijloacelor pentru siguranta circulatiei rutiere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de informare cuprinde:</w:t>
      </w:r>
    </w:p>
    <w:p w14:paraId="64508B42" w14:textId="37B0FC8D"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336B1A" w:rsidRPr="00DE6116">
        <w:rPr>
          <w:rFonts w:ascii="Times New Roman" w:hAnsi="Times New Roman" w:cs="Times New Roman"/>
          <w:color w:val="000000" w:themeColor="text1"/>
          <w:sz w:val="24"/>
          <w:szCs w:val="24"/>
        </w:rPr>
        <w:t>întreținere</w:t>
      </w:r>
      <w:r w:rsidRPr="00DE6116">
        <w:rPr>
          <w:rFonts w:ascii="Times New Roman" w:hAnsi="Times New Roman" w:cs="Times New Roman"/>
          <w:color w:val="000000" w:themeColor="text1"/>
          <w:sz w:val="24"/>
          <w:szCs w:val="24"/>
        </w:rPr>
        <w:t xml:space="preserve">a semnalizarii verticale:indreptarea, </w:t>
      </w:r>
      <w:r w:rsidR="00336B1A" w:rsidRPr="00DE6116">
        <w:rPr>
          <w:rFonts w:ascii="Times New Roman" w:hAnsi="Times New Roman" w:cs="Times New Roman"/>
          <w:color w:val="000000" w:themeColor="text1"/>
          <w:sz w:val="24"/>
          <w:szCs w:val="24"/>
        </w:rPr>
        <w:t>întreținere</w:t>
      </w:r>
      <w:r w:rsidRPr="00DE6116">
        <w:rPr>
          <w:rFonts w:ascii="Times New Roman" w:hAnsi="Times New Roman" w:cs="Times New Roman"/>
          <w:color w:val="000000" w:themeColor="text1"/>
          <w:sz w:val="24"/>
          <w:szCs w:val="24"/>
        </w:rPr>
        <w:t>a, spalarea</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vopsirea portalelor, a indicatoarelor de circulatie, a stalpilor</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a altor mijloace de dirijare a circulatiei, reconditionarea</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remontarea tablelor indicatoare;</w:t>
      </w:r>
    </w:p>
    <w:p w14:paraId="00FB4A75" w14:textId="5E32F696"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336B1A" w:rsidRPr="00DE6116">
        <w:rPr>
          <w:rFonts w:ascii="Times New Roman" w:hAnsi="Times New Roman" w:cs="Times New Roman"/>
          <w:color w:val="000000" w:themeColor="text1"/>
          <w:sz w:val="24"/>
          <w:szCs w:val="24"/>
        </w:rPr>
        <w:t>întreținere</w:t>
      </w:r>
      <w:r w:rsidRPr="00DE6116">
        <w:rPr>
          <w:rFonts w:ascii="Times New Roman" w:hAnsi="Times New Roman" w:cs="Times New Roman"/>
          <w:color w:val="000000" w:themeColor="text1"/>
          <w:sz w:val="24"/>
          <w:szCs w:val="24"/>
        </w:rPr>
        <w:t>a semnalizarii orizontale: completarea</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refacerea marcajelor pe partea carosabila;</w:t>
      </w:r>
    </w:p>
    <w:p w14:paraId="4364180F" w14:textId="67DE1940"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896169" w:rsidRPr="00DE6116">
        <w:rPr>
          <w:rFonts w:ascii="Times New Roman" w:hAnsi="Times New Roman" w:cs="Times New Roman"/>
          <w:color w:val="000000" w:themeColor="text1"/>
          <w:sz w:val="24"/>
          <w:szCs w:val="24"/>
        </w:rPr>
        <w:t xml:space="preserve"> î</w:t>
      </w:r>
      <w:r w:rsidRPr="00DE6116">
        <w:rPr>
          <w:rFonts w:ascii="Times New Roman" w:hAnsi="Times New Roman" w:cs="Times New Roman"/>
          <w:color w:val="000000" w:themeColor="text1"/>
          <w:sz w:val="24"/>
          <w:szCs w:val="24"/>
        </w:rPr>
        <w:t>ntretinerea</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montarea bornelor kilometrice;</w:t>
      </w:r>
    </w:p>
    <w:p w14:paraId="71FBE212" w14:textId="663BAA0E"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896169" w:rsidRPr="00DE6116">
        <w:rPr>
          <w:rFonts w:ascii="Times New Roman" w:hAnsi="Times New Roman" w:cs="Times New Roman"/>
          <w:color w:val="000000" w:themeColor="text1"/>
          <w:sz w:val="24"/>
          <w:szCs w:val="24"/>
        </w:rPr>
        <w:t xml:space="preserve"> î</w:t>
      </w:r>
      <w:r w:rsidRPr="00DE6116">
        <w:rPr>
          <w:rFonts w:ascii="Times New Roman" w:hAnsi="Times New Roman" w:cs="Times New Roman"/>
          <w:color w:val="000000" w:themeColor="text1"/>
          <w:sz w:val="24"/>
          <w:szCs w:val="24"/>
        </w:rPr>
        <w:t>ntretinerea parapetelor directionale:</w:t>
      </w:r>
      <w:r w:rsidR="00336B1A" w:rsidRPr="00DE6116">
        <w:rPr>
          <w:rFonts w:ascii="Times New Roman" w:hAnsi="Times New Roman" w:cs="Times New Roman"/>
          <w:color w:val="000000" w:themeColor="text1"/>
          <w:sz w:val="24"/>
          <w:szCs w:val="24"/>
        </w:rPr>
        <w:t>întreținere</w:t>
      </w:r>
      <w:r w:rsidRPr="00DE6116">
        <w:rPr>
          <w:rFonts w:ascii="Times New Roman" w:hAnsi="Times New Roman" w:cs="Times New Roman"/>
          <w:color w:val="000000" w:themeColor="text1"/>
          <w:sz w:val="24"/>
          <w:szCs w:val="24"/>
        </w:rPr>
        <w:t>,aprovizionare</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montare, revopsire;</w:t>
      </w:r>
    </w:p>
    <w:p w14:paraId="671CC40C" w14:textId="774A1E36"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896169" w:rsidRPr="00DE6116">
        <w:rPr>
          <w:rFonts w:ascii="Times New Roman" w:hAnsi="Times New Roman" w:cs="Times New Roman"/>
          <w:color w:val="000000" w:themeColor="text1"/>
          <w:sz w:val="24"/>
          <w:szCs w:val="24"/>
        </w:rPr>
        <w:t xml:space="preserve"> </w:t>
      </w:r>
      <w:r w:rsidRPr="00DE6116">
        <w:rPr>
          <w:rFonts w:ascii="Times New Roman" w:hAnsi="Times New Roman" w:cs="Times New Roman"/>
          <w:color w:val="000000" w:themeColor="text1"/>
          <w:sz w:val="24"/>
          <w:szCs w:val="24"/>
        </w:rPr>
        <w:t>v</w:t>
      </w:r>
      <w:r w:rsidR="00896169" w:rsidRPr="00DE6116">
        <w:rPr>
          <w:rFonts w:ascii="Times New Roman" w:hAnsi="Times New Roman" w:cs="Times New Roman"/>
          <w:color w:val="000000" w:themeColor="text1"/>
          <w:sz w:val="24"/>
          <w:szCs w:val="24"/>
        </w:rPr>
        <w:t>ă</w:t>
      </w:r>
      <w:r w:rsidRPr="00DE6116">
        <w:rPr>
          <w:rFonts w:ascii="Times New Roman" w:hAnsi="Times New Roman" w:cs="Times New Roman"/>
          <w:color w:val="000000" w:themeColor="text1"/>
          <w:sz w:val="24"/>
          <w:szCs w:val="24"/>
        </w:rPr>
        <w:t>ruirea planta</w:t>
      </w:r>
      <w:r w:rsidR="00896169" w:rsidRPr="00DE6116">
        <w:rPr>
          <w:rFonts w:ascii="Times New Roman" w:hAnsi="Times New Roman" w:cs="Times New Roman"/>
          <w:color w:val="000000" w:themeColor="text1"/>
          <w:sz w:val="24"/>
          <w:szCs w:val="24"/>
        </w:rPr>
        <w:t>ț</w:t>
      </w:r>
      <w:r w:rsidRPr="00DE6116">
        <w:rPr>
          <w:rFonts w:ascii="Times New Roman" w:hAnsi="Times New Roman" w:cs="Times New Roman"/>
          <w:color w:val="000000" w:themeColor="text1"/>
          <w:sz w:val="24"/>
          <w:szCs w:val="24"/>
        </w:rPr>
        <w:t>iilor rutiere;</w:t>
      </w:r>
    </w:p>
    <w:p w14:paraId="5599F5C5" w14:textId="1D610C6F"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896169" w:rsidRPr="00DE6116">
        <w:rPr>
          <w:rFonts w:ascii="Times New Roman" w:hAnsi="Times New Roman" w:cs="Times New Roman"/>
          <w:color w:val="000000" w:themeColor="text1"/>
          <w:sz w:val="24"/>
          <w:szCs w:val="24"/>
        </w:rPr>
        <w:t xml:space="preserve"> </w:t>
      </w:r>
      <w:r w:rsidRPr="00DE6116">
        <w:rPr>
          <w:rFonts w:ascii="Times New Roman" w:hAnsi="Times New Roman" w:cs="Times New Roman"/>
          <w:color w:val="000000" w:themeColor="text1"/>
          <w:sz w:val="24"/>
          <w:szCs w:val="24"/>
        </w:rPr>
        <w:t>cur</w:t>
      </w:r>
      <w:r w:rsidR="00896169" w:rsidRPr="00DE6116">
        <w:rPr>
          <w:rFonts w:ascii="Times New Roman" w:hAnsi="Times New Roman" w:cs="Times New Roman"/>
          <w:color w:val="000000" w:themeColor="text1"/>
          <w:sz w:val="24"/>
          <w:szCs w:val="24"/>
        </w:rPr>
        <w:t>ăț</w:t>
      </w:r>
      <w:r w:rsidRPr="00DE6116">
        <w:rPr>
          <w:rFonts w:ascii="Times New Roman" w:hAnsi="Times New Roman" w:cs="Times New Roman"/>
          <w:color w:val="000000" w:themeColor="text1"/>
          <w:sz w:val="24"/>
          <w:szCs w:val="24"/>
        </w:rPr>
        <w:t xml:space="preserve">area partii carosabile de materiale lunecoase (vopsele, bitumuri, materiale rezultate din accidente de circulatie,etc.) taierea ramurilor copacilor pentru </w:t>
      </w:r>
      <w:r w:rsidR="006A6B21">
        <w:rPr>
          <w:rFonts w:ascii="Times New Roman" w:hAnsi="Times New Roman" w:cs="Times New Roman"/>
          <w:color w:val="000000" w:themeColor="text1"/>
          <w:sz w:val="24"/>
          <w:szCs w:val="24"/>
        </w:rPr>
        <w:t>asigurare</w:t>
      </w:r>
      <w:r w:rsidRPr="00DE6116">
        <w:rPr>
          <w:rFonts w:ascii="Times New Roman" w:hAnsi="Times New Roman" w:cs="Times New Roman"/>
          <w:color w:val="000000" w:themeColor="text1"/>
          <w:sz w:val="24"/>
          <w:szCs w:val="24"/>
        </w:rPr>
        <w:t>a vizibilitatii</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a gabaritului;</w:t>
      </w:r>
    </w:p>
    <w:p w14:paraId="0E76789C" w14:textId="23B08EE0"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896169" w:rsidRPr="00DE6116">
        <w:rPr>
          <w:rFonts w:ascii="Times New Roman" w:hAnsi="Times New Roman" w:cs="Times New Roman"/>
          <w:color w:val="000000" w:themeColor="text1"/>
          <w:sz w:val="24"/>
          <w:szCs w:val="24"/>
        </w:rPr>
        <w:t xml:space="preserve"> </w:t>
      </w:r>
      <w:r w:rsidRPr="00DE6116">
        <w:rPr>
          <w:rFonts w:ascii="Times New Roman" w:hAnsi="Times New Roman" w:cs="Times New Roman"/>
          <w:color w:val="000000" w:themeColor="text1"/>
          <w:sz w:val="24"/>
          <w:szCs w:val="24"/>
        </w:rPr>
        <w:t>inform</w:t>
      </w:r>
      <w:r w:rsidR="00896169" w:rsidRPr="00DE6116">
        <w:rPr>
          <w:rFonts w:ascii="Times New Roman" w:hAnsi="Times New Roman" w:cs="Times New Roman"/>
          <w:color w:val="000000" w:themeColor="text1"/>
          <w:sz w:val="24"/>
          <w:szCs w:val="24"/>
        </w:rPr>
        <w:t>ă</w:t>
      </w:r>
      <w:r w:rsidRPr="00DE6116">
        <w:rPr>
          <w:rFonts w:ascii="Times New Roman" w:hAnsi="Times New Roman" w:cs="Times New Roman"/>
          <w:color w:val="000000" w:themeColor="text1"/>
          <w:sz w:val="24"/>
          <w:szCs w:val="24"/>
        </w:rPr>
        <w:t>ri operative privind starea drumurilor.</w:t>
      </w:r>
    </w:p>
    <w:p w14:paraId="71FDBDAE" w14:textId="2CB7382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a.4.4) </w:t>
      </w:r>
      <w:r w:rsidR="00336B1A" w:rsidRPr="00DE6116">
        <w:rPr>
          <w:rFonts w:ascii="Times New Roman" w:hAnsi="Times New Roman" w:cs="Times New Roman"/>
          <w:color w:val="000000" w:themeColor="text1"/>
          <w:sz w:val="24"/>
          <w:szCs w:val="24"/>
        </w:rPr>
        <w:t>asigur</w:t>
      </w:r>
      <w:r w:rsidR="00B90972" w:rsidRPr="00DE6116">
        <w:rPr>
          <w:rFonts w:ascii="Times New Roman" w:hAnsi="Times New Roman" w:cs="Times New Roman"/>
          <w:color w:val="000000" w:themeColor="text1"/>
          <w:sz w:val="24"/>
          <w:szCs w:val="24"/>
        </w:rPr>
        <w:t>a</w:t>
      </w:r>
      <w:r w:rsidRPr="00DE6116">
        <w:rPr>
          <w:rFonts w:ascii="Times New Roman" w:hAnsi="Times New Roman" w:cs="Times New Roman"/>
          <w:color w:val="000000" w:themeColor="text1"/>
          <w:sz w:val="24"/>
          <w:szCs w:val="24"/>
        </w:rPr>
        <w:t>rea esteticii rutiere a drumurilor cuprinde:</w:t>
      </w:r>
    </w:p>
    <w:p w14:paraId="2E62A137" w14:textId="1A83B0F1"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0A576C" w:rsidRPr="00DE6116">
        <w:rPr>
          <w:rFonts w:ascii="Times New Roman" w:hAnsi="Times New Roman" w:cs="Times New Roman"/>
          <w:color w:val="000000" w:themeColor="text1"/>
          <w:sz w:val="24"/>
          <w:szCs w:val="24"/>
        </w:rPr>
        <w:t xml:space="preserve"> </w:t>
      </w:r>
      <w:r w:rsidRPr="00DE6116">
        <w:rPr>
          <w:rFonts w:ascii="Times New Roman" w:hAnsi="Times New Roman" w:cs="Times New Roman"/>
          <w:color w:val="000000" w:themeColor="text1"/>
          <w:sz w:val="24"/>
          <w:szCs w:val="24"/>
        </w:rPr>
        <w:t>cur</w:t>
      </w:r>
      <w:r w:rsidR="000A576C" w:rsidRPr="00DE6116">
        <w:rPr>
          <w:rFonts w:ascii="Times New Roman" w:hAnsi="Times New Roman" w:cs="Times New Roman"/>
          <w:color w:val="000000" w:themeColor="text1"/>
          <w:sz w:val="24"/>
          <w:szCs w:val="24"/>
        </w:rPr>
        <w:t>ăț</w:t>
      </w:r>
      <w:r w:rsidRPr="00DE6116">
        <w:rPr>
          <w:rFonts w:ascii="Times New Roman" w:hAnsi="Times New Roman" w:cs="Times New Roman"/>
          <w:color w:val="000000" w:themeColor="text1"/>
          <w:sz w:val="24"/>
          <w:szCs w:val="24"/>
        </w:rPr>
        <w:t>area de gunoaie, paie, noroi, etc. a taluzurilor, santurilor, locurilor de parcare</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repaus, a spatiilor verzi, etc.</w:t>
      </w:r>
    </w:p>
    <w:p w14:paraId="18CF8F21" w14:textId="1D24DAF2"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0A576C" w:rsidRPr="00DE6116">
        <w:rPr>
          <w:rFonts w:ascii="Times New Roman" w:hAnsi="Times New Roman" w:cs="Times New Roman"/>
          <w:color w:val="000000" w:themeColor="text1"/>
          <w:sz w:val="24"/>
          <w:szCs w:val="24"/>
        </w:rPr>
        <w:t xml:space="preserve"> </w:t>
      </w:r>
      <w:r w:rsidRPr="00DE6116">
        <w:rPr>
          <w:rFonts w:ascii="Times New Roman" w:hAnsi="Times New Roman" w:cs="Times New Roman"/>
          <w:color w:val="000000" w:themeColor="text1"/>
          <w:sz w:val="24"/>
          <w:szCs w:val="24"/>
        </w:rPr>
        <w:t>demolarea panourilor publicitare instalate ilegal;</w:t>
      </w:r>
    </w:p>
    <w:p w14:paraId="6DB297CA" w14:textId="29F03AA0"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0A576C" w:rsidRPr="00DE6116">
        <w:rPr>
          <w:rFonts w:ascii="Times New Roman" w:hAnsi="Times New Roman" w:cs="Times New Roman"/>
          <w:color w:val="000000" w:themeColor="text1"/>
          <w:sz w:val="24"/>
          <w:szCs w:val="24"/>
        </w:rPr>
        <w:t xml:space="preserve"> </w:t>
      </w:r>
      <w:r w:rsidRPr="00DE6116">
        <w:rPr>
          <w:rFonts w:ascii="Times New Roman" w:hAnsi="Times New Roman" w:cs="Times New Roman"/>
          <w:color w:val="000000" w:themeColor="text1"/>
          <w:sz w:val="24"/>
          <w:szCs w:val="24"/>
        </w:rPr>
        <w:t>cosirea vegetatiei ierboase;</w:t>
      </w:r>
    </w:p>
    <w:p w14:paraId="77760010" w14:textId="1807D0FC"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0A576C" w:rsidRPr="00DE6116">
        <w:rPr>
          <w:rFonts w:ascii="Times New Roman" w:hAnsi="Times New Roman" w:cs="Times New Roman"/>
          <w:color w:val="000000" w:themeColor="text1"/>
          <w:sz w:val="24"/>
          <w:szCs w:val="24"/>
        </w:rPr>
        <w:t xml:space="preserve"> </w:t>
      </w:r>
      <w:r w:rsidRPr="00DE6116">
        <w:rPr>
          <w:rFonts w:ascii="Times New Roman" w:hAnsi="Times New Roman" w:cs="Times New Roman"/>
          <w:color w:val="000000" w:themeColor="text1"/>
          <w:sz w:val="24"/>
          <w:szCs w:val="24"/>
        </w:rPr>
        <w:t>defrisare arbusti</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maracini;</w:t>
      </w:r>
    </w:p>
    <w:p w14:paraId="04ED645F" w14:textId="431DC095"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w:t>
      </w:r>
      <w:r w:rsidR="000A576C" w:rsidRPr="00DE6116">
        <w:rPr>
          <w:rFonts w:ascii="Times New Roman" w:hAnsi="Times New Roman" w:cs="Times New Roman"/>
          <w:color w:val="000000" w:themeColor="text1"/>
          <w:sz w:val="24"/>
          <w:szCs w:val="24"/>
        </w:rPr>
        <w:t xml:space="preserve"> </w:t>
      </w:r>
      <w:r w:rsidRPr="00DE6116">
        <w:rPr>
          <w:rFonts w:ascii="Times New Roman" w:hAnsi="Times New Roman" w:cs="Times New Roman"/>
          <w:color w:val="000000" w:themeColor="text1"/>
          <w:sz w:val="24"/>
          <w:szCs w:val="24"/>
        </w:rPr>
        <w:t xml:space="preserve">scoaterea cioatelor din zona limitrofa drumurilor </w:t>
      </w:r>
      <w:r w:rsidR="00B90972" w:rsidRPr="00DE6116">
        <w:rPr>
          <w:rFonts w:ascii="Times New Roman" w:hAnsi="Times New Roman" w:cs="Times New Roman"/>
          <w:color w:val="000000" w:themeColor="text1"/>
          <w:sz w:val="24"/>
          <w:szCs w:val="24"/>
        </w:rPr>
        <w:t>județene</w:t>
      </w:r>
      <w:r w:rsidRPr="00DE6116">
        <w:rPr>
          <w:rFonts w:ascii="Times New Roman" w:hAnsi="Times New Roman" w:cs="Times New Roman"/>
          <w:color w:val="000000" w:themeColor="text1"/>
          <w:sz w:val="24"/>
          <w:szCs w:val="24"/>
        </w:rPr>
        <w:t>;</w:t>
      </w:r>
    </w:p>
    <w:p w14:paraId="22303C0C" w14:textId="18197C66"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lastRenderedPageBreak/>
        <w:t xml:space="preserve">  </w:t>
      </w:r>
      <w:r w:rsidRPr="00DE6116">
        <w:rPr>
          <w:rFonts w:ascii="Times New Roman" w:hAnsi="Times New Roman" w:cs="Times New Roman"/>
          <w:color w:val="000000" w:themeColor="text1"/>
          <w:sz w:val="24"/>
          <w:szCs w:val="24"/>
        </w:rPr>
        <w:tab/>
        <w:t>-tocarea vegetatiei (crengi</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spini) de pe aliniamentul drumurilor </w:t>
      </w:r>
      <w:r w:rsidR="00B90972" w:rsidRPr="00DE6116">
        <w:rPr>
          <w:rFonts w:ascii="Times New Roman" w:hAnsi="Times New Roman" w:cs="Times New Roman"/>
          <w:color w:val="000000" w:themeColor="text1"/>
          <w:sz w:val="24"/>
          <w:szCs w:val="24"/>
        </w:rPr>
        <w:t>județene</w:t>
      </w:r>
      <w:r w:rsidRPr="00DE6116">
        <w:rPr>
          <w:rFonts w:ascii="Times New Roman" w:hAnsi="Times New Roman" w:cs="Times New Roman"/>
          <w:color w:val="000000" w:themeColor="text1"/>
          <w:sz w:val="24"/>
          <w:szCs w:val="24"/>
        </w:rPr>
        <w:t>;</w:t>
      </w:r>
    </w:p>
    <w:p w14:paraId="2F7C604B" w14:textId="5E22257B"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w:t>
      </w:r>
      <w:r w:rsidRPr="00DE6116">
        <w:rPr>
          <w:rFonts w:ascii="Times New Roman" w:hAnsi="Times New Roman" w:cs="Times New Roman"/>
          <w:color w:val="000000" w:themeColor="text1"/>
          <w:sz w:val="24"/>
          <w:szCs w:val="24"/>
        </w:rPr>
        <w:tab/>
        <w:t>-toaletarea arborilor aflati</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 xml:space="preserve">inventarul drumurilor </w:t>
      </w:r>
      <w:r w:rsidR="00B90972" w:rsidRPr="00DE6116">
        <w:rPr>
          <w:rFonts w:ascii="Times New Roman" w:hAnsi="Times New Roman" w:cs="Times New Roman"/>
          <w:color w:val="000000" w:themeColor="text1"/>
          <w:sz w:val="24"/>
          <w:szCs w:val="24"/>
        </w:rPr>
        <w:t>județene</w:t>
      </w:r>
      <w:r w:rsidRPr="00DE6116">
        <w:rPr>
          <w:rFonts w:ascii="Times New Roman" w:hAnsi="Times New Roman" w:cs="Times New Roman"/>
          <w:color w:val="000000" w:themeColor="text1"/>
          <w:sz w:val="24"/>
          <w:szCs w:val="24"/>
        </w:rPr>
        <w:t>;</w:t>
      </w:r>
    </w:p>
    <w:p w14:paraId="5186DF1B" w14:textId="64383DB8"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a.5) </w:t>
      </w:r>
      <w:r w:rsidR="00A5138B" w:rsidRPr="00DE6116">
        <w:rPr>
          <w:rFonts w:ascii="Times New Roman" w:hAnsi="Times New Roman" w:cs="Times New Roman"/>
          <w:color w:val="000000" w:themeColor="text1"/>
          <w:sz w:val="24"/>
          <w:szCs w:val="24"/>
        </w:rPr>
        <w:t>î</w:t>
      </w:r>
      <w:r w:rsidRPr="00DE6116">
        <w:rPr>
          <w:rFonts w:ascii="Times New Roman" w:hAnsi="Times New Roman" w:cs="Times New Roman"/>
          <w:color w:val="000000" w:themeColor="text1"/>
          <w:sz w:val="24"/>
          <w:szCs w:val="24"/>
        </w:rPr>
        <w:t>ntretinerea curenta a podurilor, podetelor, pasajelor</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tunelurilor:</w:t>
      </w:r>
    </w:p>
    <w:p w14:paraId="6C9D6E22" w14:textId="5051D18C"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b) </w:t>
      </w:r>
      <w:r w:rsidR="00336B1A" w:rsidRPr="00DE6116">
        <w:rPr>
          <w:rFonts w:ascii="Times New Roman" w:hAnsi="Times New Roman" w:cs="Times New Roman"/>
          <w:color w:val="000000" w:themeColor="text1"/>
          <w:sz w:val="24"/>
          <w:szCs w:val="24"/>
        </w:rPr>
        <w:t>Întreținere</w:t>
      </w:r>
      <w:r w:rsidRPr="00DE6116">
        <w:rPr>
          <w:rFonts w:ascii="Times New Roman" w:hAnsi="Times New Roman" w:cs="Times New Roman"/>
          <w:color w:val="000000" w:themeColor="text1"/>
          <w:sz w:val="24"/>
          <w:szCs w:val="24"/>
        </w:rPr>
        <w:t xml:space="preserve"> curenta pe timp de iarna</w:t>
      </w:r>
    </w:p>
    <w:p w14:paraId="6E96FE24" w14:textId="35E334A3"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-aprovizionarea cu materiale pentru combaterea ghetii</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a poleiului;</w:t>
      </w:r>
    </w:p>
    <w:p w14:paraId="31A0AB95" w14:textId="57C09735"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-aprovizionarea</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montarea de panouri parazapezi;</w:t>
      </w:r>
    </w:p>
    <w:p w14:paraId="7BE33A62" w14:textId="53D580DD"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-activitati de deszapezire manuala</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mecanica.</w:t>
      </w:r>
    </w:p>
    <w:p w14:paraId="5743B7D6" w14:textId="5395F81E"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-interventii pe drumurile </w:t>
      </w:r>
      <w:r w:rsidR="00B90972" w:rsidRPr="00DE6116">
        <w:rPr>
          <w:rFonts w:ascii="Times New Roman" w:hAnsi="Times New Roman" w:cs="Times New Roman"/>
          <w:color w:val="000000" w:themeColor="text1"/>
          <w:sz w:val="24"/>
          <w:szCs w:val="24"/>
        </w:rPr>
        <w:t>județene</w:t>
      </w:r>
      <w:r w:rsidRPr="00DE6116">
        <w:rPr>
          <w:rFonts w:ascii="Times New Roman" w:hAnsi="Times New Roman" w:cs="Times New Roman"/>
          <w:color w:val="000000" w:themeColor="text1"/>
          <w:sz w:val="24"/>
          <w:szCs w:val="24"/>
        </w:rPr>
        <w:t>,</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cazuri de urgenta (calamitati naturale, fenomene meteorologice), inclusiv semnalizarea de urgenta</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asemenea situatii;</w:t>
      </w:r>
    </w:p>
    <w:p w14:paraId="5BF07EDB" w14:textId="43DDC572"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-informare asupra starii tehnice a drumurilor</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podurilor </w:t>
      </w:r>
      <w:r w:rsidR="00B90972" w:rsidRPr="00DE6116">
        <w:rPr>
          <w:rFonts w:ascii="Times New Roman" w:hAnsi="Times New Roman" w:cs="Times New Roman"/>
          <w:color w:val="000000" w:themeColor="text1"/>
          <w:sz w:val="24"/>
          <w:szCs w:val="24"/>
        </w:rPr>
        <w:t>județene</w:t>
      </w:r>
      <w:r w:rsidRPr="00DE6116">
        <w:rPr>
          <w:rFonts w:ascii="Times New Roman" w:hAnsi="Times New Roman" w:cs="Times New Roman"/>
          <w:color w:val="000000" w:themeColor="text1"/>
          <w:sz w:val="24"/>
          <w:szCs w:val="24"/>
        </w:rPr>
        <w:t>, identificarea</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localizarea degradarilor produse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carosabil</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remedierea operativa a acestora;</w:t>
      </w:r>
    </w:p>
    <w:p w14:paraId="343F89E6" w14:textId="12C4EAC7" w:rsidR="00313D90"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-organizarea fronturilor de lucru, semnalizarea corespunzatoare a </w:t>
      </w:r>
      <w:r w:rsidR="00336B1A" w:rsidRPr="00DE6116">
        <w:rPr>
          <w:rFonts w:ascii="Times New Roman" w:hAnsi="Times New Roman" w:cs="Times New Roman"/>
          <w:color w:val="000000" w:themeColor="text1"/>
          <w:sz w:val="24"/>
          <w:szCs w:val="24"/>
        </w:rPr>
        <w:t>lucrări</w:t>
      </w:r>
      <w:r w:rsidRPr="00DE6116">
        <w:rPr>
          <w:rFonts w:ascii="Times New Roman" w:hAnsi="Times New Roman" w:cs="Times New Roman"/>
          <w:color w:val="000000" w:themeColor="text1"/>
          <w:sz w:val="24"/>
          <w:szCs w:val="24"/>
        </w:rPr>
        <w:t>lor</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adoptarea restrictiilor de circulatie necesare desfasurarii traficului</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 xml:space="preserve">conditii de siguranta pe toata durata </w:t>
      </w:r>
      <w:r w:rsidR="004C2361">
        <w:rPr>
          <w:rFonts w:ascii="Times New Roman" w:hAnsi="Times New Roman" w:cs="Times New Roman"/>
          <w:color w:val="000000" w:themeColor="text1"/>
          <w:sz w:val="24"/>
          <w:szCs w:val="24"/>
        </w:rPr>
        <w:t>execuție</w:t>
      </w:r>
      <w:r w:rsidRPr="00DE6116">
        <w:rPr>
          <w:rFonts w:ascii="Times New Roman" w:hAnsi="Times New Roman" w:cs="Times New Roman"/>
          <w:color w:val="000000" w:themeColor="text1"/>
          <w:sz w:val="24"/>
          <w:szCs w:val="24"/>
        </w:rPr>
        <w:t xml:space="preserve">i </w:t>
      </w:r>
      <w:r w:rsidR="00336B1A" w:rsidRPr="00DE6116">
        <w:rPr>
          <w:rFonts w:ascii="Times New Roman" w:hAnsi="Times New Roman" w:cs="Times New Roman"/>
          <w:color w:val="000000" w:themeColor="text1"/>
          <w:sz w:val="24"/>
          <w:szCs w:val="24"/>
        </w:rPr>
        <w:t>lucrări</w:t>
      </w:r>
      <w:r w:rsidRPr="00DE6116">
        <w:rPr>
          <w:rFonts w:ascii="Times New Roman" w:hAnsi="Times New Roman" w:cs="Times New Roman"/>
          <w:color w:val="000000" w:themeColor="text1"/>
          <w:sz w:val="24"/>
          <w:szCs w:val="24"/>
        </w:rPr>
        <w:t xml:space="preserve">lor de  </w:t>
      </w:r>
      <w:r w:rsidR="00336B1A" w:rsidRPr="00DE6116">
        <w:rPr>
          <w:rFonts w:ascii="Times New Roman" w:hAnsi="Times New Roman" w:cs="Times New Roman"/>
          <w:color w:val="000000" w:themeColor="text1"/>
          <w:sz w:val="24"/>
          <w:szCs w:val="24"/>
        </w:rPr>
        <w:t>întreținere</w:t>
      </w:r>
      <w:r w:rsidRPr="00DE6116">
        <w:rPr>
          <w:rFonts w:ascii="Times New Roman" w:hAnsi="Times New Roman" w:cs="Times New Roman"/>
          <w:color w:val="000000" w:themeColor="text1"/>
          <w:sz w:val="24"/>
          <w:szCs w:val="24"/>
        </w:rPr>
        <w:t xml:space="preserve"> a drumurilor </w:t>
      </w:r>
      <w:r w:rsidR="00B90972" w:rsidRPr="00DE6116">
        <w:rPr>
          <w:rFonts w:ascii="Times New Roman" w:hAnsi="Times New Roman" w:cs="Times New Roman"/>
          <w:color w:val="000000" w:themeColor="text1"/>
          <w:sz w:val="24"/>
          <w:szCs w:val="24"/>
        </w:rPr>
        <w:t>județene</w:t>
      </w:r>
      <w:r w:rsidRPr="00DE6116">
        <w:rPr>
          <w:rFonts w:ascii="Times New Roman" w:hAnsi="Times New Roman" w:cs="Times New Roman"/>
          <w:color w:val="000000" w:themeColor="text1"/>
          <w:sz w:val="24"/>
          <w:szCs w:val="24"/>
        </w:rPr>
        <w:t>;</w:t>
      </w:r>
    </w:p>
    <w:p w14:paraId="6E541AEE" w14:textId="77777777" w:rsidR="001B0637" w:rsidRPr="00DE6116" w:rsidRDefault="001B0637" w:rsidP="00D36211">
      <w:pPr>
        <w:tabs>
          <w:tab w:val="left" w:pos="0"/>
        </w:tabs>
        <w:spacing w:after="0" w:line="240" w:lineRule="auto"/>
        <w:jc w:val="both"/>
        <w:rPr>
          <w:rFonts w:ascii="Times New Roman" w:hAnsi="Times New Roman" w:cs="Times New Roman"/>
          <w:color w:val="000000" w:themeColor="text1"/>
          <w:sz w:val="24"/>
          <w:szCs w:val="24"/>
        </w:rPr>
      </w:pPr>
    </w:p>
    <w:p w14:paraId="27682635" w14:textId="5BF308E0" w:rsidR="00313D90" w:rsidRPr="001B0637" w:rsidRDefault="00A5138B"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color w:val="000000" w:themeColor="text1"/>
          <w:sz w:val="24"/>
          <w:szCs w:val="24"/>
        </w:rPr>
        <w:tab/>
      </w:r>
      <w:r w:rsidR="00B90972" w:rsidRPr="001B0637">
        <w:rPr>
          <w:rFonts w:ascii="Times New Roman" w:hAnsi="Times New Roman" w:cs="Times New Roman"/>
          <w:b/>
          <w:bCs/>
          <w:color w:val="000000" w:themeColor="text1"/>
          <w:sz w:val="24"/>
          <w:szCs w:val="24"/>
        </w:rPr>
        <w:t>Modalități</w:t>
      </w:r>
      <w:r w:rsidR="00313D90" w:rsidRPr="001B0637">
        <w:rPr>
          <w:rFonts w:ascii="Times New Roman" w:hAnsi="Times New Roman" w:cs="Times New Roman"/>
          <w:b/>
          <w:bCs/>
          <w:color w:val="000000" w:themeColor="text1"/>
          <w:sz w:val="24"/>
          <w:szCs w:val="24"/>
        </w:rPr>
        <w:t xml:space="preserve">le de </w:t>
      </w:r>
      <w:r w:rsidR="00B90972" w:rsidRPr="001B0637">
        <w:rPr>
          <w:rFonts w:ascii="Times New Roman" w:hAnsi="Times New Roman" w:cs="Times New Roman"/>
          <w:b/>
          <w:bCs/>
          <w:color w:val="000000" w:themeColor="text1"/>
          <w:sz w:val="24"/>
          <w:szCs w:val="24"/>
        </w:rPr>
        <w:t>îndeplinire</w:t>
      </w:r>
      <w:r w:rsidR="00313D90" w:rsidRPr="001B0637">
        <w:rPr>
          <w:rFonts w:ascii="Times New Roman" w:hAnsi="Times New Roman" w:cs="Times New Roman"/>
          <w:b/>
          <w:bCs/>
          <w:color w:val="000000" w:themeColor="text1"/>
          <w:sz w:val="24"/>
          <w:szCs w:val="24"/>
        </w:rPr>
        <w:t xml:space="preserve"> a obiectivelor</w:t>
      </w:r>
    </w:p>
    <w:p w14:paraId="35F306A2" w14:textId="619B635B" w:rsidR="00313D90" w:rsidRPr="001B0637" w:rsidRDefault="00A5138B" w:rsidP="00D36211">
      <w:pPr>
        <w:tabs>
          <w:tab w:val="left" w:pos="0"/>
        </w:tabs>
        <w:spacing w:after="0" w:line="240" w:lineRule="auto"/>
        <w:jc w:val="both"/>
        <w:rPr>
          <w:rFonts w:ascii="Times New Roman" w:hAnsi="Times New Roman" w:cs="Times New Roman"/>
          <w:color w:val="000000" w:themeColor="text1"/>
          <w:sz w:val="24"/>
          <w:szCs w:val="24"/>
        </w:rPr>
      </w:pPr>
      <w:r w:rsidRPr="001B0637">
        <w:rPr>
          <w:rFonts w:ascii="Times New Roman" w:hAnsi="Times New Roman" w:cs="Times New Roman"/>
          <w:color w:val="000000" w:themeColor="text1"/>
          <w:sz w:val="24"/>
          <w:szCs w:val="24"/>
        </w:rPr>
        <w:tab/>
      </w:r>
      <w:r w:rsidR="00313D90" w:rsidRPr="001B0637">
        <w:rPr>
          <w:rFonts w:ascii="Times New Roman" w:hAnsi="Times New Roman" w:cs="Times New Roman"/>
          <w:color w:val="000000" w:themeColor="text1"/>
          <w:sz w:val="24"/>
          <w:szCs w:val="24"/>
        </w:rPr>
        <w:t>In anul</w:t>
      </w:r>
      <w:r w:rsidR="00166860" w:rsidRPr="001B0637">
        <w:rPr>
          <w:rFonts w:ascii="Times New Roman" w:hAnsi="Times New Roman" w:cs="Times New Roman"/>
          <w:color w:val="000000" w:themeColor="text1"/>
          <w:sz w:val="24"/>
          <w:szCs w:val="24"/>
        </w:rPr>
        <w:t xml:space="preserve"> 2023 </w:t>
      </w:r>
      <w:r w:rsidR="00313D90" w:rsidRPr="001B0637">
        <w:rPr>
          <w:rFonts w:ascii="Times New Roman" w:hAnsi="Times New Roman" w:cs="Times New Roman"/>
          <w:color w:val="000000" w:themeColor="text1"/>
          <w:sz w:val="24"/>
          <w:szCs w:val="24"/>
        </w:rPr>
        <w:t xml:space="preserve">au fost </w:t>
      </w:r>
      <w:r w:rsidR="00336B1A" w:rsidRPr="001B0637">
        <w:rPr>
          <w:rFonts w:ascii="Times New Roman" w:hAnsi="Times New Roman" w:cs="Times New Roman"/>
          <w:color w:val="000000" w:themeColor="text1"/>
          <w:sz w:val="24"/>
          <w:szCs w:val="24"/>
        </w:rPr>
        <w:t>achiziți</w:t>
      </w:r>
      <w:r w:rsidR="00313D90" w:rsidRPr="001B0637">
        <w:rPr>
          <w:rFonts w:ascii="Times New Roman" w:hAnsi="Times New Roman" w:cs="Times New Roman"/>
          <w:color w:val="000000" w:themeColor="text1"/>
          <w:sz w:val="24"/>
          <w:szCs w:val="24"/>
        </w:rPr>
        <w:t xml:space="preserve">onate urmatoarele echipamente necesare desfasurarii activitatii Serviciului </w:t>
      </w:r>
      <w:r w:rsidR="00336B1A" w:rsidRPr="001B0637">
        <w:rPr>
          <w:rFonts w:ascii="Times New Roman" w:hAnsi="Times New Roman" w:cs="Times New Roman"/>
          <w:color w:val="000000" w:themeColor="text1"/>
          <w:sz w:val="24"/>
          <w:szCs w:val="24"/>
        </w:rPr>
        <w:t>Întreținere</w:t>
      </w:r>
      <w:r w:rsidR="00313D90" w:rsidRPr="001B0637">
        <w:rPr>
          <w:rFonts w:ascii="Times New Roman" w:hAnsi="Times New Roman" w:cs="Times New Roman"/>
          <w:color w:val="000000" w:themeColor="text1"/>
          <w:sz w:val="24"/>
          <w:szCs w:val="24"/>
        </w:rPr>
        <w:t xml:space="preserve"> </w:t>
      </w:r>
      <w:r w:rsidR="00336B1A" w:rsidRPr="001B0637">
        <w:rPr>
          <w:rFonts w:ascii="Times New Roman" w:hAnsi="Times New Roman" w:cs="Times New Roman"/>
          <w:color w:val="000000" w:themeColor="text1"/>
          <w:sz w:val="24"/>
          <w:szCs w:val="24"/>
        </w:rPr>
        <w:t>Lucrări</w:t>
      </w:r>
      <w:r w:rsidR="00313D90" w:rsidRPr="001B0637">
        <w:rPr>
          <w:rFonts w:ascii="Times New Roman" w:hAnsi="Times New Roman" w:cs="Times New Roman"/>
          <w:color w:val="000000" w:themeColor="text1"/>
          <w:sz w:val="24"/>
          <w:szCs w:val="24"/>
        </w:rPr>
        <w:t xml:space="preserve"> :</w:t>
      </w:r>
    </w:p>
    <w:p w14:paraId="4AE6B854" w14:textId="77777777" w:rsidR="001B0637" w:rsidRPr="001B0637" w:rsidRDefault="001B0637" w:rsidP="00D36211">
      <w:pPr>
        <w:spacing w:after="0" w:line="240" w:lineRule="auto"/>
        <w:jc w:val="both"/>
        <w:rPr>
          <w:rFonts w:ascii="Times New Roman" w:eastAsia="Times New Roman" w:hAnsi="Times New Roman" w:cs="Times New Roman"/>
          <w:sz w:val="24"/>
          <w:szCs w:val="24"/>
        </w:rPr>
      </w:pPr>
      <w:r w:rsidRPr="001B0637">
        <w:rPr>
          <w:rFonts w:ascii="Times New Roman" w:eastAsia="Times New Roman" w:hAnsi="Times New Roman" w:cs="Times New Roman"/>
          <w:sz w:val="24"/>
          <w:szCs w:val="24"/>
        </w:rPr>
        <w:t xml:space="preserve">       -  Vopsea alba marcaje, 990 kg</w:t>
      </w:r>
    </w:p>
    <w:p w14:paraId="103A41EA" w14:textId="77777777" w:rsidR="001B0637" w:rsidRPr="001B0637" w:rsidRDefault="001B0637" w:rsidP="00D36211">
      <w:pPr>
        <w:spacing w:after="0" w:line="240" w:lineRule="auto"/>
        <w:jc w:val="both"/>
        <w:rPr>
          <w:rFonts w:ascii="Times New Roman" w:eastAsia="Times New Roman" w:hAnsi="Times New Roman" w:cs="Times New Roman"/>
          <w:sz w:val="24"/>
          <w:szCs w:val="24"/>
        </w:rPr>
      </w:pPr>
      <w:r w:rsidRPr="001B0637">
        <w:rPr>
          <w:rFonts w:ascii="Times New Roman" w:eastAsia="Times New Roman" w:hAnsi="Times New Roman" w:cs="Times New Roman"/>
          <w:sz w:val="24"/>
          <w:szCs w:val="24"/>
        </w:rPr>
        <w:t xml:space="preserve">       -  Sare deszapezire  32,4 to</w:t>
      </w:r>
    </w:p>
    <w:p w14:paraId="25FF67DB" w14:textId="77777777" w:rsidR="001B0637" w:rsidRPr="001B0637" w:rsidRDefault="001B0637" w:rsidP="00D36211">
      <w:pPr>
        <w:spacing w:after="0" w:line="240" w:lineRule="auto"/>
        <w:jc w:val="both"/>
        <w:rPr>
          <w:rFonts w:ascii="Times New Roman" w:eastAsia="Calibri" w:hAnsi="Times New Roman" w:cs="Times New Roman"/>
          <w:sz w:val="24"/>
          <w:szCs w:val="24"/>
          <w:lang w:val="fr-FR"/>
        </w:rPr>
      </w:pPr>
      <w:r w:rsidRPr="001B0637">
        <w:rPr>
          <w:rFonts w:ascii="Times New Roman" w:eastAsia="Times New Roman" w:hAnsi="Times New Roman" w:cs="Times New Roman"/>
          <w:sz w:val="24"/>
          <w:szCs w:val="24"/>
        </w:rPr>
        <w:t xml:space="preserve">       -  Nisip 240 to</w:t>
      </w:r>
    </w:p>
    <w:p w14:paraId="547350AE" w14:textId="04DFCA2C" w:rsidR="00313D90" w:rsidRPr="001B0637" w:rsidRDefault="00CB0EEE" w:rsidP="00D36211">
      <w:pPr>
        <w:tabs>
          <w:tab w:val="left" w:pos="0"/>
        </w:tabs>
        <w:spacing w:after="0" w:line="240" w:lineRule="auto"/>
        <w:jc w:val="both"/>
        <w:rPr>
          <w:rFonts w:ascii="Times New Roman" w:hAnsi="Times New Roman" w:cs="Times New Roman"/>
          <w:color w:val="000000" w:themeColor="text1"/>
          <w:sz w:val="24"/>
          <w:szCs w:val="24"/>
        </w:rPr>
      </w:pPr>
      <w:r w:rsidRPr="001B0637">
        <w:rPr>
          <w:rFonts w:ascii="Times New Roman" w:hAnsi="Times New Roman" w:cs="Times New Roman"/>
          <w:color w:val="000000" w:themeColor="text1"/>
          <w:sz w:val="24"/>
          <w:szCs w:val="24"/>
        </w:rPr>
        <w:tab/>
      </w:r>
      <w:r w:rsidR="00313D90" w:rsidRPr="001B0637">
        <w:rPr>
          <w:rFonts w:ascii="Times New Roman" w:hAnsi="Times New Roman" w:cs="Times New Roman"/>
          <w:color w:val="000000" w:themeColor="text1"/>
          <w:sz w:val="24"/>
          <w:szCs w:val="24"/>
        </w:rPr>
        <w:t>In anul</w:t>
      </w:r>
      <w:r w:rsidR="00166860" w:rsidRPr="001B0637">
        <w:rPr>
          <w:rFonts w:ascii="Times New Roman" w:hAnsi="Times New Roman" w:cs="Times New Roman"/>
          <w:color w:val="000000" w:themeColor="text1"/>
          <w:sz w:val="24"/>
          <w:szCs w:val="24"/>
        </w:rPr>
        <w:t xml:space="preserve"> 2023 </w:t>
      </w:r>
      <w:r w:rsidR="00313D90" w:rsidRPr="001B0637">
        <w:rPr>
          <w:rFonts w:ascii="Times New Roman" w:hAnsi="Times New Roman" w:cs="Times New Roman"/>
          <w:color w:val="000000" w:themeColor="text1"/>
          <w:sz w:val="24"/>
          <w:szCs w:val="24"/>
        </w:rPr>
        <w:t xml:space="preserve">Serviciul </w:t>
      </w:r>
      <w:r w:rsidR="00336B1A" w:rsidRPr="001B0637">
        <w:rPr>
          <w:rFonts w:ascii="Times New Roman" w:hAnsi="Times New Roman" w:cs="Times New Roman"/>
          <w:color w:val="000000" w:themeColor="text1"/>
          <w:sz w:val="24"/>
          <w:szCs w:val="24"/>
        </w:rPr>
        <w:t>Lucrări</w:t>
      </w:r>
      <w:r w:rsidR="00313D90" w:rsidRPr="001B0637">
        <w:rPr>
          <w:rFonts w:ascii="Times New Roman" w:hAnsi="Times New Roman" w:cs="Times New Roman"/>
          <w:color w:val="000000" w:themeColor="text1"/>
          <w:sz w:val="24"/>
          <w:szCs w:val="24"/>
        </w:rPr>
        <w:t xml:space="preserve"> </w:t>
      </w:r>
      <w:r w:rsidR="00336B1A" w:rsidRPr="001B0637">
        <w:rPr>
          <w:rFonts w:ascii="Times New Roman" w:hAnsi="Times New Roman" w:cs="Times New Roman"/>
          <w:color w:val="000000" w:themeColor="text1"/>
          <w:sz w:val="24"/>
          <w:szCs w:val="24"/>
        </w:rPr>
        <w:t>Întreținere</w:t>
      </w:r>
      <w:r w:rsidR="00313D90" w:rsidRPr="001B0637">
        <w:rPr>
          <w:rFonts w:ascii="Times New Roman" w:hAnsi="Times New Roman" w:cs="Times New Roman"/>
          <w:color w:val="000000" w:themeColor="text1"/>
          <w:sz w:val="24"/>
          <w:szCs w:val="24"/>
        </w:rPr>
        <w:t xml:space="preserve"> a executat o serie de </w:t>
      </w:r>
      <w:r w:rsidR="00336B1A" w:rsidRPr="001B0637">
        <w:rPr>
          <w:rFonts w:ascii="Times New Roman" w:hAnsi="Times New Roman" w:cs="Times New Roman"/>
          <w:color w:val="000000" w:themeColor="text1"/>
          <w:sz w:val="24"/>
          <w:szCs w:val="24"/>
        </w:rPr>
        <w:t>lucrări</w:t>
      </w:r>
      <w:r w:rsidR="00313D90" w:rsidRPr="001B0637">
        <w:rPr>
          <w:rFonts w:ascii="Times New Roman" w:hAnsi="Times New Roman" w:cs="Times New Roman"/>
          <w:color w:val="000000" w:themeColor="text1"/>
          <w:sz w:val="24"/>
          <w:szCs w:val="24"/>
        </w:rPr>
        <w:t xml:space="preserve"> de </w:t>
      </w:r>
      <w:r w:rsidR="00336B1A" w:rsidRPr="001B0637">
        <w:rPr>
          <w:rFonts w:ascii="Times New Roman" w:hAnsi="Times New Roman" w:cs="Times New Roman"/>
          <w:color w:val="000000" w:themeColor="text1"/>
          <w:sz w:val="24"/>
          <w:szCs w:val="24"/>
        </w:rPr>
        <w:t>întreținere</w:t>
      </w:r>
      <w:r w:rsidR="00525B2D">
        <w:rPr>
          <w:rFonts w:ascii="Times New Roman" w:hAnsi="Times New Roman" w:cs="Times New Roman"/>
          <w:color w:val="000000" w:themeColor="text1"/>
          <w:sz w:val="24"/>
          <w:szCs w:val="24"/>
        </w:rPr>
        <w:t xml:space="preserve"> după </w:t>
      </w:r>
      <w:r w:rsidR="00313D90" w:rsidRPr="001B0637">
        <w:rPr>
          <w:rFonts w:ascii="Times New Roman" w:hAnsi="Times New Roman" w:cs="Times New Roman"/>
          <w:color w:val="000000" w:themeColor="text1"/>
          <w:sz w:val="24"/>
          <w:szCs w:val="24"/>
        </w:rPr>
        <w:t>cum urmeaza:</w:t>
      </w:r>
    </w:p>
    <w:p w14:paraId="4044EF2C"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plombari cu mixtura asfaltica -154,38 mp</w:t>
      </w:r>
    </w:p>
    <w:p w14:paraId="2F983BD5"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montat indicatoare rutiere -129 buc</w:t>
      </w:r>
    </w:p>
    <w:p w14:paraId="7E3C33D7"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cosit manual lastaris  – 145800,0  mp</w:t>
      </w:r>
    </w:p>
    <w:p w14:paraId="669DBAA9"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executat premarcaje rutiere longitudinale- 10.825 ml</w:t>
      </w:r>
    </w:p>
    <w:p w14:paraId="4C0ED377"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executat marcaje longitudinale – 10.825 ml</w:t>
      </w:r>
    </w:p>
    <w:p w14:paraId="6FD34F8C"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executat marcaje transversale (treceri pietoni) – 14 buc</w:t>
      </w:r>
    </w:p>
    <w:p w14:paraId="189FAD77"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reprofilare acostamente -36.300,0 mp</w:t>
      </w:r>
    </w:p>
    <w:p w14:paraId="40CE6E98" w14:textId="5A885E03"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scos cioate din zona drumului</w:t>
      </w:r>
      <w:r w:rsidR="00525B2D">
        <w:rPr>
          <w:rFonts w:ascii="Times New Roman" w:eastAsia="Times New Roman" w:hAnsi="Times New Roman" w:cs="Times New Roman"/>
          <w:sz w:val="24"/>
          <w:szCs w:val="24"/>
          <w:lang w:val="pt-BR"/>
        </w:rPr>
        <w:t xml:space="preserve"> și </w:t>
      </w:r>
      <w:r w:rsidRPr="001B0637">
        <w:rPr>
          <w:rFonts w:ascii="Times New Roman" w:eastAsia="Times New Roman" w:hAnsi="Times New Roman" w:cs="Times New Roman"/>
          <w:sz w:val="24"/>
          <w:szCs w:val="24"/>
          <w:lang w:val="pt-BR"/>
        </w:rPr>
        <w:t>transportat -62.200,0 mp</w:t>
      </w:r>
    </w:p>
    <w:p w14:paraId="4A75982E"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cosit mecanizat acostamente 392.600,0 mp</w:t>
      </w:r>
    </w:p>
    <w:p w14:paraId="1C5C0A2F"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lastRenderedPageBreak/>
        <w:t>- montat parapet metalic -540 ml</w:t>
      </w:r>
    </w:p>
    <w:p w14:paraId="11FF6F04"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reparat parapet existent – 36 ml</w:t>
      </w:r>
    </w:p>
    <w:p w14:paraId="0F5299F0"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montat panouri parazapezi -1048 buc</w:t>
      </w:r>
    </w:p>
    <w:p w14:paraId="6EE8497A"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marcaj rutier rezonator 648 ml</w:t>
      </w:r>
    </w:p>
    <w:p w14:paraId="6057BD7C"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deszapezire cu utilaje 305,8 ore</w:t>
      </w:r>
    </w:p>
    <w:p w14:paraId="210D3B1B" w14:textId="77777777" w:rsidR="001B0637" w:rsidRPr="001B0637" w:rsidRDefault="001B0637" w:rsidP="00D36211">
      <w:pPr>
        <w:spacing w:after="0" w:line="240" w:lineRule="auto"/>
        <w:ind w:firstLine="567"/>
        <w:jc w:val="both"/>
        <w:rPr>
          <w:rFonts w:ascii="Times New Roman" w:eastAsia="Times New Roman" w:hAnsi="Times New Roman" w:cs="Times New Roman"/>
          <w:sz w:val="24"/>
          <w:szCs w:val="24"/>
          <w:lang w:val="pt-BR"/>
        </w:rPr>
      </w:pPr>
      <w:r w:rsidRPr="001B0637">
        <w:rPr>
          <w:rFonts w:ascii="Times New Roman" w:eastAsia="Times New Roman" w:hAnsi="Times New Roman" w:cs="Times New Roman"/>
          <w:sz w:val="24"/>
          <w:szCs w:val="24"/>
          <w:lang w:val="pt-BR"/>
        </w:rPr>
        <w:t>- raspandit material antiderapnt 236 to</w:t>
      </w:r>
    </w:p>
    <w:p w14:paraId="13A1345B" w14:textId="7850C17E" w:rsidR="001B0637" w:rsidRPr="001B0637" w:rsidRDefault="001B0637" w:rsidP="00D36211">
      <w:pPr>
        <w:spacing w:after="0" w:line="240" w:lineRule="auto"/>
        <w:ind w:firstLine="851"/>
        <w:jc w:val="both"/>
        <w:rPr>
          <w:rFonts w:ascii="Times New Roman" w:eastAsia="Times New Roman" w:hAnsi="Times New Roman" w:cs="Times New Roman"/>
          <w:sz w:val="24"/>
          <w:szCs w:val="24"/>
        </w:rPr>
      </w:pPr>
      <w:r w:rsidRPr="001B0637">
        <w:rPr>
          <w:rFonts w:ascii="Times New Roman" w:eastAsia="Times New Roman" w:hAnsi="Times New Roman" w:cs="Times New Roman"/>
          <w:sz w:val="24"/>
          <w:szCs w:val="24"/>
        </w:rPr>
        <w:t>Toate  aceste lucrari au dus la cresterea gradului de siguranta a circulatiei pe drumurile judetene</w:t>
      </w:r>
      <w:r w:rsidR="00525B2D">
        <w:rPr>
          <w:rFonts w:ascii="Times New Roman" w:eastAsia="Times New Roman" w:hAnsi="Times New Roman" w:cs="Times New Roman"/>
          <w:sz w:val="24"/>
          <w:szCs w:val="24"/>
        </w:rPr>
        <w:t xml:space="preserve"> atât </w:t>
      </w:r>
      <w:r w:rsidRPr="001B0637">
        <w:rPr>
          <w:rFonts w:ascii="Times New Roman" w:eastAsia="Times New Roman" w:hAnsi="Times New Roman" w:cs="Times New Roman"/>
          <w:sz w:val="24"/>
          <w:szCs w:val="24"/>
        </w:rPr>
        <w:t>pe timp de iarna cat</w:t>
      </w:r>
      <w:r w:rsidR="00525B2D">
        <w:rPr>
          <w:rFonts w:ascii="Times New Roman" w:eastAsia="Times New Roman" w:hAnsi="Times New Roman" w:cs="Times New Roman"/>
          <w:sz w:val="24"/>
          <w:szCs w:val="24"/>
        </w:rPr>
        <w:t xml:space="preserve"> și </w:t>
      </w:r>
      <w:r w:rsidRPr="001B0637">
        <w:rPr>
          <w:rFonts w:ascii="Times New Roman" w:eastAsia="Times New Roman" w:hAnsi="Times New Roman" w:cs="Times New Roman"/>
          <w:sz w:val="24"/>
          <w:szCs w:val="24"/>
        </w:rPr>
        <w:t>pe timp de vara.</w:t>
      </w:r>
    </w:p>
    <w:p w14:paraId="1FF89323" w14:textId="4E18AEB0" w:rsidR="00313D90" w:rsidRPr="001B0637" w:rsidRDefault="00CB0EEE"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color w:val="000000" w:themeColor="text1"/>
          <w:sz w:val="24"/>
          <w:szCs w:val="24"/>
        </w:rPr>
        <w:tab/>
      </w:r>
      <w:r w:rsidR="00313D90" w:rsidRPr="001B0637">
        <w:rPr>
          <w:rFonts w:ascii="Times New Roman" w:hAnsi="Times New Roman" w:cs="Times New Roman"/>
          <w:b/>
          <w:bCs/>
          <w:color w:val="000000" w:themeColor="text1"/>
          <w:sz w:val="24"/>
          <w:szCs w:val="24"/>
        </w:rPr>
        <w:t xml:space="preserve">Propuneri pentru îmbunătățirea activității și influența acesteia asupra activității întregului Consiliu </w:t>
      </w:r>
      <w:r w:rsidR="00525B2D">
        <w:rPr>
          <w:rFonts w:ascii="Times New Roman" w:hAnsi="Times New Roman" w:cs="Times New Roman"/>
          <w:b/>
          <w:bCs/>
          <w:color w:val="000000" w:themeColor="text1"/>
          <w:sz w:val="24"/>
          <w:szCs w:val="24"/>
        </w:rPr>
        <w:t>Județean</w:t>
      </w:r>
      <w:r w:rsidR="00313D90" w:rsidRPr="001B0637">
        <w:rPr>
          <w:rFonts w:ascii="Times New Roman" w:hAnsi="Times New Roman" w:cs="Times New Roman"/>
          <w:b/>
          <w:bCs/>
          <w:color w:val="000000" w:themeColor="text1"/>
          <w:sz w:val="24"/>
          <w:szCs w:val="24"/>
        </w:rPr>
        <w:t xml:space="preserve">. </w:t>
      </w:r>
    </w:p>
    <w:p w14:paraId="1E3176DD" w14:textId="7777777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Monitorizarea permanență a activității; </w:t>
      </w:r>
    </w:p>
    <w:p w14:paraId="6AA9CB42" w14:textId="284964DC"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Comunicare bazată pe feedback între compartimentele direcției</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intre directiile/serviciile/compartimentele functionale ale Consiliului </w:t>
      </w:r>
      <w:r w:rsidR="00525B2D">
        <w:rPr>
          <w:rFonts w:ascii="Times New Roman" w:hAnsi="Times New Roman" w:cs="Times New Roman"/>
          <w:color w:val="000000" w:themeColor="text1"/>
          <w:sz w:val="24"/>
          <w:szCs w:val="24"/>
        </w:rPr>
        <w:t>Județean</w:t>
      </w:r>
      <w:r w:rsidRPr="00DE6116">
        <w:rPr>
          <w:rFonts w:ascii="Times New Roman" w:hAnsi="Times New Roman" w:cs="Times New Roman"/>
          <w:color w:val="000000" w:themeColor="text1"/>
          <w:sz w:val="24"/>
          <w:szCs w:val="24"/>
        </w:rPr>
        <w:t xml:space="preserve">; </w:t>
      </w:r>
    </w:p>
    <w:p w14:paraId="0EE78E0D" w14:textId="0C77DE47"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Perfecționarea continuă a personalului </w:t>
      </w:r>
      <w:r w:rsidR="00525B2D">
        <w:rPr>
          <w:rFonts w:ascii="Times New Roman" w:hAnsi="Times New Roman" w:cs="Times New Roman"/>
          <w:color w:val="000000" w:themeColor="text1"/>
          <w:sz w:val="24"/>
          <w:szCs w:val="24"/>
        </w:rPr>
        <w:t>instituție</w:t>
      </w:r>
      <w:r w:rsidRPr="00DE6116">
        <w:rPr>
          <w:rFonts w:ascii="Times New Roman" w:hAnsi="Times New Roman" w:cs="Times New Roman"/>
          <w:color w:val="000000" w:themeColor="text1"/>
          <w:sz w:val="24"/>
          <w:szCs w:val="24"/>
        </w:rPr>
        <w:t xml:space="preserve">i prin identificarea resurselor financiare necesare realizării acestui scop; </w:t>
      </w:r>
    </w:p>
    <w:p w14:paraId="6C8843A7" w14:textId="11C19771" w:rsidR="001B0637"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Gestionarea</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alocarea eficientă a resurselor umane, financiare și materiale în funcție de activitătile în prealabil prioritizate. </w:t>
      </w:r>
    </w:p>
    <w:p w14:paraId="38EDFCD3" w14:textId="64F4ECFA" w:rsidR="00313D90" w:rsidRPr="00DE6116" w:rsidRDefault="00313D90" w:rsidP="00D36211">
      <w:pPr>
        <w:tabs>
          <w:tab w:val="left" w:pos="0"/>
        </w:tabs>
        <w:spacing w:after="0" w:line="240" w:lineRule="auto"/>
        <w:jc w:val="both"/>
        <w:rPr>
          <w:rFonts w:ascii="Times New Roman" w:hAnsi="Times New Roman" w:cs="Times New Roman"/>
          <w:color w:val="000000" w:themeColor="text1"/>
          <w:sz w:val="24"/>
          <w:szCs w:val="24"/>
        </w:rPr>
      </w:pPr>
      <w:r w:rsidRPr="00DE6116">
        <w:rPr>
          <w:rFonts w:ascii="Times New Roman" w:hAnsi="Times New Roman" w:cs="Times New Roman"/>
          <w:color w:val="000000" w:themeColor="text1"/>
          <w:sz w:val="24"/>
          <w:szCs w:val="24"/>
        </w:rPr>
        <w:t xml:space="preserve">-  Realizarea </w:t>
      </w:r>
      <w:r w:rsidR="00B90972" w:rsidRPr="00DE6116">
        <w:rPr>
          <w:rFonts w:ascii="Times New Roman" w:hAnsi="Times New Roman" w:cs="Times New Roman"/>
          <w:color w:val="000000" w:themeColor="text1"/>
          <w:sz w:val="24"/>
          <w:szCs w:val="24"/>
        </w:rPr>
        <w:t>investiți</w:t>
      </w:r>
      <w:r w:rsidRPr="00DE6116">
        <w:rPr>
          <w:rFonts w:ascii="Times New Roman" w:hAnsi="Times New Roman" w:cs="Times New Roman"/>
          <w:color w:val="000000" w:themeColor="text1"/>
          <w:sz w:val="24"/>
          <w:szCs w:val="24"/>
        </w:rPr>
        <w:t xml:space="preserve">ei pentru </w:t>
      </w:r>
      <w:r w:rsidR="006A6B21">
        <w:rPr>
          <w:rFonts w:ascii="Times New Roman" w:hAnsi="Times New Roman" w:cs="Times New Roman"/>
          <w:color w:val="000000" w:themeColor="text1"/>
          <w:sz w:val="24"/>
          <w:szCs w:val="24"/>
        </w:rPr>
        <w:t>asigurare</w:t>
      </w:r>
      <w:r w:rsidRPr="00DE6116">
        <w:rPr>
          <w:rFonts w:ascii="Times New Roman" w:hAnsi="Times New Roman" w:cs="Times New Roman"/>
          <w:color w:val="000000" w:themeColor="text1"/>
          <w:sz w:val="24"/>
          <w:szCs w:val="24"/>
        </w:rPr>
        <w:t xml:space="preserve">a spatiilor necesare desfasurarii activitatii de baza, </w:t>
      </w:r>
      <w:r w:rsidR="00336B1A" w:rsidRPr="00DE6116">
        <w:rPr>
          <w:rFonts w:ascii="Times New Roman" w:hAnsi="Times New Roman" w:cs="Times New Roman"/>
          <w:color w:val="000000" w:themeColor="text1"/>
          <w:sz w:val="24"/>
          <w:szCs w:val="24"/>
        </w:rPr>
        <w:t>întreținere</w:t>
      </w:r>
      <w:r w:rsidRPr="00DE6116">
        <w:rPr>
          <w:rFonts w:ascii="Times New Roman" w:hAnsi="Times New Roman" w:cs="Times New Roman"/>
          <w:color w:val="000000" w:themeColor="text1"/>
          <w:sz w:val="24"/>
          <w:szCs w:val="24"/>
        </w:rPr>
        <w:t>a</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repararea utilajelor</w:t>
      </w:r>
      <w:r w:rsidR="00525B2D">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 xml:space="preserve">echipamentelor, depozitarea materialelor necesare executarii </w:t>
      </w:r>
      <w:r w:rsidR="00336B1A" w:rsidRPr="00DE6116">
        <w:rPr>
          <w:rFonts w:ascii="Times New Roman" w:hAnsi="Times New Roman" w:cs="Times New Roman"/>
          <w:color w:val="000000" w:themeColor="text1"/>
          <w:sz w:val="24"/>
          <w:szCs w:val="24"/>
        </w:rPr>
        <w:t>lucrări</w:t>
      </w:r>
      <w:r w:rsidRPr="00DE6116">
        <w:rPr>
          <w:rFonts w:ascii="Times New Roman" w:hAnsi="Times New Roman" w:cs="Times New Roman"/>
          <w:color w:val="000000" w:themeColor="text1"/>
          <w:sz w:val="24"/>
          <w:szCs w:val="24"/>
        </w:rPr>
        <w:t xml:space="preserve">lor, </w:t>
      </w:r>
      <w:r w:rsidR="006A6B21">
        <w:rPr>
          <w:rFonts w:ascii="Times New Roman" w:hAnsi="Times New Roman" w:cs="Times New Roman"/>
          <w:color w:val="000000" w:themeColor="text1"/>
          <w:sz w:val="24"/>
          <w:szCs w:val="24"/>
        </w:rPr>
        <w:t>asigurare</w:t>
      </w:r>
      <w:r w:rsidRPr="00DE6116">
        <w:rPr>
          <w:rFonts w:ascii="Times New Roman" w:hAnsi="Times New Roman" w:cs="Times New Roman"/>
          <w:color w:val="000000" w:themeColor="text1"/>
          <w:sz w:val="24"/>
          <w:szCs w:val="24"/>
        </w:rPr>
        <w:t>a conditiilor de cazare</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masa pentru perioadele de actiune</w:t>
      </w:r>
      <w:r w:rsidR="00336B1A" w:rsidRPr="00DE6116">
        <w:rPr>
          <w:rFonts w:ascii="Times New Roman" w:hAnsi="Times New Roman" w:cs="Times New Roman"/>
          <w:color w:val="000000" w:themeColor="text1"/>
          <w:sz w:val="24"/>
          <w:szCs w:val="24"/>
        </w:rPr>
        <w:t xml:space="preserve"> în </w:t>
      </w:r>
      <w:r w:rsidRPr="00DE6116">
        <w:rPr>
          <w:rFonts w:ascii="Times New Roman" w:hAnsi="Times New Roman" w:cs="Times New Roman"/>
          <w:color w:val="000000" w:themeColor="text1"/>
          <w:sz w:val="24"/>
          <w:szCs w:val="24"/>
        </w:rPr>
        <w:t>perioada rece, pe timpul codurilor rosu</w:t>
      </w:r>
      <w:r w:rsidR="00336B1A" w:rsidRPr="00DE6116">
        <w:rPr>
          <w:rFonts w:ascii="Times New Roman" w:hAnsi="Times New Roman" w:cs="Times New Roman"/>
          <w:color w:val="000000" w:themeColor="text1"/>
          <w:sz w:val="24"/>
          <w:szCs w:val="24"/>
        </w:rPr>
        <w:t xml:space="preserve"> și </w:t>
      </w:r>
      <w:r w:rsidRPr="00DE6116">
        <w:rPr>
          <w:rFonts w:ascii="Times New Roman" w:hAnsi="Times New Roman" w:cs="Times New Roman"/>
          <w:color w:val="000000" w:themeColor="text1"/>
          <w:sz w:val="24"/>
          <w:szCs w:val="24"/>
        </w:rPr>
        <w:t>portocaliu.</w:t>
      </w:r>
    </w:p>
    <w:p w14:paraId="1F122640" w14:textId="77777777" w:rsidR="00B90972" w:rsidRDefault="00B90972" w:rsidP="00D36211">
      <w:pPr>
        <w:tabs>
          <w:tab w:val="left" w:pos="0"/>
        </w:tabs>
        <w:spacing w:after="0" w:line="240" w:lineRule="auto"/>
        <w:ind w:firstLine="720"/>
        <w:jc w:val="both"/>
        <w:rPr>
          <w:rFonts w:ascii="Times New Roman" w:hAnsi="Times New Roman" w:cs="Times New Roman"/>
          <w:b/>
          <w:color w:val="000000" w:themeColor="text1"/>
          <w:sz w:val="24"/>
          <w:szCs w:val="24"/>
          <w:lang w:val="ro-RO"/>
        </w:rPr>
      </w:pPr>
    </w:p>
    <w:p w14:paraId="5860229D" w14:textId="77777777" w:rsidR="001B0637" w:rsidRDefault="001B0637" w:rsidP="00D36211">
      <w:pPr>
        <w:tabs>
          <w:tab w:val="left" w:pos="0"/>
        </w:tabs>
        <w:spacing w:after="0" w:line="240" w:lineRule="auto"/>
        <w:ind w:firstLine="720"/>
        <w:jc w:val="both"/>
        <w:rPr>
          <w:rFonts w:ascii="Times New Roman" w:hAnsi="Times New Roman" w:cs="Times New Roman"/>
          <w:b/>
          <w:color w:val="000000" w:themeColor="text1"/>
          <w:sz w:val="24"/>
          <w:szCs w:val="24"/>
          <w:lang w:val="ro-RO"/>
        </w:rPr>
      </w:pPr>
    </w:p>
    <w:p w14:paraId="3AF7D57F" w14:textId="53F70CCF" w:rsidR="00586AD4" w:rsidRPr="00F85064" w:rsidRDefault="00586AD4" w:rsidP="00D36211">
      <w:pPr>
        <w:tabs>
          <w:tab w:val="left" w:pos="0"/>
        </w:tabs>
        <w:spacing w:after="0" w:line="240" w:lineRule="auto"/>
        <w:ind w:firstLine="720"/>
        <w:jc w:val="both"/>
        <w:rPr>
          <w:rFonts w:ascii="Times New Roman" w:hAnsi="Times New Roman" w:cs="Times New Roman"/>
          <w:b/>
          <w:color w:val="000000" w:themeColor="text1"/>
          <w:sz w:val="32"/>
          <w:szCs w:val="32"/>
          <w:u w:val="single"/>
          <w:lang w:val="ro-RO"/>
        </w:rPr>
      </w:pPr>
      <w:r w:rsidRPr="00DE6116">
        <w:rPr>
          <w:rFonts w:ascii="Times New Roman" w:hAnsi="Times New Roman" w:cs="Times New Roman"/>
          <w:b/>
          <w:color w:val="000000" w:themeColor="text1"/>
          <w:sz w:val="24"/>
          <w:szCs w:val="24"/>
          <w:lang w:val="ro-RO"/>
        </w:rPr>
        <w:t xml:space="preserve">  </w:t>
      </w:r>
      <w:r w:rsidRPr="00DE6116">
        <w:rPr>
          <w:rFonts w:ascii="Times New Roman" w:hAnsi="Times New Roman" w:cs="Times New Roman"/>
          <w:b/>
          <w:color w:val="000000" w:themeColor="text1"/>
          <w:sz w:val="24"/>
          <w:szCs w:val="24"/>
          <w:lang w:val="ro-RO"/>
        </w:rPr>
        <w:tab/>
      </w:r>
      <w:r w:rsidRPr="00DE6116">
        <w:rPr>
          <w:rFonts w:ascii="Times New Roman" w:hAnsi="Times New Roman" w:cs="Times New Roman"/>
          <w:b/>
          <w:color w:val="000000" w:themeColor="text1"/>
          <w:sz w:val="24"/>
          <w:szCs w:val="24"/>
          <w:lang w:val="ro-RO"/>
        </w:rPr>
        <w:tab/>
      </w:r>
      <w:r w:rsidRPr="00DE6116">
        <w:rPr>
          <w:rFonts w:ascii="Times New Roman" w:hAnsi="Times New Roman" w:cs="Times New Roman"/>
          <w:b/>
          <w:color w:val="000000" w:themeColor="text1"/>
          <w:sz w:val="24"/>
          <w:szCs w:val="24"/>
          <w:lang w:val="ro-RO"/>
        </w:rPr>
        <w:tab/>
      </w:r>
      <w:r w:rsidRPr="00DE6116">
        <w:rPr>
          <w:rFonts w:ascii="Times New Roman" w:hAnsi="Times New Roman" w:cs="Times New Roman"/>
          <w:b/>
          <w:color w:val="000000" w:themeColor="text1"/>
          <w:sz w:val="24"/>
          <w:szCs w:val="24"/>
          <w:lang w:val="ro-RO"/>
        </w:rPr>
        <w:tab/>
      </w:r>
      <w:r w:rsidRPr="00DE6116">
        <w:rPr>
          <w:rFonts w:ascii="Times New Roman" w:hAnsi="Times New Roman" w:cs="Times New Roman"/>
          <w:b/>
          <w:color w:val="000000" w:themeColor="text1"/>
          <w:sz w:val="24"/>
          <w:szCs w:val="24"/>
          <w:lang w:val="ro-RO"/>
        </w:rPr>
        <w:tab/>
      </w:r>
      <w:r w:rsidRPr="00DE6116">
        <w:rPr>
          <w:rFonts w:ascii="Times New Roman" w:hAnsi="Times New Roman" w:cs="Times New Roman"/>
          <w:b/>
          <w:color w:val="000000" w:themeColor="text1"/>
          <w:sz w:val="24"/>
          <w:szCs w:val="24"/>
          <w:lang w:val="ro-RO"/>
        </w:rPr>
        <w:tab/>
      </w:r>
      <w:r w:rsidRPr="00DE6116">
        <w:rPr>
          <w:rFonts w:ascii="Times New Roman" w:hAnsi="Times New Roman" w:cs="Times New Roman"/>
          <w:b/>
          <w:color w:val="000000" w:themeColor="text1"/>
          <w:sz w:val="24"/>
          <w:szCs w:val="24"/>
          <w:lang w:val="ro-RO"/>
        </w:rPr>
        <w:tab/>
      </w:r>
      <w:r w:rsidRPr="00F85064">
        <w:rPr>
          <w:rFonts w:ascii="Times New Roman" w:hAnsi="Times New Roman" w:cs="Times New Roman"/>
          <w:b/>
          <w:color w:val="000000" w:themeColor="text1"/>
          <w:sz w:val="32"/>
          <w:szCs w:val="32"/>
          <w:u w:val="single"/>
          <w:lang w:val="ro-RO"/>
        </w:rPr>
        <w:t>ARHITECTUL ȘEF</w:t>
      </w:r>
    </w:p>
    <w:p w14:paraId="50C631E4" w14:textId="77777777" w:rsidR="00586AD4" w:rsidRPr="00DE6116" w:rsidRDefault="00586AD4" w:rsidP="00D36211">
      <w:pPr>
        <w:tabs>
          <w:tab w:val="left" w:pos="0"/>
        </w:tabs>
        <w:spacing w:after="0" w:line="240" w:lineRule="auto"/>
        <w:ind w:firstLine="720"/>
        <w:jc w:val="both"/>
        <w:rPr>
          <w:rFonts w:ascii="Times New Roman" w:hAnsi="Times New Roman" w:cs="Times New Roman"/>
          <w:b/>
          <w:color w:val="000000" w:themeColor="text1"/>
          <w:sz w:val="24"/>
          <w:szCs w:val="24"/>
          <w:u w:val="single"/>
          <w:lang w:val="ro-RO"/>
        </w:rPr>
      </w:pPr>
    </w:p>
    <w:p w14:paraId="1A0E1F75" w14:textId="72748BF3" w:rsidR="008C09DC" w:rsidRPr="00DE6116" w:rsidRDefault="008C09DC" w:rsidP="00D36211">
      <w:pPr>
        <w:spacing w:after="0" w:line="240" w:lineRule="auto"/>
        <w:ind w:firstLine="720"/>
        <w:jc w:val="both"/>
        <w:rPr>
          <w:rFonts w:ascii="Times New Roman" w:eastAsia="Times New Roman" w:hAnsi="Times New Roman" w:cs="Times New Roman"/>
          <w:b/>
          <w:sz w:val="24"/>
          <w:szCs w:val="24"/>
        </w:rPr>
      </w:pPr>
      <w:r w:rsidRPr="00DE6116">
        <w:rPr>
          <w:rFonts w:ascii="Times New Roman" w:eastAsia="Times New Roman" w:hAnsi="Times New Roman" w:cs="Times New Roman"/>
          <w:b/>
          <w:sz w:val="24"/>
          <w:szCs w:val="24"/>
        </w:rPr>
        <w:t>1.</w:t>
      </w:r>
      <w:r w:rsidR="00D97CE6" w:rsidRPr="00DE6116">
        <w:rPr>
          <w:rFonts w:ascii="Times New Roman" w:eastAsia="Times New Roman" w:hAnsi="Times New Roman" w:cs="Times New Roman"/>
          <w:b/>
          <w:sz w:val="24"/>
          <w:szCs w:val="24"/>
        </w:rPr>
        <w:t xml:space="preserve"> </w:t>
      </w:r>
      <w:r w:rsidRPr="00DE6116">
        <w:rPr>
          <w:rFonts w:ascii="Times New Roman" w:eastAsia="Times New Roman" w:hAnsi="Times New Roman" w:cs="Times New Roman"/>
          <w:b/>
          <w:sz w:val="24"/>
          <w:szCs w:val="24"/>
        </w:rPr>
        <w:t>Prezentare generalã</w:t>
      </w:r>
    </w:p>
    <w:p w14:paraId="3ED93D74" w14:textId="77777777" w:rsidR="008C09DC" w:rsidRPr="00DE6116" w:rsidRDefault="008C09DC" w:rsidP="00D36211">
      <w:pPr>
        <w:spacing w:after="0" w:line="240" w:lineRule="auto"/>
        <w:ind w:firstLine="720"/>
        <w:jc w:val="both"/>
        <w:rPr>
          <w:rFonts w:ascii="Times New Roman" w:eastAsia="Times New Roman" w:hAnsi="Times New Roman" w:cs="Times New Roman"/>
          <w:b/>
          <w:sz w:val="24"/>
          <w:szCs w:val="24"/>
        </w:rPr>
      </w:pPr>
    </w:p>
    <w:p w14:paraId="2AD98965" w14:textId="4615B3B9" w:rsidR="008C09DC" w:rsidRPr="00DE6116" w:rsidRDefault="008C09DC" w:rsidP="00D36211">
      <w:pPr>
        <w:spacing w:after="0" w:line="240" w:lineRule="auto"/>
        <w:ind w:firstLine="720"/>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 xml:space="preserve">Directia Arhitect Sef este o </w:t>
      </w:r>
      <w:r w:rsidR="00525B2D">
        <w:rPr>
          <w:rFonts w:ascii="Times New Roman" w:eastAsia="Times New Roman" w:hAnsi="Times New Roman" w:cs="Times New Roman"/>
          <w:sz w:val="24"/>
          <w:szCs w:val="24"/>
        </w:rPr>
        <w:t>direcție</w:t>
      </w:r>
      <w:r w:rsidRPr="00DE6116">
        <w:rPr>
          <w:rFonts w:ascii="Times New Roman" w:eastAsia="Times New Roman" w:hAnsi="Times New Roman" w:cs="Times New Roman"/>
          <w:sz w:val="24"/>
          <w:szCs w:val="24"/>
        </w:rPr>
        <w:t xml:space="preserve"> funcţionala din cadrul aparatului de specialitate al Consiliului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996125"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 xml:space="preserve">, este condusa de  Arhitectul Sef al judetului, </w:t>
      </w:r>
      <w:r w:rsidRPr="00DE6116">
        <w:rPr>
          <w:rFonts w:ascii="Times New Roman" w:hAnsi="Times New Roman" w:cs="Times New Roman"/>
          <w:sz w:val="24"/>
          <w:szCs w:val="24"/>
        </w:rPr>
        <w:t>în coordonarea unui vicepre</w:t>
      </w:r>
      <w:r w:rsidR="005F0D00" w:rsidRPr="00DE6116">
        <w:rPr>
          <w:rFonts w:ascii="Times New Roman" w:hAnsi="Times New Roman" w:cs="Times New Roman"/>
          <w:sz w:val="24"/>
          <w:szCs w:val="24"/>
        </w:rPr>
        <w:t>ședinț</w:t>
      </w:r>
      <w:r w:rsidRPr="00DE6116">
        <w:rPr>
          <w:rFonts w:ascii="Times New Roman" w:hAnsi="Times New Roman" w:cs="Times New Roman"/>
          <w:sz w:val="24"/>
          <w:szCs w:val="24"/>
        </w:rPr>
        <w:t xml:space="preserve">e al Consiliului </w:t>
      </w:r>
      <w:r w:rsidR="00525B2D">
        <w:rPr>
          <w:rFonts w:ascii="Times New Roman" w:hAnsi="Times New Roman" w:cs="Times New Roman"/>
          <w:sz w:val="24"/>
          <w:szCs w:val="24"/>
        </w:rPr>
        <w:t>Județean</w:t>
      </w:r>
      <w:r w:rsidRPr="00DE6116">
        <w:rPr>
          <w:rFonts w:ascii="Times New Roman" w:hAnsi="Times New Roman" w:cs="Times New Roman"/>
          <w:sz w:val="24"/>
          <w:szCs w:val="24"/>
        </w:rPr>
        <w:t>,</w:t>
      </w:r>
      <w:r w:rsidRPr="00DE6116">
        <w:rPr>
          <w:rFonts w:ascii="Times New Roman" w:eastAsia="Times New Roman" w:hAnsi="Times New Roman" w:cs="Times New Roman"/>
          <w:sz w:val="24"/>
          <w:szCs w:val="24"/>
        </w:rPr>
        <w:t xml:space="preserve"> se subordonează Pre</w:t>
      </w:r>
      <w:r w:rsidR="005F0D00" w:rsidRPr="00DE6116">
        <w:rPr>
          <w:rFonts w:ascii="Times New Roman" w:eastAsia="Times New Roman" w:hAnsi="Times New Roman" w:cs="Times New Roman"/>
          <w:sz w:val="24"/>
          <w:szCs w:val="24"/>
        </w:rPr>
        <w:t>ședinț</w:t>
      </w:r>
      <w:r w:rsidRPr="00DE6116">
        <w:rPr>
          <w:rFonts w:ascii="Times New Roman" w:eastAsia="Times New Roman" w:hAnsi="Times New Roman" w:cs="Times New Roman"/>
          <w:sz w:val="24"/>
          <w:szCs w:val="24"/>
        </w:rPr>
        <w:t xml:space="preserve">elui, colaborează cu toate directiile din cadrul Consiliului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996125"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w:t>
      </w:r>
    </w:p>
    <w:p w14:paraId="7678C2E0" w14:textId="7E816DAC" w:rsidR="008C09DC" w:rsidRPr="00DE6116" w:rsidRDefault="008C09DC" w:rsidP="00D36211">
      <w:pPr>
        <w:spacing w:after="0" w:line="240" w:lineRule="auto"/>
        <w:ind w:firstLine="720"/>
        <w:jc w:val="both"/>
        <w:rPr>
          <w:rFonts w:ascii="Times New Roman" w:eastAsia="Times New Roman" w:hAnsi="Times New Roman" w:cs="Times New Roman"/>
          <w:sz w:val="24"/>
          <w:szCs w:val="24"/>
        </w:rPr>
      </w:pPr>
      <w:r w:rsidRPr="00DE6116">
        <w:rPr>
          <w:rFonts w:ascii="Times New Roman" w:eastAsia="Times New Roman" w:hAnsi="Times New Roman" w:cs="Times New Roman"/>
          <w:sz w:val="24"/>
          <w:szCs w:val="24"/>
        </w:rPr>
        <w:t>Directia Arhitect Sef, condusa de Arhitectul sef al judetului</w:t>
      </w:r>
      <w:r w:rsidR="001B0637">
        <w:rPr>
          <w:rFonts w:ascii="Times New Roman" w:eastAsia="Times New Roman" w:hAnsi="Times New Roman" w:cs="Times New Roman"/>
          <w:sz w:val="24"/>
          <w:szCs w:val="24"/>
        </w:rPr>
        <w:t>,</w:t>
      </w:r>
      <w:r w:rsidRPr="00DE6116">
        <w:rPr>
          <w:rFonts w:ascii="Times New Roman" w:eastAsia="Times New Roman" w:hAnsi="Times New Roman" w:cs="Times New Roman"/>
          <w:sz w:val="24"/>
          <w:szCs w:val="24"/>
        </w:rPr>
        <w:t xml:space="preserve"> care</w:t>
      </w:r>
      <w:r w:rsidR="001B0637">
        <w:rPr>
          <w:rFonts w:ascii="Times New Roman" w:eastAsia="Times New Roman" w:hAnsi="Times New Roman" w:cs="Times New Roman"/>
          <w:sz w:val="24"/>
          <w:szCs w:val="24"/>
        </w:rPr>
        <w:t>, în prezent,</w:t>
      </w:r>
      <w:r w:rsidRPr="00DE6116">
        <w:rPr>
          <w:rFonts w:ascii="Times New Roman" w:eastAsia="Times New Roman" w:hAnsi="Times New Roman" w:cs="Times New Roman"/>
          <w:sz w:val="24"/>
          <w:szCs w:val="24"/>
        </w:rPr>
        <w:t xml:space="preserve"> are</w:t>
      </w:r>
      <w:r w:rsidR="00996125" w:rsidRPr="00DE6116">
        <w:rPr>
          <w:rFonts w:ascii="Times New Roman" w:eastAsia="Times New Roman" w:hAnsi="Times New Roman" w:cs="Times New Roman"/>
          <w:sz w:val="24"/>
          <w:szCs w:val="24"/>
        </w:rPr>
        <w:t xml:space="preserve"> în </w:t>
      </w:r>
      <w:r w:rsidRPr="00DE6116">
        <w:rPr>
          <w:rFonts w:ascii="Times New Roman" w:eastAsia="Times New Roman" w:hAnsi="Times New Roman" w:cs="Times New Roman"/>
          <w:sz w:val="24"/>
          <w:szCs w:val="24"/>
        </w:rPr>
        <w:t xml:space="preserve">subordine 15 functionari publici de </w:t>
      </w:r>
      <w:r w:rsidR="004C2361">
        <w:rPr>
          <w:rFonts w:ascii="Times New Roman" w:eastAsia="Times New Roman" w:hAnsi="Times New Roman" w:cs="Times New Roman"/>
          <w:sz w:val="24"/>
          <w:szCs w:val="24"/>
        </w:rPr>
        <w:t>execuție</w:t>
      </w:r>
      <w:r w:rsidRPr="00DE6116">
        <w:rPr>
          <w:rFonts w:ascii="Times New Roman" w:eastAsia="Times New Roman" w:hAnsi="Times New Roman" w:cs="Times New Roman"/>
          <w:sz w:val="24"/>
          <w:szCs w:val="24"/>
        </w:rPr>
        <w:t>, are următoarea structură organizatorica:</w:t>
      </w:r>
    </w:p>
    <w:p w14:paraId="11D90DC1" w14:textId="77777777" w:rsidR="008C09DC" w:rsidRDefault="008C09DC" w:rsidP="00D36211">
      <w:pPr>
        <w:spacing w:after="0" w:line="240" w:lineRule="auto"/>
        <w:jc w:val="both"/>
        <w:rPr>
          <w:rFonts w:ascii="Times New Roman" w:eastAsia="Times New Roman" w:hAnsi="Times New Roman" w:cs="Times New Roman"/>
          <w:sz w:val="24"/>
          <w:szCs w:val="24"/>
        </w:rPr>
      </w:pPr>
    </w:p>
    <w:p w14:paraId="3CC5C72E" w14:textId="77777777" w:rsidR="00F1599E" w:rsidRPr="00DE6116" w:rsidRDefault="00F1599E" w:rsidP="00D36211">
      <w:pPr>
        <w:spacing w:after="0" w:line="240" w:lineRule="auto"/>
        <w:jc w:val="both"/>
        <w:rPr>
          <w:rFonts w:ascii="Times New Roman" w:eastAsia="Times New Roman" w:hAnsi="Times New Roman" w:cs="Times New Roman"/>
          <w:sz w:val="24"/>
          <w:szCs w:val="24"/>
        </w:rPr>
      </w:pPr>
    </w:p>
    <w:tbl>
      <w:tblPr>
        <w:tblW w:w="138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7"/>
        <w:gridCol w:w="2700"/>
        <w:gridCol w:w="2700"/>
        <w:gridCol w:w="2970"/>
        <w:gridCol w:w="2700"/>
      </w:tblGrid>
      <w:tr w:rsidR="008C09DC" w:rsidRPr="00DE6116" w14:paraId="1C30E6E9" w14:textId="77777777" w:rsidTr="008C09DC">
        <w:trPr>
          <w:trHeight w:val="239"/>
        </w:trPr>
        <w:tc>
          <w:tcPr>
            <w:tcW w:w="13827" w:type="dxa"/>
            <w:gridSpan w:val="5"/>
            <w:tcBorders>
              <w:top w:val="single" w:sz="12" w:space="0" w:color="auto"/>
              <w:left w:val="single" w:sz="12" w:space="0" w:color="auto"/>
              <w:bottom w:val="single" w:sz="12" w:space="0" w:color="auto"/>
              <w:right w:val="single" w:sz="12" w:space="0" w:color="auto"/>
            </w:tcBorders>
          </w:tcPr>
          <w:p w14:paraId="4EF15AB0" w14:textId="77777777" w:rsidR="008C09DC" w:rsidRPr="00DE6116" w:rsidRDefault="008C09DC" w:rsidP="00D36211">
            <w:pPr>
              <w:tabs>
                <w:tab w:val="left" w:pos="7260"/>
              </w:tabs>
              <w:spacing w:after="0" w:line="240" w:lineRule="auto"/>
              <w:jc w:val="both"/>
              <w:rPr>
                <w:rFonts w:ascii="Times New Roman" w:hAnsi="Times New Roman" w:cs="Times New Roman"/>
                <w:b/>
                <w:sz w:val="24"/>
                <w:szCs w:val="24"/>
                <w:lang w:val="ro-RO"/>
              </w:rPr>
            </w:pPr>
            <w:r w:rsidRPr="00DE6116">
              <w:rPr>
                <w:rFonts w:ascii="Times New Roman" w:hAnsi="Times New Roman" w:cs="Times New Roman"/>
                <w:b/>
                <w:sz w:val="24"/>
                <w:szCs w:val="24"/>
                <w:lang w:val="ro-RO"/>
              </w:rPr>
              <w:lastRenderedPageBreak/>
              <w:t>DIRECTIA ARHITECT SEF</w:t>
            </w:r>
          </w:p>
        </w:tc>
      </w:tr>
      <w:tr w:rsidR="008C09DC" w:rsidRPr="00DE6116" w14:paraId="44E22700" w14:textId="77777777" w:rsidTr="008C09DC">
        <w:trPr>
          <w:trHeight w:val="986"/>
        </w:trPr>
        <w:tc>
          <w:tcPr>
            <w:tcW w:w="2757" w:type="dxa"/>
            <w:tcBorders>
              <w:left w:val="single" w:sz="12" w:space="0" w:color="auto"/>
              <w:bottom w:val="single" w:sz="12" w:space="0" w:color="auto"/>
            </w:tcBorders>
          </w:tcPr>
          <w:p w14:paraId="1B172B60" w14:textId="3C8212A9" w:rsidR="008C09DC" w:rsidRPr="00DE6116" w:rsidRDefault="008C09DC" w:rsidP="00D36211">
            <w:pPr>
              <w:tabs>
                <w:tab w:val="left" w:pos="7260"/>
              </w:tabs>
              <w:spacing w:after="0" w:line="240" w:lineRule="auto"/>
              <w:jc w:val="both"/>
              <w:rPr>
                <w:rFonts w:ascii="Times New Roman" w:hAnsi="Times New Roman" w:cs="Times New Roman"/>
                <w:sz w:val="24"/>
                <w:szCs w:val="24"/>
                <w:lang w:val="ro-RO"/>
              </w:rPr>
            </w:pPr>
            <w:r w:rsidRPr="00DE6116">
              <w:rPr>
                <w:rFonts w:ascii="Times New Roman" w:hAnsi="Times New Roman" w:cs="Times New Roman"/>
                <w:b/>
                <w:sz w:val="24"/>
                <w:szCs w:val="24"/>
                <w:lang w:val="ro-RO"/>
              </w:rPr>
              <w:t>Compartiment</w:t>
            </w:r>
            <w:r w:rsidRPr="00DE6116">
              <w:rPr>
                <w:rFonts w:ascii="Times New Roman" w:hAnsi="Times New Roman" w:cs="Times New Roman"/>
                <w:sz w:val="24"/>
                <w:szCs w:val="24"/>
                <w:lang w:val="ro-RO"/>
              </w:rPr>
              <w:t xml:space="preserve"> Amenajarea Teritoriului</w:t>
            </w:r>
            <w:r w:rsidR="00996125" w:rsidRPr="00DE6116">
              <w:rPr>
                <w:rFonts w:ascii="Times New Roman" w:hAnsi="Times New Roman" w:cs="Times New Roman"/>
                <w:sz w:val="24"/>
                <w:szCs w:val="24"/>
                <w:lang w:val="ro-RO"/>
              </w:rPr>
              <w:t xml:space="preserve"> și </w:t>
            </w:r>
            <w:r w:rsidRPr="00DE6116">
              <w:rPr>
                <w:rFonts w:ascii="Times New Roman" w:hAnsi="Times New Roman" w:cs="Times New Roman"/>
                <w:sz w:val="24"/>
                <w:szCs w:val="24"/>
                <w:lang w:val="ro-RO"/>
              </w:rPr>
              <w:t>Urbanism</w:t>
            </w:r>
          </w:p>
        </w:tc>
        <w:tc>
          <w:tcPr>
            <w:tcW w:w="2700" w:type="dxa"/>
            <w:tcBorders>
              <w:bottom w:val="single" w:sz="12" w:space="0" w:color="auto"/>
            </w:tcBorders>
          </w:tcPr>
          <w:p w14:paraId="62E7B43A" w14:textId="77777777" w:rsidR="008C09DC" w:rsidRPr="00DE6116" w:rsidRDefault="008C09DC" w:rsidP="00D36211">
            <w:pPr>
              <w:tabs>
                <w:tab w:val="left" w:pos="7260"/>
              </w:tabs>
              <w:spacing w:after="0" w:line="240" w:lineRule="auto"/>
              <w:jc w:val="both"/>
              <w:rPr>
                <w:rFonts w:ascii="Times New Roman" w:hAnsi="Times New Roman" w:cs="Times New Roman"/>
                <w:sz w:val="24"/>
                <w:szCs w:val="24"/>
                <w:lang w:val="ro-RO"/>
              </w:rPr>
            </w:pPr>
            <w:r w:rsidRPr="00DE6116">
              <w:rPr>
                <w:rFonts w:ascii="Times New Roman" w:hAnsi="Times New Roman" w:cs="Times New Roman"/>
                <w:b/>
                <w:sz w:val="24"/>
                <w:szCs w:val="24"/>
                <w:lang w:val="ro-RO"/>
              </w:rPr>
              <w:t>Compartiment</w:t>
            </w:r>
            <w:r w:rsidRPr="00DE6116">
              <w:rPr>
                <w:rFonts w:ascii="Times New Roman" w:hAnsi="Times New Roman" w:cs="Times New Roman"/>
                <w:sz w:val="24"/>
                <w:szCs w:val="24"/>
                <w:lang w:val="ro-RO"/>
              </w:rPr>
              <w:t xml:space="preserve"> Protectia</w:t>
            </w:r>
          </w:p>
          <w:p w14:paraId="6DF9F14E" w14:textId="77777777" w:rsidR="008C09DC" w:rsidRPr="00DE6116" w:rsidRDefault="008C09DC" w:rsidP="00D36211">
            <w:pPr>
              <w:tabs>
                <w:tab w:val="left" w:pos="7260"/>
              </w:tabs>
              <w:spacing w:after="0" w:line="240" w:lineRule="auto"/>
              <w:jc w:val="both"/>
              <w:rPr>
                <w:rFonts w:ascii="Times New Roman" w:hAnsi="Times New Roman" w:cs="Times New Roman"/>
                <w:sz w:val="24"/>
                <w:szCs w:val="24"/>
                <w:lang w:val="ro-RO"/>
              </w:rPr>
            </w:pPr>
            <w:r w:rsidRPr="00DE6116">
              <w:rPr>
                <w:rFonts w:ascii="Times New Roman" w:hAnsi="Times New Roman" w:cs="Times New Roman"/>
                <w:sz w:val="24"/>
                <w:szCs w:val="24"/>
                <w:lang w:val="ro-RO"/>
              </w:rPr>
              <w:t>Mediului Natural si</w:t>
            </w:r>
          </w:p>
          <w:p w14:paraId="28AB2E2E" w14:textId="77777777" w:rsidR="008C09DC" w:rsidRPr="00DE6116" w:rsidRDefault="008C09DC" w:rsidP="00D36211">
            <w:pPr>
              <w:tabs>
                <w:tab w:val="left" w:pos="7260"/>
              </w:tabs>
              <w:spacing w:after="0" w:line="240" w:lineRule="auto"/>
              <w:jc w:val="both"/>
              <w:rPr>
                <w:rFonts w:ascii="Times New Roman" w:hAnsi="Times New Roman" w:cs="Times New Roman"/>
                <w:sz w:val="24"/>
                <w:szCs w:val="24"/>
                <w:lang w:val="ro-RO"/>
              </w:rPr>
            </w:pPr>
            <w:r w:rsidRPr="00DE6116">
              <w:rPr>
                <w:rFonts w:ascii="Times New Roman" w:hAnsi="Times New Roman" w:cs="Times New Roman"/>
                <w:sz w:val="24"/>
                <w:szCs w:val="24"/>
                <w:lang w:val="ro-RO"/>
              </w:rPr>
              <w:t>Construit</w:t>
            </w:r>
          </w:p>
        </w:tc>
        <w:tc>
          <w:tcPr>
            <w:tcW w:w="2700" w:type="dxa"/>
            <w:tcBorders>
              <w:bottom w:val="single" w:sz="12" w:space="0" w:color="auto"/>
              <w:right w:val="single" w:sz="12" w:space="0" w:color="auto"/>
            </w:tcBorders>
          </w:tcPr>
          <w:p w14:paraId="4A176377" w14:textId="77777777" w:rsidR="008C09DC" w:rsidRPr="00DE6116" w:rsidRDefault="008C09DC" w:rsidP="00D36211">
            <w:pPr>
              <w:tabs>
                <w:tab w:val="left" w:pos="7260"/>
              </w:tabs>
              <w:spacing w:after="0" w:line="240" w:lineRule="auto"/>
              <w:jc w:val="both"/>
              <w:rPr>
                <w:rFonts w:ascii="Times New Roman" w:hAnsi="Times New Roman" w:cs="Times New Roman"/>
                <w:b/>
                <w:sz w:val="24"/>
                <w:szCs w:val="24"/>
                <w:lang w:val="ro-RO"/>
              </w:rPr>
            </w:pPr>
            <w:r w:rsidRPr="00DE6116">
              <w:rPr>
                <w:rFonts w:ascii="Times New Roman" w:hAnsi="Times New Roman" w:cs="Times New Roman"/>
                <w:b/>
                <w:sz w:val="24"/>
                <w:szCs w:val="24"/>
                <w:lang w:val="ro-RO"/>
              </w:rPr>
              <w:t>Compartiment</w:t>
            </w:r>
          </w:p>
          <w:p w14:paraId="7E4FB461" w14:textId="3FB29091" w:rsidR="008C09DC" w:rsidRPr="00DE6116" w:rsidRDefault="008C09DC" w:rsidP="00D36211">
            <w:pPr>
              <w:tabs>
                <w:tab w:val="left" w:pos="7260"/>
              </w:tabs>
              <w:spacing w:after="0" w:line="240" w:lineRule="auto"/>
              <w:jc w:val="both"/>
              <w:rPr>
                <w:rFonts w:ascii="Times New Roman" w:hAnsi="Times New Roman" w:cs="Times New Roman"/>
                <w:sz w:val="24"/>
                <w:szCs w:val="24"/>
                <w:lang w:val="ro-RO"/>
              </w:rPr>
            </w:pPr>
            <w:r w:rsidRPr="00DE6116">
              <w:rPr>
                <w:rFonts w:ascii="Times New Roman" w:hAnsi="Times New Roman" w:cs="Times New Roman"/>
                <w:sz w:val="24"/>
                <w:szCs w:val="24"/>
                <w:lang w:val="ro-RO"/>
              </w:rPr>
              <w:t>Banca de Date Urbane, Gestionarea Localit</w:t>
            </w:r>
            <w:r w:rsidR="0031198D" w:rsidRPr="00DE6116">
              <w:rPr>
                <w:rFonts w:ascii="Times New Roman" w:hAnsi="Times New Roman" w:cs="Times New Roman"/>
                <w:sz w:val="24"/>
                <w:szCs w:val="24"/>
                <w:lang w:val="ro-RO"/>
              </w:rPr>
              <w:t>ăț</w:t>
            </w:r>
            <w:r w:rsidRPr="00DE6116">
              <w:rPr>
                <w:rFonts w:ascii="Times New Roman" w:hAnsi="Times New Roman" w:cs="Times New Roman"/>
                <w:sz w:val="24"/>
                <w:szCs w:val="24"/>
                <w:lang w:val="ro-RO"/>
              </w:rPr>
              <w:t>ilor, GIS</w:t>
            </w:r>
          </w:p>
        </w:tc>
        <w:tc>
          <w:tcPr>
            <w:tcW w:w="2970" w:type="dxa"/>
            <w:tcBorders>
              <w:left w:val="single" w:sz="12" w:space="0" w:color="auto"/>
              <w:bottom w:val="single" w:sz="12" w:space="0" w:color="auto"/>
            </w:tcBorders>
          </w:tcPr>
          <w:p w14:paraId="52C7D982" w14:textId="77777777" w:rsidR="008C09DC" w:rsidRPr="00DE6116" w:rsidRDefault="008C09DC" w:rsidP="00D36211">
            <w:pPr>
              <w:tabs>
                <w:tab w:val="left" w:pos="7260"/>
              </w:tabs>
              <w:spacing w:after="0" w:line="240" w:lineRule="auto"/>
              <w:jc w:val="both"/>
              <w:rPr>
                <w:rFonts w:ascii="Times New Roman" w:hAnsi="Times New Roman" w:cs="Times New Roman"/>
                <w:b/>
                <w:sz w:val="24"/>
                <w:szCs w:val="24"/>
                <w:lang w:val="ro-RO"/>
              </w:rPr>
            </w:pPr>
            <w:r w:rsidRPr="00DE6116">
              <w:rPr>
                <w:rFonts w:ascii="Times New Roman" w:hAnsi="Times New Roman" w:cs="Times New Roman"/>
                <w:b/>
                <w:sz w:val="24"/>
                <w:szCs w:val="24"/>
                <w:lang w:val="ro-RO"/>
              </w:rPr>
              <w:t>Compartiment</w:t>
            </w:r>
          </w:p>
          <w:p w14:paraId="57F03C32" w14:textId="23E12242" w:rsidR="008C09DC" w:rsidRPr="00DE6116" w:rsidRDefault="008C09DC" w:rsidP="00D36211">
            <w:pPr>
              <w:tabs>
                <w:tab w:val="left" w:pos="7260"/>
              </w:tabs>
              <w:spacing w:after="0" w:line="240" w:lineRule="auto"/>
              <w:jc w:val="both"/>
              <w:rPr>
                <w:rFonts w:ascii="Times New Roman" w:hAnsi="Times New Roman" w:cs="Times New Roman"/>
                <w:sz w:val="24"/>
                <w:szCs w:val="24"/>
                <w:lang w:val="ro-RO"/>
              </w:rPr>
            </w:pPr>
            <w:r w:rsidRPr="00DE6116">
              <w:rPr>
                <w:rFonts w:ascii="Times New Roman" w:hAnsi="Times New Roman" w:cs="Times New Roman"/>
                <w:sz w:val="24"/>
                <w:szCs w:val="24"/>
                <w:lang w:val="ro-RO"/>
              </w:rPr>
              <w:t xml:space="preserve">Avize, Acorduri, </w:t>
            </w:r>
            <w:r w:rsidR="0031198D" w:rsidRPr="00DE6116">
              <w:rPr>
                <w:rFonts w:ascii="Times New Roman" w:hAnsi="Times New Roman" w:cs="Times New Roman"/>
                <w:sz w:val="24"/>
                <w:szCs w:val="24"/>
                <w:lang w:val="ro-RO"/>
              </w:rPr>
              <w:t>Autorizați</w:t>
            </w:r>
            <w:r w:rsidRPr="00DE6116">
              <w:rPr>
                <w:rFonts w:ascii="Times New Roman" w:hAnsi="Times New Roman" w:cs="Times New Roman"/>
                <w:sz w:val="24"/>
                <w:szCs w:val="24"/>
                <w:lang w:val="ro-RO"/>
              </w:rPr>
              <w:t xml:space="preserve">i de construire/ </w:t>
            </w:r>
            <w:r w:rsidR="0031198D" w:rsidRPr="00DE6116">
              <w:rPr>
                <w:rFonts w:ascii="Times New Roman" w:hAnsi="Times New Roman" w:cs="Times New Roman"/>
                <w:sz w:val="24"/>
                <w:szCs w:val="24"/>
                <w:lang w:val="ro-RO"/>
              </w:rPr>
              <w:t>desființare</w:t>
            </w:r>
          </w:p>
        </w:tc>
        <w:tc>
          <w:tcPr>
            <w:tcW w:w="2700" w:type="dxa"/>
            <w:tcBorders>
              <w:bottom w:val="single" w:sz="12" w:space="0" w:color="auto"/>
              <w:right w:val="single" w:sz="12" w:space="0" w:color="auto"/>
            </w:tcBorders>
          </w:tcPr>
          <w:p w14:paraId="3642408D" w14:textId="77777777" w:rsidR="008C09DC" w:rsidRPr="00DE6116" w:rsidRDefault="008C09DC" w:rsidP="00D36211">
            <w:pPr>
              <w:tabs>
                <w:tab w:val="left" w:pos="7260"/>
              </w:tabs>
              <w:spacing w:after="0" w:line="240" w:lineRule="auto"/>
              <w:jc w:val="both"/>
              <w:rPr>
                <w:rFonts w:ascii="Times New Roman" w:hAnsi="Times New Roman" w:cs="Times New Roman"/>
                <w:sz w:val="24"/>
                <w:szCs w:val="24"/>
                <w:lang w:val="ro-RO"/>
              </w:rPr>
            </w:pPr>
            <w:r w:rsidRPr="00DE6116">
              <w:rPr>
                <w:rFonts w:ascii="Times New Roman" w:hAnsi="Times New Roman" w:cs="Times New Roman"/>
                <w:b/>
                <w:sz w:val="24"/>
                <w:szCs w:val="24"/>
                <w:lang w:val="ro-RO"/>
              </w:rPr>
              <w:t>Compartiment</w:t>
            </w:r>
          </w:p>
          <w:p w14:paraId="26B33AC4" w14:textId="7217B939" w:rsidR="008C09DC" w:rsidRPr="00DE6116" w:rsidRDefault="008C09DC" w:rsidP="00D36211">
            <w:pPr>
              <w:tabs>
                <w:tab w:val="left" w:pos="7260"/>
              </w:tabs>
              <w:spacing w:after="0" w:line="240" w:lineRule="auto"/>
              <w:jc w:val="both"/>
              <w:rPr>
                <w:rFonts w:ascii="Times New Roman" w:hAnsi="Times New Roman" w:cs="Times New Roman"/>
                <w:sz w:val="24"/>
                <w:szCs w:val="24"/>
                <w:lang w:val="ro-RO"/>
              </w:rPr>
            </w:pPr>
            <w:r w:rsidRPr="00DE6116">
              <w:rPr>
                <w:rFonts w:ascii="Times New Roman" w:hAnsi="Times New Roman" w:cs="Times New Roman"/>
                <w:sz w:val="24"/>
                <w:szCs w:val="24"/>
                <w:lang w:val="ro-RO"/>
              </w:rPr>
              <w:t>Disciplina</w:t>
            </w:r>
            <w:r w:rsidR="00996125" w:rsidRPr="00DE6116">
              <w:rPr>
                <w:rFonts w:ascii="Times New Roman" w:hAnsi="Times New Roman" w:cs="Times New Roman"/>
                <w:sz w:val="24"/>
                <w:szCs w:val="24"/>
                <w:lang w:val="ro-RO"/>
              </w:rPr>
              <w:t xml:space="preserve"> în </w:t>
            </w:r>
            <w:r w:rsidRPr="00DE6116">
              <w:rPr>
                <w:rFonts w:ascii="Times New Roman" w:hAnsi="Times New Roman" w:cs="Times New Roman"/>
                <w:sz w:val="24"/>
                <w:szCs w:val="24"/>
                <w:lang w:val="ro-RO"/>
              </w:rPr>
              <w:t>Amenajarea Teritoriului</w:t>
            </w:r>
            <w:r w:rsidR="00996125" w:rsidRPr="00DE6116">
              <w:rPr>
                <w:rFonts w:ascii="Times New Roman" w:hAnsi="Times New Roman" w:cs="Times New Roman"/>
                <w:sz w:val="24"/>
                <w:szCs w:val="24"/>
                <w:lang w:val="ro-RO"/>
              </w:rPr>
              <w:t xml:space="preserve"> și </w:t>
            </w:r>
            <w:r w:rsidRPr="00DE6116">
              <w:rPr>
                <w:rFonts w:ascii="Times New Roman" w:hAnsi="Times New Roman" w:cs="Times New Roman"/>
                <w:sz w:val="24"/>
                <w:szCs w:val="24"/>
                <w:lang w:val="ro-RO"/>
              </w:rPr>
              <w:t>Urbanism</w:t>
            </w:r>
          </w:p>
        </w:tc>
      </w:tr>
    </w:tbl>
    <w:p w14:paraId="32FF14E0" w14:textId="77777777" w:rsidR="008C09DC" w:rsidRPr="00DE6116" w:rsidRDefault="008C09DC" w:rsidP="00D36211">
      <w:pPr>
        <w:spacing w:after="0" w:line="240" w:lineRule="auto"/>
        <w:jc w:val="both"/>
        <w:rPr>
          <w:rFonts w:ascii="Times New Roman" w:eastAsia="Times New Roman" w:hAnsi="Times New Roman" w:cs="Times New Roman"/>
          <w:sz w:val="24"/>
          <w:szCs w:val="24"/>
        </w:rPr>
      </w:pPr>
    </w:p>
    <w:p w14:paraId="24E79949" w14:textId="7C29DA7E" w:rsidR="008C09DC" w:rsidRPr="00DE6116" w:rsidRDefault="008C09DC" w:rsidP="00D36211">
      <w:pPr>
        <w:spacing w:after="0" w:line="240" w:lineRule="auto"/>
        <w:ind w:firstLine="634"/>
        <w:jc w:val="both"/>
        <w:rPr>
          <w:rFonts w:ascii="Times New Roman" w:eastAsia="Times New Roman" w:hAnsi="Times New Roman" w:cs="Times New Roman"/>
          <w:b/>
          <w:sz w:val="24"/>
          <w:szCs w:val="24"/>
        </w:rPr>
      </w:pPr>
      <w:r w:rsidRPr="00DE6116">
        <w:rPr>
          <w:rFonts w:ascii="Times New Roman" w:eastAsia="Times New Roman" w:hAnsi="Times New Roman" w:cs="Times New Roman"/>
          <w:b/>
          <w:sz w:val="24"/>
          <w:szCs w:val="24"/>
        </w:rPr>
        <w:t>2.</w:t>
      </w:r>
      <w:r w:rsidR="00D97CE6" w:rsidRPr="00DE6116">
        <w:rPr>
          <w:rFonts w:ascii="Times New Roman" w:eastAsia="Times New Roman" w:hAnsi="Times New Roman" w:cs="Times New Roman"/>
          <w:b/>
          <w:sz w:val="24"/>
          <w:szCs w:val="24"/>
        </w:rPr>
        <w:t xml:space="preserve"> </w:t>
      </w:r>
      <w:r w:rsidRPr="00DE6116">
        <w:rPr>
          <w:rFonts w:ascii="Times New Roman" w:eastAsia="Times New Roman" w:hAnsi="Times New Roman" w:cs="Times New Roman"/>
          <w:b/>
          <w:sz w:val="24"/>
          <w:szCs w:val="24"/>
        </w:rPr>
        <w:t>Misiune şi Obiective</w:t>
      </w:r>
    </w:p>
    <w:p w14:paraId="63F05744" w14:textId="14FD107F" w:rsidR="008C09DC" w:rsidRPr="00DE6116" w:rsidRDefault="008C09DC" w:rsidP="00D36211">
      <w:pPr>
        <w:spacing w:after="0" w:line="240" w:lineRule="auto"/>
        <w:ind w:firstLine="634"/>
        <w:jc w:val="both"/>
        <w:rPr>
          <w:rFonts w:ascii="Times New Roman" w:eastAsia="Times New Roman" w:hAnsi="Times New Roman" w:cs="Times New Roman"/>
          <w:b/>
          <w:sz w:val="24"/>
          <w:szCs w:val="24"/>
        </w:rPr>
      </w:pPr>
      <w:r w:rsidRPr="00DE6116">
        <w:rPr>
          <w:rFonts w:ascii="Times New Roman" w:eastAsia="Times New Roman" w:hAnsi="Times New Roman" w:cs="Times New Roman"/>
          <w:b/>
          <w:sz w:val="24"/>
          <w:szCs w:val="24"/>
        </w:rPr>
        <w:t>2.1.</w:t>
      </w:r>
      <w:r w:rsidR="00D97CE6" w:rsidRPr="00DE6116">
        <w:rPr>
          <w:rFonts w:ascii="Times New Roman" w:eastAsia="Times New Roman" w:hAnsi="Times New Roman" w:cs="Times New Roman"/>
          <w:b/>
          <w:sz w:val="24"/>
          <w:szCs w:val="24"/>
        </w:rPr>
        <w:t xml:space="preserve"> </w:t>
      </w:r>
      <w:r w:rsidRPr="00DE6116">
        <w:rPr>
          <w:rFonts w:ascii="Times New Roman" w:eastAsia="Times New Roman" w:hAnsi="Times New Roman" w:cs="Times New Roman"/>
          <w:b/>
          <w:sz w:val="24"/>
          <w:szCs w:val="24"/>
        </w:rPr>
        <w:t xml:space="preserve">Misiunea </w:t>
      </w:r>
      <w:r w:rsidR="00525B2D">
        <w:rPr>
          <w:rFonts w:ascii="Times New Roman" w:eastAsia="Times New Roman" w:hAnsi="Times New Roman" w:cs="Times New Roman"/>
          <w:b/>
          <w:sz w:val="24"/>
          <w:szCs w:val="24"/>
        </w:rPr>
        <w:t>Direcție</w:t>
      </w:r>
      <w:r w:rsidRPr="00DE6116">
        <w:rPr>
          <w:rFonts w:ascii="Times New Roman" w:eastAsia="Times New Roman" w:hAnsi="Times New Roman" w:cs="Times New Roman"/>
          <w:b/>
          <w:sz w:val="24"/>
          <w:szCs w:val="24"/>
        </w:rPr>
        <w:t>i Arhitect Sef:</w:t>
      </w:r>
    </w:p>
    <w:p w14:paraId="1650AC10" w14:textId="7877E941" w:rsidR="008C09DC" w:rsidRPr="00DE6116" w:rsidRDefault="008C09DC" w:rsidP="00D36211">
      <w:pPr>
        <w:autoSpaceDE w:val="0"/>
        <w:autoSpaceDN w:val="0"/>
        <w:adjustRightInd w:val="0"/>
        <w:spacing w:after="0" w:line="240" w:lineRule="auto"/>
        <w:ind w:firstLine="634"/>
        <w:jc w:val="both"/>
        <w:rPr>
          <w:rFonts w:ascii="Times New Roman" w:hAnsi="Times New Roman" w:cs="Times New Roman"/>
          <w:sz w:val="24"/>
          <w:szCs w:val="24"/>
        </w:rPr>
      </w:pPr>
      <w:r w:rsidRPr="00DE6116">
        <w:rPr>
          <w:rFonts w:ascii="Times New Roman" w:hAnsi="Times New Roman" w:cs="Times New Roman"/>
          <w:sz w:val="24"/>
          <w:szCs w:val="24"/>
        </w:rPr>
        <w:t>a) iniţiază, coordonează din punct de vedere tehnic elaborarea, avizează</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propune spre aprobare strategiile de dezvoltare teritorială urbane, precum</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documentaţiile de amenajare a teritoriului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de urbanism;</w:t>
      </w:r>
    </w:p>
    <w:p w14:paraId="2FE5ABEB" w14:textId="4654617F" w:rsidR="008C09DC" w:rsidRPr="00DE6116" w:rsidRDefault="008C09DC" w:rsidP="00D36211">
      <w:pPr>
        <w:autoSpaceDE w:val="0"/>
        <w:autoSpaceDN w:val="0"/>
        <w:adjustRightInd w:val="0"/>
        <w:spacing w:after="0" w:line="240" w:lineRule="auto"/>
        <w:ind w:firstLine="634"/>
        <w:jc w:val="both"/>
        <w:rPr>
          <w:rFonts w:ascii="Times New Roman" w:hAnsi="Times New Roman" w:cs="Times New Roman"/>
          <w:sz w:val="24"/>
          <w:szCs w:val="24"/>
        </w:rPr>
      </w:pPr>
      <w:r w:rsidRPr="00DE6116">
        <w:rPr>
          <w:rFonts w:ascii="Times New Roman" w:hAnsi="Times New Roman" w:cs="Times New Roman"/>
          <w:sz w:val="24"/>
          <w:szCs w:val="24"/>
        </w:rPr>
        <w:t>b) convoacă şi asigură dezbaterea lucrărilor Comisiei tehnice de amenajare a teritoriului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urbanism;</w:t>
      </w:r>
    </w:p>
    <w:p w14:paraId="19012280" w14:textId="4AEFF543" w:rsidR="008C09DC" w:rsidRPr="00DE6116" w:rsidRDefault="008C09DC" w:rsidP="00D36211">
      <w:pPr>
        <w:autoSpaceDE w:val="0"/>
        <w:autoSpaceDN w:val="0"/>
        <w:adjustRightInd w:val="0"/>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           c) întocmeşte, verifică din punct de vedere tehnic şi propune emiterea avizelor de oportunitate, a certificatelor de urbanism şi a </w:t>
      </w:r>
      <w:r w:rsidR="0031198D" w:rsidRPr="00DE6116">
        <w:rPr>
          <w:rFonts w:ascii="Times New Roman" w:hAnsi="Times New Roman" w:cs="Times New Roman"/>
          <w:sz w:val="24"/>
          <w:szCs w:val="24"/>
        </w:rPr>
        <w:t>autorizați</w:t>
      </w:r>
      <w:r w:rsidRPr="00DE6116">
        <w:rPr>
          <w:rFonts w:ascii="Times New Roman" w:hAnsi="Times New Roman" w:cs="Times New Roman"/>
          <w:sz w:val="24"/>
          <w:szCs w:val="24"/>
        </w:rPr>
        <w:t>ilor de construire, a avizelor structurii de specialitate;</w:t>
      </w:r>
    </w:p>
    <w:p w14:paraId="5B9550F4" w14:textId="518F06F2" w:rsidR="008C09DC" w:rsidRPr="00DE6116" w:rsidRDefault="008C09DC" w:rsidP="00D36211">
      <w:pPr>
        <w:autoSpaceDE w:val="0"/>
        <w:autoSpaceDN w:val="0"/>
        <w:adjustRightInd w:val="0"/>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           d) urmăreşte punerea în aplicare a strategiilor de dezvoltare urbană</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a politicilor urbane, precum şi a documentaţiilor de amenajare a teritoriului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de urbanism;</w:t>
      </w:r>
    </w:p>
    <w:p w14:paraId="0A4F9349" w14:textId="77777777" w:rsidR="008C09DC" w:rsidRPr="00DE6116" w:rsidRDefault="008C09DC" w:rsidP="00D36211">
      <w:pPr>
        <w:autoSpaceDE w:val="0"/>
        <w:autoSpaceDN w:val="0"/>
        <w:adjustRightInd w:val="0"/>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    </w:t>
      </w:r>
      <w:r w:rsidRPr="00DE6116">
        <w:rPr>
          <w:rFonts w:ascii="Times New Roman" w:hAnsi="Times New Roman" w:cs="Times New Roman"/>
          <w:sz w:val="24"/>
          <w:szCs w:val="24"/>
        </w:rPr>
        <w:tab/>
        <w:t>e) asigură gestionarea, evidenţa şi actualizarea documentaţiilor de urbanism şi amenajare a teritoriului;</w:t>
      </w:r>
    </w:p>
    <w:p w14:paraId="29D2078D" w14:textId="2AD82E68" w:rsidR="008C09DC" w:rsidRPr="00DE6116" w:rsidRDefault="008C09DC" w:rsidP="00D36211">
      <w:pPr>
        <w:autoSpaceDE w:val="0"/>
        <w:autoSpaceDN w:val="0"/>
        <w:adjustRightInd w:val="0"/>
        <w:spacing w:after="0" w:line="240" w:lineRule="auto"/>
        <w:jc w:val="both"/>
        <w:rPr>
          <w:rFonts w:ascii="Times New Roman" w:hAnsi="Times New Roman" w:cs="Times New Roman"/>
          <w:sz w:val="24"/>
          <w:szCs w:val="24"/>
        </w:rPr>
      </w:pPr>
      <w:r w:rsidRPr="00DE6116">
        <w:rPr>
          <w:rFonts w:ascii="Times New Roman" w:hAnsi="Times New Roman" w:cs="Times New Roman"/>
          <w:vanish/>
          <w:sz w:val="24"/>
          <w:szCs w:val="24"/>
        </w:rPr>
        <w:t>&lt;LLNK810003139973000001&gt;</w:t>
      </w:r>
      <w:r w:rsidRPr="00DE6116">
        <w:rPr>
          <w:rFonts w:ascii="Times New Roman" w:hAnsi="Times New Roman" w:cs="Times New Roman"/>
          <w:sz w:val="24"/>
          <w:szCs w:val="24"/>
        </w:rPr>
        <w:t xml:space="preserve">   </w:t>
      </w:r>
      <w:r w:rsidRPr="00DE6116">
        <w:rPr>
          <w:rFonts w:ascii="Times New Roman" w:hAnsi="Times New Roman" w:cs="Times New Roman"/>
          <w:sz w:val="24"/>
          <w:szCs w:val="24"/>
        </w:rPr>
        <w:tab/>
        <w:t xml:space="preserve">f) transmite periodic Ministerului Dezvoltării </w:t>
      </w:r>
      <w:r w:rsidR="00E21D61">
        <w:rPr>
          <w:rFonts w:ascii="Times New Roman" w:hAnsi="Times New Roman" w:cs="Times New Roman"/>
          <w:sz w:val="24"/>
          <w:szCs w:val="24"/>
        </w:rPr>
        <w:t>Lucrarilor Publice</w:t>
      </w:r>
      <w:r w:rsidR="00525B2D">
        <w:rPr>
          <w:rFonts w:ascii="Times New Roman" w:hAnsi="Times New Roman" w:cs="Times New Roman"/>
          <w:sz w:val="24"/>
          <w:szCs w:val="24"/>
        </w:rPr>
        <w:t xml:space="preserve"> și </w:t>
      </w:r>
      <w:r w:rsidR="00E21D61">
        <w:rPr>
          <w:rFonts w:ascii="Times New Roman" w:hAnsi="Times New Roman" w:cs="Times New Roman"/>
          <w:sz w:val="24"/>
          <w:szCs w:val="24"/>
        </w:rPr>
        <w:t xml:space="preserve">Administratiei </w:t>
      </w:r>
      <w:r w:rsidRPr="00DE6116">
        <w:rPr>
          <w:rFonts w:ascii="Times New Roman" w:hAnsi="Times New Roman" w:cs="Times New Roman"/>
          <w:sz w:val="24"/>
          <w:szCs w:val="24"/>
        </w:rPr>
        <w:t>situaţiile cu privire la evidenţa şi actualizarea documentaţiilor de amenajare a teritoriului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urbanism;</w:t>
      </w:r>
      <w:r w:rsidRPr="00DE6116">
        <w:rPr>
          <w:rFonts w:ascii="Times New Roman" w:hAnsi="Times New Roman" w:cs="Times New Roman"/>
          <w:vanish/>
          <w:sz w:val="24"/>
          <w:szCs w:val="24"/>
        </w:rPr>
        <w:t>&lt;LLNK820003139973100001&gt;</w:t>
      </w:r>
    </w:p>
    <w:p w14:paraId="79787041" w14:textId="3C491A93" w:rsidR="008C09DC" w:rsidRPr="00DE6116" w:rsidRDefault="008C09DC" w:rsidP="00D36211">
      <w:pPr>
        <w:autoSpaceDE w:val="0"/>
        <w:autoSpaceDN w:val="0"/>
        <w:adjustRightInd w:val="0"/>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   </w:t>
      </w:r>
      <w:r w:rsidRPr="00DE6116">
        <w:rPr>
          <w:rFonts w:ascii="Times New Roman" w:hAnsi="Times New Roman" w:cs="Times New Roman"/>
          <w:sz w:val="24"/>
          <w:szCs w:val="24"/>
        </w:rPr>
        <w:tab/>
        <w:t>g) organizează şi coordonează constituirea</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dezvoltarea băncilor/bazelor de date urbane;</w:t>
      </w:r>
    </w:p>
    <w:p w14:paraId="1C776B1F" w14:textId="1506B6EA" w:rsidR="008C09DC" w:rsidRPr="00DE6116" w:rsidRDefault="008C09DC" w:rsidP="00D36211">
      <w:pPr>
        <w:autoSpaceDE w:val="0"/>
        <w:autoSpaceDN w:val="0"/>
        <w:adjustRightInd w:val="0"/>
        <w:spacing w:after="0" w:line="240" w:lineRule="auto"/>
        <w:ind w:firstLine="720"/>
        <w:jc w:val="both"/>
        <w:rPr>
          <w:rFonts w:ascii="Times New Roman" w:hAnsi="Times New Roman" w:cs="Times New Roman"/>
          <w:sz w:val="24"/>
          <w:szCs w:val="24"/>
        </w:rPr>
      </w:pPr>
      <w:r w:rsidRPr="00DE6116">
        <w:rPr>
          <w:rFonts w:ascii="Times New Roman" w:hAnsi="Times New Roman" w:cs="Times New Roman"/>
          <w:sz w:val="24"/>
          <w:szCs w:val="24"/>
        </w:rPr>
        <w:t>h) coordonează</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asigură informarea publică</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procesul de dezbatere</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consultare a publicului în vederea promovării documentaţiilor aflate în gestiunea sa;</w:t>
      </w:r>
    </w:p>
    <w:p w14:paraId="2C554154" w14:textId="52378C19" w:rsidR="008C09DC" w:rsidRPr="00DE6116" w:rsidRDefault="008C09DC" w:rsidP="00D36211">
      <w:pPr>
        <w:autoSpaceDE w:val="0"/>
        <w:autoSpaceDN w:val="0"/>
        <w:adjustRightInd w:val="0"/>
        <w:spacing w:after="0" w:line="240" w:lineRule="auto"/>
        <w:ind w:firstLine="720"/>
        <w:jc w:val="both"/>
        <w:rPr>
          <w:rFonts w:ascii="Times New Roman" w:hAnsi="Times New Roman" w:cs="Times New Roman"/>
          <w:sz w:val="24"/>
          <w:szCs w:val="24"/>
        </w:rPr>
      </w:pPr>
      <w:r w:rsidRPr="00DE6116">
        <w:rPr>
          <w:rFonts w:ascii="Times New Roman" w:hAnsi="Times New Roman" w:cs="Times New Roman"/>
          <w:sz w:val="24"/>
          <w:szCs w:val="24"/>
        </w:rPr>
        <w:t>i) participă la elaborarea planurile integrate de dezvoltare</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le avizează din punctul de vedere al conformităţii cu documentaţiile de amenajare a teritoriului şi de urbanism legal aprobate;</w:t>
      </w:r>
    </w:p>
    <w:p w14:paraId="5DB80EC7" w14:textId="06F3707D" w:rsidR="008C09DC" w:rsidRPr="00DE6116" w:rsidRDefault="008C09DC" w:rsidP="00D36211">
      <w:pPr>
        <w:autoSpaceDE w:val="0"/>
        <w:autoSpaceDN w:val="0"/>
        <w:adjustRightInd w:val="0"/>
        <w:spacing w:after="0" w:line="240" w:lineRule="auto"/>
        <w:ind w:firstLine="720"/>
        <w:jc w:val="both"/>
        <w:rPr>
          <w:rFonts w:ascii="Times New Roman" w:hAnsi="Times New Roman" w:cs="Times New Roman"/>
          <w:sz w:val="24"/>
          <w:szCs w:val="24"/>
        </w:rPr>
      </w:pPr>
      <w:r w:rsidRPr="00DE6116">
        <w:rPr>
          <w:rFonts w:ascii="Times New Roman" w:hAnsi="Times New Roman" w:cs="Times New Roman"/>
          <w:sz w:val="24"/>
          <w:szCs w:val="24"/>
        </w:rPr>
        <w:t xml:space="preserve">j) avizează proiectele de </w:t>
      </w:r>
      <w:r w:rsidR="00B90972" w:rsidRPr="00DE6116">
        <w:rPr>
          <w:rFonts w:ascii="Times New Roman" w:hAnsi="Times New Roman" w:cs="Times New Roman"/>
          <w:sz w:val="24"/>
          <w:szCs w:val="24"/>
        </w:rPr>
        <w:t>investiți</w:t>
      </w:r>
      <w:r w:rsidRPr="00DE6116">
        <w:rPr>
          <w:rFonts w:ascii="Times New Roman" w:hAnsi="Times New Roman" w:cs="Times New Roman"/>
          <w:sz w:val="24"/>
          <w:szCs w:val="24"/>
        </w:rPr>
        <w:t>i publice din punctul de vedere al conformităţii cu documentaţiile de amenajare a teritoriului şi de urbanism legal aprobate.</w:t>
      </w:r>
    </w:p>
    <w:p w14:paraId="791BCB45" w14:textId="5248EA41" w:rsidR="008C09DC" w:rsidRPr="00DE6116" w:rsidRDefault="008C09DC" w:rsidP="00D36211">
      <w:pPr>
        <w:pStyle w:val="ListParagraph"/>
        <w:autoSpaceDE w:val="0"/>
        <w:autoSpaceDN w:val="0"/>
        <w:adjustRightInd w:val="0"/>
        <w:spacing w:after="0" w:line="240" w:lineRule="auto"/>
        <w:ind w:left="0" w:firstLine="720"/>
        <w:jc w:val="both"/>
        <w:rPr>
          <w:rFonts w:cs="Times New Roman"/>
          <w:sz w:val="24"/>
          <w:szCs w:val="24"/>
        </w:rPr>
      </w:pPr>
      <w:r w:rsidRPr="00DE6116">
        <w:rPr>
          <w:rFonts w:cs="Times New Roman"/>
          <w:sz w:val="24"/>
          <w:szCs w:val="24"/>
        </w:rPr>
        <w:t>k)</w:t>
      </w:r>
      <w:r w:rsidR="0031198D" w:rsidRPr="00DE6116">
        <w:rPr>
          <w:rFonts w:cs="Times New Roman"/>
          <w:sz w:val="24"/>
          <w:szCs w:val="24"/>
        </w:rPr>
        <w:t xml:space="preserve"> a</w:t>
      </w:r>
      <w:r w:rsidR="00336B1A" w:rsidRPr="00DE6116">
        <w:rPr>
          <w:rFonts w:cs="Times New Roman"/>
          <w:sz w:val="24"/>
          <w:szCs w:val="24"/>
        </w:rPr>
        <w:t>sigură</w:t>
      </w:r>
      <w:r w:rsidRPr="00DE6116">
        <w:rPr>
          <w:rFonts w:cs="Times New Roman"/>
          <w:sz w:val="24"/>
          <w:szCs w:val="24"/>
        </w:rPr>
        <w:t xml:space="preserve"> preluarea prevederilor cuprinse în planurile de amenajare a teritoriului naţional, </w:t>
      </w:r>
    </w:p>
    <w:p w14:paraId="3A52143F" w14:textId="6D49F62D" w:rsidR="008C09DC" w:rsidRPr="00DE6116" w:rsidRDefault="008C09DC" w:rsidP="00D36211">
      <w:pPr>
        <w:autoSpaceDE w:val="0"/>
        <w:autoSpaceDN w:val="0"/>
        <w:adjustRightInd w:val="0"/>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regional şi zonal, precum şi a </w:t>
      </w:r>
      <w:r w:rsidR="00B90972" w:rsidRPr="00DE6116">
        <w:rPr>
          <w:rFonts w:ascii="Times New Roman" w:hAnsi="Times New Roman" w:cs="Times New Roman"/>
          <w:sz w:val="24"/>
          <w:szCs w:val="24"/>
        </w:rPr>
        <w:t>investiți</w:t>
      </w:r>
      <w:r w:rsidRPr="00DE6116">
        <w:rPr>
          <w:rFonts w:ascii="Times New Roman" w:hAnsi="Times New Roman" w:cs="Times New Roman"/>
          <w:sz w:val="24"/>
          <w:szCs w:val="24"/>
        </w:rPr>
        <w:t>ilor prioritare de interes naţional, regional sau judeţean, în cadrul documentaţiilor de amenajare a teritoriului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 xml:space="preserve">de urbanism pentru teritoriile administrative ale localităţilor din judeţ; </w:t>
      </w:r>
    </w:p>
    <w:p w14:paraId="79DF8A3A" w14:textId="3BDDE37A" w:rsidR="008C09DC" w:rsidRPr="00DE6116" w:rsidRDefault="008C09DC" w:rsidP="00D36211">
      <w:pPr>
        <w:autoSpaceDE w:val="0"/>
        <w:autoSpaceDN w:val="0"/>
        <w:adjustRightInd w:val="0"/>
        <w:spacing w:after="0" w:line="240" w:lineRule="auto"/>
        <w:ind w:firstLine="720"/>
        <w:jc w:val="both"/>
        <w:rPr>
          <w:rFonts w:ascii="Times New Roman" w:hAnsi="Times New Roman" w:cs="Times New Roman"/>
          <w:sz w:val="24"/>
          <w:szCs w:val="24"/>
        </w:rPr>
      </w:pPr>
      <w:r w:rsidRPr="00DE6116">
        <w:rPr>
          <w:rFonts w:ascii="Times New Roman" w:hAnsi="Times New Roman" w:cs="Times New Roman"/>
          <w:sz w:val="24"/>
          <w:szCs w:val="24"/>
        </w:rPr>
        <w:t>l)</w:t>
      </w:r>
      <w:r w:rsidR="0031198D" w:rsidRPr="00DE6116">
        <w:rPr>
          <w:rFonts w:ascii="Times New Roman" w:hAnsi="Times New Roman" w:cs="Times New Roman"/>
          <w:sz w:val="24"/>
          <w:szCs w:val="24"/>
        </w:rPr>
        <w:t xml:space="preserve"> </w:t>
      </w:r>
      <w:r w:rsidRPr="00DE6116">
        <w:rPr>
          <w:rFonts w:ascii="Times New Roman" w:hAnsi="Times New Roman" w:cs="Times New Roman"/>
          <w:sz w:val="24"/>
          <w:szCs w:val="24"/>
        </w:rPr>
        <w:t xml:space="preserve">supune aprobării consiliului </w:t>
      </w:r>
      <w:r w:rsidR="00525B2D">
        <w:rPr>
          <w:rFonts w:ascii="Times New Roman" w:hAnsi="Times New Roman" w:cs="Times New Roman"/>
          <w:sz w:val="24"/>
          <w:szCs w:val="24"/>
        </w:rPr>
        <w:t>Județean</w:t>
      </w:r>
      <w:r w:rsidRPr="00DE6116">
        <w:rPr>
          <w:rFonts w:ascii="Times New Roman" w:hAnsi="Times New Roman" w:cs="Times New Roman"/>
          <w:sz w:val="24"/>
          <w:szCs w:val="24"/>
        </w:rPr>
        <w:t>, în baza referatului tehnic al arhitectului-şef, documentaţiile de amenajare a teritoriului;</w:t>
      </w:r>
    </w:p>
    <w:p w14:paraId="0FC6CF01" w14:textId="0A1201ED" w:rsidR="008C09DC" w:rsidRPr="00DE6116" w:rsidRDefault="008C09DC" w:rsidP="00D36211">
      <w:pPr>
        <w:autoSpaceDE w:val="0"/>
        <w:autoSpaceDN w:val="0"/>
        <w:adjustRightInd w:val="0"/>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lastRenderedPageBreak/>
        <w:t xml:space="preserve">   </w:t>
      </w:r>
      <w:r w:rsidRPr="00DE6116">
        <w:rPr>
          <w:rFonts w:ascii="Times New Roman" w:hAnsi="Times New Roman" w:cs="Times New Roman"/>
          <w:sz w:val="24"/>
          <w:szCs w:val="24"/>
        </w:rPr>
        <w:tab/>
        <w:t xml:space="preserve">m) </w:t>
      </w:r>
      <w:r w:rsidR="0031198D" w:rsidRPr="00DE6116">
        <w:rPr>
          <w:rFonts w:ascii="Times New Roman" w:hAnsi="Times New Roman" w:cs="Times New Roman"/>
          <w:sz w:val="24"/>
          <w:szCs w:val="24"/>
        </w:rPr>
        <w:t>a</w:t>
      </w:r>
      <w:r w:rsidR="00336B1A" w:rsidRPr="00DE6116">
        <w:rPr>
          <w:rFonts w:ascii="Times New Roman" w:hAnsi="Times New Roman" w:cs="Times New Roman"/>
          <w:sz w:val="24"/>
          <w:szCs w:val="24"/>
        </w:rPr>
        <w:t>sigură</w:t>
      </w:r>
      <w:r w:rsidRPr="00DE6116">
        <w:rPr>
          <w:rFonts w:ascii="Times New Roman" w:hAnsi="Times New Roman" w:cs="Times New Roman"/>
          <w:sz w:val="24"/>
          <w:szCs w:val="24"/>
        </w:rPr>
        <w:t xml:space="preserve"> elaborarea Planului de amenajare a teritoriului </w:t>
      </w:r>
      <w:r w:rsidR="00525B2D">
        <w:rPr>
          <w:rFonts w:ascii="Times New Roman" w:hAnsi="Times New Roman" w:cs="Times New Roman"/>
          <w:sz w:val="24"/>
          <w:szCs w:val="24"/>
        </w:rPr>
        <w:t>Județean</w:t>
      </w:r>
      <w:r w:rsidRPr="00DE6116">
        <w:rPr>
          <w:rFonts w:ascii="Times New Roman" w:hAnsi="Times New Roman" w:cs="Times New Roman"/>
          <w:sz w:val="24"/>
          <w:szCs w:val="24"/>
        </w:rPr>
        <w:t xml:space="preserve"> şi il supune aprobării consiliului </w:t>
      </w:r>
      <w:r w:rsidR="00525B2D">
        <w:rPr>
          <w:rFonts w:ascii="Times New Roman" w:hAnsi="Times New Roman" w:cs="Times New Roman"/>
          <w:sz w:val="24"/>
          <w:szCs w:val="24"/>
        </w:rPr>
        <w:t>Județean</w:t>
      </w:r>
      <w:r w:rsidRPr="00DE6116">
        <w:rPr>
          <w:rFonts w:ascii="Times New Roman" w:hAnsi="Times New Roman" w:cs="Times New Roman"/>
          <w:sz w:val="24"/>
          <w:szCs w:val="24"/>
        </w:rPr>
        <w:t xml:space="preserve">, elaborarea planurilor zonale de amenajare a teritoriului care sunt de interes </w:t>
      </w:r>
      <w:r w:rsidR="00525B2D">
        <w:rPr>
          <w:rFonts w:ascii="Times New Roman" w:hAnsi="Times New Roman" w:cs="Times New Roman"/>
          <w:sz w:val="24"/>
          <w:szCs w:val="24"/>
        </w:rPr>
        <w:t>Județean</w:t>
      </w:r>
      <w:r w:rsidRPr="00DE6116">
        <w:rPr>
          <w:rFonts w:ascii="Times New Roman" w:hAnsi="Times New Roman" w:cs="Times New Roman"/>
          <w:sz w:val="24"/>
          <w:szCs w:val="24"/>
        </w:rPr>
        <w:t>;</w:t>
      </w:r>
    </w:p>
    <w:p w14:paraId="59001D9F" w14:textId="2DBFED27" w:rsidR="008C09DC" w:rsidRPr="00DE6116" w:rsidRDefault="008C09DC" w:rsidP="00D36211">
      <w:pPr>
        <w:autoSpaceDE w:val="0"/>
        <w:autoSpaceDN w:val="0"/>
        <w:adjustRightInd w:val="0"/>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  </w:t>
      </w:r>
      <w:r w:rsidRPr="00DE6116">
        <w:rPr>
          <w:rFonts w:ascii="Times New Roman" w:hAnsi="Times New Roman" w:cs="Times New Roman"/>
          <w:sz w:val="24"/>
          <w:szCs w:val="24"/>
        </w:rPr>
        <w:tab/>
      </w:r>
      <w:r w:rsidR="001759E3" w:rsidRPr="00DE6116">
        <w:rPr>
          <w:rFonts w:ascii="Times New Roman" w:hAnsi="Times New Roman" w:cs="Times New Roman"/>
          <w:sz w:val="24"/>
          <w:szCs w:val="24"/>
        </w:rPr>
        <w:t>n</w:t>
      </w:r>
      <w:r w:rsidRPr="00DE6116">
        <w:rPr>
          <w:rFonts w:ascii="Times New Roman" w:hAnsi="Times New Roman" w:cs="Times New Roman"/>
          <w:sz w:val="24"/>
          <w:szCs w:val="24"/>
        </w:rPr>
        <w:t xml:space="preserve">) </w:t>
      </w:r>
      <w:r w:rsidR="0031198D" w:rsidRPr="00DE6116">
        <w:rPr>
          <w:rFonts w:ascii="Times New Roman" w:hAnsi="Times New Roman" w:cs="Times New Roman"/>
          <w:sz w:val="24"/>
          <w:szCs w:val="24"/>
        </w:rPr>
        <w:t>a</w:t>
      </w:r>
      <w:r w:rsidR="00336B1A" w:rsidRPr="00DE6116">
        <w:rPr>
          <w:rFonts w:ascii="Times New Roman" w:hAnsi="Times New Roman" w:cs="Times New Roman"/>
          <w:sz w:val="24"/>
          <w:szCs w:val="24"/>
        </w:rPr>
        <w:t>sigură</w:t>
      </w:r>
      <w:r w:rsidRPr="00DE6116">
        <w:rPr>
          <w:rFonts w:ascii="Times New Roman" w:hAnsi="Times New Roman" w:cs="Times New Roman"/>
          <w:sz w:val="24"/>
          <w:szCs w:val="24"/>
        </w:rPr>
        <w:t xml:space="preserve">  avizarea documentaţiilor de urbanism şi amenajare a teritoriului aparţinând unităţilor administrativ-teritoriale din componenţa judeţului,</w:t>
      </w:r>
    </w:p>
    <w:p w14:paraId="747D48CE" w14:textId="135D97D9" w:rsidR="008C09DC" w:rsidRPr="00DE6116" w:rsidRDefault="008C09DC" w:rsidP="00D36211">
      <w:pPr>
        <w:autoSpaceDE w:val="0"/>
        <w:autoSpaceDN w:val="0"/>
        <w:adjustRightInd w:val="0"/>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  </w:t>
      </w:r>
      <w:r w:rsidRPr="00DE6116">
        <w:rPr>
          <w:rFonts w:ascii="Times New Roman" w:hAnsi="Times New Roman" w:cs="Times New Roman"/>
          <w:sz w:val="24"/>
          <w:szCs w:val="24"/>
        </w:rPr>
        <w:tab/>
      </w:r>
      <w:r w:rsidR="001759E3" w:rsidRPr="00DE6116">
        <w:rPr>
          <w:rFonts w:ascii="Times New Roman" w:hAnsi="Times New Roman" w:cs="Times New Roman"/>
          <w:sz w:val="24"/>
          <w:szCs w:val="24"/>
        </w:rPr>
        <w:t>o)</w:t>
      </w:r>
      <w:r w:rsidRPr="00DE6116">
        <w:rPr>
          <w:rFonts w:ascii="Times New Roman" w:hAnsi="Times New Roman" w:cs="Times New Roman"/>
          <w:sz w:val="24"/>
          <w:szCs w:val="24"/>
        </w:rPr>
        <w:t xml:space="preserve"> </w:t>
      </w:r>
      <w:r w:rsidR="0031198D" w:rsidRPr="00DE6116">
        <w:rPr>
          <w:rFonts w:ascii="Times New Roman" w:hAnsi="Times New Roman" w:cs="Times New Roman"/>
          <w:sz w:val="24"/>
          <w:szCs w:val="24"/>
        </w:rPr>
        <w:t>a</w:t>
      </w:r>
      <w:r w:rsidRPr="00DE6116">
        <w:rPr>
          <w:rFonts w:ascii="Times New Roman" w:hAnsi="Times New Roman" w:cs="Times New Roman"/>
          <w:sz w:val="24"/>
          <w:szCs w:val="24"/>
        </w:rPr>
        <w:t xml:space="preserve">sigură corelarea strategiei de dezvoltare integrată a judeţului cu planul de amenajare a teritoriului </w:t>
      </w:r>
      <w:r w:rsidR="00525B2D">
        <w:rPr>
          <w:rFonts w:ascii="Times New Roman" w:hAnsi="Times New Roman" w:cs="Times New Roman"/>
          <w:sz w:val="24"/>
          <w:szCs w:val="24"/>
        </w:rPr>
        <w:t>Județean</w:t>
      </w:r>
      <w:r w:rsidRPr="00DE6116">
        <w:rPr>
          <w:rFonts w:ascii="Times New Roman" w:hAnsi="Times New Roman" w:cs="Times New Roman"/>
          <w:sz w:val="24"/>
          <w:szCs w:val="24"/>
        </w:rPr>
        <w:t>;</w:t>
      </w:r>
      <w:r w:rsidRPr="00DE6116">
        <w:rPr>
          <w:rFonts w:ascii="Times New Roman" w:hAnsi="Times New Roman" w:cs="Times New Roman"/>
          <w:sz w:val="24"/>
          <w:szCs w:val="24"/>
        </w:rPr>
        <w:tab/>
      </w:r>
    </w:p>
    <w:p w14:paraId="7A382EFF" w14:textId="281A005F" w:rsidR="0031198D" w:rsidRPr="00DE6116" w:rsidRDefault="0031198D" w:rsidP="00D36211">
      <w:pPr>
        <w:autoSpaceDE w:val="0"/>
        <w:autoSpaceDN w:val="0"/>
        <w:adjustRightInd w:val="0"/>
        <w:spacing w:after="0" w:line="240" w:lineRule="auto"/>
        <w:jc w:val="both"/>
        <w:rPr>
          <w:rFonts w:ascii="Times New Roman" w:hAnsi="Times New Roman" w:cs="Times New Roman"/>
          <w:sz w:val="24"/>
          <w:szCs w:val="24"/>
        </w:rPr>
      </w:pPr>
      <w:r w:rsidRPr="00DE6116">
        <w:rPr>
          <w:rFonts w:ascii="Times New Roman" w:hAnsi="Times New Roman" w:cs="Times New Roman"/>
          <w:b/>
          <w:sz w:val="24"/>
          <w:szCs w:val="24"/>
        </w:rPr>
        <w:tab/>
      </w:r>
      <w:r w:rsidRPr="00DE6116">
        <w:rPr>
          <w:rFonts w:ascii="Times New Roman" w:hAnsi="Times New Roman" w:cs="Times New Roman"/>
          <w:sz w:val="24"/>
          <w:szCs w:val="24"/>
        </w:rPr>
        <w:t xml:space="preserve">p) asigură corelarea strategiei de dezvoltare integrată a judeţului cu planul de amenajare a teritoriului </w:t>
      </w:r>
      <w:r w:rsidR="00525B2D">
        <w:rPr>
          <w:rFonts w:ascii="Times New Roman" w:hAnsi="Times New Roman" w:cs="Times New Roman"/>
          <w:sz w:val="24"/>
          <w:szCs w:val="24"/>
        </w:rPr>
        <w:t>Județean</w:t>
      </w:r>
      <w:r w:rsidRPr="00DE6116">
        <w:rPr>
          <w:rFonts w:ascii="Times New Roman" w:hAnsi="Times New Roman" w:cs="Times New Roman"/>
          <w:sz w:val="24"/>
          <w:szCs w:val="24"/>
        </w:rPr>
        <w:t>;</w:t>
      </w:r>
      <w:r w:rsidRPr="00DE6116">
        <w:rPr>
          <w:rFonts w:ascii="Times New Roman" w:hAnsi="Times New Roman" w:cs="Times New Roman"/>
          <w:sz w:val="24"/>
          <w:szCs w:val="24"/>
        </w:rPr>
        <w:tab/>
      </w:r>
    </w:p>
    <w:p w14:paraId="2930A14C" w14:textId="6AA6FAF0" w:rsidR="008C09DC" w:rsidRPr="00DE6116" w:rsidRDefault="008C09DC" w:rsidP="00D36211">
      <w:pPr>
        <w:spacing w:after="0" w:line="240" w:lineRule="auto"/>
        <w:ind w:firstLine="284"/>
        <w:jc w:val="both"/>
        <w:rPr>
          <w:rFonts w:ascii="Times New Roman" w:hAnsi="Times New Roman" w:cs="Times New Roman"/>
          <w:b/>
          <w:sz w:val="24"/>
          <w:szCs w:val="24"/>
        </w:rPr>
      </w:pPr>
      <w:r w:rsidRPr="00DE6116">
        <w:rPr>
          <w:rFonts w:ascii="Times New Roman" w:hAnsi="Times New Roman" w:cs="Times New Roman"/>
          <w:b/>
          <w:sz w:val="24"/>
          <w:szCs w:val="24"/>
        </w:rPr>
        <w:t>2.2.</w:t>
      </w:r>
      <w:r w:rsidR="00D97CE6" w:rsidRPr="00DE6116">
        <w:rPr>
          <w:rFonts w:ascii="Times New Roman" w:hAnsi="Times New Roman" w:cs="Times New Roman"/>
          <w:b/>
          <w:sz w:val="24"/>
          <w:szCs w:val="24"/>
        </w:rPr>
        <w:t xml:space="preserve"> </w:t>
      </w:r>
      <w:r w:rsidRPr="00DE6116">
        <w:rPr>
          <w:rFonts w:ascii="Times New Roman" w:hAnsi="Times New Roman" w:cs="Times New Roman"/>
          <w:b/>
          <w:sz w:val="24"/>
          <w:szCs w:val="24"/>
        </w:rPr>
        <w:t xml:space="preserve">Obiectivele  </w:t>
      </w:r>
      <w:r w:rsidR="00525B2D">
        <w:rPr>
          <w:rFonts w:ascii="Times New Roman" w:hAnsi="Times New Roman" w:cs="Times New Roman"/>
          <w:b/>
          <w:sz w:val="24"/>
          <w:szCs w:val="24"/>
        </w:rPr>
        <w:t>Direcție</w:t>
      </w:r>
      <w:r w:rsidRPr="00DE6116">
        <w:rPr>
          <w:rFonts w:ascii="Times New Roman" w:hAnsi="Times New Roman" w:cs="Times New Roman"/>
          <w:b/>
          <w:sz w:val="24"/>
          <w:szCs w:val="24"/>
        </w:rPr>
        <w:t>i Arhitect Sef</w:t>
      </w:r>
    </w:p>
    <w:p w14:paraId="7432AA46" w14:textId="5188B21C" w:rsidR="001759E3" w:rsidRPr="00DE6116" w:rsidRDefault="008C09DC" w:rsidP="00D36211">
      <w:pPr>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a)</w:t>
      </w:r>
      <w:r w:rsidR="001759E3" w:rsidRPr="00DE6116">
        <w:rPr>
          <w:rFonts w:ascii="Times New Roman" w:hAnsi="Times New Roman" w:cs="Times New Roman"/>
          <w:sz w:val="24"/>
          <w:szCs w:val="24"/>
        </w:rPr>
        <w:t xml:space="preserve"> î</w:t>
      </w:r>
      <w:r w:rsidRPr="00DE6116">
        <w:rPr>
          <w:rFonts w:ascii="Times New Roman" w:hAnsi="Times New Roman" w:cs="Times New Roman"/>
          <w:sz w:val="24"/>
          <w:szCs w:val="24"/>
        </w:rPr>
        <w:t>mbunătăţirea cadrului instituţional în domeniul amenajarea teritoriului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urbanism;</w:t>
      </w:r>
    </w:p>
    <w:p w14:paraId="1DDA2214" w14:textId="77777777" w:rsidR="001759E3" w:rsidRPr="00DE6116" w:rsidRDefault="008C09DC" w:rsidP="00D36211">
      <w:pPr>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b)</w:t>
      </w:r>
      <w:r w:rsidR="001759E3" w:rsidRPr="00DE6116">
        <w:rPr>
          <w:rFonts w:ascii="Times New Roman" w:hAnsi="Times New Roman" w:cs="Times New Roman"/>
          <w:sz w:val="24"/>
          <w:szCs w:val="24"/>
        </w:rPr>
        <w:t xml:space="preserve"> î</w:t>
      </w:r>
      <w:r w:rsidRPr="00DE6116">
        <w:rPr>
          <w:rFonts w:ascii="Times New Roman" w:hAnsi="Times New Roman" w:cs="Times New Roman"/>
          <w:sz w:val="24"/>
          <w:szCs w:val="24"/>
        </w:rPr>
        <w:t>mbunătăţirea calităţii vieţii comunităţilor locale prin gestionarea eficientă a resurselor aflate în responsabilitate (teritoriul, elemente de infrastructură şi urbanism);</w:t>
      </w:r>
    </w:p>
    <w:p w14:paraId="566C119F" w14:textId="77777777" w:rsidR="001759E3" w:rsidRPr="00DE6116" w:rsidRDefault="008C09DC" w:rsidP="00D36211">
      <w:pPr>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c)</w:t>
      </w:r>
      <w:r w:rsidR="001759E3" w:rsidRPr="00DE6116">
        <w:rPr>
          <w:rFonts w:ascii="Times New Roman" w:hAnsi="Times New Roman" w:cs="Times New Roman"/>
          <w:sz w:val="24"/>
          <w:szCs w:val="24"/>
        </w:rPr>
        <w:t xml:space="preserve"> m</w:t>
      </w:r>
      <w:r w:rsidRPr="00DE6116">
        <w:rPr>
          <w:rFonts w:ascii="Times New Roman" w:hAnsi="Times New Roman" w:cs="Times New Roman"/>
          <w:sz w:val="24"/>
          <w:szCs w:val="24"/>
        </w:rPr>
        <w:t>enţinerea unui nivel ridicat al calităţii mediului;</w:t>
      </w:r>
    </w:p>
    <w:p w14:paraId="2953FE54" w14:textId="77777777" w:rsidR="00D97CE6" w:rsidRPr="00DE6116" w:rsidRDefault="008C09DC" w:rsidP="00D36211">
      <w:pPr>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d)</w:t>
      </w:r>
      <w:r w:rsidR="001759E3" w:rsidRPr="00DE6116">
        <w:rPr>
          <w:rFonts w:ascii="Times New Roman" w:hAnsi="Times New Roman" w:cs="Times New Roman"/>
          <w:sz w:val="24"/>
          <w:szCs w:val="24"/>
        </w:rPr>
        <w:t xml:space="preserve"> p</w:t>
      </w:r>
      <w:r w:rsidRPr="00DE6116">
        <w:rPr>
          <w:rFonts w:ascii="Times New Roman" w:hAnsi="Times New Roman" w:cs="Times New Roman"/>
          <w:sz w:val="24"/>
          <w:szCs w:val="24"/>
        </w:rPr>
        <w:t>rezervarea infrastructurii construite cu valoare patrimonială;</w:t>
      </w:r>
    </w:p>
    <w:p w14:paraId="13A8EC4E" w14:textId="7D0418C1" w:rsidR="008C09DC" w:rsidRPr="00DE6116" w:rsidRDefault="008C09DC" w:rsidP="00D36211">
      <w:pPr>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e)</w:t>
      </w:r>
      <w:r w:rsidR="00D97CE6" w:rsidRPr="00DE6116">
        <w:rPr>
          <w:rFonts w:ascii="Times New Roman" w:hAnsi="Times New Roman" w:cs="Times New Roman"/>
          <w:sz w:val="24"/>
          <w:szCs w:val="24"/>
        </w:rPr>
        <w:t xml:space="preserve"> u</w:t>
      </w:r>
      <w:r w:rsidRPr="00DE6116">
        <w:rPr>
          <w:rFonts w:ascii="Times New Roman" w:hAnsi="Times New Roman" w:cs="Times New Roman"/>
          <w:sz w:val="24"/>
          <w:szCs w:val="24"/>
        </w:rPr>
        <w:t>tilizarea eficientă a  unei platforme GIS pentru identificarea rapidă a soluţiilor fezabile la o serie de probleme din domeniile: amenajarea teritoriului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urbanism, gestionarea situaţiilor de urgenţă, ordine</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 xml:space="preserve">siguranţă publică, dezvoltare durabilă. </w:t>
      </w:r>
    </w:p>
    <w:p w14:paraId="527E3251" w14:textId="77777777" w:rsidR="008C09DC" w:rsidRPr="00DE6116" w:rsidRDefault="008C09DC" w:rsidP="00D36211">
      <w:pPr>
        <w:spacing w:after="0" w:line="240" w:lineRule="auto"/>
        <w:jc w:val="both"/>
        <w:rPr>
          <w:rFonts w:ascii="Times New Roman" w:eastAsia="Times New Roman" w:hAnsi="Times New Roman" w:cs="Times New Roman"/>
          <w:sz w:val="24"/>
          <w:szCs w:val="24"/>
        </w:rPr>
      </w:pPr>
    </w:p>
    <w:p w14:paraId="4E5D404A" w14:textId="1072844A" w:rsidR="008C09DC" w:rsidRPr="00DE6116" w:rsidRDefault="008C09DC" w:rsidP="00D36211">
      <w:pPr>
        <w:spacing w:after="0" w:line="240" w:lineRule="auto"/>
        <w:ind w:firstLine="284"/>
        <w:jc w:val="both"/>
        <w:rPr>
          <w:rFonts w:ascii="Times New Roman" w:eastAsia="Times New Roman" w:hAnsi="Times New Roman" w:cs="Times New Roman"/>
          <w:b/>
          <w:sz w:val="24"/>
          <w:szCs w:val="24"/>
        </w:rPr>
      </w:pPr>
      <w:r w:rsidRPr="00DE6116">
        <w:rPr>
          <w:rFonts w:ascii="Times New Roman" w:eastAsia="Times New Roman" w:hAnsi="Times New Roman" w:cs="Times New Roman"/>
          <w:b/>
          <w:sz w:val="24"/>
          <w:szCs w:val="24"/>
        </w:rPr>
        <w:t>3.</w:t>
      </w:r>
      <w:r w:rsidR="00D97CE6" w:rsidRPr="00DE6116">
        <w:rPr>
          <w:rFonts w:ascii="Times New Roman" w:eastAsia="Times New Roman" w:hAnsi="Times New Roman" w:cs="Times New Roman"/>
          <w:b/>
          <w:sz w:val="24"/>
          <w:szCs w:val="24"/>
        </w:rPr>
        <w:t xml:space="preserve"> </w:t>
      </w:r>
      <w:r w:rsidRPr="00DE6116">
        <w:rPr>
          <w:rFonts w:ascii="Times New Roman" w:eastAsia="Times New Roman" w:hAnsi="Times New Roman" w:cs="Times New Roman"/>
          <w:b/>
          <w:sz w:val="24"/>
          <w:szCs w:val="24"/>
        </w:rPr>
        <w:t>Modalitãţi de îndeplinire a obiectivelor</w:t>
      </w:r>
    </w:p>
    <w:p w14:paraId="6A78422E" w14:textId="44F4CFA8" w:rsidR="008C09DC" w:rsidRPr="00DE6116" w:rsidRDefault="00E21D61" w:rsidP="00D36211">
      <w:pPr>
        <w:numPr>
          <w:ilvl w:val="1"/>
          <w:numId w:val="23"/>
        </w:numPr>
        <w:tabs>
          <w:tab w:val="left" w:pos="40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w:t>
      </w:r>
      <w:r w:rsidR="008C09DC" w:rsidRPr="00DE6116">
        <w:rPr>
          <w:rFonts w:ascii="Times New Roman" w:hAnsi="Times New Roman" w:cs="Times New Roman"/>
          <w:sz w:val="24"/>
          <w:szCs w:val="24"/>
        </w:rPr>
        <w:t>cordă sprijin</w:t>
      </w:r>
      <w:r w:rsidR="00525B2D">
        <w:rPr>
          <w:rFonts w:ascii="Times New Roman" w:hAnsi="Times New Roman" w:cs="Times New Roman"/>
          <w:sz w:val="24"/>
          <w:szCs w:val="24"/>
        </w:rPr>
        <w:t xml:space="preserve"> și </w:t>
      </w:r>
      <w:r w:rsidR="008C09DC" w:rsidRPr="00DE6116">
        <w:rPr>
          <w:rFonts w:ascii="Times New Roman" w:hAnsi="Times New Roman" w:cs="Times New Roman"/>
          <w:sz w:val="24"/>
          <w:szCs w:val="24"/>
        </w:rPr>
        <w:t xml:space="preserve">consultanţă tehnică de specialitate, la cerere, autorităţilor publice locale, </w:t>
      </w:r>
    </w:p>
    <w:p w14:paraId="228FBCC0" w14:textId="485BC899" w:rsidR="008C09DC"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agenţilor economici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 xml:space="preserve">populaţiei conform normelor legale în vigoare, în domeniile de responsabilitate ale </w:t>
      </w:r>
      <w:r w:rsidR="00525B2D">
        <w:rPr>
          <w:rFonts w:ascii="Times New Roman" w:hAnsi="Times New Roman" w:cs="Times New Roman"/>
          <w:sz w:val="24"/>
          <w:szCs w:val="24"/>
        </w:rPr>
        <w:t>Direcție</w:t>
      </w:r>
      <w:r w:rsidRPr="00DE6116">
        <w:rPr>
          <w:rFonts w:ascii="Times New Roman" w:hAnsi="Times New Roman" w:cs="Times New Roman"/>
          <w:sz w:val="24"/>
          <w:szCs w:val="24"/>
        </w:rPr>
        <w:t>i Arhitect Sef;</w:t>
      </w:r>
    </w:p>
    <w:p w14:paraId="2586B676" w14:textId="10F3F8B2" w:rsidR="008C09DC" w:rsidRPr="00DE6116" w:rsidRDefault="00E21D61" w:rsidP="00D36211">
      <w:pPr>
        <w:tabs>
          <w:tab w:val="left" w:pos="40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r</w:t>
      </w:r>
      <w:r w:rsidR="008C09DC" w:rsidRPr="00DE6116">
        <w:rPr>
          <w:rFonts w:ascii="Times New Roman" w:hAnsi="Times New Roman" w:cs="Times New Roman"/>
          <w:sz w:val="24"/>
          <w:szCs w:val="24"/>
        </w:rPr>
        <w:t xml:space="preserve">Reprezintă Consiliul </w:t>
      </w:r>
      <w:r w:rsidR="00525B2D">
        <w:rPr>
          <w:rFonts w:ascii="Times New Roman" w:hAnsi="Times New Roman" w:cs="Times New Roman"/>
          <w:sz w:val="24"/>
          <w:szCs w:val="24"/>
        </w:rPr>
        <w:t>Județean</w:t>
      </w:r>
      <w:r w:rsidR="008C09DC" w:rsidRPr="00DE6116">
        <w:rPr>
          <w:rFonts w:ascii="Times New Roman" w:hAnsi="Times New Roman" w:cs="Times New Roman"/>
          <w:sz w:val="24"/>
          <w:szCs w:val="24"/>
        </w:rPr>
        <w:t xml:space="preserve"> Brăila în comisiile / grupurile de lucru care au ca obiect de activitate aspecte specifice domeniilor din responsabilitatea</w:t>
      </w:r>
      <w:r w:rsidR="00525B2D">
        <w:rPr>
          <w:rFonts w:ascii="Times New Roman" w:hAnsi="Times New Roman" w:cs="Times New Roman"/>
          <w:sz w:val="24"/>
          <w:szCs w:val="24"/>
        </w:rPr>
        <w:t>Direcție</w:t>
      </w:r>
      <w:r>
        <w:rPr>
          <w:rFonts w:ascii="Times New Roman" w:hAnsi="Times New Roman" w:cs="Times New Roman"/>
          <w:sz w:val="24"/>
          <w:szCs w:val="24"/>
        </w:rPr>
        <w:t>i</w:t>
      </w:r>
      <w:r w:rsidR="008C09DC" w:rsidRPr="00DE6116">
        <w:rPr>
          <w:rFonts w:ascii="Times New Roman" w:hAnsi="Times New Roman" w:cs="Times New Roman"/>
          <w:sz w:val="24"/>
          <w:szCs w:val="24"/>
        </w:rPr>
        <w:t xml:space="preserve">  Arhitect Sef;</w:t>
      </w:r>
    </w:p>
    <w:p w14:paraId="3C1289C9" w14:textId="4352B2AE" w:rsidR="008C09DC"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c) </w:t>
      </w:r>
      <w:r w:rsidR="00E21D61">
        <w:rPr>
          <w:rFonts w:ascii="Times New Roman" w:hAnsi="Times New Roman" w:cs="Times New Roman"/>
          <w:sz w:val="24"/>
          <w:szCs w:val="24"/>
        </w:rPr>
        <w:t>a</w:t>
      </w:r>
      <w:r w:rsidRPr="00DE6116">
        <w:rPr>
          <w:rFonts w:ascii="Times New Roman" w:hAnsi="Times New Roman" w:cs="Times New Roman"/>
          <w:sz w:val="24"/>
          <w:szCs w:val="24"/>
        </w:rPr>
        <w:t>sigură functionarea Comisie Tehnice de Amenajare a Teritoriului</w:t>
      </w:r>
      <w:r w:rsidR="00996125" w:rsidRPr="00DE6116">
        <w:rPr>
          <w:rFonts w:ascii="Times New Roman" w:hAnsi="Times New Roman" w:cs="Times New Roman"/>
          <w:sz w:val="24"/>
          <w:szCs w:val="24"/>
        </w:rPr>
        <w:t xml:space="preserve"> și </w:t>
      </w:r>
      <w:r w:rsidRPr="00DE6116">
        <w:rPr>
          <w:rFonts w:ascii="Times New Roman" w:hAnsi="Times New Roman" w:cs="Times New Roman"/>
          <w:sz w:val="24"/>
          <w:szCs w:val="24"/>
        </w:rPr>
        <w:t>Urbanism (CTATU);</w:t>
      </w:r>
    </w:p>
    <w:p w14:paraId="696C6830" w14:textId="0C4C7F78" w:rsidR="008C09DC"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d) </w:t>
      </w:r>
      <w:r w:rsidR="00E21D61">
        <w:rPr>
          <w:rFonts w:ascii="Times New Roman" w:hAnsi="Times New Roman" w:cs="Times New Roman"/>
          <w:sz w:val="24"/>
          <w:szCs w:val="24"/>
        </w:rPr>
        <w:t>u</w:t>
      </w:r>
      <w:r w:rsidRPr="00DE6116">
        <w:rPr>
          <w:rFonts w:ascii="Times New Roman" w:hAnsi="Times New Roman" w:cs="Times New Roman"/>
          <w:sz w:val="24"/>
          <w:szCs w:val="24"/>
        </w:rPr>
        <w:t>rmăreşte respectarea termenelor contractuale, de obţinere şi de comunicare a documentaţiilor specifice în domeniul amenajarea teritoriului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urbanism (ATU);</w:t>
      </w:r>
    </w:p>
    <w:p w14:paraId="573C7F09" w14:textId="125B34C6" w:rsidR="008C09DC"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e) </w:t>
      </w:r>
      <w:r w:rsidR="00E21D61">
        <w:rPr>
          <w:rFonts w:ascii="Times New Roman" w:hAnsi="Times New Roman" w:cs="Times New Roman"/>
          <w:sz w:val="24"/>
          <w:szCs w:val="24"/>
        </w:rPr>
        <w:t>î</w:t>
      </w:r>
      <w:r w:rsidRPr="00DE6116">
        <w:rPr>
          <w:rFonts w:ascii="Times New Roman" w:hAnsi="Times New Roman" w:cs="Times New Roman"/>
          <w:sz w:val="24"/>
          <w:szCs w:val="24"/>
        </w:rPr>
        <w:t>ntocmeşte necesarul de fonduri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defalcarea estimativa pe trimestre pentru programul de finanţare a Planurilor Urbanistice Generale</w:t>
      </w:r>
      <w:r w:rsidR="00996125" w:rsidRPr="00DE6116">
        <w:rPr>
          <w:rFonts w:ascii="Times New Roman" w:hAnsi="Times New Roman" w:cs="Times New Roman"/>
          <w:sz w:val="24"/>
          <w:szCs w:val="24"/>
        </w:rPr>
        <w:t xml:space="preserve"> și </w:t>
      </w:r>
      <w:r w:rsidRPr="00DE6116">
        <w:rPr>
          <w:rFonts w:ascii="Times New Roman" w:hAnsi="Times New Roman" w:cs="Times New Roman"/>
          <w:sz w:val="24"/>
          <w:szCs w:val="24"/>
        </w:rPr>
        <w:t>Regulamente Locale de urbanism, a programului pentru realizarea sistemului informaţional specific domeniului imobiliar-edilitar</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băncilor de date urbane, a programului pentru realizarea hartilor de risc, cu fonduri de la bugetul de stat;</w:t>
      </w:r>
    </w:p>
    <w:p w14:paraId="73DA842B" w14:textId="03ECFFAC" w:rsidR="008C09DC"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f) </w:t>
      </w:r>
      <w:r w:rsidR="00E21D61">
        <w:rPr>
          <w:rFonts w:ascii="Times New Roman" w:hAnsi="Times New Roman" w:cs="Times New Roman"/>
          <w:sz w:val="24"/>
          <w:szCs w:val="24"/>
        </w:rPr>
        <w:t>g</w:t>
      </w:r>
      <w:r w:rsidRPr="00DE6116">
        <w:rPr>
          <w:rFonts w:ascii="Times New Roman" w:hAnsi="Times New Roman" w:cs="Times New Roman"/>
          <w:sz w:val="24"/>
          <w:szCs w:val="24"/>
        </w:rPr>
        <w:t>estionează datele necesare pentru elaborarea/actualizarea PGU ale UAT-urilor judeţului Brăila;</w:t>
      </w:r>
    </w:p>
    <w:p w14:paraId="19952693" w14:textId="460F3135" w:rsidR="008C09DC"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lastRenderedPageBreak/>
        <w:t xml:space="preserve">g) </w:t>
      </w:r>
      <w:r w:rsidR="00E21D61">
        <w:rPr>
          <w:rFonts w:ascii="Times New Roman" w:hAnsi="Times New Roman" w:cs="Times New Roman"/>
          <w:sz w:val="24"/>
          <w:szCs w:val="24"/>
        </w:rPr>
        <w:t>î</w:t>
      </w:r>
      <w:r w:rsidRPr="00DE6116">
        <w:rPr>
          <w:rFonts w:ascii="Times New Roman" w:hAnsi="Times New Roman" w:cs="Times New Roman"/>
          <w:sz w:val="24"/>
          <w:szCs w:val="24"/>
        </w:rPr>
        <w:t>ntocmeşte caiete de sarcini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 xml:space="preserve">participă, în calitate de membru al comisiilor de specialitate, la evaluarea ofertelor pentru achiziţionarea serviciului de elaborare  a documentaţiilor specifice domeniilor din responsabilitatea </w:t>
      </w:r>
      <w:r w:rsidR="00525B2D">
        <w:rPr>
          <w:rFonts w:ascii="Times New Roman" w:hAnsi="Times New Roman" w:cs="Times New Roman"/>
          <w:sz w:val="24"/>
          <w:szCs w:val="24"/>
        </w:rPr>
        <w:t>Direcție</w:t>
      </w:r>
      <w:r w:rsidRPr="00DE6116">
        <w:rPr>
          <w:rFonts w:ascii="Times New Roman" w:hAnsi="Times New Roman" w:cs="Times New Roman"/>
          <w:sz w:val="24"/>
          <w:szCs w:val="24"/>
        </w:rPr>
        <w:t xml:space="preserve">i  Arhitect Sef din  fondurile Consiliului </w:t>
      </w:r>
      <w:r w:rsidR="00996125" w:rsidRPr="00DE6116">
        <w:rPr>
          <w:rFonts w:ascii="Times New Roman" w:hAnsi="Times New Roman" w:cs="Times New Roman"/>
          <w:sz w:val="24"/>
          <w:szCs w:val="24"/>
        </w:rPr>
        <w:t>Județean</w:t>
      </w:r>
      <w:r w:rsidRPr="00DE6116">
        <w:rPr>
          <w:rFonts w:ascii="Times New Roman" w:hAnsi="Times New Roman" w:cs="Times New Roman"/>
          <w:sz w:val="24"/>
          <w:szCs w:val="24"/>
        </w:rPr>
        <w:t xml:space="preserve"> Brăila  precum</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la recepţionarea acestor documentaţii;</w:t>
      </w:r>
    </w:p>
    <w:p w14:paraId="2E3FF281" w14:textId="6465ABC9" w:rsidR="008C09DC"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h)</w:t>
      </w:r>
      <w:r w:rsidR="00D97CE6" w:rsidRPr="00DE6116">
        <w:rPr>
          <w:rFonts w:ascii="Times New Roman" w:hAnsi="Times New Roman" w:cs="Times New Roman"/>
          <w:sz w:val="24"/>
          <w:szCs w:val="24"/>
        </w:rPr>
        <w:t xml:space="preserve"> </w:t>
      </w:r>
      <w:r w:rsidR="00E21D61">
        <w:rPr>
          <w:rFonts w:ascii="Times New Roman" w:hAnsi="Times New Roman" w:cs="Times New Roman"/>
          <w:sz w:val="24"/>
          <w:szCs w:val="24"/>
        </w:rPr>
        <w:t>i</w:t>
      </w:r>
      <w:r w:rsidRPr="00DE6116">
        <w:rPr>
          <w:rFonts w:ascii="Times New Roman" w:hAnsi="Times New Roman" w:cs="Times New Roman"/>
          <w:sz w:val="24"/>
          <w:szCs w:val="24"/>
        </w:rPr>
        <w:t>nformează</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consultă publicul pentru elaborarea/revizuirea planurilor de  amenajare a teritoriului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urbanism;</w:t>
      </w:r>
    </w:p>
    <w:p w14:paraId="54A310D8" w14:textId="7EE47EF6" w:rsidR="00D97CE6"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i)</w:t>
      </w:r>
      <w:r w:rsidR="00D97CE6" w:rsidRPr="00DE6116">
        <w:rPr>
          <w:rFonts w:ascii="Times New Roman" w:hAnsi="Times New Roman" w:cs="Times New Roman"/>
          <w:sz w:val="24"/>
          <w:szCs w:val="24"/>
        </w:rPr>
        <w:t xml:space="preserve"> </w:t>
      </w:r>
      <w:r w:rsidR="00E21D61">
        <w:rPr>
          <w:rFonts w:ascii="Times New Roman" w:hAnsi="Times New Roman" w:cs="Times New Roman"/>
          <w:sz w:val="24"/>
          <w:szCs w:val="24"/>
        </w:rPr>
        <w:t>i</w:t>
      </w:r>
      <w:r w:rsidRPr="00DE6116">
        <w:rPr>
          <w:rFonts w:ascii="Times New Roman" w:hAnsi="Times New Roman" w:cs="Times New Roman"/>
          <w:sz w:val="24"/>
          <w:szCs w:val="24"/>
        </w:rPr>
        <w:t>niţiază proiectele de hotărâri ale consiliului judeţean pentru aprobarea documentaţiilor de amenajare a teritoriului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 xml:space="preserve">urbanism elaborate din  fondurile Consiliului </w:t>
      </w:r>
      <w:r w:rsidR="00525B2D">
        <w:rPr>
          <w:rFonts w:ascii="Times New Roman" w:hAnsi="Times New Roman" w:cs="Times New Roman"/>
          <w:sz w:val="24"/>
          <w:szCs w:val="24"/>
        </w:rPr>
        <w:t>Județean</w:t>
      </w:r>
      <w:r w:rsidRPr="00DE6116">
        <w:rPr>
          <w:rFonts w:ascii="Times New Roman" w:hAnsi="Times New Roman" w:cs="Times New Roman"/>
          <w:sz w:val="24"/>
          <w:szCs w:val="24"/>
        </w:rPr>
        <w:t xml:space="preserve"> Brăila, pentru constituirea / actualizarea componentei nominale a Comisiei Tehnice de Amenajare a Teritoriului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 xml:space="preserve">Urbanism din cadrul Consiliului </w:t>
      </w:r>
      <w:r w:rsidR="00525B2D">
        <w:rPr>
          <w:rFonts w:ascii="Times New Roman" w:hAnsi="Times New Roman" w:cs="Times New Roman"/>
          <w:sz w:val="24"/>
          <w:szCs w:val="24"/>
        </w:rPr>
        <w:t>Județean</w:t>
      </w:r>
      <w:r w:rsidRPr="00DE6116">
        <w:rPr>
          <w:rFonts w:ascii="Times New Roman" w:hAnsi="Times New Roman" w:cs="Times New Roman"/>
          <w:sz w:val="24"/>
          <w:szCs w:val="24"/>
        </w:rPr>
        <w:t xml:space="preserve"> </w:t>
      </w:r>
      <w:r w:rsidR="00996125" w:rsidRPr="00DE6116">
        <w:rPr>
          <w:rFonts w:ascii="Times New Roman" w:hAnsi="Times New Roman" w:cs="Times New Roman"/>
          <w:sz w:val="24"/>
          <w:szCs w:val="24"/>
        </w:rPr>
        <w:t>Brăila</w:t>
      </w:r>
      <w:r w:rsidRPr="00DE6116">
        <w:rPr>
          <w:rFonts w:ascii="Times New Roman" w:hAnsi="Times New Roman" w:cs="Times New Roman"/>
          <w:sz w:val="24"/>
          <w:szCs w:val="24"/>
        </w:rPr>
        <w:t>;</w:t>
      </w:r>
    </w:p>
    <w:p w14:paraId="07A6A555" w14:textId="4AF91E76" w:rsidR="00D97CE6"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j)</w:t>
      </w:r>
      <w:r w:rsidR="0031198D" w:rsidRPr="00DE6116">
        <w:rPr>
          <w:rFonts w:ascii="Times New Roman" w:hAnsi="Times New Roman" w:cs="Times New Roman"/>
          <w:sz w:val="24"/>
          <w:szCs w:val="24"/>
        </w:rPr>
        <w:t xml:space="preserve"> </w:t>
      </w:r>
      <w:r w:rsidR="00E21D61">
        <w:rPr>
          <w:rFonts w:ascii="Times New Roman" w:hAnsi="Times New Roman" w:cs="Times New Roman"/>
          <w:sz w:val="24"/>
          <w:szCs w:val="24"/>
        </w:rPr>
        <w:t>r</w:t>
      </w:r>
      <w:r w:rsidRPr="00DE6116">
        <w:rPr>
          <w:rFonts w:ascii="Times New Roman" w:hAnsi="Times New Roman" w:cs="Times New Roman"/>
          <w:sz w:val="24"/>
          <w:szCs w:val="24"/>
        </w:rPr>
        <w:t>ealizează</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transmite autorităţilor în drept informări / sinteze referitoare la dezvoltarea economico-socială</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urbanistică a localităţilor;</w:t>
      </w:r>
    </w:p>
    <w:p w14:paraId="3D7DD0EE" w14:textId="5008A052" w:rsidR="00D97CE6"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k)</w:t>
      </w:r>
      <w:r w:rsidR="00D97CE6" w:rsidRPr="00DE6116">
        <w:rPr>
          <w:rFonts w:ascii="Times New Roman" w:hAnsi="Times New Roman" w:cs="Times New Roman"/>
          <w:sz w:val="24"/>
          <w:szCs w:val="24"/>
        </w:rPr>
        <w:t xml:space="preserve"> </w:t>
      </w:r>
      <w:r w:rsidR="00E21D61">
        <w:rPr>
          <w:rFonts w:ascii="Times New Roman" w:hAnsi="Times New Roman" w:cs="Times New Roman"/>
          <w:sz w:val="24"/>
          <w:szCs w:val="24"/>
        </w:rPr>
        <w:t>a</w:t>
      </w:r>
      <w:r w:rsidRPr="00DE6116">
        <w:rPr>
          <w:rFonts w:ascii="Times New Roman" w:hAnsi="Times New Roman" w:cs="Times New Roman"/>
          <w:sz w:val="24"/>
          <w:szCs w:val="24"/>
        </w:rPr>
        <w:t xml:space="preserve">sigură conformitatea documentelor elaborate/aprobate/ avizate (PATJ, PATZ, PUG, PUZ, PUD) la nivelul </w:t>
      </w:r>
      <w:r w:rsidR="00525B2D">
        <w:rPr>
          <w:rFonts w:ascii="Times New Roman" w:hAnsi="Times New Roman" w:cs="Times New Roman"/>
          <w:sz w:val="24"/>
          <w:szCs w:val="24"/>
        </w:rPr>
        <w:t>Direcție</w:t>
      </w:r>
      <w:r w:rsidRPr="00DE6116">
        <w:rPr>
          <w:rFonts w:ascii="Times New Roman" w:hAnsi="Times New Roman" w:cs="Times New Roman"/>
          <w:sz w:val="24"/>
          <w:szCs w:val="24"/>
        </w:rPr>
        <w:t>i Arhitect Sef cu regulile / prevederile legale referitoare la păstrarea integrităţii mediului</w:t>
      </w:r>
      <w:r w:rsidR="00996125" w:rsidRPr="00DE6116">
        <w:rPr>
          <w:rFonts w:ascii="Times New Roman" w:hAnsi="Times New Roman" w:cs="Times New Roman"/>
          <w:sz w:val="24"/>
          <w:szCs w:val="24"/>
        </w:rPr>
        <w:t xml:space="preserve"> și </w:t>
      </w:r>
      <w:r w:rsidRPr="00DE6116">
        <w:rPr>
          <w:rFonts w:ascii="Times New Roman" w:hAnsi="Times New Roman" w:cs="Times New Roman"/>
          <w:sz w:val="24"/>
          <w:szCs w:val="24"/>
        </w:rPr>
        <w:t>protejarea patrimoniului natural</w:t>
      </w:r>
      <w:r w:rsidR="00996125" w:rsidRPr="00DE6116">
        <w:rPr>
          <w:rFonts w:ascii="Times New Roman" w:hAnsi="Times New Roman" w:cs="Times New Roman"/>
          <w:sz w:val="24"/>
          <w:szCs w:val="24"/>
        </w:rPr>
        <w:t xml:space="preserve"> și </w:t>
      </w:r>
      <w:r w:rsidRPr="00DE6116">
        <w:rPr>
          <w:rFonts w:ascii="Times New Roman" w:hAnsi="Times New Roman" w:cs="Times New Roman"/>
          <w:sz w:val="24"/>
          <w:szCs w:val="24"/>
        </w:rPr>
        <w:t>construit;</w:t>
      </w:r>
    </w:p>
    <w:p w14:paraId="630F34D0" w14:textId="0727B56D" w:rsidR="00D97CE6"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lang w:val="it-IT"/>
        </w:rPr>
        <w:t xml:space="preserve">l) </w:t>
      </w:r>
      <w:r w:rsidR="00E21D61">
        <w:rPr>
          <w:rFonts w:ascii="Times New Roman" w:hAnsi="Times New Roman" w:cs="Times New Roman"/>
          <w:sz w:val="24"/>
          <w:szCs w:val="24"/>
          <w:lang w:val="it-IT"/>
        </w:rPr>
        <w:t>p</w:t>
      </w:r>
      <w:r w:rsidRPr="00DE6116">
        <w:rPr>
          <w:rFonts w:ascii="Times New Roman" w:hAnsi="Times New Roman" w:cs="Times New Roman"/>
          <w:sz w:val="24"/>
          <w:szCs w:val="24"/>
        </w:rPr>
        <w:t>articipă la elaborarea, actualizarea, coordonarea documentelor de implementare a Sistemului de Management al Mediului</w:t>
      </w:r>
      <w:r w:rsidR="00996125" w:rsidRPr="00DE6116">
        <w:rPr>
          <w:rFonts w:ascii="Times New Roman" w:hAnsi="Times New Roman" w:cs="Times New Roman"/>
          <w:sz w:val="24"/>
          <w:szCs w:val="24"/>
        </w:rPr>
        <w:t xml:space="preserve"> și </w:t>
      </w:r>
      <w:r w:rsidRPr="00DE6116">
        <w:rPr>
          <w:rFonts w:ascii="Times New Roman" w:hAnsi="Times New Roman" w:cs="Times New Roman"/>
          <w:sz w:val="24"/>
          <w:szCs w:val="24"/>
        </w:rPr>
        <w:t>participă la realizarea auditului acestuia;</w:t>
      </w:r>
    </w:p>
    <w:p w14:paraId="2C38B417" w14:textId="3CB1EFBA" w:rsidR="00D97CE6"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m) </w:t>
      </w:r>
      <w:r w:rsidR="00E21D61">
        <w:rPr>
          <w:rFonts w:ascii="Times New Roman" w:hAnsi="Times New Roman" w:cs="Times New Roman"/>
          <w:sz w:val="24"/>
          <w:szCs w:val="24"/>
        </w:rPr>
        <w:t>a</w:t>
      </w:r>
      <w:r w:rsidRPr="00DE6116">
        <w:rPr>
          <w:rFonts w:ascii="Times New Roman" w:hAnsi="Times New Roman" w:cs="Times New Roman"/>
          <w:sz w:val="24"/>
          <w:szCs w:val="24"/>
        </w:rPr>
        <w:t>dministrează baza de date a platformei GIS;</w:t>
      </w:r>
    </w:p>
    <w:p w14:paraId="477483BC" w14:textId="29B1F5F8" w:rsidR="008C09DC"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n)</w:t>
      </w:r>
      <w:r w:rsidR="00D97CE6" w:rsidRPr="00DE6116">
        <w:rPr>
          <w:rFonts w:ascii="Times New Roman" w:hAnsi="Times New Roman" w:cs="Times New Roman"/>
          <w:sz w:val="24"/>
          <w:szCs w:val="24"/>
        </w:rPr>
        <w:t xml:space="preserve"> </w:t>
      </w:r>
      <w:r w:rsidR="00E21D61">
        <w:rPr>
          <w:rFonts w:ascii="Times New Roman" w:hAnsi="Times New Roman" w:cs="Times New Roman"/>
          <w:sz w:val="24"/>
          <w:szCs w:val="24"/>
        </w:rPr>
        <w:t>î</w:t>
      </w:r>
      <w:r w:rsidRPr="00DE6116">
        <w:rPr>
          <w:rFonts w:ascii="Times New Roman" w:hAnsi="Times New Roman" w:cs="Times New Roman"/>
          <w:sz w:val="24"/>
          <w:szCs w:val="24"/>
        </w:rPr>
        <w:t>ntreţine și exploatează aplicaţiile software referitoare la evidenţa documentaţiilor de urbanism elaborate, avizate</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aprobate;</w:t>
      </w:r>
    </w:p>
    <w:p w14:paraId="2EAF7442" w14:textId="4F741882" w:rsidR="00D97CE6"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o) </w:t>
      </w:r>
      <w:r w:rsidR="00E21D61">
        <w:rPr>
          <w:rFonts w:ascii="Times New Roman" w:hAnsi="Times New Roman" w:cs="Times New Roman"/>
          <w:sz w:val="24"/>
          <w:szCs w:val="24"/>
        </w:rPr>
        <w:t>u</w:t>
      </w:r>
      <w:r w:rsidRPr="00DE6116">
        <w:rPr>
          <w:rFonts w:ascii="Times New Roman" w:hAnsi="Times New Roman" w:cs="Times New Roman"/>
          <w:sz w:val="24"/>
          <w:szCs w:val="24"/>
        </w:rPr>
        <w:t>rmăreşte aplicarea prevederilor documentaţiilor de amenajare a teritoriului</w:t>
      </w:r>
      <w:r w:rsidR="00525B2D">
        <w:rPr>
          <w:rFonts w:ascii="Times New Roman" w:hAnsi="Times New Roman" w:cs="Times New Roman"/>
          <w:sz w:val="24"/>
          <w:szCs w:val="24"/>
        </w:rPr>
        <w:t xml:space="preserve"> și </w:t>
      </w:r>
      <w:r w:rsidRPr="00DE6116">
        <w:rPr>
          <w:rFonts w:ascii="Times New Roman" w:hAnsi="Times New Roman" w:cs="Times New Roman"/>
          <w:sz w:val="24"/>
          <w:szCs w:val="24"/>
        </w:rPr>
        <w:t>de urbanism aprobate, în limita administrativ teritorială a judeţului Brăila;</w:t>
      </w:r>
    </w:p>
    <w:p w14:paraId="64A48D99" w14:textId="7270EA61" w:rsidR="008C09DC" w:rsidRPr="00DE6116" w:rsidRDefault="008C09DC" w:rsidP="00D36211">
      <w:pPr>
        <w:tabs>
          <w:tab w:val="left" w:pos="405"/>
        </w:tabs>
        <w:spacing w:after="0" w:line="240" w:lineRule="auto"/>
        <w:jc w:val="both"/>
        <w:rPr>
          <w:rFonts w:ascii="Times New Roman" w:hAnsi="Times New Roman" w:cs="Times New Roman"/>
          <w:sz w:val="24"/>
          <w:szCs w:val="24"/>
        </w:rPr>
      </w:pPr>
      <w:r w:rsidRPr="00DE6116">
        <w:rPr>
          <w:rFonts w:ascii="Times New Roman" w:hAnsi="Times New Roman" w:cs="Times New Roman"/>
          <w:sz w:val="24"/>
          <w:szCs w:val="24"/>
        </w:rPr>
        <w:t xml:space="preserve">p) </w:t>
      </w:r>
      <w:r w:rsidR="00E21D61">
        <w:rPr>
          <w:rFonts w:ascii="Times New Roman" w:hAnsi="Times New Roman" w:cs="Times New Roman"/>
          <w:sz w:val="24"/>
          <w:szCs w:val="24"/>
        </w:rPr>
        <w:t>v</w:t>
      </w:r>
      <w:r w:rsidRPr="00DE6116">
        <w:rPr>
          <w:rFonts w:ascii="Times New Roman" w:hAnsi="Times New Roman" w:cs="Times New Roman"/>
          <w:sz w:val="24"/>
          <w:szCs w:val="24"/>
        </w:rPr>
        <w:t>erifică, la primăriile localităţilor din judeţ, modul de îndeplinire a măsurilor prevăzute în urma controalelor proprii efectuate la acestea.</w:t>
      </w:r>
    </w:p>
    <w:p w14:paraId="550420A5" w14:textId="77777777" w:rsidR="00E21D61" w:rsidRDefault="00E21D61" w:rsidP="00D36211">
      <w:pPr>
        <w:spacing w:after="0" w:line="240" w:lineRule="auto"/>
        <w:ind w:firstLine="473"/>
        <w:jc w:val="both"/>
        <w:rPr>
          <w:rFonts w:ascii="Times New Roman" w:eastAsia="Times New Roman" w:hAnsi="Times New Roman" w:cs="Times New Roman"/>
          <w:b/>
          <w:sz w:val="24"/>
          <w:szCs w:val="24"/>
        </w:rPr>
      </w:pPr>
    </w:p>
    <w:p w14:paraId="7C78EF51" w14:textId="1A654551" w:rsidR="008C09DC" w:rsidRPr="00DE6116" w:rsidRDefault="008C09DC" w:rsidP="00D36211">
      <w:pPr>
        <w:spacing w:after="0" w:line="240" w:lineRule="auto"/>
        <w:ind w:firstLine="473"/>
        <w:jc w:val="both"/>
        <w:rPr>
          <w:rFonts w:ascii="Times New Roman" w:eastAsia="Times New Roman" w:hAnsi="Times New Roman" w:cs="Times New Roman"/>
          <w:b/>
          <w:sz w:val="24"/>
          <w:szCs w:val="24"/>
        </w:rPr>
      </w:pPr>
      <w:r w:rsidRPr="00DE6116">
        <w:rPr>
          <w:rFonts w:ascii="Times New Roman" w:eastAsia="Times New Roman" w:hAnsi="Times New Roman" w:cs="Times New Roman"/>
          <w:b/>
          <w:sz w:val="24"/>
          <w:szCs w:val="24"/>
        </w:rPr>
        <w:t>4.Indicatori de performanţã</w:t>
      </w:r>
    </w:p>
    <w:p w14:paraId="4681DECD" w14:textId="77777777" w:rsidR="008C09DC" w:rsidRPr="00DE6116" w:rsidRDefault="008C09DC" w:rsidP="00D36211">
      <w:pPr>
        <w:widowControl w:val="0"/>
        <w:suppressAutoHyphens/>
        <w:spacing w:after="0" w:line="240" w:lineRule="auto"/>
        <w:ind w:firstLine="471"/>
        <w:jc w:val="both"/>
        <w:rPr>
          <w:rFonts w:ascii="Times New Roman" w:eastAsia="Lucida Sans Unicode" w:hAnsi="Times New Roman" w:cs="Times New Roman"/>
          <w:color w:val="000000"/>
          <w:sz w:val="24"/>
          <w:szCs w:val="24"/>
          <w:lang w:val="fr-FR"/>
        </w:rPr>
      </w:pPr>
      <w:r w:rsidRPr="00DE6116">
        <w:rPr>
          <w:rFonts w:ascii="Times New Roman" w:eastAsia="Lucida Sans Unicode" w:hAnsi="Times New Roman" w:cs="Times New Roman"/>
          <w:color w:val="000000"/>
          <w:sz w:val="24"/>
          <w:szCs w:val="24"/>
          <w:lang w:val="fr-FR"/>
        </w:rPr>
        <w:t>a) Corectitudine ;</w:t>
      </w:r>
    </w:p>
    <w:p w14:paraId="7F4D395B" w14:textId="77777777" w:rsidR="008C09DC" w:rsidRPr="00DE6116" w:rsidRDefault="008C09DC" w:rsidP="00D36211">
      <w:pPr>
        <w:widowControl w:val="0"/>
        <w:suppressAutoHyphens/>
        <w:spacing w:after="0" w:line="240" w:lineRule="auto"/>
        <w:ind w:firstLine="471"/>
        <w:jc w:val="both"/>
        <w:rPr>
          <w:rFonts w:ascii="Times New Roman" w:eastAsia="Lucida Sans Unicode" w:hAnsi="Times New Roman" w:cs="Times New Roman"/>
          <w:color w:val="000000"/>
          <w:sz w:val="24"/>
          <w:szCs w:val="24"/>
          <w:lang w:val="fr-FR"/>
        </w:rPr>
      </w:pPr>
      <w:r w:rsidRPr="00DE6116">
        <w:rPr>
          <w:rFonts w:ascii="Times New Roman" w:eastAsia="Lucida Sans Unicode" w:hAnsi="Times New Roman" w:cs="Times New Roman"/>
          <w:color w:val="000000"/>
          <w:sz w:val="24"/>
          <w:szCs w:val="24"/>
          <w:lang w:val="fr-FR"/>
        </w:rPr>
        <w:t>b) Operativitate ;</w:t>
      </w:r>
    </w:p>
    <w:p w14:paraId="509E64EC" w14:textId="77777777" w:rsidR="008C09DC" w:rsidRPr="00DE6116" w:rsidRDefault="008C09DC" w:rsidP="00D36211">
      <w:pPr>
        <w:spacing w:after="0" w:line="240" w:lineRule="auto"/>
        <w:ind w:firstLine="471"/>
        <w:jc w:val="both"/>
        <w:rPr>
          <w:rFonts w:ascii="Times New Roman" w:eastAsia="Lucida Sans Unicode" w:hAnsi="Times New Roman" w:cs="Times New Roman"/>
          <w:color w:val="000000"/>
          <w:sz w:val="24"/>
          <w:szCs w:val="24"/>
          <w:lang w:val="fr-FR"/>
        </w:rPr>
      </w:pPr>
      <w:r w:rsidRPr="00DE6116">
        <w:rPr>
          <w:rFonts w:ascii="Times New Roman" w:eastAsia="Lucida Sans Unicode" w:hAnsi="Times New Roman" w:cs="Times New Roman"/>
          <w:color w:val="000000"/>
          <w:sz w:val="24"/>
          <w:szCs w:val="24"/>
          <w:lang w:val="fr-FR"/>
        </w:rPr>
        <w:t>c) Eficienta ;</w:t>
      </w:r>
    </w:p>
    <w:p w14:paraId="67929E27" w14:textId="77777777" w:rsidR="008C09DC" w:rsidRPr="00DE6116" w:rsidRDefault="008C09DC" w:rsidP="00D36211">
      <w:pPr>
        <w:spacing w:after="0" w:line="240" w:lineRule="auto"/>
        <w:ind w:firstLine="471"/>
        <w:jc w:val="both"/>
        <w:rPr>
          <w:rFonts w:ascii="Times New Roman" w:eastAsia="Lucida Sans Unicode" w:hAnsi="Times New Roman" w:cs="Times New Roman"/>
          <w:color w:val="000000"/>
          <w:sz w:val="24"/>
          <w:szCs w:val="24"/>
        </w:rPr>
      </w:pPr>
      <w:r w:rsidRPr="00DE6116">
        <w:rPr>
          <w:rFonts w:ascii="Times New Roman" w:eastAsia="Lucida Sans Unicode" w:hAnsi="Times New Roman" w:cs="Times New Roman"/>
          <w:color w:val="000000"/>
          <w:sz w:val="24"/>
          <w:szCs w:val="24"/>
        </w:rPr>
        <w:t>d) Grad de implicare;</w:t>
      </w:r>
      <w:bookmarkStart w:id="16" w:name="page78"/>
      <w:bookmarkEnd w:id="16"/>
    </w:p>
    <w:p w14:paraId="7ECA37FF" w14:textId="77777777" w:rsidR="008C09DC" w:rsidRPr="00DE6116" w:rsidRDefault="008C09DC" w:rsidP="00D36211">
      <w:pPr>
        <w:spacing w:after="0" w:line="240" w:lineRule="auto"/>
        <w:ind w:firstLine="471"/>
        <w:jc w:val="both"/>
        <w:rPr>
          <w:rFonts w:ascii="Times New Roman" w:eastAsia="Lucida Sans Unicode" w:hAnsi="Times New Roman" w:cs="Times New Roman"/>
          <w:color w:val="000000"/>
          <w:sz w:val="24"/>
          <w:szCs w:val="24"/>
        </w:rPr>
      </w:pPr>
    </w:p>
    <w:p w14:paraId="2ED33F2D" w14:textId="5B2CCA0B" w:rsidR="008C09DC" w:rsidRPr="00DE6116" w:rsidRDefault="008C09DC" w:rsidP="00D36211">
      <w:pPr>
        <w:spacing w:after="0" w:line="240" w:lineRule="auto"/>
        <w:ind w:firstLine="567"/>
        <w:jc w:val="both"/>
        <w:rPr>
          <w:rFonts w:ascii="Times New Roman" w:eastAsia="Times New Roman" w:hAnsi="Times New Roman" w:cs="Times New Roman"/>
          <w:b/>
          <w:sz w:val="24"/>
          <w:szCs w:val="24"/>
        </w:rPr>
      </w:pPr>
      <w:r w:rsidRPr="00DE6116">
        <w:rPr>
          <w:rFonts w:ascii="Times New Roman" w:eastAsia="Times New Roman" w:hAnsi="Times New Roman" w:cs="Times New Roman"/>
          <w:b/>
          <w:sz w:val="24"/>
          <w:szCs w:val="24"/>
        </w:rPr>
        <w:t>5.Propuneri pentru îmbunãtãţirea activitãţii</w:t>
      </w:r>
    </w:p>
    <w:p w14:paraId="792B7FD4" w14:textId="39975179" w:rsidR="008C09DC" w:rsidRPr="00DE6116" w:rsidRDefault="008C09DC" w:rsidP="00D36211">
      <w:pPr>
        <w:spacing w:after="0" w:line="240" w:lineRule="auto"/>
        <w:ind w:firstLine="567"/>
        <w:jc w:val="both"/>
        <w:rPr>
          <w:rFonts w:ascii="Times New Roman" w:eastAsia="Times New Roman" w:hAnsi="Times New Roman" w:cs="Times New Roman"/>
          <w:b/>
          <w:i/>
          <w:sz w:val="24"/>
          <w:szCs w:val="24"/>
        </w:rPr>
      </w:pPr>
      <w:r w:rsidRPr="00DE6116">
        <w:rPr>
          <w:rFonts w:ascii="Times New Roman" w:eastAsia="Times New Roman" w:hAnsi="Times New Roman" w:cs="Times New Roman"/>
          <w:sz w:val="24"/>
          <w:szCs w:val="24"/>
        </w:rPr>
        <w:t xml:space="preserve">a)Actualizarea Planului de Amenajarea Teritoriului </w:t>
      </w:r>
      <w:r w:rsidR="00525B2D">
        <w:rPr>
          <w:rFonts w:ascii="Times New Roman" w:eastAsia="Times New Roman" w:hAnsi="Times New Roman" w:cs="Times New Roman"/>
          <w:sz w:val="24"/>
          <w:szCs w:val="24"/>
        </w:rPr>
        <w:t>Județean</w:t>
      </w:r>
      <w:r w:rsidRPr="00DE6116">
        <w:rPr>
          <w:rFonts w:ascii="Times New Roman" w:eastAsia="Times New Roman" w:hAnsi="Times New Roman" w:cs="Times New Roman"/>
          <w:sz w:val="24"/>
          <w:szCs w:val="24"/>
        </w:rPr>
        <w:t xml:space="preserve"> </w:t>
      </w:r>
      <w:r w:rsidR="00996125" w:rsidRPr="00DE6116">
        <w:rPr>
          <w:rFonts w:ascii="Times New Roman" w:eastAsia="Times New Roman" w:hAnsi="Times New Roman" w:cs="Times New Roman"/>
          <w:sz w:val="24"/>
          <w:szCs w:val="24"/>
        </w:rPr>
        <w:t>Brăila</w:t>
      </w:r>
      <w:r w:rsidRPr="00DE6116">
        <w:rPr>
          <w:rFonts w:ascii="Times New Roman" w:eastAsia="Times New Roman" w:hAnsi="Times New Roman" w:cs="Times New Roman"/>
          <w:sz w:val="24"/>
          <w:szCs w:val="24"/>
        </w:rPr>
        <w:t>;</w:t>
      </w:r>
    </w:p>
    <w:p w14:paraId="14D3EA18" w14:textId="218D86FF" w:rsidR="008C09DC" w:rsidRPr="00DE6116" w:rsidRDefault="008C09DC" w:rsidP="00D36211">
      <w:pPr>
        <w:autoSpaceDE w:val="0"/>
        <w:autoSpaceDN w:val="0"/>
        <w:adjustRightInd w:val="0"/>
        <w:spacing w:after="0" w:line="240" w:lineRule="auto"/>
        <w:ind w:firstLine="567"/>
        <w:jc w:val="both"/>
        <w:rPr>
          <w:rFonts w:ascii="Times New Roman" w:hAnsi="Times New Roman" w:cs="Times New Roman"/>
          <w:sz w:val="24"/>
          <w:szCs w:val="24"/>
        </w:rPr>
      </w:pPr>
      <w:r w:rsidRPr="00DE6116">
        <w:rPr>
          <w:rFonts w:ascii="Times New Roman" w:hAnsi="Times New Roman" w:cs="Times New Roman"/>
          <w:bCs/>
          <w:sz w:val="24"/>
          <w:szCs w:val="24"/>
        </w:rPr>
        <w:t xml:space="preserve">b)Informatizarea procesului de emitere </w:t>
      </w:r>
      <w:r w:rsidRPr="00DE6116">
        <w:rPr>
          <w:rFonts w:ascii="Times New Roman" w:hAnsi="Times New Roman" w:cs="Times New Roman"/>
          <w:sz w:val="24"/>
          <w:szCs w:val="24"/>
        </w:rPr>
        <w:t xml:space="preserve">certificatelor de urbanism şi a </w:t>
      </w:r>
      <w:r w:rsidR="0031198D" w:rsidRPr="00DE6116">
        <w:rPr>
          <w:rFonts w:ascii="Times New Roman" w:hAnsi="Times New Roman" w:cs="Times New Roman"/>
          <w:sz w:val="24"/>
          <w:szCs w:val="24"/>
        </w:rPr>
        <w:t>autorizați</w:t>
      </w:r>
      <w:r w:rsidRPr="00DE6116">
        <w:rPr>
          <w:rFonts w:ascii="Times New Roman" w:hAnsi="Times New Roman" w:cs="Times New Roman"/>
          <w:sz w:val="24"/>
          <w:szCs w:val="24"/>
        </w:rPr>
        <w:t xml:space="preserve">ilor de construire, a avizelor structurii de specialitate; </w:t>
      </w:r>
    </w:p>
    <w:p w14:paraId="20C85AC9" w14:textId="43ACA6F1" w:rsidR="008C09DC" w:rsidRPr="00DE6116" w:rsidRDefault="008C09DC" w:rsidP="00D36211">
      <w:pPr>
        <w:pStyle w:val="ListParagraph"/>
        <w:spacing w:after="0" w:line="240" w:lineRule="auto"/>
        <w:ind w:left="0" w:firstLine="567"/>
        <w:jc w:val="both"/>
        <w:rPr>
          <w:rFonts w:cs="Times New Roman"/>
          <w:color w:val="000000"/>
          <w:sz w:val="24"/>
          <w:szCs w:val="24"/>
          <w:lang w:eastAsia="ro-RO"/>
        </w:rPr>
      </w:pPr>
      <w:r w:rsidRPr="00DE6116">
        <w:rPr>
          <w:rFonts w:cs="Times New Roman"/>
          <w:bCs/>
          <w:sz w:val="24"/>
          <w:szCs w:val="24"/>
        </w:rPr>
        <w:t xml:space="preserve">c)Eficientizarea procesului de </w:t>
      </w:r>
      <w:r w:rsidRPr="00DE6116">
        <w:rPr>
          <w:rFonts w:cs="Times New Roman"/>
          <w:color w:val="000000"/>
          <w:sz w:val="24"/>
          <w:szCs w:val="24"/>
          <w:lang w:eastAsia="ro-RO"/>
        </w:rPr>
        <w:t>recepție a documentațiilor de amenajarea teritoriului</w:t>
      </w:r>
      <w:r w:rsidR="00525B2D">
        <w:rPr>
          <w:rFonts w:cs="Times New Roman"/>
          <w:color w:val="000000"/>
          <w:sz w:val="24"/>
          <w:szCs w:val="24"/>
          <w:lang w:eastAsia="ro-RO"/>
        </w:rPr>
        <w:t xml:space="preserve"> și </w:t>
      </w:r>
      <w:r w:rsidRPr="00DE6116">
        <w:rPr>
          <w:rFonts w:cs="Times New Roman"/>
          <w:color w:val="000000"/>
          <w:sz w:val="24"/>
          <w:szCs w:val="24"/>
          <w:lang w:eastAsia="ro-RO"/>
        </w:rPr>
        <w:t>urbanism prin realizarea unei structuri standardizarea informatice ;</w:t>
      </w:r>
    </w:p>
    <w:p w14:paraId="414F901C" w14:textId="5D2F75FA" w:rsidR="008C09DC" w:rsidRPr="00DE6116" w:rsidRDefault="008C09DC" w:rsidP="00D36211">
      <w:pPr>
        <w:autoSpaceDE w:val="0"/>
        <w:autoSpaceDN w:val="0"/>
        <w:adjustRightInd w:val="0"/>
        <w:spacing w:after="0" w:line="240" w:lineRule="auto"/>
        <w:ind w:firstLine="567"/>
        <w:jc w:val="both"/>
        <w:rPr>
          <w:rFonts w:ascii="Times New Roman" w:hAnsi="Times New Roman" w:cs="Times New Roman"/>
          <w:sz w:val="24"/>
          <w:szCs w:val="24"/>
        </w:rPr>
      </w:pPr>
      <w:r w:rsidRPr="00DE6116">
        <w:rPr>
          <w:rFonts w:ascii="Times New Roman" w:hAnsi="Times New Roman" w:cs="Times New Roman"/>
          <w:color w:val="000000"/>
          <w:sz w:val="24"/>
          <w:szCs w:val="24"/>
          <w:lang w:eastAsia="ro-RO"/>
        </w:rPr>
        <w:lastRenderedPageBreak/>
        <w:t>d)</w:t>
      </w:r>
      <w:r w:rsidRPr="00DE6116">
        <w:rPr>
          <w:rFonts w:ascii="Times New Roman" w:hAnsi="Times New Roman" w:cs="Times New Roman"/>
          <w:bCs/>
          <w:sz w:val="24"/>
          <w:szCs w:val="24"/>
        </w:rPr>
        <w:t>Managementul geospaţial al tuturor activităţilor de urbanism direct în hartă prin consultare documentaţii urbanism</w:t>
      </w:r>
      <w:r w:rsidRPr="00DE6116">
        <w:rPr>
          <w:rFonts w:ascii="Times New Roman" w:hAnsi="Times New Roman" w:cs="Times New Roman"/>
          <w:sz w:val="24"/>
          <w:szCs w:val="24"/>
        </w:rPr>
        <w:t xml:space="preserve"> certificatelor de urbanism şi a </w:t>
      </w:r>
      <w:r w:rsidR="0031198D" w:rsidRPr="00DE6116">
        <w:rPr>
          <w:rFonts w:ascii="Times New Roman" w:hAnsi="Times New Roman" w:cs="Times New Roman"/>
          <w:sz w:val="24"/>
          <w:szCs w:val="24"/>
        </w:rPr>
        <w:t>autorizați</w:t>
      </w:r>
      <w:r w:rsidRPr="00DE6116">
        <w:rPr>
          <w:rFonts w:ascii="Times New Roman" w:hAnsi="Times New Roman" w:cs="Times New Roman"/>
          <w:sz w:val="24"/>
          <w:szCs w:val="24"/>
        </w:rPr>
        <w:t xml:space="preserve">ilor de construire, a avizelor structurii de specialitate </w:t>
      </w:r>
      <w:r w:rsidRPr="00DE6116">
        <w:rPr>
          <w:rFonts w:ascii="Times New Roman" w:hAnsi="Times New Roman" w:cs="Times New Roman"/>
          <w:bCs/>
          <w:sz w:val="24"/>
          <w:szCs w:val="24"/>
        </w:rPr>
        <w:t>emise, suprapuse pe plan cadastral şi edilitar.</w:t>
      </w:r>
    </w:p>
    <w:p w14:paraId="245859C4" w14:textId="77777777" w:rsidR="008C09DC" w:rsidRPr="00DE6116" w:rsidRDefault="008C09DC" w:rsidP="00D36211">
      <w:pPr>
        <w:pStyle w:val="ListParagraph"/>
        <w:spacing w:after="0" w:line="240" w:lineRule="auto"/>
        <w:ind w:left="0" w:firstLine="360"/>
        <w:jc w:val="both"/>
        <w:rPr>
          <w:rFonts w:cs="Times New Roman"/>
          <w:bCs/>
          <w:sz w:val="24"/>
          <w:szCs w:val="24"/>
        </w:rPr>
      </w:pPr>
    </w:p>
    <w:p w14:paraId="6C7874A4" w14:textId="73C87E36" w:rsidR="008C09DC" w:rsidRPr="00DE6116" w:rsidRDefault="008C09DC" w:rsidP="00D36211">
      <w:pPr>
        <w:spacing w:after="0" w:line="240" w:lineRule="auto"/>
        <w:ind w:firstLine="720"/>
        <w:jc w:val="both"/>
        <w:rPr>
          <w:rFonts w:ascii="Times New Roman" w:eastAsia="Times New Roman" w:hAnsi="Times New Roman" w:cs="Times New Roman"/>
          <w:b/>
          <w:sz w:val="24"/>
          <w:szCs w:val="24"/>
        </w:rPr>
      </w:pPr>
      <w:r w:rsidRPr="00DE6116">
        <w:rPr>
          <w:rFonts w:ascii="Times New Roman" w:eastAsia="Times New Roman" w:hAnsi="Times New Roman" w:cs="Times New Roman"/>
          <w:b/>
          <w:sz w:val="24"/>
          <w:szCs w:val="24"/>
        </w:rPr>
        <w:t>6.Informaţii suplimentare</w:t>
      </w:r>
    </w:p>
    <w:p w14:paraId="641F9982" w14:textId="0FDB1C63" w:rsidR="008C09DC" w:rsidRPr="00DE6116" w:rsidRDefault="008C09DC" w:rsidP="00D36211">
      <w:pPr>
        <w:spacing w:after="0" w:line="240" w:lineRule="auto"/>
        <w:jc w:val="both"/>
        <w:rPr>
          <w:rFonts w:ascii="Times New Roman" w:hAnsi="Times New Roman" w:cs="Times New Roman"/>
          <w:color w:val="000000"/>
          <w:sz w:val="24"/>
          <w:szCs w:val="24"/>
          <w:lang w:val="ro-RO"/>
        </w:rPr>
      </w:pPr>
      <w:r w:rsidRPr="00DE6116">
        <w:rPr>
          <w:rFonts w:ascii="Times New Roman" w:hAnsi="Times New Roman" w:cs="Times New Roman"/>
          <w:color w:val="000000"/>
          <w:sz w:val="24"/>
          <w:szCs w:val="24"/>
          <w:lang w:val="ro-RO"/>
        </w:rPr>
        <w:t xml:space="preserve">          </w:t>
      </w:r>
      <w:r w:rsidR="00996125" w:rsidRPr="00DE6116">
        <w:rPr>
          <w:rFonts w:ascii="Times New Roman" w:hAnsi="Times New Roman" w:cs="Times New Roman"/>
          <w:color w:val="000000"/>
          <w:sz w:val="24"/>
          <w:szCs w:val="24"/>
          <w:lang w:val="ro-RO"/>
        </w:rPr>
        <w:t xml:space="preserve"> în </w:t>
      </w:r>
      <w:r w:rsidRPr="00DE6116">
        <w:rPr>
          <w:rFonts w:ascii="Times New Roman" w:hAnsi="Times New Roman" w:cs="Times New Roman"/>
          <w:color w:val="000000"/>
          <w:sz w:val="24"/>
          <w:szCs w:val="24"/>
          <w:lang w:val="ro-RO"/>
        </w:rPr>
        <w:t xml:space="preserve">anul </w:t>
      </w:r>
      <w:r w:rsidR="00B6465C" w:rsidRPr="00DE6116">
        <w:rPr>
          <w:rFonts w:ascii="Times New Roman" w:hAnsi="Times New Roman" w:cs="Times New Roman"/>
          <w:color w:val="000000"/>
          <w:sz w:val="24"/>
          <w:szCs w:val="24"/>
          <w:lang w:val="ro-RO"/>
        </w:rPr>
        <w:t>202</w:t>
      </w:r>
      <w:r w:rsidR="00C10252">
        <w:rPr>
          <w:rFonts w:ascii="Times New Roman" w:hAnsi="Times New Roman" w:cs="Times New Roman"/>
          <w:color w:val="000000"/>
          <w:sz w:val="24"/>
          <w:szCs w:val="24"/>
          <w:lang w:val="ro-RO"/>
        </w:rPr>
        <w:t>3</w:t>
      </w:r>
      <w:r w:rsidRPr="00DE6116">
        <w:rPr>
          <w:rFonts w:ascii="Times New Roman" w:hAnsi="Times New Roman" w:cs="Times New Roman"/>
          <w:color w:val="000000"/>
          <w:sz w:val="24"/>
          <w:szCs w:val="24"/>
          <w:lang w:val="ro-RO"/>
        </w:rPr>
        <w:t>, Directia Arhitect Sef a emis,</w:t>
      </w:r>
      <w:r w:rsidR="00996125" w:rsidRPr="00DE6116">
        <w:rPr>
          <w:rFonts w:ascii="Times New Roman" w:hAnsi="Times New Roman" w:cs="Times New Roman"/>
          <w:color w:val="000000"/>
          <w:sz w:val="24"/>
          <w:szCs w:val="24"/>
          <w:lang w:val="ro-RO"/>
        </w:rPr>
        <w:t xml:space="preserve"> în </w:t>
      </w:r>
      <w:r w:rsidRPr="00DE6116">
        <w:rPr>
          <w:rFonts w:ascii="Times New Roman" w:hAnsi="Times New Roman" w:cs="Times New Roman"/>
          <w:color w:val="000000"/>
          <w:sz w:val="24"/>
          <w:szCs w:val="24"/>
          <w:lang w:val="ro-RO"/>
        </w:rPr>
        <w:t>urma analizarii</w:t>
      </w:r>
      <w:r w:rsidR="00996125" w:rsidRPr="00DE6116">
        <w:rPr>
          <w:rFonts w:ascii="Times New Roman" w:hAnsi="Times New Roman" w:cs="Times New Roman"/>
          <w:color w:val="000000"/>
          <w:sz w:val="24"/>
          <w:szCs w:val="24"/>
          <w:lang w:val="ro-RO"/>
        </w:rPr>
        <w:t xml:space="preserve"> și </w:t>
      </w:r>
      <w:r w:rsidRPr="00DE6116">
        <w:rPr>
          <w:rFonts w:ascii="Times New Roman" w:hAnsi="Times New Roman" w:cs="Times New Roman"/>
          <w:color w:val="000000"/>
          <w:sz w:val="24"/>
          <w:szCs w:val="24"/>
          <w:lang w:val="ro-RO"/>
        </w:rPr>
        <w:t>avizarii documentatiilor aferente</w:t>
      </w:r>
      <w:r w:rsidR="00996125" w:rsidRPr="00DE6116">
        <w:rPr>
          <w:rFonts w:ascii="Times New Roman" w:hAnsi="Times New Roman" w:cs="Times New Roman"/>
          <w:color w:val="000000"/>
          <w:sz w:val="24"/>
          <w:szCs w:val="24"/>
          <w:lang w:val="ro-RO"/>
        </w:rPr>
        <w:t xml:space="preserve"> în </w:t>
      </w:r>
      <w:r w:rsidRPr="00DE6116">
        <w:rPr>
          <w:rFonts w:ascii="Times New Roman" w:hAnsi="Times New Roman" w:cs="Times New Roman"/>
          <w:i/>
          <w:color w:val="000000"/>
          <w:sz w:val="24"/>
          <w:szCs w:val="24"/>
          <w:lang w:val="ro-RO"/>
        </w:rPr>
        <w:t>Comisia  Tehnica  de Amenajare a Teritoriului</w:t>
      </w:r>
      <w:r w:rsidR="00525B2D">
        <w:rPr>
          <w:rFonts w:ascii="Times New Roman" w:hAnsi="Times New Roman" w:cs="Times New Roman"/>
          <w:i/>
          <w:color w:val="000000"/>
          <w:sz w:val="24"/>
          <w:szCs w:val="24"/>
          <w:lang w:val="ro-RO"/>
        </w:rPr>
        <w:t xml:space="preserve"> și </w:t>
      </w:r>
      <w:r w:rsidRPr="00DE6116">
        <w:rPr>
          <w:rFonts w:ascii="Times New Roman" w:hAnsi="Times New Roman" w:cs="Times New Roman"/>
          <w:i/>
          <w:color w:val="000000"/>
          <w:sz w:val="24"/>
          <w:szCs w:val="24"/>
          <w:lang w:val="ro-RO"/>
        </w:rPr>
        <w:t>de Urbanism</w:t>
      </w:r>
      <w:r w:rsidRPr="00DE6116">
        <w:rPr>
          <w:rFonts w:ascii="Times New Roman" w:hAnsi="Times New Roman" w:cs="Times New Roman"/>
          <w:b/>
          <w:color w:val="000000"/>
          <w:sz w:val="24"/>
          <w:szCs w:val="24"/>
          <w:lang w:val="ro-RO"/>
        </w:rPr>
        <w:t xml:space="preserve"> </w:t>
      </w:r>
      <w:r w:rsidRPr="00DE6116">
        <w:rPr>
          <w:rFonts w:ascii="Times New Roman" w:hAnsi="Times New Roman" w:cs="Times New Roman"/>
          <w:color w:val="000000"/>
          <w:sz w:val="24"/>
          <w:szCs w:val="24"/>
          <w:lang w:val="ro-RO"/>
        </w:rPr>
        <w:t xml:space="preserve">din cadrul Consiliului </w:t>
      </w:r>
      <w:r w:rsidR="00525B2D">
        <w:rPr>
          <w:rFonts w:ascii="Times New Roman" w:hAnsi="Times New Roman" w:cs="Times New Roman"/>
          <w:color w:val="000000"/>
          <w:sz w:val="24"/>
          <w:szCs w:val="24"/>
          <w:lang w:val="ro-RO"/>
        </w:rPr>
        <w:t>Județean</w:t>
      </w:r>
      <w:r w:rsidRPr="00DE6116">
        <w:rPr>
          <w:rFonts w:ascii="Times New Roman" w:hAnsi="Times New Roman" w:cs="Times New Roman"/>
          <w:color w:val="000000"/>
          <w:sz w:val="24"/>
          <w:szCs w:val="24"/>
          <w:lang w:val="ro-RO"/>
        </w:rPr>
        <w:t xml:space="preserve"> </w:t>
      </w:r>
      <w:r w:rsidR="00996125" w:rsidRPr="00DE6116">
        <w:rPr>
          <w:rFonts w:ascii="Times New Roman" w:hAnsi="Times New Roman" w:cs="Times New Roman"/>
          <w:color w:val="000000"/>
          <w:sz w:val="24"/>
          <w:szCs w:val="24"/>
          <w:lang w:val="ro-RO"/>
        </w:rPr>
        <w:t>Brăila</w:t>
      </w:r>
      <w:r w:rsidRPr="00DE6116">
        <w:rPr>
          <w:rFonts w:ascii="Times New Roman" w:hAnsi="Times New Roman" w:cs="Times New Roman"/>
          <w:color w:val="000000"/>
          <w:sz w:val="24"/>
          <w:szCs w:val="24"/>
          <w:lang w:val="ro-RO"/>
        </w:rPr>
        <w:t>, consituita</w:t>
      </w:r>
      <w:r w:rsidR="00996125" w:rsidRPr="00DE6116">
        <w:rPr>
          <w:rFonts w:ascii="Times New Roman" w:hAnsi="Times New Roman" w:cs="Times New Roman"/>
          <w:color w:val="000000"/>
          <w:sz w:val="24"/>
          <w:szCs w:val="24"/>
          <w:lang w:val="ro-RO"/>
        </w:rPr>
        <w:t xml:space="preserve"> în </w:t>
      </w:r>
      <w:r w:rsidRPr="00DE6116">
        <w:rPr>
          <w:rFonts w:ascii="Times New Roman" w:hAnsi="Times New Roman" w:cs="Times New Roman"/>
          <w:color w:val="000000"/>
          <w:sz w:val="24"/>
          <w:szCs w:val="24"/>
          <w:lang w:val="ro-RO"/>
        </w:rPr>
        <w:t xml:space="preserve">baza HCJ </w:t>
      </w:r>
      <w:r w:rsidR="00996125" w:rsidRPr="00DE6116">
        <w:rPr>
          <w:rFonts w:ascii="Times New Roman" w:hAnsi="Times New Roman" w:cs="Times New Roman"/>
          <w:color w:val="000000"/>
          <w:sz w:val="24"/>
          <w:szCs w:val="24"/>
          <w:lang w:val="ro-RO"/>
        </w:rPr>
        <w:t>Brăila</w:t>
      </w:r>
      <w:r w:rsidRPr="00DE6116">
        <w:rPr>
          <w:rFonts w:ascii="Times New Roman" w:hAnsi="Times New Roman" w:cs="Times New Roman"/>
          <w:color w:val="000000"/>
          <w:sz w:val="24"/>
          <w:szCs w:val="24"/>
          <w:lang w:val="ro-RO"/>
        </w:rPr>
        <w:t xml:space="preserve"> nr.179/2018, un numar de </w:t>
      </w:r>
      <w:r w:rsidR="00C10252">
        <w:rPr>
          <w:rFonts w:ascii="Times New Roman" w:hAnsi="Times New Roman" w:cs="Times New Roman"/>
          <w:color w:val="000000"/>
          <w:sz w:val="24"/>
          <w:szCs w:val="24"/>
          <w:lang w:val="ro-RO"/>
        </w:rPr>
        <w:t>3207</w:t>
      </w:r>
      <w:r w:rsidRPr="00DE6116">
        <w:rPr>
          <w:rFonts w:ascii="Times New Roman" w:hAnsi="Times New Roman" w:cs="Times New Roman"/>
          <w:color w:val="000000"/>
          <w:sz w:val="24"/>
          <w:szCs w:val="24"/>
          <w:lang w:val="ro-RO"/>
        </w:rPr>
        <w:t xml:space="preserve"> de documente,</w:t>
      </w:r>
      <w:r w:rsidR="00525B2D">
        <w:rPr>
          <w:rFonts w:ascii="Times New Roman" w:hAnsi="Times New Roman" w:cs="Times New Roman"/>
          <w:color w:val="000000"/>
          <w:sz w:val="24"/>
          <w:szCs w:val="24"/>
          <w:lang w:val="ro-RO"/>
        </w:rPr>
        <w:t xml:space="preserve"> după </w:t>
      </w:r>
      <w:r w:rsidRPr="00DE6116">
        <w:rPr>
          <w:rFonts w:ascii="Times New Roman" w:hAnsi="Times New Roman" w:cs="Times New Roman"/>
          <w:color w:val="000000"/>
          <w:sz w:val="24"/>
          <w:szCs w:val="24"/>
          <w:lang w:val="ro-RO"/>
        </w:rPr>
        <w:t>cum urmeaza:</w:t>
      </w:r>
    </w:p>
    <w:p w14:paraId="028FE066" w14:textId="3249AF3C" w:rsidR="00C10252" w:rsidRDefault="008C09DC" w:rsidP="00D36211">
      <w:pPr>
        <w:spacing w:after="0" w:line="240" w:lineRule="auto"/>
        <w:jc w:val="both"/>
        <w:rPr>
          <w:rFonts w:ascii="Times New Roman" w:hAnsi="Times New Roman" w:cs="Times New Roman"/>
          <w:sz w:val="24"/>
          <w:szCs w:val="24"/>
          <w:lang w:val="ro-RO"/>
        </w:rPr>
      </w:pPr>
      <w:r w:rsidRPr="00DE6116">
        <w:rPr>
          <w:rFonts w:ascii="Times New Roman" w:hAnsi="Times New Roman" w:cs="Times New Roman"/>
          <w:color w:val="000000"/>
          <w:sz w:val="24"/>
          <w:szCs w:val="24"/>
          <w:lang w:val="ro-RO"/>
        </w:rPr>
        <w:tab/>
      </w:r>
      <w:r w:rsidR="00C10252">
        <w:rPr>
          <w:rFonts w:ascii="Times New Roman" w:hAnsi="Times New Roman" w:cs="Times New Roman"/>
          <w:sz w:val="24"/>
          <w:szCs w:val="24"/>
          <w:lang w:val="ro-RO"/>
        </w:rPr>
        <w:t>-39 avize ale Comisiei  Tehnice  de Amenajare a Teritoriului</w:t>
      </w:r>
      <w:r w:rsidR="00525B2D">
        <w:rPr>
          <w:rFonts w:ascii="Times New Roman" w:hAnsi="Times New Roman" w:cs="Times New Roman"/>
          <w:sz w:val="24"/>
          <w:szCs w:val="24"/>
          <w:lang w:val="ro-RO"/>
        </w:rPr>
        <w:t xml:space="preserve"> și </w:t>
      </w:r>
      <w:r w:rsidR="00C10252">
        <w:rPr>
          <w:rFonts w:ascii="Times New Roman" w:hAnsi="Times New Roman" w:cs="Times New Roman"/>
          <w:sz w:val="24"/>
          <w:szCs w:val="24"/>
          <w:lang w:val="ro-RO"/>
        </w:rPr>
        <w:t>de Urbanism;</w:t>
      </w:r>
    </w:p>
    <w:p w14:paraId="64A04BBF" w14:textId="24229458" w:rsidR="00C10252" w:rsidRDefault="00C10252" w:rsidP="00D36211">
      <w:pPr>
        <w:spacing w:after="0" w:line="24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t>-21 avize pentru documentatii de amenajarea teritoriului</w:t>
      </w:r>
      <w:r w:rsidR="00525B2D">
        <w:rPr>
          <w:rFonts w:ascii="Times New Roman" w:hAnsi="Times New Roman" w:cs="Times New Roman"/>
          <w:sz w:val="24"/>
          <w:szCs w:val="24"/>
          <w:lang w:val="ro-RO"/>
        </w:rPr>
        <w:t xml:space="preserve"> și </w:t>
      </w:r>
      <w:r>
        <w:rPr>
          <w:rFonts w:ascii="Times New Roman" w:hAnsi="Times New Roman" w:cs="Times New Roman"/>
          <w:sz w:val="24"/>
          <w:szCs w:val="24"/>
          <w:lang w:val="ro-RO"/>
        </w:rPr>
        <w:t xml:space="preserve">urbanism; </w:t>
      </w:r>
    </w:p>
    <w:p w14:paraId="7486BC0C" w14:textId="286B45E5" w:rsidR="00C10252" w:rsidRDefault="00C10252" w:rsidP="00D36211">
      <w:pPr>
        <w:spacing w:after="0" w:line="24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t>-18 avize de oportunitate</w:t>
      </w:r>
      <w:r w:rsidR="00525B2D">
        <w:rPr>
          <w:rFonts w:ascii="Times New Roman" w:hAnsi="Times New Roman" w:cs="Times New Roman"/>
          <w:sz w:val="24"/>
          <w:szCs w:val="24"/>
          <w:lang w:val="ro-RO"/>
        </w:rPr>
        <w:t xml:space="preserve"> în </w:t>
      </w:r>
      <w:r>
        <w:rPr>
          <w:rFonts w:ascii="Times New Roman" w:hAnsi="Times New Roman" w:cs="Times New Roman"/>
          <w:sz w:val="24"/>
          <w:szCs w:val="24"/>
          <w:lang w:val="ro-RO"/>
        </w:rPr>
        <w:t>vederea elaborarii planurilor urbanistice zonale;</w:t>
      </w:r>
    </w:p>
    <w:p w14:paraId="6FE90B26" w14:textId="77777777" w:rsidR="00C10252" w:rsidRDefault="00C10252" w:rsidP="00D36211">
      <w:pPr>
        <w:spacing w:after="0" w:line="24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t>-531 certificate de urbanism;</w:t>
      </w:r>
    </w:p>
    <w:p w14:paraId="5A5D9522" w14:textId="77777777" w:rsidR="00C10252" w:rsidRDefault="00C10252" w:rsidP="00D36211">
      <w:pPr>
        <w:spacing w:after="0" w:line="24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t>-24 autorizatii de desfiintare;</w:t>
      </w:r>
    </w:p>
    <w:p w14:paraId="532F1B95" w14:textId="77777777" w:rsidR="00C10252" w:rsidRDefault="00C10252" w:rsidP="00D36211">
      <w:pPr>
        <w:spacing w:after="0" w:line="24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t>-145 autorizatii de construire;</w:t>
      </w:r>
    </w:p>
    <w:p w14:paraId="514201FD" w14:textId="70CF9C9B" w:rsidR="00C10252" w:rsidRDefault="00C10252" w:rsidP="00D36211">
      <w:pPr>
        <w:spacing w:after="0" w:line="24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t>-2429 avize ale structurii de specialitate</w:t>
      </w:r>
      <w:r w:rsidR="00525B2D">
        <w:rPr>
          <w:rFonts w:ascii="Times New Roman" w:hAnsi="Times New Roman" w:cs="Times New Roman"/>
          <w:sz w:val="24"/>
          <w:szCs w:val="24"/>
          <w:lang w:val="ro-RO"/>
        </w:rPr>
        <w:t xml:space="preserve"> în </w:t>
      </w:r>
      <w:r>
        <w:rPr>
          <w:rFonts w:ascii="Times New Roman" w:hAnsi="Times New Roman" w:cs="Times New Roman"/>
          <w:sz w:val="24"/>
          <w:szCs w:val="24"/>
          <w:lang w:val="ro-RO"/>
        </w:rPr>
        <w:t>vederea emiterii certificatelor de urbanism</w:t>
      </w:r>
      <w:r w:rsidR="00525B2D">
        <w:rPr>
          <w:rFonts w:ascii="Times New Roman" w:hAnsi="Times New Roman" w:cs="Times New Roman"/>
          <w:sz w:val="24"/>
          <w:szCs w:val="24"/>
          <w:lang w:val="ro-RO"/>
        </w:rPr>
        <w:t xml:space="preserve"> și </w:t>
      </w:r>
      <w:r>
        <w:rPr>
          <w:rFonts w:ascii="Times New Roman" w:hAnsi="Times New Roman" w:cs="Times New Roman"/>
          <w:sz w:val="24"/>
          <w:szCs w:val="24"/>
          <w:lang w:val="ro-RO"/>
        </w:rPr>
        <w:t>autorizatiilor de construire</w:t>
      </w:r>
      <w:r>
        <w:rPr>
          <w:rFonts w:ascii="Times New Roman" w:hAnsi="Times New Roman" w:cs="Times New Roman"/>
          <w:sz w:val="24"/>
          <w:szCs w:val="24"/>
        </w:rPr>
        <w:t>/</w:t>
      </w:r>
      <w:r>
        <w:rPr>
          <w:rFonts w:ascii="Times New Roman" w:hAnsi="Times New Roman" w:cs="Times New Roman"/>
          <w:sz w:val="24"/>
          <w:szCs w:val="24"/>
          <w:lang w:val="ro-RO"/>
        </w:rPr>
        <w:t>desfiintare de</w:t>
      </w:r>
      <w:r w:rsidR="00525B2D">
        <w:rPr>
          <w:rFonts w:ascii="Times New Roman" w:hAnsi="Times New Roman" w:cs="Times New Roman"/>
          <w:sz w:val="24"/>
          <w:szCs w:val="24"/>
          <w:lang w:val="ro-RO"/>
        </w:rPr>
        <w:t xml:space="preserve"> către </w:t>
      </w:r>
      <w:r>
        <w:rPr>
          <w:rFonts w:ascii="Times New Roman" w:hAnsi="Times New Roman" w:cs="Times New Roman"/>
          <w:sz w:val="24"/>
          <w:szCs w:val="24"/>
          <w:lang w:val="ro-RO"/>
        </w:rPr>
        <w:t>primariile oraselor</w:t>
      </w:r>
      <w:r w:rsidR="00525B2D">
        <w:rPr>
          <w:rFonts w:ascii="Times New Roman" w:hAnsi="Times New Roman" w:cs="Times New Roman"/>
          <w:sz w:val="24"/>
          <w:szCs w:val="24"/>
          <w:lang w:val="ro-RO"/>
        </w:rPr>
        <w:t xml:space="preserve"> și </w:t>
      </w:r>
      <w:r>
        <w:rPr>
          <w:rFonts w:ascii="Times New Roman" w:hAnsi="Times New Roman" w:cs="Times New Roman"/>
          <w:sz w:val="24"/>
          <w:szCs w:val="24"/>
          <w:lang w:val="ro-RO"/>
        </w:rPr>
        <w:t xml:space="preserve">comunelor din judetul </w:t>
      </w:r>
      <w:r w:rsidR="00525B2D">
        <w:rPr>
          <w:rFonts w:ascii="Times New Roman" w:hAnsi="Times New Roman" w:cs="Times New Roman"/>
          <w:sz w:val="24"/>
          <w:szCs w:val="24"/>
          <w:lang w:val="ro-RO"/>
        </w:rPr>
        <w:t>Brăila</w:t>
      </w:r>
      <w:r>
        <w:rPr>
          <w:rFonts w:ascii="Times New Roman" w:hAnsi="Times New Roman" w:cs="Times New Roman"/>
          <w:sz w:val="24"/>
          <w:szCs w:val="24"/>
          <w:lang w:val="ro-RO"/>
        </w:rPr>
        <w:t>;</w:t>
      </w:r>
    </w:p>
    <w:p w14:paraId="66ABD9DC" w14:textId="44EAF750" w:rsidR="008C09DC" w:rsidRDefault="006A2AD2" w:rsidP="00D36211">
      <w:pPr>
        <w:spacing w:after="0" w:line="240" w:lineRule="auto"/>
        <w:ind w:firstLine="720"/>
        <w:jc w:val="both"/>
        <w:rPr>
          <w:rFonts w:ascii="Times New Roman" w:hAnsi="Times New Roman" w:cs="Times New Roman"/>
          <w:sz w:val="24"/>
          <w:szCs w:val="24"/>
        </w:rPr>
      </w:pPr>
      <w:r w:rsidRPr="00DE6116">
        <w:rPr>
          <w:rFonts w:ascii="Times New Roman" w:hAnsi="Times New Roman" w:cs="Times New Roman"/>
          <w:color w:val="000000"/>
          <w:sz w:val="24"/>
          <w:szCs w:val="24"/>
          <w:lang w:val="ro-RO"/>
        </w:rPr>
        <w:t>Î</w:t>
      </w:r>
      <w:r w:rsidR="008C09DC" w:rsidRPr="00DE6116">
        <w:rPr>
          <w:rFonts w:ascii="Times New Roman" w:hAnsi="Times New Roman" w:cs="Times New Roman"/>
          <w:color w:val="000000"/>
          <w:sz w:val="24"/>
          <w:szCs w:val="24"/>
          <w:lang w:val="ro-RO"/>
        </w:rPr>
        <w:t xml:space="preserve">n urma </w:t>
      </w:r>
      <w:r w:rsidR="00336B1A" w:rsidRPr="00DE6116">
        <w:rPr>
          <w:rFonts w:ascii="Times New Roman" w:hAnsi="Times New Roman" w:cs="Times New Roman"/>
          <w:color w:val="000000"/>
          <w:sz w:val="24"/>
          <w:szCs w:val="24"/>
          <w:lang w:val="ro-RO"/>
        </w:rPr>
        <w:t>achiziți</w:t>
      </w:r>
      <w:r w:rsidR="008C09DC" w:rsidRPr="00DE6116">
        <w:rPr>
          <w:rFonts w:ascii="Times New Roman" w:hAnsi="Times New Roman" w:cs="Times New Roman"/>
          <w:color w:val="000000"/>
          <w:sz w:val="24"/>
          <w:szCs w:val="24"/>
          <w:lang w:val="ro-RO"/>
        </w:rPr>
        <w:t>ei,</w:t>
      </w:r>
      <w:r w:rsidR="00996125" w:rsidRPr="00DE6116">
        <w:rPr>
          <w:rFonts w:ascii="Times New Roman" w:hAnsi="Times New Roman" w:cs="Times New Roman"/>
          <w:color w:val="000000"/>
          <w:sz w:val="24"/>
          <w:szCs w:val="24"/>
          <w:lang w:val="ro-RO"/>
        </w:rPr>
        <w:t xml:space="preserve"> în </w:t>
      </w:r>
      <w:r w:rsidR="008C09DC" w:rsidRPr="00DE6116">
        <w:rPr>
          <w:rFonts w:ascii="Times New Roman" w:hAnsi="Times New Roman" w:cs="Times New Roman"/>
          <w:color w:val="000000"/>
          <w:sz w:val="24"/>
          <w:szCs w:val="24"/>
          <w:lang w:val="ro-RO"/>
        </w:rPr>
        <w:t xml:space="preserve">decembrie 2020, a serviciului de ,,Actualizare a Planului de Amenajare a Teritoriului </w:t>
      </w:r>
      <w:r w:rsidR="00525B2D">
        <w:rPr>
          <w:rFonts w:ascii="Times New Roman" w:hAnsi="Times New Roman" w:cs="Times New Roman"/>
          <w:color w:val="000000"/>
          <w:sz w:val="24"/>
          <w:szCs w:val="24"/>
          <w:lang w:val="ro-RO"/>
        </w:rPr>
        <w:t>Județean</w:t>
      </w:r>
      <w:r w:rsidR="008C09DC" w:rsidRPr="00DE6116">
        <w:rPr>
          <w:rFonts w:ascii="Times New Roman" w:hAnsi="Times New Roman" w:cs="Times New Roman"/>
          <w:color w:val="000000"/>
          <w:sz w:val="24"/>
          <w:szCs w:val="24"/>
          <w:lang w:val="ro-RO"/>
        </w:rPr>
        <w:t xml:space="preserve"> (PATJ)”, compartimentul de specialitate din cadrul </w:t>
      </w:r>
      <w:r w:rsidR="00525B2D">
        <w:rPr>
          <w:rFonts w:ascii="Times New Roman" w:hAnsi="Times New Roman" w:cs="Times New Roman"/>
          <w:color w:val="000000"/>
          <w:sz w:val="24"/>
          <w:szCs w:val="24"/>
          <w:lang w:val="ro-RO"/>
        </w:rPr>
        <w:t>Direcție</w:t>
      </w:r>
      <w:r w:rsidR="008C09DC" w:rsidRPr="00DE6116">
        <w:rPr>
          <w:rFonts w:ascii="Times New Roman" w:hAnsi="Times New Roman" w:cs="Times New Roman"/>
          <w:color w:val="000000"/>
          <w:sz w:val="24"/>
          <w:szCs w:val="24"/>
          <w:lang w:val="ro-RO"/>
        </w:rPr>
        <w:t>i Arhitect Sef a gestionat</w:t>
      </w:r>
      <w:r w:rsidR="00996125" w:rsidRPr="00DE6116">
        <w:rPr>
          <w:rFonts w:ascii="Times New Roman" w:hAnsi="Times New Roman" w:cs="Times New Roman"/>
          <w:color w:val="000000"/>
          <w:sz w:val="24"/>
          <w:szCs w:val="24"/>
          <w:lang w:val="ro-RO"/>
        </w:rPr>
        <w:t xml:space="preserve"> în </w:t>
      </w:r>
      <w:r w:rsidR="008C09DC" w:rsidRPr="00DE6116">
        <w:rPr>
          <w:rFonts w:ascii="Times New Roman" w:hAnsi="Times New Roman" w:cs="Times New Roman"/>
          <w:color w:val="000000"/>
          <w:sz w:val="24"/>
          <w:szCs w:val="24"/>
          <w:lang w:val="ro-RO"/>
        </w:rPr>
        <w:t>anul</w:t>
      </w:r>
      <w:r w:rsidR="00166860">
        <w:rPr>
          <w:rFonts w:ascii="Times New Roman" w:hAnsi="Times New Roman" w:cs="Times New Roman"/>
          <w:color w:val="000000"/>
          <w:sz w:val="24"/>
          <w:szCs w:val="24"/>
          <w:lang w:val="ro-RO"/>
        </w:rPr>
        <w:t xml:space="preserve"> 2023 </w:t>
      </w:r>
      <w:r w:rsidR="008C09DC" w:rsidRPr="00DE6116">
        <w:rPr>
          <w:rFonts w:ascii="Times New Roman" w:hAnsi="Times New Roman" w:cs="Times New Roman"/>
          <w:color w:val="000000"/>
          <w:sz w:val="24"/>
          <w:szCs w:val="24"/>
          <w:lang w:val="ro-RO"/>
        </w:rPr>
        <w:t>derularea contractului de servicii (elaborarea/predarea/avizarea</w:t>
      </w:r>
      <w:r w:rsidR="00996125" w:rsidRPr="00DE6116">
        <w:rPr>
          <w:rFonts w:ascii="Times New Roman" w:hAnsi="Times New Roman" w:cs="Times New Roman"/>
          <w:color w:val="000000"/>
          <w:sz w:val="24"/>
          <w:szCs w:val="24"/>
          <w:lang w:val="ro-RO"/>
        </w:rPr>
        <w:t xml:space="preserve"> în </w:t>
      </w:r>
      <w:r w:rsidR="008C09DC" w:rsidRPr="00DE6116">
        <w:rPr>
          <w:rFonts w:ascii="Times New Roman" w:hAnsi="Times New Roman" w:cs="Times New Roman"/>
          <w:color w:val="000000"/>
          <w:sz w:val="24"/>
          <w:szCs w:val="24"/>
          <w:lang w:val="ro-RO"/>
        </w:rPr>
        <w:t xml:space="preserve">etape a PATJ </w:t>
      </w:r>
      <w:r w:rsidR="00996125" w:rsidRPr="00DE6116">
        <w:rPr>
          <w:rFonts w:ascii="Times New Roman" w:hAnsi="Times New Roman" w:cs="Times New Roman"/>
          <w:color w:val="000000"/>
          <w:sz w:val="24"/>
          <w:szCs w:val="24"/>
          <w:lang w:val="ro-RO"/>
        </w:rPr>
        <w:t>Brăila</w:t>
      </w:r>
      <w:r w:rsidR="008C09DC" w:rsidRPr="00DE6116">
        <w:rPr>
          <w:rFonts w:ascii="Times New Roman" w:hAnsi="Times New Roman" w:cs="Times New Roman"/>
          <w:color w:val="000000"/>
          <w:sz w:val="24"/>
          <w:szCs w:val="24"/>
          <w:lang w:val="ro-RO"/>
        </w:rPr>
        <w:t>, a facut corespondenta cu proiectantii</w:t>
      </w:r>
      <w:r w:rsidR="00996125" w:rsidRPr="00DE6116">
        <w:rPr>
          <w:rFonts w:ascii="Times New Roman" w:hAnsi="Times New Roman" w:cs="Times New Roman"/>
          <w:color w:val="000000"/>
          <w:sz w:val="24"/>
          <w:szCs w:val="24"/>
          <w:lang w:val="ro-RO"/>
        </w:rPr>
        <w:t xml:space="preserve"> și </w:t>
      </w:r>
      <w:r w:rsidR="008C09DC" w:rsidRPr="00DE6116">
        <w:rPr>
          <w:rFonts w:ascii="Times New Roman" w:hAnsi="Times New Roman" w:cs="Times New Roman"/>
          <w:color w:val="000000"/>
          <w:sz w:val="24"/>
          <w:szCs w:val="24"/>
          <w:lang w:val="ro-RO"/>
        </w:rPr>
        <w:t>cu toate institutiile avizatoare, a organizat dezbateri</w:t>
      </w:r>
      <w:r w:rsidR="00996125" w:rsidRPr="00DE6116">
        <w:rPr>
          <w:rFonts w:ascii="Times New Roman" w:hAnsi="Times New Roman" w:cs="Times New Roman"/>
          <w:color w:val="000000"/>
          <w:sz w:val="24"/>
          <w:szCs w:val="24"/>
          <w:lang w:val="ro-RO"/>
        </w:rPr>
        <w:t xml:space="preserve"> și </w:t>
      </w:r>
      <w:r w:rsidR="008C09DC" w:rsidRPr="00DE6116">
        <w:rPr>
          <w:rFonts w:ascii="Times New Roman" w:hAnsi="Times New Roman" w:cs="Times New Roman"/>
          <w:color w:val="000000"/>
          <w:sz w:val="24"/>
          <w:szCs w:val="24"/>
          <w:lang w:val="ro-RO"/>
        </w:rPr>
        <w:t xml:space="preserve">consultari publice pentru aceasta documentatie de interes </w:t>
      </w:r>
      <w:r w:rsidR="00996125" w:rsidRPr="00DE6116">
        <w:rPr>
          <w:rFonts w:ascii="Times New Roman" w:hAnsi="Times New Roman" w:cs="Times New Roman"/>
          <w:color w:val="000000"/>
          <w:sz w:val="24"/>
          <w:szCs w:val="24"/>
          <w:lang w:val="ro-RO"/>
        </w:rPr>
        <w:t>Județean</w:t>
      </w:r>
      <w:r w:rsidR="008C09DC" w:rsidRPr="00DE6116">
        <w:rPr>
          <w:rFonts w:ascii="Times New Roman" w:hAnsi="Times New Roman" w:cs="Times New Roman"/>
          <w:color w:val="000000"/>
          <w:sz w:val="24"/>
          <w:szCs w:val="24"/>
          <w:lang w:val="ro-RO"/>
        </w:rPr>
        <w:t>).</w:t>
      </w:r>
      <w:r w:rsidR="008C09DC" w:rsidRPr="00DE6116">
        <w:rPr>
          <w:rFonts w:ascii="Times New Roman" w:hAnsi="Times New Roman" w:cs="Times New Roman"/>
          <w:sz w:val="24"/>
          <w:szCs w:val="24"/>
        </w:rPr>
        <w:t xml:space="preserve"> Initierea actualizarii PATJ </w:t>
      </w:r>
      <w:r w:rsidR="00996125" w:rsidRPr="00DE6116">
        <w:rPr>
          <w:rFonts w:ascii="Times New Roman" w:hAnsi="Times New Roman" w:cs="Times New Roman"/>
          <w:sz w:val="24"/>
          <w:szCs w:val="24"/>
        </w:rPr>
        <w:t>Brăila</w:t>
      </w:r>
      <w:r w:rsidR="008C09DC" w:rsidRPr="00DE6116">
        <w:rPr>
          <w:rFonts w:ascii="Times New Roman" w:hAnsi="Times New Roman" w:cs="Times New Roman"/>
          <w:sz w:val="24"/>
          <w:szCs w:val="24"/>
        </w:rPr>
        <w:t xml:space="preserve"> intra</w:t>
      </w:r>
      <w:r w:rsidR="00996125" w:rsidRPr="00DE6116">
        <w:rPr>
          <w:rFonts w:ascii="Times New Roman" w:hAnsi="Times New Roman" w:cs="Times New Roman"/>
          <w:sz w:val="24"/>
          <w:szCs w:val="24"/>
        </w:rPr>
        <w:t xml:space="preserve"> în </w:t>
      </w:r>
      <w:r w:rsidR="008C09DC" w:rsidRPr="00DE6116">
        <w:rPr>
          <w:rFonts w:ascii="Times New Roman" w:hAnsi="Times New Roman" w:cs="Times New Roman"/>
          <w:sz w:val="24"/>
          <w:szCs w:val="24"/>
        </w:rPr>
        <w:t xml:space="preserve">atributiile Consiliului </w:t>
      </w:r>
      <w:r w:rsidR="00525B2D">
        <w:rPr>
          <w:rFonts w:ascii="Times New Roman" w:hAnsi="Times New Roman" w:cs="Times New Roman"/>
          <w:sz w:val="24"/>
          <w:szCs w:val="24"/>
        </w:rPr>
        <w:t>Județean</w:t>
      </w:r>
      <w:r w:rsidR="008C09DC" w:rsidRPr="00DE6116">
        <w:rPr>
          <w:rFonts w:ascii="Times New Roman" w:hAnsi="Times New Roman" w:cs="Times New Roman"/>
          <w:sz w:val="24"/>
          <w:szCs w:val="24"/>
        </w:rPr>
        <w:t xml:space="preserve"> </w:t>
      </w:r>
      <w:r w:rsidR="00996125" w:rsidRPr="00DE6116">
        <w:rPr>
          <w:rFonts w:ascii="Times New Roman" w:hAnsi="Times New Roman" w:cs="Times New Roman"/>
          <w:sz w:val="24"/>
          <w:szCs w:val="24"/>
        </w:rPr>
        <w:t>Brăila</w:t>
      </w:r>
      <w:r w:rsidR="008C09DC" w:rsidRPr="00DE6116">
        <w:rPr>
          <w:rFonts w:ascii="Times New Roman" w:hAnsi="Times New Roman" w:cs="Times New Roman"/>
          <w:sz w:val="24"/>
          <w:szCs w:val="24"/>
        </w:rPr>
        <w:t xml:space="preserve"> conform art.21</w:t>
      </w:r>
      <w:r w:rsidR="00525B2D">
        <w:rPr>
          <w:rFonts w:ascii="Times New Roman" w:hAnsi="Times New Roman" w:cs="Times New Roman"/>
          <w:sz w:val="24"/>
          <w:szCs w:val="24"/>
        </w:rPr>
        <w:t xml:space="preserve"> și </w:t>
      </w:r>
      <w:r w:rsidR="008C09DC" w:rsidRPr="00DE6116">
        <w:rPr>
          <w:rFonts w:ascii="Times New Roman" w:hAnsi="Times New Roman" w:cs="Times New Roman"/>
          <w:sz w:val="24"/>
          <w:szCs w:val="24"/>
        </w:rPr>
        <w:t xml:space="preserve">22 din Legea nr.350/2001, pentru </w:t>
      </w:r>
      <w:r w:rsidR="006A6B21">
        <w:rPr>
          <w:rFonts w:ascii="Times New Roman" w:hAnsi="Times New Roman" w:cs="Times New Roman"/>
          <w:sz w:val="24"/>
          <w:szCs w:val="24"/>
        </w:rPr>
        <w:t>asigurare</w:t>
      </w:r>
      <w:r w:rsidR="008C09DC" w:rsidRPr="00DE6116">
        <w:rPr>
          <w:rFonts w:ascii="Times New Roman" w:hAnsi="Times New Roman" w:cs="Times New Roman"/>
          <w:sz w:val="24"/>
          <w:szCs w:val="24"/>
        </w:rPr>
        <w:t>a coordonarii activitatii</w:t>
      </w:r>
      <w:r w:rsidR="00996125" w:rsidRPr="00DE6116">
        <w:rPr>
          <w:rFonts w:ascii="Times New Roman" w:hAnsi="Times New Roman" w:cs="Times New Roman"/>
          <w:sz w:val="24"/>
          <w:szCs w:val="24"/>
        </w:rPr>
        <w:t xml:space="preserve"> în </w:t>
      </w:r>
      <w:r w:rsidR="008C09DC" w:rsidRPr="00DE6116">
        <w:rPr>
          <w:rFonts w:ascii="Times New Roman" w:hAnsi="Times New Roman" w:cs="Times New Roman"/>
          <w:sz w:val="24"/>
          <w:szCs w:val="24"/>
        </w:rPr>
        <w:t>domeniul amenajarii teritoriului</w:t>
      </w:r>
      <w:r w:rsidR="00996125" w:rsidRPr="00DE6116">
        <w:rPr>
          <w:rFonts w:ascii="Times New Roman" w:hAnsi="Times New Roman" w:cs="Times New Roman"/>
          <w:sz w:val="24"/>
          <w:szCs w:val="24"/>
        </w:rPr>
        <w:t xml:space="preserve"> și </w:t>
      </w:r>
      <w:r w:rsidR="008C09DC" w:rsidRPr="00DE6116">
        <w:rPr>
          <w:rFonts w:ascii="Times New Roman" w:hAnsi="Times New Roman" w:cs="Times New Roman"/>
          <w:sz w:val="24"/>
          <w:szCs w:val="24"/>
        </w:rPr>
        <w:t xml:space="preserve">urbanismului la nivel </w:t>
      </w:r>
      <w:r w:rsidR="00525B2D">
        <w:rPr>
          <w:rFonts w:ascii="Times New Roman" w:hAnsi="Times New Roman" w:cs="Times New Roman"/>
          <w:sz w:val="24"/>
          <w:szCs w:val="24"/>
        </w:rPr>
        <w:t>Județean</w:t>
      </w:r>
      <w:r w:rsidR="008C09DC" w:rsidRPr="00DE6116">
        <w:rPr>
          <w:rFonts w:ascii="Times New Roman" w:hAnsi="Times New Roman" w:cs="Times New Roman"/>
          <w:sz w:val="24"/>
          <w:szCs w:val="24"/>
        </w:rPr>
        <w:t xml:space="preserve">. Planul de amenajare a teritoriului </w:t>
      </w:r>
      <w:r w:rsidR="00525B2D">
        <w:rPr>
          <w:rFonts w:ascii="Times New Roman" w:hAnsi="Times New Roman" w:cs="Times New Roman"/>
          <w:sz w:val="24"/>
          <w:szCs w:val="24"/>
        </w:rPr>
        <w:t>Județean</w:t>
      </w:r>
      <w:r w:rsidR="008C09DC" w:rsidRPr="00DE6116">
        <w:rPr>
          <w:rFonts w:ascii="Times New Roman" w:hAnsi="Times New Roman" w:cs="Times New Roman"/>
          <w:sz w:val="24"/>
          <w:szCs w:val="24"/>
        </w:rPr>
        <w:t xml:space="preserve"> (PATJ) are caracter director şi reprezintă expresia spaţială a programului de dezvoltare socioeconomică a judeţului. Acesta se corelează cu Planul de amenajare a teritoriului national (PATN), cu Planul de amenajare a teritoriului zonal (PATZ) , cu programele guvernamentale sectoriale, precum</w:t>
      </w:r>
      <w:r w:rsidR="00525B2D">
        <w:rPr>
          <w:rFonts w:ascii="Times New Roman" w:hAnsi="Times New Roman" w:cs="Times New Roman"/>
          <w:sz w:val="24"/>
          <w:szCs w:val="24"/>
        </w:rPr>
        <w:t xml:space="preserve"> și </w:t>
      </w:r>
      <w:r w:rsidR="008C09DC" w:rsidRPr="00DE6116">
        <w:rPr>
          <w:rFonts w:ascii="Times New Roman" w:hAnsi="Times New Roman" w:cs="Times New Roman"/>
          <w:sz w:val="24"/>
          <w:szCs w:val="24"/>
        </w:rPr>
        <w:t>cu alte programe de dezvoltare. Prevederile PATJ-ului devin obligatorii pentru celelalte planuri de amenajare a teritoriului</w:t>
      </w:r>
      <w:r w:rsidR="00525B2D">
        <w:rPr>
          <w:rFonts w:ascii="Times New Roman" w:hAnsi="Times New Roman" w:cs="Times New Roman"/>
          <w:sz w:val="24"/>
          <w:szCs w:val="24"/>
        </w:rPr>
        <w:t xml:space="preserve"> și </w:t>
      </w:r>
      <w:r w:rsidR="008C09DC" w:rsidRPr="00DE6116">
        <w:rPr>
          <w:rFonts w:ascii="Times New Roman" w:hAnsi="Times New Roman" w:cs="Times New Roman"/>
          <w:sz w:val="24"/>
          <w:szCs w:val="24"/>
        </w:rPr>
        <w:t>de urbanism care le detaliază (PUG-uri, PUZ-uri, PUD-uri).</w:t>
      </w:r>
    </w:p>
    <w:p w14:paraId="252FED4F" w14:textId="451937E2" w:rsidR="00C10252" w:rsidRPr="00DE6116" w:rsidRDefault="00C10252" w:rsidP="00D36211">
      <w:pPr>
        <w:spacing w:after="0" w:line="240" w:lineRule="auto"/>
        <w:ind w:firstLine="720"/>
        <w:jc w:val="both"/>
        <w:rPr>
          <w:rFonts w:ascii="Times New Roman" w:hAnsi="Times New Roman" w:cs="Times New Roman"/>
          <w:sz w:val="24"/>
          <w:szCs w:val="24"/>
        </w:rPr>
      </w:pPr>
      <w:r>
        <w:rPr>
          <w:rFonts w:ascii="Times New Roman" w:hAnsi="Times New Roman" w:cs="Times New Roman"/>
          <w:color w:val="000000"/>
          <w:sz w:val="24"/>
          <w:szCs w:val="24"/>
          <w:lang w:val="ro-RO"/>
        </w:rPr>
        <w:t>PATJ a fost aprobat prin HCJ nr.106/29.06.2023.</w:t>
      </w:r>
    </w:p>
    <w:p w14:paraId="2EC2ECCD" w14:textId="1E54CF10" w:rsidR="008C09DC" w:rsidRPr="00DE6116" w:rsidRDefault="008C09DC" w:rsidP="00D36211">
      <w:pPr>
        <w:spacing w:after="0" w:line="240" w:lineRule="auto"/>
        <w:ind w:firstLine="720"/>
        <w:jc w:val="both"/>
        <w:rPr>
          <w:rFonts w:ascii="Times New Roman" w:hAnsi="Times New Roman" w:cs="Times New Roman"/>
          <w:sz w:val="24"/>
          <w:szCs w:val="24"/>
          <w:lang w:val="ro-RO"/>
        </w:rPr>
      </w:pPr>
      <w:r w:rsidRPr="00DE6116">
        <w:rPr>
          <w:rFonts w:ascii="Times New Roman" w:hAnsi="Times New Roman" w:cs="Times New Roman"/>
          <w:sz w:val="24"/>
          <w:szCs w:val="24"/>
          <w:lang w:val="ro-RO"/>
        </w:rPr>
        <w:t>În baza atributiilor conferite de Legea nr.50/1991, republicat</w:t>
      </w:r>
      <w:r w:rsidR="00C10252">
        <w:rPr>
          <w:rFonts w:ascii="Times New Roman" w:hAnsi="Times New Roman" w:cs="Times New Roman"/>
          <w:sz w:val="24"/>
          <w:szCs w:val="24"/>
          <w:lang w:val="ro-RO"/>
        </w:rPr>
        <w:t>ă</w:t>
      </w:r>
      <w:r w:rsidRPr="00DE6116">
        <w:rPr>
          <w:rFonts w:ascii="Times New Roman" w:hAnsi="Times New Roman" w:cs="Times New Roman"/>
          <w:sz w:val="24"/>
          <w:szCs w:val="24"/>
          <w:lang w:val="ro-RO"/>
        </w:rPr>
        <w:t>, privind autorizarea executării lucrărilor de construcţii a normelor metodologice de aplicare a acesteia, precum şi a Legii nr.350/2001, privind amenajarea teritoriului</w:t>
      </w:r>
      <w:r w:rsidR="00525B2D">
        <w:rPr>
          <w:rFonts w:ascii="Times New Roman" w:hAnsi="Times New Roman" w:cs="Times New Roman"/>
          <w:sz w:val="24"/>
          <w:szCs w:val="24"/>
          <w:lang w:val="ro-RO"/>
        </w:rPr>
        <w:t xml:space="preserve"> și </w:t>
      </w:r>
      <w:r w:rsidRPr="00DE6116">
        <w:rPr>
          <w:rFonts w:ascii="Times New Roman" w:hAnsi="Times New Roman" w:cs="Times New Roman"/>
          <w:sz w:val="24"/>
          <w:szCs w:val="24"/>
          <w:lang w:val="ro-RO"/>
        </w:rPr>
        <w:t xml:space="preserve">urbanismul, Directia Arhitect Sef a efectuat în cursul anului </w:t>
      </w:r>
      <w:r w:rsidR="00B6465C" w:rsidRPr="00DE6116">
        <w:rPr>
          <w:rFonts w:ascii="Times New Roman" w:hAnsi="Times New Roman" w:cs="Times New Roman"/>
          <w:sz w:val="24"/>
          <w:szCs w:val="24"/>
          <w:lang w:val="ro-RO"/>
        </w:rPr>
        <w:t>202</w:t>
      </w:r>
      <w:r w:rsidR="00C10252">
        <w:rPr>
          <w:rFonts w:ascii="Times New Roman" w:hAnsi="Times New Roman" w:cs="Times New Roman"/>
          <w:sz w:val="24"/>
          <w:szCs w:val="24"/>
          <w:lang w:val="ro-RO"/>
        </w:rPr>
        <w:t>3</w:t>
      </w:r>
      <w:r w:rsidRPr="00DE6116">
        <w:rPr>
          <w:rFonts w:ascii="Times New Roman" w:hAnsi="Times New Roman" w:cs="Times New Roman"/>
          <w:sz w:val="24"/>
          <w:szCs w:val="24"/>
          <w:lang w:val="ro-RO"/>
        </w:rPr>
        <w:t>, un numar de 4</w:t>
      </w:r>
      <w:r w:rsidR="006A2AD2" w:rsidRPr="00DE6116">
        <w:rPr>
          <w:rFonts w:ascii="Times New Roman" w:hAnsi="Times New Roman" w:cs="Times New Roman"/>
          <w:sz w:val="24"/>
          <w:szCs w:val="24"/>
          <w:lang w:val="ro-RO"/>
        </w:rPr>
        <w:t>4</w:t>
      </w:r>
      <w:r w:rsidRPr="00DE6116">
        <w:rPr>
          <w:rFonts w:ascii="Times New Roman" w:hAnsi="Times New Roman" w:cs="Times New Roman"/>
          <w:sz w:val="24"/>
          <w:szCs w:val="24"/>
          <w:lang w:val="ro-RO"/>
        </w:rPr>
        <w:t xml:space="preserve"> de acţiuni de control la unităţile administrativ-teritoriale din judeţul </w:t>
      </w:r>
      <w:r w:rsidR="00996125" w:rsidRPr="00DE6116">
        <w:rPr>
          <w:rFonts w:ascii="Times New Roman" w:hAnsi="Times New Roman" w:cs="Times New Roman"/>
          <w:sz w:val="24"/>
          <w:szCs w:val="24"/>
          <w:lang w:val="ro-RO"/>
        </w:rPr>
        <w:t>Brăila</w:t>
      </w:r>
      <w:r w:rsidRPr="00DE6116">
        <w:rPr>
          <w:rFonts w:ascii="Times New Roman" w:hAnsi="Times New Roman" w:cs="Times New Roman"/>
          <w:sz w:val="24"/>
          <w:szCs w:val="24"/>
          <w:lang w:val="ro-RO"/>
        </w:rPr>
        <w:t xml:space="preserve"> cu privire la respectarea disciplinei</w:t>
      </w:r>
      <w:r w:rsidR="00996125" w:rsidRPr="00DE6116">
        <w:rPr>
          <w:rFonts w:ascii="Times New Roman" w:hAnsi="Times New Roman" w:cs="Times New Roman"/>
          <w:sz w:val="24"/>
          <w:szCs w:val="24"/>
          <w:lang w:val="ro-RO"/>
        </w:rPr>
        <w:t xml:space="preserve"> în </w:t>
      </w:r>
      <w:r w:rsidRPr="00DE6116">
        <w:rPr>
          <w:rFonts w:ascii="Times New Roman" w:hAnsi="Times New Roman" w:cs="Times New Roman"/>
          <w:sz w:val="24"/>
          <w:szCs w:val="24"/>
          <w:lang w:val="ro-RO"/>
        </w:rPr>
        <w:t>amenajarea teritoriului/urbanismului</w:t>
      </w:r>
      <w:r w:rsidR="00996125" w:rsidRPr="00DE6116">
        <w:rPr>
          <w:rFonts w:ascii="Times New Roman" w:hAnsi="Times New Roman" w:cs="Times New Roman"/>
          <w:sz w:val="24"/>
          <w:szCs w:val="24"/>
          <w:lang w:val="ro-RO"/>
        </w:rPr>
        <w:t xml:space="preserve"> și </w:t>
      </w:r>
      <w:r w:rsidRPr="00DE6116">
        <w:rPr>
          <w:rFonts w:ascii="Times New Roman" w:hAnsi="Times New Roman" w:cs="Times New Roman"/>
          <w:sz w:val="24"/>
          <w:szCs w:val="24"/>
          <w:lang w:val="ro-RO"/>
        </w:rPr>
        <w:t xml:space="preserve">autorizarea executarii </w:t>
      </w:r>
      <w:r w:rsidR="00336B1A" w:rsidRPr="00DE6116">
        <w:rPr>
          <w:rFonts w:ascii="Times New Roman" w:hAnsi="Times New Roman" w:cs="Times New Roman"/>
          <w:sz w:val="24"/>
          <w:szCs w:val="24"/>
          <w:lang w:val="ro-RO"/>
        </w:rPr>
        <w:t>lucrări</w:t>
      </w:r>
      <w:r w:rsidRPr="00DE6116">
        <w:rPr>
          <w:rFonts w:ascii="Times New Roman" w:hAnsi="Times New Roman" w:cs="Times New Roman"/>
          <w:sz w:val="24"/>
          <w:szCs w:val="24"/>
          <w:lang w:val="ro-RO"/>
        </w:rPr>
        <w:t xml:space="preserve">lor de </w:t>
      </w:r>
      <w:r w:rsidR="0031198D" w:rsidRPr="00DE6116">
        <w:rPr>
          <w:rFonts w:ascii="Times New Roman" w:hAnsi="Times New Roman" w:cs="Times New Roman"/>
          <w:sz w:val="24"/>
          <w:szCs w:val="24"/>
          <w:lang w:val="ro-RO"/>
        </w:rPr>
        <w:t>desființare</w:t>
      </w:r>
      <w:r w:rsidRPr="00DE6116">
        <w:rPr>
          <w:rFonts w:ascii="Times New Roman" w:hAnsi="Times New Roman" w:cs="Times New Roman"/>
          <w:sz w:val="24"/>
          <w:szCs w:val="24"/>
          <w:lang w:val="ro-RO"/>
        </w:rPr>
        <w:t>/construire.</w:t>
      </w:r>
    </w:p>
    <w:p w14:paraId="7121AA59" w14:textId="5188EBA7" w:rsidR="00F85064" w:rsidRDefault="00F85064" w:rsidP="00D36211">
      <w:pPr>
        <w:tabs>
          <w:tab w:val="left" w:pos="0"/>
        </w:tabs>
        <w:autoSpaceDE w:val="0"/>
        <w:autoSpaceDN w:val="0"/>
        <w:adjustRightInd w:val="0"/>
        <w:spacing w:after="0" w:line="240" w:lineRule="auto"/>
        <w:ind w:firstLine="720"/>
        <w:jc w:val="both"/>
        <w:rPr>
          <w:rFonts w:ascii="Times New Roman" w:hAnsi="Times New Roman" w:cs="Times New Roman"/>
          <w:b/>
          <w:color w:val="000000" w:themeColor="text1"/>
          <w:sz w:val="32"/>
          <w:szCs w:val="32"/>
          <w:u w:val="single"/>
        </w:rPr>
      </w:pPr>
      <w:r w:rsidRPr="00F85064">
        <w:rPr>
          <w:rFonts w:ascii="Times New Roman" w:hAnsi="Times New Roman" w:cs="Times New Roman"/>
          <w:b/>
          <w:color w:val="000000" w:themeColor="text1"/>
          <w:sz w:val="32"/>
          <w:szCs w:val="32"/>
        </w:rPr>
        <w:lastRenderedPageBreak/>
        <w:tab/>
      </w:r>
      <w:r w:rsidRPr="00F85064">
        <w:rPr>
          <w:rFonts w:ascii="Times New Roman" w:hAnsi="Times New Roman" w:cs="Times New Roman"/>
          <w:b/>
          <w:color w:val="000000" w:themeColor="text1"/>
          <w:sz w:val="32"/>
          <w:szCs w:val="32"/>
        </w:rPr>
        <w:tab/>
      </w:r>
      <w:r w:rsidRPr="00F85064">
        <w:rPr>
          <w:rFonts w:ascii="Times New Roman" w:hAnsi="Times New Roman" w:cs="Times New Roman"/>
          <w:b/>
          <w:color w:val="000000" w:themeColor="text1"/>
          <w:sz w:val="32"/>
          <w:szCs w:val="32"/>
        </w:rPr>
        <w:tab/>
      </w:r>
      <w:r w:rsidRPr="00F85064">
        <w:rPr>
          <w:rFonts w:ascii="Times New Roman" w:hAnsi="Times New Roman" w:cs="Times New Roman"/>
          <w:b/>
          <w:color w:val="000000" w:themeColor="text1"/>
          <w:sz w:val="32"/>
          <w:szCs w:val="32"/>
        </w:rPr>
        <w:tab/>
      </w:r>
      <w:r w:rsidRPr="00F85064">
        <w:rPr>
          <w:rFonts w:ascii="Times New Roman" w:hAnsi="Times New Roman" w:cs="Times New Roman"/>
          <w:b/>
          <w:color w:val="000000" w:themeColor="text1"/>
          <w:sz w:val="32"/>
          <w:szCs w:val="32"/>
        </w:rPr>
        <w:tab/>
      </w:r>
      <w:r w:rsidR="00586AD4" w:rsidRPr="00F85064">
        <w:rPr>
          <w:rFonts w:ascii="Times New Roman" w:hAnsi="Times New Roman" w:cs="Times New Roman"/>
          <w:b/>
          <w:color w:val="000000" w:themeColor="text1"/>
          <w:sz w:val="32"/>
          <w:szCs w:val="32"/>
          <w:u w:val="single"/>
        </w:rPr>
        <w:t xml:space="preserve">SERVICIUL DE MONITORIZARE </w:t>
      </w:r>
    </w:p>
    <w:p w14:paraId="7F6AA3A1" w14:textId="477965FD" w:rsidR="00586AD4" w:rsidRDefault="00F85064" w:rsidP="00D36211">
      <w:pPr>
        <w:tabs>
          <w:tab w:val="left" w:pos="0"/>
        </w:tabs>
        <w:autoSpaceDE w:val="0"/>
        <w:autoSpaceDN w:val="0"/>
        <w:adjustRightInd w:val="0"/>
        <w:spacing w:after="0" w:line="240" w:lineRule="auto"/>
        <w:ind w:firstLine="720"/>
        <w:jc w:val="both"/>
        <w:rPr>
          <w:rFonts w:ascii="Times New Roman" w:hAnsi="Times New Roman" w:cs="Times New Roman"/>
          <w:b/>
          <w:color w:val="000000" w:themeColor="text1"/>
          <w:sz w:val="32"/>
          <w:szCs w:val="32"/>
          <w:u w:val="single"/>
        </w:rPr>
      </w:pPr>
      <w:r w:rsidRPr="00F85064">
        <w:rPr>
          <w:rFonts w:ascii="Times New Roman" w:hAnsi="Times New Roman" w:cs="Times New Roman"/>
          <w:b/>
          <w:color w:val="000000" w:themeColor="text1"/>
          <w:sz w:val="32"/>
          <w:szCs w:val="32"/>
        </w:rPr>
        <w:tab/>
      </w:r>
      <w:r w:rsidRPr="00F85064">
        <w:rPr>
          <w:rFonts w:ascii="Times New Roman" w:hAnsi="Times New Roman" w:cs="Times New Roman"/>
          <w:b/>
          <w:color w:val="000000" w:themeColor="text1"/>
          <w:sz w:val="32"/>
          <w:szCs w:val="32"/>
        </w:rPr>
        <w:tab/>
        <w:t xml:space="preserve">       </w:t>
      </w:r>
      <w:r w:rsidR="00586AD4" w:rsidRPr="00F85064">
        <w:rPr>
          <w:rFonts w:ascii="Times New Roman" w:hAnsi="Times New Roman" w:cs="Times New Roman"/>
          <w:b/>
          <w:color w:val="000000" w:themeColor="text1"/>
          <w:sz w:val="32"/>
          <w:szCs w:val="32"/>
          <w:u w:val="single"/>
        </w:rPr>
        <w:t>A SERVICIILOR COMUNITARE DE UTILITĂȚI PUBLICE</w:t>
      </w:r>
    </w:p>
    <w:p w14:paraId="1F50D135" w14:textId="77777777" w:rsidR="00F85064" w:rsidRPr="00F85064" w:rsidRDefault="00F85064" w:rsidP="00D36211">
      <w:pPr>
        <w:tabs>
          <w:tab w:val="left" w:pos="0"/>
        </w:tabs>
        <w:autoSpaceDE w:val="0"/>
        <w:autoSpaceDN w:val="0"/>
        <w:adjustRightInd w:val="0"/>
        <w:spacing w:after="0" w:line="240" w:lineRule="auto"/>
        <w:ind w:firstLine="720"/>
        <w:jc w:val="both"/>
        <w:rPr>
          <w:rFonts w:ascii="Times New Roman" w:hAnsi="Times New Roman" w:cs="Times New Roman"/>
          <w:b/>
          <w:color w:val="000000" w:themeColor="text1"/>
          <w:sz w:val="32"/>
          <w:szCs w:val="32"/>
          <w:u w:val="single"/>
        </w:rPr>
      </w:pPr>
    </w:p>
    <w:p w14:paraId="39145332" w14:textId="77777777" w:rsidR="00586AD4" w:rsidRPr="00DE6116" w:rsidRDefault="00586AD4" w:rsidP="00D36211">
      <w:pPr>
        <w:tabs>
          <w:tab w:val="left" w:pos="0"/>
        </w:tabs>
        <w:autoSpaceDE w:val="0"/>
        <w:autoSpaceDN w:val="0"/>
        <w:adjustRightInd w:val="0"/>
        <w:spacing w:after="0" w:line="240" w:lineRule="auto"/>
        <w:ind w:firstLine="720"/>
        <w:jc w:val="both"/>
        <w:rPr>
          <w:rFonts w:ascii="Times New Roman" w:hAnsi="Times New Roman" w:cs="Times New Roman"/>
          <w:b/>
          <w:color w:val="000000" w:themeColor="text1"/>
          <w:sz w:val="24"/>
          <w:szCs w:val="24"/>
          <w:u w:val="single"/>
        </w:rPr>
      </w:pPr>
    </w:p>
    <w:p w14:paraId="625D2955" w14:textId="77777777" w:rsidR="00FB07CC" w:rsidRDefault="00147F81" w:rsidP="00D36211">
      <w:pPr>
        <w:spacing w:after="0" w:line="240" w:lineRule="auto"/>
        <w:ind w:firstLine="663"/>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 xml:space="preserve">Serviciul de Monitorizare a Serviciilor Comunitare de Utilităţi Publice este condus de un şef serviciu, în coordonarea unui vicepreşedinte al Consiliului </w:t>
      </w:r>
      <w:r w:rsidR="00525B2D">
        <w:rPr>
          <w:rFonts w:ascii="Times New Roman" w:hAnsi="Times New Roman" w:cs="Times New Roman"/>
          <w:sz w:val="24"/>
          <w:szCs w:val="24"/>
          <w:lang w:val="ro-RO"/>
        </w:rPr>
        <w:t>Județean</w:t>
      </w:r>
      <w:r w:rsidRPr="00504C22">
        <w:rPr>
          <w:rFonts w:ascii="Times New Roman" w:hAnsi="Times New Roman" w:cs="Times New Roman"/>
          <w:sz w:val="24"/>
          <w:szCs w:val="24"/>
          <w:lang w:val="ro-RO"/>
        </w:rPr>
        <w:t xml:space="preserve"> Brăila.</w:t>
      </w:r>
    </w:p>
    <w:p w14:paraId="3350C6AA" w14:textId="325E2FD1" w:rsidR="00147F81" w:rsidRPr="00504C22" w:rsidRDefault="00147F81" w:rsidP="00D36211">
      <w:pPr>
        <w:spacing w:after="0" w:line="240" w:lineRule="auto"/>
        <w:ind w:firstLine="663"/>
        <w:jc w:val="both"/>
        <w:rPr>
          <w:rFonts w:ascii="Times New Roman" w:hAnsi="Times New Roman" w:cs="Times New Roman"/>
          <w:sz w:val="24"/>
          <w:szCs w:val="24"/>
          <w:lang w:val="ro-RO"/>
        </w:rPr>
      </w:pPr>
      <w:r w:rsidRPr="00504C22">
        <w:rPr>
          <w:rFonts w:ascii="Times New Roman" w:hAnsi="Times New Roman" w:cs="Times New Roman"/>
          <w:b/>
          <w:sz w:val="24"/>
          <w:szCs w:val="24"/>
          <w:lang w:val="ro-RO"/>
        </w:rPr>
        <w:t>Misiune și obiective propuse pentru anul 202</w:t>
      </w:r>
      <w:r w:rsidR="006C7AFB">
        <w:rPr>
          <w:rFonts w:ascii="Times New Roman" w:hAnsi="Times New Roman" w:cs="Times New Roman"/>
          <w:b/>
          <w:sz w:val="24"/>
          <w:szCs w:val="24"/>
          <w:lang w:val="ro-RO"/>
        </w:rPr>
        <w:t>3</w:t>
      </w:r>
      <w:r w:rsidRPr="00504C22">
        <w:rPr>
          <w:rFonts w:ascii="Times New Roman" w:hAnsi="Times New Roman" w:cs="Times New Roman"/>
          <w:sz w:val="24"/>
          <w:szCs w:val="24"/>
          <w:lang w:val="ro-RO"/>
        </w:rPr>
        <w:t>:</w:t>
      </w:r>
    </w:p>
    <w:p w14:paraId="3CE2311D" w14:textId="2CE2EF56" w:rsidR="00147F81" w:rsidRPr="00504C22" w:rsidRDefault="00147F81" w:rsidP="00D36211">
      <w:pPr>
        <w:spacing w:after="0" w:line="240" w:lineRule="auto"/>
        <w:ind w:firstLine="663"/>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 xml:space="preserve">În conformitate cu prevederile art.6 alin.1 din H.G. nr.246/16.02.2006, prin care s-a aprobat Strategia naţională privind accelerarea dezvoltării serviciilor comunitare de utilităţi publice, publicată în Monitorul Oficial nr. 295/03.04.2006, Consiliul </w:t>
      </w:r>
      <w:r w:rsidR="00525B2D">
        <w:rPr>
          <w:rFonts w:ascii="Times New Roman" w:hAnsi="Times New Roman" w:cs="Times New Roman"/>
          <w:sz w:val="24"/>
          <w:szCs w:val="24"/>
          <w:lang w:val="ro-RO"/>
        </w:rPr>
        <w:t>Județean</w:t>
      </w:r>
      <w:r w:rsidRPr="00504C22">
        <w:rPr>
          <w:rFonts w:ascii="Times New Roman" w:hAnsi="Times New Roman" w:cs="Times New Roman"/>
          <w:sz w:val="24"/>
          <w:szCs w:val="24"/>
          <w:lang w:val="ro-RO"/>
        </w:rPr>
        <w:t xml:space="preserve"> Brăila a înfiinţat o structură specializată numită Serviciul de Monitorizare a Serviciilor Comunitare de Utilităţi Publice.</w:t>
      </w:r>
    </w:p>
    <w:p w14:paraId="4C82F8B5" w14:textId="0BF88174"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Misiunea Serviciului de Monitorizare a Serviciilor Comunitare de Utilităţi Publice este dezvoltarea cadrului instituțional specific monitorizării serviciilor comunitare</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de utilităţi publice.</w:t>
      </w:r>
    </w:p>
    <w:p w14:paraId="315E1EFB" w14:textId="770E0D77"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b/>
          <w:sz w:val="24"/>
          <w:szCs w:val="24"/>
          <w:lang w:val="ro-RO"/>
        </w:rPr>
        <w:t>Obiectivele</w:t>
      </w:r>
      <w:r w:rsidRPr="00504C22">
        <w:rPr>
          <w:rFonts w:ascii="Times New Roman" w:hAnsi="Times New Roman" w:cs="Times New Roman"/>
          <w:sz w:val="24"/>
          <w:szCs w:val="24"/>
          <w:lang w:val="ro-RO"/>
        </w:rPr>
        <w:t xml:space="preserve"> propuse pentru anul 202</w:t>
      </w:r>
      <w:r w:rsidR="006C7AFB">
        <w:rPr>
          <w:rFonts w:ascii="Times New Roman" w:hAnsi="Times New Roman" w:cs="Times New Roman"/>
          <w:sz w:val="24"/>
          <w:szCs w:val="24"/>
          <w:lang w:val="ro-RO"/>
        </w:rPr>
        <w:t>3</w:t>
      </w:r>
      <w:r w:rsidRPr="00504C22">
        <w:rPr>
          <w:rFonts w:ascii="Times New Roman" w:hAnsi="Times New Roman" w:cs="Times New Roman"/>
          <w:sz w:val="24"/>
          <w:szCs w:val="24"/>
          <w:lang w:val="ro-RO"/>
        </w:rPr>
        <w:t xml:space="preserve"> sunt:</w:t>
      </w:r>
    </w:p>
    <w:p w14:paraId="02D7566F" w14:textId="77777777"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a) Creşterea calităţii serviciilor comunitare de utilităţi publice;</w:t>
      </w:r>
    </w:p>
    <w:p w14:paraId="1A1B8C3C" w14:textId="77777777"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b) Valorificarea oportunităţilor de dezvoltare a serviciilor comunitare de utilităţi publice.</w:t>
      </w:r>
    </w:p>
    <w:p w14:paraId="2DDF9E36" w14:textId="77777777"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În conformitate cu prevederile art.6 alin.5 din H.G. nr.246/16.02.2006, de Monitorizare a Serviciilor Comunitare de Utilităţi Publice are următoarele atribuții principale:</w:t>
      </w:r>
    </w:p>
    <w:p w14:paraId="76C541E0" w14:textId="0AE60DEA"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 xml:space="preserve"> - fundamentează și coordonează elaborarea strategiilor locale privind accelerarea serviciilor comunitare de utilități publice</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monitorizează implementarea acestora;</w:t>
      </w:r>
    </w:p>
    <w:p w14:paraId="087D1A6D" w14:textId="2E433345"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 xml:space="preserve"> - pregătește împreună cu operatorii serviciilor comunitare de utilități publice planurile de implementare a stategiilor locale privind accelerarea dezvoltării serviciilor comunitare de utilități publice</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le prezintă administrației publice locale, județene spre aprobare;</w:t>
      </w:r>
    </w:p>
    <w:p w14:paraId="426B7860" w14:textId="77777777"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 xml:space="preserve"> - asistă operatorii și autoritățile publice locale în procesul de accesare și atragere a fondurilor pentru investiții;</w:t>
      </w:r>
    </w:p>
    <w:p w14:paraId="2FF5DE3B" w14:textId="5C717BA1"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 xml:space="preserve"> - pregătește</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 xml:space="preserve">transmite rapoarte de activitate către </w:t>
      </w:r>
      <w:r w:rsidRPr="00504C22">
        <w:rPr>
          <w:rFonts w:ascii="Times New Roman" w:hAnsi="Times New Roman" w:cs="Times New Roman"/>
          <w:sz w:val="24"/>
          <w:szCs w:val="24"/>
        </w:rPr>
        <w:t>biroul prefectural al judetului</w:t>
      </w:r>
      <w:r w:rsidRPr="00504C22">
        <w:rPr>
          <w:rFonts w:ascii="Times New Roman" w:hAnsi="Times New Roman" w:cs="Times New Roman"/>
          <w:sz w:val="24"/>
          <w:szCs w:val="24"/>
          <w:lang w:val="ro-RO"/>
        </w:rPr>
        <w:t>, precum și Autorității de management care gestionează instrumentele stucturale și programele operaționale cu impact în domeniul serviciilor comunitare de utilități publice.</w:t>
      </w:r>
    </w:p>
    <w:p w14:paraId="72C04137" w14:textId="77777777" w:rsidR="00FB07CC" w:rsidRDefault="00147F81" w:rsidP="00D36211">
      <w:pPr>
        <w:spacing w:after="0" w:line="240" w:lineRule="auto"/>
        <w:jc w:val="both"/>
        <w:rPr>
          <w:rFonts w:ascii="Times New Roman" w:hAnsi="Times New Roman" w:cs="Times New Roman"/>
          <w:b/>
          <w:sz w:val="24"/>
          <w:szCs w:val="24"/>
          <w:lang w:val="ro-RO"/>
        </w:rPr>
      </w:pPr>
      <w:r w:rsidRPr="00504C22">
        <w:rPr>
          <w:rFonts w:ascii="Times New Roman" w:hAnsi="Times New Roman" w:cs="Times New Roman"/>
          <w:b/>
          <w:sz w:val="24"/>
          <w:szCs w:val="24"/>
          <w:lang w:val="ro-RO"/>
        </w:rPr>
        <w:t>Modalităţi de îndeplinire a obiectivelor:</w:t>
      </w:r>
    </w:p>
    <w:p w14:paraId="14C7710A" w14:textId="2584CD2F" w:rsidR="00147F81" w:rsidRPr="00FB07CC" w:rsidRDefault="00147F81" w:rsidP="00D36211">
      <w:pPr>
        <w:spacing w:after="0" w:line="240" w:lineRule="auto"/>
        <w:jc w:val="both"/>
        <w:rPr>
          <w:rFonts w:ascii="Times New Roman" w:hAnsi="Times New Roman" w:cs="Times New Roman"/>
          <w:b/>
          <w:sz w:val="24"/>
          <w:szCs w:val="24"/>
          <w:lang w:val="ro-RO"/>
        </w:rPr>
      </w:pPr>
      <w:r w:rsidRPr="00504C22">
        <w:rPr>
          <w:rFonts w:ascii="Times New Roman" w:hAnsi="Times New Roman" w:cs="Times New Roman"/>
          <w:sz w:val="24"/>
          <w:szCs w:val="24"/>
          <w:lang w:val="ro-RO"/>
        </w:rPr>
        <w:t xml:space="preserve">In Județul Brăila a fost implementat Proiectul Sistem de Management Integrat al Deșeurilor (SMID Brăila). </w:t>
      </w:r>
      <w:r w:rsidRPr="00504C22">
        <w:rPr>
          <w:rFonts w:ascii="Times New Roman" w:hAnsi="Times New Roman" w:cs="Times New Roman"/>
          <w:sz w:val="24"/>
          <w:szCs w:val="24"/>
        </w:rPr>
        <w:t xml:space="preserve">Beneficiarul direct al proiectului </w:t>
      </w:r>
      <w:r w:rsidRPr="00504C22">
        <w:rPr>
          <w:rFonts w:ascii="Times New Roman" w:hAnsi="Times New Roman" w:cs="Times New Roman"/>
          <w:b/>
          <w:sz w:val="24"/>
          <w:szCs w:val="24"/>
        </w:rPr>
        <w:t>”Sistem de management integrat al deșeurilor în județul Brăila”</w:t>
      </w:r>
      <w:r w:rsidRPr="00504C22">
        <w:rPr>
          <w:rFonts w:ascii="Times New Roman" w:hAnsi="Times New Roman" w:cs="Times New Roman"/>
          <w:sz w:val="24"/>
          <w:szCs w:val="24"/>
        </w:rPr>
        <w:t xml:space="preserve"> este Consiliul </w:t>
      </w:r>
      <w:r w:rsidR="00525B2D">
        <w:rPr>
          <w:rFonts w:ascii="Times New Roman" w:hAnsi="Times New Roman" w:cs="Times New Roman"/>
          <w:sz w:val="24"/>
          <w:szCs w:val="24"/>
        </w:rPr>
        <w:t>Județean</w:t>
      </w:r>
      <w:r w:rsidRPr="00504C22">
        <w:rPr>
          <w:rFonts w:ascii="Times New Roman" w:hAnsi="Times New Roman" w:cs="Times New Roman"/>
          <w:sz w:val="24"/>
          <w:szCs w:val="24"/>
        </w:rPr>
        <w:t xml:space="preserve"> Brăila (în numele Asociației de Dezvoltare </w:t>
      </w:r>
      <w:r w:rsidRPr="00504C22">
        <w:rPr>
          <w:rFonts w:ascii="Times New Roman" w:hAnsi="Times New Roman" w:cs="Times New Roman"/>
          <w:sz w:val="24"/>
          <w:szCs w:val="24"/>
        </w:rPr>
        <w:lastRenderedPageBreak/>
        <w:t>Intercomunitara „Eco Dunărea” Brăila), dar beneficiarii finali sunt gospodăriile din județ, instituțiile administrative</w:t>
      </w:r>
      <w:r w:rsidR="00525B2D">
        <w:rPr>
          <w:rFonts w:ascii="Times New Roman" w:hAnsi="Times New Roman" w:cs="Times New Roman"/>
          <w:sz w:val="24"/>
          <w:szCs w:val="24"/>
        </w:rPr>
        <w:t xml:space="preserve"> și </w:t>
      </w:r>
      <w:r w:rsidRPr="00504C22">
        <w:rPr>
          <w:rFonts w:ascii="Times New Roman" w:hAnsi="Times New Roman" w:cs="Times New Roman"/>
          <w:sz w:val="24"/>
          <w:szCs w:val="24"/>
        </w:rPr>
        <w:t>sociale, precum</w:t>
      </w:r>
      <w:r w:rsidR="00525B2D">
        <w:rPr>
          <w:rFonts w:ascii="Times New Roman" w:hAnsi="Times New Roman" w:cs="Times New Roman"/>
          <w:sz w:val="24"/>
          <w:szCs w:val="24"/>
        </w:rPr>
        <w:t xml:space="preserve"> și </w:t>
      </w:r>
      <w:r w:rsidRPr="00504C22">
        <w:rPr>
          <w:rFonts w:ascii="Times New Roman" w:hAnsi="Times New Roman" w:cs="Times New Roman"/>
          <w:sz w:val="24"/>
          <w:szCs w:val="24"/>
        </w:rPr>
        <w:t xml:space="preserve">agenții economici ce își desfășoară activitatea în județul Brăila, în funcție de tipul de deșeu pe care îl produc. </w:t>
      </w:r>
    </w:p>
    <w:p w14:paraId="42485769" w14:textId="77777777" w:rsidR="00147F81" w:rsidRPr="00504C22" w:rsidRDefault="00147F81" w:rsidP="00D36211">
      <w:pPr>
        <w:spacing w:after="0" w:line="240" w:lineRule="auto"/>
        <w:ind w:firstLine="663"/>
        <w:jc w:val="both"/>
        <w:rPr>
          <w:rFonts w:ascii="Times New Roman" w:hAnsi="Times New Roman" w:cs="Times New Roman"/>
          <w:sz w:val="24"/>
          <w:szCs w:val="24"/>
        </w:rPr>
      </w:pPr>
      <w:r w:rsidRPr="00504C22">
        <w:rPr>
          <w:rFonts w:ascii="Times New Roman" w:hAnsi="Times New Roman" w:cs="Times New Roman"/>
          <w:sz w:val="24"/>
          <w:szCs w:val="24"/>
        </w:rPr>
        <w:t xml:space="preserve">Astfel, întreaga populație a județului utilizeaza un sistem de management al deșeurilor cu un impact redus asupra mediului înconjurător. </w:t>
      </w:r>
    </w:p>
    <w:p w14:paraId="6C4E3B9F" w14:textId="49FF67B3" w:rsidR="00147F81" w:rsidRPr="00504C22" w:rsidRDefault="00147F81" w:rsidP="00D36211">
      <w:pPr>
        <w:spacing w:after="0" w:line="240" w:lineRule="auto"/>
        <w:ind w:firstLine="663"/>
        <w:jc w:val="both"/>
        <w:rPr>
          <w:rFonts w:ascii="Times New Roman" w:hAnsi="Times New Roman" w:cs="Times New Roman"/>
          <w:sz w:val="24"/>
          <w:szCs w:val="24"/>
        </w:rPr>
      </w:pPr>
      <w:r w:rsidRPr="00504C22">
        <w:rPr>
          <w:rFonts w:ascii="Times New Roman" w:hAnsi="Times New Roman" w:cs="Times New Roman"/>
          <w:sz w:val="24"/>
          <w:szCs w:val="24"/>
        </w:rPr>
        <w:t>Prin acest proiect se urmareste respectarea prevederilor legale</w:t>
      </w:r>
      <w:r w:rsidR="00525B2D">
        <w:rPr>
          <w:rFonts w:ascii="Times New Roman" w:hAnsi="Times New Roman" w:cs="Times New Roman"/>
          <w:sz w:val="24"/>
          <w:szCs w:val="24"/>
        </w:rPr>
        <w:t xml:space="preserve"> în </w:t>
      </w:r>
      <w:r w:rsidRPr="00504C22">
        <w:rPr>
          <w:rFonts w:ascii="Times New Roman" w:hAnsi="Times New Roman" w:cs="Times New Roman"/>
          <w:sz w:val="24"/>
          <w:szCs w:val="24"/>
        </w:rPr>
        <w:t>domeniul protectiei mediului referitoare la gestionarea deseurilor</w:t>
      </w:r>
      <w:r w:rsidR="00525B2D">
        <w:rPr>
          <w:rFonts w:ascii="Times New Roman" w:hAnsi="Times New Roman" w:cs="Times New Roman"/>
          <w:sz w:val="24"/>
          <w:szCs w:val="24"/>
        </w:rPr>
        <w:t xml:space="preserve"> și </w:t>
      </w:r>
      <w:r w:rsidRPr="00504C22">
        <w:rPr>
          <w:rFonts w:ascii="Times New Roman" w:hAnsi="Times New Roman" w:cs="Times New Roman"/>
          <w:sz w:val="24"/>
          <w:szCs w:val="24"/>
        </w:rPr>
        <w:t>anume:</w:t>
      </w:r>
    </w:p>
    <w:p w14:paraId="105232DC" w14:textId="6F164C12" w:rsidR="00147F81" w:rsidRPr="00504C22" w:rsidRDefault="00147F81" w:rsidP="00D36211">
      <w:pPr>
        <w:spacing w:after="0" w:line="240" w:lineRule="auto"/>
        <w:jc w:val="both"/>
        <w:rPr>
          <w:rFonts w:ascii="Times New Roman" w:hAnsi="Times New Roman" w:cs="Times New Roman"/>
          <w:sz w:val="24"/>
          <w:szCs w:val="24"/>
        </w:rPr>
      </w:pPr>
      <w:r w:rsidRPr="00504C22">
        <w:rPr>
          <w:rFonts w:ascii="Times New Roman" w:hAnsi="Times New Roman" w:cs="Times New Roman"/>
          <w:sz w:val="24"/>
          <w:szCs w:val="24"/>
        </w:rPr>
        <w:t>-   colectarea selectiva a deseurilor municipale din gospodariile populatiei pe tipuri de deseuri: hartie/carton, plastic/metal , sticla</w:t>
      </w:r>
      <w:r w:rsidR="00525B2D">
        <w:rPr>
          <w:rFonts w:ascii="Times New Roman" w:hAnsi="Times New Roman" w:cs="Times New Roman"/>
          <w:sz w:val="24"/>
          <w:szCs w:val="24"/>
        </w:rPr>
        <w:t xml:space="preserve"> și </w:t>
      </w:r>
      <w:r w:rsidRPr="00504C22">
        <w:rPr>
          <w:rFonts w:ascii="Times New Roman" w:hAnsi="Times New Roman" w:cs="Times New Roman"/>
          <w:sz w:val="24"/>
          <w:szCs w:val="24"/>
        </w:rPr>
        <w:t>reziduale;</w:t>
      </w:r>
    </w:p>
    <w:p w14:paraId="3C75CB35" w14:textId="0DA5FB69" w:rsidR="00147F81" w:rsidRPr="00504C22" w:rsidRDefault="00147F81" w:rsidP="00D36211">
      <w:pPr>
        <w:spacing w:after="0" w:line="240" w:lineRule="auto"/>
        <w:jc w:val="both"/>
        <w:rPr>
          <w:rFonts w:ascii="Times New Roman" w:hAnsi="Times New Roman" w:cs="Times New Roman"/>
          <w:sz w:val="24"/>
          <w:szCs w:val="24"/>
        </w:rPr>
      </w:pPr>
      <w:r w:rsidRPr="00504C22">
        <w:rPr>
          <w:rFonts w:ascii="Times New Roman" w:hAnsi="Times New Roman" w:cs="Times New Roman"/>
          <w:sz w:val="24"/>
          <w:szCs w:val="24"/>
        </w:rPr>
        <w:t xml:space="preserve"> - colectarea selectiva a deseurilor municipale rezultate de la institutiile publice</w:t>
      </w:r>
      <w:r w:rsidR="00525B2D">
        <w:rPr>
          <w:rFonts w:ascii="Times New Roman" w:hAnsi="Times New Roman" w:cs="Times New Roman"/>
          <w:sz w:val="24"/>
          <w:szCs w:val="24"/>
        </w:rPr>
        <w:t xml:space="preserve"> și </w:t>
      </w:r>
      <w:r w:rsidRPr="00504C22">
        <w:rPr>
          <w:rFonts w:ascii="Times New Roman" w:hAnsi="Times New Roman" w:cs="Times New Roman"/>
          <w:sz w:val="24"/>
          <w:szCs w:val="24"/>
        </w:rPr>
        <w:t xml:space="preserve">agentii economici din judetul </w:t>
      </w:r>
      <w:r w:rsidR="00525B2D">
        <w:rPr>
          <w:rFonts w:ascii="Times New Roman" w:hAnsi="Times New Roman" w:cs="Times New Roman"/>
          <w:sz w:val="24"/>
          <w:szCs w:val="24"/>
        </w:rPr>
        <w:t>Brăila</w:t>
      </w:r>
      <w:r w:rsidRPr="00504C22">
        <w:rPr>
          <w:rFonts w:ascii="Times New Roman" w:hAnsi="Times New Roman" w:cs="Times New Roman"/>
          <w:sz w:val="24"/>
          <w:szCs w:val="24"/>
        </w:rPr>
        <w:t>;</w:t>
      </w:r>
    </w:p>
    <w:p w14:paraId="0E018D51" w14:textId="5C417B49" w:rsidR="00147F81" w:rsidRPr="00504C22" w:rsidRDefault="00147F81" w:rsidP="00D36211">
      <w:pPr>
        <w:spacing w:after="0" w:line="240" w:lineRule="auto"/>
        <w:jc w:val="both"/>
        <w:rPr>
          <w:rFonts w:ascii="Times New Roman" w:hAnsi="Times New Roman" w:cs="Times New Roman"/>
          <w:sz w:val="24"/>
          <w:szCs w:val="24"/>
        </w:rPr>
      </w:pPr>
      <w:r w:rsidRPr="00504C22">
        <w:rPr>
          <w:rFonts w:ascii="Times New Roman" w:hAnsi="Times New Roman" w:cs="Times New Roman"/>
          <w:sz w:val="24"/>
          <w:szCs w:val="24"/>
        </w:rPr>
        <w:t>- sortarea deseurilor reciclabile</w:t>
      </w:r>
      <w:r w:rsidR="00525B2D">
        <w:rPr>
          <w:rFonts w:ascii="Times New Roman" w:hAnsi="Times New Roman" w:cs="Times New Roman"/>
          <w:sz w:val="24"/>
          <w:szCs w:val="24"/>
        </w:rPr>
        <w:t xml:space="preserve"> în </w:t>
      </w:r>
      <w:r w:rsidRPr="00504C22">
        <w:rPr>
          <w:rFonts w:ascii="Times New Roman" w:hAnsi="Times New Roman" w:cs="Times New Roman"/>
          <w:sz w:val="24"/>
          <w:szCs w:val="24"/>
        </w:rPr>
        <w:t>statiile de sortare</w:t>
      </w:r>
      <w:r w:rsidR="00525B2D">
        <w:rPr>
          <w:rFonts w:ascii="Times New Roman" w:hAnsi="Times New Roman" w:cs="Times New Roman"/>
          <w:sz w:val="24"/>
          <w:szCs w:val="24"/>
        </w:rPr>
        <w:t xml:space="preserve"> în </w:t>
      </w:r>
      <w:r w:rsidRPr="00504C22">
        <w:rPr>
          <w:rFonts w:ascii="Times New Roman" w:hAnsi="Times New Roman" w:cs="Times New Roman"/>
          <w:sz w:val="24"/>
          <w:szCs w:val="24"/>
        </w:rPr>
        <w:t>vederea predarii spre reciclare a unei cantitati cat mai mari;</w:t>
      </w:r>
    </w:p>
    <w:p w14:paraId="6C9726D4" w14:textId="090D17EA"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rPr>
        <w:t>- tratarea mecano - biologica a deseurilor reziduale (menajere)</w:t>
      </w:r>
      <w:r w:rsidR="00525B2D">
        <w:rPr>
          <w:rFonts w:ascii="Times New Roman" w:hAnsi="Times New Roman" w:cs="Times New Roman"/>
          <w:sz w:val="24"/>
          <w:szCs w:val="24"/>
        </w:rPr>
        <w:t xml:space="preserve"> în </w:t>
      </w:r>
      <w:r w:rsidRPr="00504C22">
        <w:rPr>
          <w:rFonts w:ascii="Times New Roman" w:hAnsi="Times New Roman" w:cs="Times New Roman"/>
          <w:sz w:val="24"/>
          <w:szCs w:val="24"/>
        </w:rPr>
        <w:t>vederea eliminarii unei cantitati reduse de deseu care este</w:t>
      </w:r>
      <w:r w:rsidR="00525B2D">
        <w:rPr>
          <w:rFonts w:ascii="Times New Roman" w:hAnsi="Times New Roman" w:cs="Times New Roman"/>
          <w:sz w:val="24"/>
          <w:szCs w:val="24"/>
        </w:rPr>
        <w:t xml:space="preserve"> și </w:t>
      </w:r>
      <w:r w:rsidRPr="00504C22">
        <w:rPr>
          <w:rFonts w:ascii="Times New Roman" w:hAnsi="Times New Roman" w:cs="Times New Roman"/>
          <w:sz w:val="24"/>
          <w:szCs w:val="24"/>
        </w:rPr>
        <w:t>stabilizat.</w:t>
      </w:r>
    </w:p>
    <w:p w14:paraId="7DB97B03" w14:textId="77777777" w:rsidR="00147F81" w:rsidRPr="00504C22" w:rsidRDefault="00147F81" w:rsidP="00D36211">
      <w:pPr>
        <w:spacing w:after="0" w:line="240" w:lineRule="auto"/>
        <w:ind w:firstLine="663"/>
        <w:jc w:val="both"/>
        <w:rPr>
          <w:rFonts w:ascii="Times New Roman" w:hAnsi="Times New Roman" w:cs="Times New Roman"/>
          <w:sz w:val="24"/>
          <w:szCs w:val="24"/>
          <w:lang w:val="ro-RO"/>
        </w:rPr>
      </w:pPr>
      <w:r w:rsidRPr="00504C22">
        <w:rPr>
          <w:rFonts w:ascii="Times New Roman" w:hAnsi="Times New Roman" w:cs="Times New Roman"/>
          <w:sz w:val="24"/>
          <w:szCs w:val="24"/>
        </w:rPr>
        <w:t>In vederea operarii infrastructurii realizate prin proiectul SMID au fost atribuite 3 contracte</w:t>
      </w:r>
      <w:r w:rsidRPr="00504C22">
        <w:rPr>
          <w:rFonts w:ascii="Times New Roman" w:hAnsi="Times New Roman" w:cs="Times New Roman"/>
          <w:sz w:val="24"/>
          <w:szCs w:val="24"/>
          <w:lang w:val="ro-RO"/>
        </w:rPr>
        <w:t>, iar pentru sustenabilitatea s</w:t>
      </w:r>
      <w:r w:rsidRPr="00504C22">
        <w:rPr>
          <w:rFonts w:ascii="Times New Roman" w:hAnsi="Times New Roman" w:cs="Times New Roman"/>
          <w:sz w:val="24"/>
          <w:szCs w:val="24"/>
        </w:rPr>
        <w:t>istemului de management integrat al deșeurilor în județul Brăila</w:t>
      </w:r>
      <w:r w:rsidRPr="00504C22">
        <w:rPr>
          <w:rFonts w:ascii="Times New Roman" w:hAnsi="Times New Roman" w:cs="Times New Roman"/>
          <w:sz w:val="24"/>
          <w:szCs w:val="24"/>
          <w:lang w:val="ro-RO"/>
        </w:rPr>
        <w:t>, personalul din cadrul SMSCUP sunt implicați și în derularea contractelor de delegare a gestiunii.</w:t>
      </w:r>
    </w:p>
    <w:p w14:paraId="4FB126CA" w14:textId="77777777"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rPr>
        <w:t>Incepand cu data de 01.03.2023 au fost emise Ordinele de incepere pentru fiecare contract de delegare, astfel ca de la acea data Sistemul de management integrat al deseurilor a devenit functional.</w:t>
      </w:r>
    </w:p>
    <w:p w14:paraId="5A29E13B" w14:textId="77777777" w:rsidR="00147F81" w:rsidRDefault="00147F81" w:rsidP="00D36211">
      <w:pPr>
        <w:spacing w:after="0" w:line="240" w:lineRule="auto"/>
        <w:jc w:val="both"/>
        <w:rPr>
          <w:rFonts w:ascii="Times New Roman" w:hAnsi="Times New Roman" w:cs="Times New Roman"/>
          <w:sz w:val="24"/>
          <w:szCs w:val="24"/>
          <w:lang w:val="ro-RO"/>
        </w:rPr>
      </w:pPr>
    </w:p>
    <w:p w14:paraId="1C719F8E" w14:textId="4E02C362" w:rsidR="00FB07CC" w:rsidRPr="00504C22" w:rsidRDefault="00147F81" w:rsidP="00D36211">
      <w:pPr>
        <w:spacing w:after="0" w:line="240" w:lineRule="auto"/>
        <w:jc w:val="both"/>
        <w:rPr>
          <w:rFonts w:ascii="Times New Roman" w:hAnsi="Times New Roman" w:cs="Times New Roman"/>
          <w:b/>
          <w:sz w:val="24"/>
          <w:szCs w:val="24"/>
          <w:u w:val="single"/>
          <w:lang w:val="ro-RO"/>
        </w:rPr>
      </w:pPr>
      <w:r w:rsidRPr="00504C22">
        <w:rPr>
          <w:rFonts w:ascii="Times New Roman" w:hAnsi="Times New Roman" w:cs="Times New Roman"/>
          <w:b/>
          <w:sz w:val="24"/>
          <w:szCs w:val="24"/>
          <w:u w:val="single"/>
          <w:lang w:val="ro-RO"/>
        </w:rPr>
        <w:t>1. Contractele de delegare a gestiunii serviciilor de operare a instalațiilor și de transport al deșeurilor în județul Brăila</w:t>
      </w:r>
    </w:p>
    <w:p w14:paraId="7C9C4544" w14:textId="6CFEA8AC"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 xml:space="preserve">- </w:t>
      </w:r>
      <w:r w:rsidRPr="00504C22">
        <w:rPr>
          <w:rFonts w:ascii="Times New Roman" w:hAnsi="Times New Roman" w:cs="Times New Roman"/>
          <w:b/>
          <w:sz w:val="24"/>
          <w:szCs w:val="24"/>
          <w:lang w:val="ro-RO"/>
        </w:rPr>
        <w:t>Contractul de delegare a gestiunii serviciului de operare</w:t>
      </w:r>
      <w:r w:rsidR="00525B2D">
        <w:rPr>
          <w:rFonts w:ascii="Times New Roman" w:hAnsi="Times New Roman" w:cs="Times New Roman"/>
          <w:b/>
          <w:sz w:val="24"/>
          <w:szCs w:val="24"/>
          <w:lang w:val="ro-RO"/>
        </w:rPr>
        <w:t xml:space="preserve"> și </w:t>
      </w:r>
      <w:r w:rsidRPr="00504C22">
        <w:rPr>
          <w:rFonts w:ascii="Times New Roman" w:hAnsi="Times New Roman" w:cs="Times New Roman"/>
          <w:b/>
          <w:sz w:val="24"/>
          <w:szCs w:val="24"/>
          <w:lang w:val="ro-RO"/>
        </w:rPr>
        <w:t>administrare a Stației de Sortare</w:t>
      </w:r>
      <w:r w:rsidR="00525B2D">
        <w:rPr>
          <w:rFonts w:ascii="Times New Roman" w:hAnsi="Times New Roman" w:cs="Times New Roman"/>
          <w:b/>
          <w:sz w:val="24"/>
          <w:szCs w:val="24"/>
          <w:lang w:val="ro-RO"/>
        </w:rPr>
        <w:t xml:space="preserve"> și </w:t>
      </w:r>
      <w:r w:rsidRPr="00504C22">
        <w:rPr>
          <w:rFonts w:ascii="Times New Roman" w:hAnsi="Times New Roman" w:cs="Times New Roman"/>
          <w:b/>
          <w:sz w:val="24"/>
          <w:szCs w:val="24"/>
          <w:lang w:val="ro-RO"/>
        </w:rPr>
        <w:t>a Stației de Tratare Mecano Biologică Vădeni nr. 203/28.09.2021</w:t>
      </w:r>
      <w:r w:rsidRPr="00504C22">
        <w:rPr>
          <w:rFonts w:ascii="Times New Roman" w:hAnsi="Times New Roman" w:cs="Times New Roman"/>
          <w:sz w:val="24"/>
          <w:szCs w:val="24"/>
          <w:lang w:val="ro-RO"/>
        </w:rPr>
        <w:t xml:space="preserve">, încheiat de UAT Județul Brăila, prin Consiliul </w:t>
      </w:r>
      <w:r w:rsidR="00525B2D">
        <w:rPr>
          <w:rFonts w:ascii="Times New Roman" w:hAnsi="Times New Roman" w:cs="Times New Roman"/>
          <w:sz w:val="24"/>
          <w:szCs w:val="24"/>
          <w:lang w:val="ro-RO"/>
        </w:rPr>
        <w:t>Județean</w:t>
      </w:r>
      <w:r w:rsidRPr="00504C22">
        <w:rPr>
          <w:rFonts w:ascii="Times New Roman" w:hAnsi="Times New Roman" w:cs="Times New Roman"/>
          <w:sz w:val="24"/>
          <w:szCs w:val="24"/>
          <w:lang w:val="ro-RO"/>
        </w:rPr>
        <w:t xml:space="preserve"> Brăila, cu Operatorul SC Brai-Cata SRL, pentru 14 unități administrative teritoriale din Județul Brăila, (zona 1 de operare -  municipiul Brăila</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comunele: Cazasu, Chişcani, Frecătei, Gemenele, Mărașu, Măxineni, Romanu, Salcia Tudor, Scorţaru Nou, Siliştea, Tichileşti, Tudor Valdimirescu, Vădeni), pentru o perioadă de 5 ani, începând cu 01.03.2023, data de începere a activității. Statia de sortare are o capacitate de 30.000 tone/an iar Statia TMB are o capacitate de 26.000 tone/an</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este situata  lângă depozitul ecologic Tracon din localitatea  Muchea.</w:t>
      </w:r>
    </w:p>
    <w:p w14:paraId="121A4E32" w14:textId="77777777"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Prin actul adițional nr. 5 perioada inițială de mobilizare s-a prelungit  până la data de 28.02.2023. În perioada de mobilizare s-au efectuat periodic ședințe de management împreună cu operatorul SC Brai Cata SRL prin care s-au urmărit activitățile și termenele stabilite în graficul de mobilizare.</w:t>
      </w:r>
    </w:p>
    <w:p w14:paraId="16369DD2" w14:textId="462B6D54"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Au fost efectuate teste</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probe</w:t>
      </w:r>
      <w:r w:rsidR="00525B2D">
        <w:rPr>
          <w:rFonts w:ascii="Times New Roman" w:hAnsi="Times New Roman" w:cs="Times New Roman"/>
          <w:sz w:val="24"/>
          <w:szCs w:val="24"/>
          <w:lang w:val="ro-RO"/>
        </w:rPr>
        <w:t xml:space="preserve"> atât </w:t>
      </w:r>
      <w:r w:rsidRPr="00504C22">
        <w:rPr>
          <w:rFonts w:ascii="Times New Roman" w:hAnsi="Times New Roman" w:cs="Times New Roman"/>
          <w:sz w:val="24"/>
          <w:szCs w:val="24"/>
          <w:lang w:val="ro-RO"/>
        </w:rPr>
        <w:t>la Stația de Sortare cât</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 xml:space="preserve">la Stația de tratare mecano- biologică de către Antreprenor, în prezența reprezentanților Consiliului </w:t>
      </w:r>
      <w:r w:rsidR="00525B2D">
        <w:rPr>
          <w:rFonts w:ascii="Times New Roman" w:hAnsi="Times New Roman" w:cs="Times New Roman"/>
          <w:sz w:val="24"/>
          <w:szCs w:val="24"/>
          <w:lang w:val="ro-RO"/>
        </w:rPr>
        <w:t>Județean</w:t>
      </w:r>
      <w:r w:rsidRPr="00504C22">
        <w:rPr>
          <w:rFonts w:ascii="Times New Roman" w:hAnsi="Times New Roman" w:cs="Times New Roman"/>
          <w:sz w:val="24"/>
          <w:szCs w:val="24"/>
          <w:lang w:val="ro-RO"/>
        </w:rPr>
        <w:t xml:space="preserve"> Brăila, fiind instruit personalul operatorului SC Brai Cata SRL de către furnizorii echipamentelor</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utilajelor din dotarea stațiilor.</w:t>
      </w:r>
      <w:r w:rsidRPr="00504C22">
        <w:rPr>
          <w:rFonts w:ascii="Times New Roman" w:hAnsi="Times New Roman" w:cs="Times New Roman"/>
          <w:b/>
          <w:sz w:val="24"/>
          <w:szCs w:val="24"/>
          <w:lang w:val="ro-RO"/>
        </w:rPr>
        <w:t xml:space="preserve"> </w:t>
      </w:r>
      <w:r w:rsidRPr="00504C22">
        <w:rPr>
          <w:rFonts w:ascii="Times New Roman" w:hAnsi="Times New Roman" w:cs="Times New Roman"/>
          <w:sz w:val="24"/>
          <w:szCs w:val="24"/>
          <w:lang w:val="ro-RO"/>
        </w:rPr>
        <w:t>Operatorului BRAI-CATA S.R.L. i s-a pus la dispoziție stația de sortare</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stația de tratare mecano-biologică împreună cu instalațiile</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echipamentele din dotare cu Proces Verbal de predare primire nr. 3399/16.02.2023.</w:t>
      </w:r>
      <w:r w:rsidRPr="00504C22">
        <w:rPr>
          <w:rFonts w:ascii="Times New Roman" w:hAnsi="Times New Roman" w:cs="Times New Roman"/>
          <w:color w:val="FF0000"/>
          <w:sz w:val="24"/>
          <w:szCs w:val="24"/>
          <w:lang w:val="ro-RO"/>
        </w:rPr>
        <w:t xml:space="preserve"> </w:t>
      </w:r>
      <w:r w:rsidRPr="00504C22">
        <w:rPr>
          <w:rFonts w:ascii="Times New Roman" w:hAnsi="Times New Roman" w:cs="Times New Roman"/>
          <w:sz w:val="24"/>
          <w:szCs w:val="24"/>
          <w:lang w:val="ro-RO"/>
        </w:rPr>
        <w:t>A fost obtinuta Autorizatia de securitate la incediu nr. 1529/23/SU-BR DIN 23.06.2023.</w:t>
      </w:r>
    </w:p>
    <w:p w14:paraId="485149F8" w14:textId="5E1FBBF4" w:rsidR="00147F81" w:rsidRPr="00504C22" w:rsidRDefault="00147F81" w:rsidP="00D36211">
      <w:pPr>
        <w:pStyle w:val="ListParagraph"/>
        <w:spacing w:after="0" w:line="240" w:lineRule="auto"/>
        <w:ind w:left="0"/>
        <w:jc w:val="both"/>
        <w:rPr>
          <w:rFonts w:cs="Times New Roman"/>
          <w:sz w:val="24"/>
          <w:szCs w:val="24"/>
          <w:lang w:val="ro-RO"/>
        </w:rPr>
      </w:pPr>
      <w:r w:rsidRPr="00504C22">
        <w:rPr>
          <w:rFonts w:cs="Times New Roman"/>
          <w:sz w:val="24"/>
          <w:szCs w:val="24"/>
          <w:lang w:val="ro-RO"/>
        </w:rPr>
        <w:t>Raportările</w:t>
      </w:r>
      <w:r w:rsidR="00525B2D">
        <w:rPr>
          <w:rFonts w:cs="Times New Roman"/>
          <w:sz w:val="24"/>
          <w:szCs w:val="24"/>
          <w:lang w:val="ro-RO"/>
        </w:rPr>
        <w:t xml:space="preserve"> și </w:t>
      </w:r>
      <w:r w:rsidRPr="00504C22">
        <w:rPr>
          <w:rFonts w:cs="Times New Roman"/>
          <w:sz w:val="24"/>
          <w:szCs w:val="24"/>
          <w:lang w:val="ro-RO"/>
        </w:rPr>
        <w:t xml:space="preserve">monitorizările impuse prin AIM, pana la predarea amplasamentelor au fost realizate de către reprezentanții SMSCUP. </w:t>
      </w:r>
    </w:p>
    <w:p w14:paraId="718F9046" w14:textId="3989240A" w:rsidR="00147F81" w:rsidRPr="00504C22" w:rsidRDefault="00147F81" w:rsidP="00D36211">
      <w:pPr>
        <w:spacing w:after="0" w:line="240" w:lineRule="auto"/>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lastRenderedPageBreak/>
        <w:t xml:space="preserve">Pe parcursul anului 2023 s-au </w:t>
      </w:r>
      <w:r w:rsidR="00525B2D">
        <w:rPr>
          <w:rFonts w:ascii="Times New Roman" w:hAnsi="Times New Roman" w:cs="Times New Roman"/>
          <w:sz w:val="24"/>
          <w:szCs w:val="24"/>
          <w:lang w:val="ro-RO"/>
        </w:rPr>
        <w:t xml:space="preserve">încheiat și </w:t>
      </w:r>
      <w:r w:rsidRPr="00504C22">
        <w:rPr>
          <w:rFonts w:ascii="Times New Roman" w:hAnsi="Times New Roman" w:cs="Times New Roman"/>
          <w:sz w:val="24"/>
          <w:szCs w:val="24"/>
          <w:lang w:val="ro-RO"/>
        </w:rPr>
        <w:t>urmatoarele acte aditionale:</w:t>
      </w:r>
    </w:p>
    <w:p w14:paraId="2B9EBDD3" w14:textId="104565ED" w:rsidR="00147F81" w:rsidRDefault="00147F81" w:rsidP="00D36211">
      <w:pPr>
        <w:pStyle w:val="ListParagraph"/>
        <w:numPr>
          <w:ilvl w:val="0"/>
          <w:numId w:val="43"/>
        </w:numPr>
        <w:spacing w:after="0" w:line="240" w:lineRule="auto"/>
        <w:ind w:left="0" w:hanging="123"/>
        <w:jc w:val="both"/>
        <w:rPr>
          <w:rFonts w:cs="Times New Roman"/>
          <w:sz w:val="24"/>
          <w:szCs w:val="24"/>
          <w:lang w:val="ro-RO"/>
        </w:rPr>
      </w:pPr>
      <w:r w:rsidRPr="00504C22">
        <w:rPr>
          <w:rFonts w:cs="Times New Roman"/>
          <w:sz w:val="24"/>
          <w:szCs w:val="24"/>
          <w:lang w:val="ro-RO"/>
        </w:rPr>
        <w:t xml:space="preserve">Actul aditional nr. 6 </w:t>
      </w:r>
      <w:r w:rsidRPr="00504C22">
        <w:rPr>
          <w:rFonts w:eastAsia="Times New Roman" w:cs="Times New Roman"/>
          <w:noProof/>
          <w:sz w:val="24"/>
          <w:szCs w:val="24"/>
          <w:lang w:val="ro-RO"/>
        </w:rPr>
        <w:t>privind ajustarea tarifului</w:t>
      </w:r>
      <w:r w:rsidRPr="00504C22">
        <w:rPr>
          <w:rFonts w:cs="Times New Roman"/>
          <w:sz w:val="24"/>
          <w:szCs w:val="24"/>
          <w:lang w:val="ro-RO"/>
        </w:rPr>
        <w:t xml:space="preserve"> aprobat prin </w:t>
      </w:r>
      <w:r w:rsidR="00525B2D">
        <w:rPr>
          <w:rFonts w:cs="Times New Roman"/>
          <w:sz w:val="24"/>
          <w:szCs w:val="24"/>
          <w:lang w:val="ro-RO"/>
        </w:rPr>
        <w:t>Hotărâr</w:t>
      </w:r>
      <w:r w:rsidRPr="00504C22">
        <w:rPr>
          <w:rFonts w:cs="Times New Roman"/>
          <w:sz w:val="24"/>
          <w:szCs w:val="24"/>
          <w:lang w:val="ro-RO"/>
        </w:rPr>
        <w:t xml:space="preserve">ea Consiliului </w:t>
      </w:r>
      <w:r w:rsidR="00525B2D">
        <w:rPr>
          <w:rFonts w:cs="Times New Roman"/>
          <w:sz w:val="24"/>
          <w:szCs w:val="24"/>
          <w:lang w:val="ro-RO"/>
        </w:rPr>
        <w:t>Județean</w:t>
      </w:r>
      <w:r w:rsidRPr="00504C22">
        <w:rPr>
          <w:rFonts w:cs="Times New Roman"/>
          <w:sz w:val="24"/>
          <w:szCs w:val="24"/>
          <w:lang w:val="ro-RO"/>
        </w:rPr>
        <w:t xml:space="preserve"> Nr. 26/28.02.2023 a fost adoptat ca urmare a modificarilor legislative privind regimul deseurilor, cu mențiunea că operatorului nu i s-a modificat valoarea privind cheltuielile de exploatare, cheltuielile privind depozitarea și CEC au fost prezente</w:t>
      </w:r>
      <w:r w:rsidR="00525B2D">
        <w:rPr>
          <w:rFonts w:cs="Times New Roman"/>
          <w:sz w:val="24"/>
          <w:szCs w:val="24"/>
          <w:lang w:val="ro-RO"/>
        </w:rPr>
        <w:t xml:space="preserve"> în </w:t>
      </w:r>
      <w:r w:rsidRPr="00504C22">
        <w:rPr>
          <w:rFonts w:cs="Times New Roman"/>
          <w:sz w:val="24"/>
          <w:szCs w:val="24"/>
          <w:lang w:val="ro-RO"/>
        </w:rPr>
        <w:t>fișa de fundamentare după linia privind profitul și veniturile obținute din activitatea de sortare/tratare;</w:t>
      </w:r>
    </w:p>
    <w:p w14:paraId="478D7B19" w14:textId="434ADE1C" w:rsidR="0056029C" w:rsidRDefault="0056029C" w:rsidP="00D36211">
      <w:pPr>
        <w:pStyle w:val="ListParagraph"/>
        <w:numPr>
          <w:ilvl w:val="0"/>
          <w:numId w:val="43"/>
        </w:numPr>
        <w:spacing w:after="0" w:line="240" w:lineRule="auto"/>
        <w:ind w:left="0" w:hanging="123"/>
        <w:jc w:val="both"/>
        <w:rPr>
          <w:rFonts w:cs="Times New Roman"/>
          <w:sz w:val="24"/>
          <w:szCs w:val="24"/>
          <w:lang w:val="ro-RO"/>
        </w:rPr>
      </w:pPr>
      <w:r w:rsidRPr="00504C22">
        <w:rPr>
          <w:rFonts w:cs="Times New Roman"/>
          <w:sz w:val="24"/>
          <w:szCs w:val="24"/>
          <w:lang w:val="ro-RO"/>
        </w:rPr>
        <w:t xml:space="preserve">Actul aditional nr. 7  aprobat prin </w:t>
      </w:r>
      <w:r>
        <w:rPr>
          <w:rFonts w:cs="Times New Roman"/>
          <w:sz w:val="24"/>
          <w:szCs w:val="24"/>
          <w:lang w:val="ro-RO"/>
        </w:rPr>
        <w:t>Hotărâr</w:t>
      </w:r>
      <w:r w:rsidRPr="00504C22">
        <w:rPr>
          <w:rFonts w:cs="Times New Roman"/>
          <w:sz w:val="24"/>
          <w:szCs w:val="24"/>
          <w:lang w:val="ro-RO"/>
        </w:rPr>
        <w:t xml:space="preserve">ea Consiliului </w:t>
      </w:r>
      <w:r>
        <w:rPr>
          <w:rFonts w:cs="Times New Roman"/>
          <w:sz w:val="24"/>
          <w:szCs w:val="24"/>
          <w:lang w:val="ro-RO"/>
        </w:rPr>
        <w:t>Județean</w:t>
      </w:r>
      <w:r w:rsidRPr="00504C22">
        <w:rPr>
          <w:rFonts w:cs="Times New Roman"/>
          <w:sz w:val="24"/>
          <w:szCs w:val="24"/>
          <w:lang w:val="ro-RO"/>
        </w:rPr>
        <w:t xml:space="preserve"> Nr. 198/26.09.2023 – se acorda mandat/mandat special A.D.I. Eco Dunarea </w:t>
      </w:r>
      <w:r>
        <w:rPr>
          <w:rFonts w:cs="Times New Roman"/>
          <w:sz w:val="24"/>
          <w:szCs w:val="24"/>
          <w:lang w:val="ro-RO"/>
        </w:rPr>
        <w:t>Brăila</w:t>
      </w:r>
      <w:r w:rsidRPr="00504C22">
        <w:rPr>
          <w:rFonts w:cs="Times New Roman"/>
          <w:sz w:val="24"/>
          <w:szCs w:val="24"/>
          <w:lang w:val="ro-RO"/>
        </w:rPr>
        <w:t xml:space="preserve"> sa exercite</w:t>
      </w:r>
      <w:r>
        <w:rPr>
          <w:rFonts w:cs="Times New Roman"/>
          <w:sz w:val="24"/>
          <w:szCs w:val="24"/>
          <w:lang w:val="ro-RO"/>
        </w:rPr>
        <w:t xml:space="preserve"> în </w:t>
      </w:r>
      <w:r w:rsidRPr="00504C22">
        <w:rPr>
          <w:rFonts w:cs="Times New Roman"/>
          <w:sz w:val="24"/>
          <w:szCs w:val="24"/>
          <w:lang w:val="ro-RO"/>
        </w:rPr>
        <w:t>numele</w:t>
      </w:r>
      <w:r>
        <w:rPr>
          <w:rFonts w:cs="Times New Roman"/>
          <w:sz w:val="24"/>
          <w:szCs w:val="24"/>
          <w:lang w:val="ro-RO"/>
        </w:rPr>
        <w:t xml:space="preserve"> și </w:t>
      </w:r>
      <w:r w:rsidRPr="00504C22">
        <w:rPr>
          <w:rFonts w:cs="Times New Roman"/>
          <w:sz w:val="24"/>
          <w:szCs w:val="24"/>
          <w:lang w:val="ro-RO"/>
        </w:rPr>
        <w:t xml:space="preserve">pe seama U.A.T. Judetul </w:t>
      </w:r>
      <w:r>
        <w:rPr>
          <w:rFonts w:cs="Times New Roman"/>
          <w:sz w:val="24"/>
          <w:szCs w:val="24"/>
          <w:lang w:val="ro-RO"/>
        </w:rPr>
        <w:t>Brăila</w:t>
      </w:r>
      <w:r w:rsidRPr="00504C22">
        <w:rPr>
          <w:rFonts w:cs="Times New Roman"/>
          <w:sz w:val="24"/>
          <w:szCs w:val="24"/>
          <w:lang w:val="ro-RO"/>
        </w:rPr>
        <w:t xml:space="preserve"> prin Consiliul </w:t>
      </w:r>
      <w:r>
        <w:rPr>
          <w:rFonts w:cs="Times New Roman"/>
          <w:sz w:val="24"/>
          <w:szCs w:val="24"/>
          <w:lang w:val="ro-RO"/>
        </w:rPr>
        <w:t>Județean</w:t>
      </w:r>
      <w:r w:rsidRPr="00504C22">
        <w:rPr>
          <w:rFonts w:cs="Times New Roman"/>
          <w:sz w:val="24"/>
          <w:szCs w:val="24"/>
          <w:lang w:val="ro-RO"/>
        </w:rPr>
        <w:t xml:space="preserve"> </w:t>
      </w:r>
      <w:r>
        <w:rPr>
          <w:rFonts w:cs="Times New Roman"/>
          <w:sz w:val="24"/>
          <w:szCs w:val="24"/>
          <w:lang w:val="ro-RO"/>
        </w:rPr>
        <w:t>Brăila</w:t>
      </w:r>
      <w:r w:rsidRPr="00504C22">
        <w:rPr>
          <w:rFonts w:cs="Times New Roman"/>
          <w:sz w:val="24"/>
          <w:szCs w:val="24"/>
          <w:lang w:val="ro-RO"/>
        </w:rPr>
        <w:t xml:space="preserve"> a unor drepturi prevazute</w:t>
      </w:r>
      <w:r>
        <w:rPr>
          <w:rFonts w:cs="Times New Roman"/>
          <w:sz w:val="24"/>
          <w:szCs w:val="24"/>
          <w:lang w:val="ro-RO"/>
        </w:rPr>
        <w:t xml:space="preserve"> în </w:t>
      </w:r>
      <w:r w:rsidRPr="00504C22">
        <w:rPr>
          <w:rFonts w:cs="Times New Roman"/>
          <w:sz w:val="24"/>
          <w:szCs w:val="24"/>
          <w:lang w:val="ro-RO"/>
        </w:rPr>
        <w:t>contractul de delegare</w:t>
      </w:r>
      <w:r>
        <w:rPr>
          <w:rFonts w:cs="Times New Roman"/>
          <w:sz w:val="24"/>
          <w:szCs w:val="24"/>
          <w:lang w:val="ro-RO"/>
        </w:rPr>
        <w:t>;</w:t>
      </w:r>
    </w:p>
    <w:p w14:paraId="37081F81" w14:textId="0BB3DC84" w:rsidR="0056029C" w:rsidRPr="00504C22" w:rsidRDefault="0056029C" w:rsidP="00D36211">
      <w:pPr>
        <w:pStyle w:val="ListParagraph"/>
        <w:numPr>
          <w:ilvl w:val="0"/>
          <w:numId w:val="43"/>
        </w:numPr>
        <w:spacing w:after="0" w:line="240" w:lineRule="auto"/>
        <w:ind w:left="0" w:hanging="123"/>
        <w:jc w:val="both"/>
        <w:rPr>
          <w:rFonts w:cs="Times New Roman"/>
          <w:sz w:val="24"/>
          <w:szCs w:val="24"/>
          <w:lang w:val="ro-RO"/>
        </w:rPr>
      </w:pPr>
      <w:r w:rsidRPr="00504C22">
        <w:rPr>
          <w:rFonts w:cs="Times New Roman"/>
          <w:sz w:val="24"/>
          <w:szCs w:val="24"/>
          <w:lang w:val="ro-RO"/>
        </w:rPr>
        <w:t xml:space="preserve">Actul aditional nr. 8 aprobat prin </w:t>
      </w:r>
      <w:r>
        <w:rPr>
          <w:rFonts w:cs="Times New Roman"/>
          <w:sz w:val="24"/>
          <w:szCs w:val="24"/>
          <w:lang w:val="ro-RO"/>
        </w:rPr>
        <w:t>Hotărâr</w:t>
      </w:r>
      <w:r w:rsidRPr="00504C22">
        <w:rPr>
          <w:rFonts w:cs="Times New Roman"/>
          <w:sz w:val="24"/>
          <w:szCs w:val="24"/>
          <w:lang w:val="ro-RO"/>
        </w:rPr>
        <w:t xml:space="preserve">ea Consiliului </w:t>
      </w:r>
      <w:r>
        <w:rPr>
          <w:rFonts w:cs="Times New Roman"/>
          <w:sz w:val="24"/>
          <w:szCs w:val="24"/>
          <w:lang w:val="ro-RO"/>
        </w:rPr>
        <w:t>Județean</w:t>
      </w:r>
      <w:r w:rsidRPr="00504C22">
        <w:rPr>
          <w:rFonts w:cs="Times New Roman"/>
          <w:sz w:val="24"/>
          <w:szCs w:val="24"/>
          <w:lang w:val="ro-RO"/>
        </w:rPr>
        <w:t xml:space="preserve"> Nr. 296/20.12.2023 – </w:t>
      </w:r>
      <w:r w:rsidRPr="00504C22">
        <w:rPr>
          <w:rFonts w:cs="Times New Roman"/>
          <w:sz w:val="24"/>
          <w:szCs w:val="24"/>
        </w:rPr>
        <w:t>avand ca obiect a</w:t>
      </w:r>
      <w:r w:rsidRPr="00504C22">
        <w:rPr>
          <w:rFonts w:cs="Times New Roman"/>
          <w:sz w:val="24"/>
          <w:szCs w:val="24"/>
          <w:lang w:val="ro-RO"/>
        </w:rPr>
        <w:t>ctualizarea valorii de inventar a bunurilor de retur cuprinse</w:t>
      </w:r>
      <w:r>
        <w:rPr>
          <w:rFonts w:cs="Times New Roman"/>
          <w:sz w:val="24"/>
          <w:szCs w:val="24"/>
          <w:lang w:val="ro-RO"/>
        </w:rPr>
        <w:t xml:space="preserve"> în </w:t>
      </w:r>
      <w:r w:rsidRPr="00504C22">
        <w:rPr>
          <w:rFonts w:cs="Times New Roman"/>
          <w:sz w:val="24"/>
          <w:szCs w:val="24"/>
          <w:lang w:val="ro-RO"/>
        </w:rPr>
        <w:t>Anexa 4 la contract,</w:t>
      </w:r>
      <w:r>
        <w:rPr>
          <w:rFonts w:cs="Times New Roman"/>
          <w:sz w:val="24"/>
          <w:szCs w:val="24"/>
          <w:lang w:val="ro-RO"/>
        </w:rPr>
        <w:t xml:space="preserve"> în </w:t>
      </w:r>
      <w:r w:rsidRPr="00504C22">
        <w:rPr>
          <w:rFonts w:cs="Times New Roman"/>
          <w:sz w:val="24"/>
          <w:szCs w:val="24"/>
          <w:lang w:val="ro-RO"/>
        </w:rPr>
        <w:t xml:space="preserve">urma </w:t>
      </w:r>
      <w:r w:rsidRPr="00504C22">
        <w:rPr>
          <w:rFonts w:cs="Times New Roman"/>
          <w:sz w:val="24"/>
          <w:szCs w:val="24"/>
        </w:rPr>
        <w:t>reevaluarii activelor fixe corporale existente în patrimoniul Județului Brăila la data de 31.12.2022</w:t>
      </w:r>
      <w:r>
        <w:rPr>
          <w:rFonts w:cs="Times New Roman"/>
          <w:sz w:val="24"/>
          <w:szCs w:val="24"/>
        </w:rPr>
        <w:t>;</w:t>
      </w:r>
    </w:p>
    <w:p w14:paraId="1D8DB4FC" w14:textId="5ADF4AF1" w:rsidR="00147F81" w:rsidRPr="00504C22" w:rsidRDefault="00147F81" w:rsidP="00D36211">
      <w:pPr>
        <w:pStyle w:val="ListParagraph"/>
        <w:spacing w:after="0" w:line="240" w:lineRule="auto"/>
        <w:ind w:left="0"/>
        <w:jc w:val="both"/>
        <w:rPr>
          <w:rFonts w:cs="Times New Roman"/>
          <w:sz w:val="24"/>
          <w:szCs w:val="24"/>
          <w:lang w:val="ro-RO"/>
        </w:rPr>
      </w:pPr>
      <w:r w:rsidRPr="00504C22">
        <w:rPr>
          <w:rFonts w:cs="Times New Roman"/>
          <w:noProof/>
          <w:sz w:val="24"/>
          <w:szCs w:val="24"/>
          <w:lang w:val="ro-RO"/>
        </w:rPr>
        <w:drawing>
          <wp:anchor distT="0" distB="0" distL="114300" distR="114300" simplePos="0" relativeHeight="251812864" behindDoc="0" locked="0" layoutInCell="1" allowOverlap="1" wp14:anchorId="5780F7C2" wp14:editId="464CB811">
            <wp:simplePos x="0" y="0"/>
            <wp:positionH relativeFrom="margin">
              <wp:align>left</wp:align>
            </wp:positionH>
            <wp:positionV relativeFrom="paragraph">
              <wp:posOffset>17780</wp:posOffset>
            </wp:positionV>
            <wp:extent cx="3415547" cy="2562225"/>
            <wp:effectExtent l="0" t="0" r="0" b="0"/>
            <wp:wrapSquare wrapText="bothSides"/>
            <wp:docPr id="5" name="Picture 1" descr="E:\laura scup\D\Proiect SMID Laura\Publicitate\Colaborare Scoala SIlistea\Poze Scoala Silistea\FB Statie MBT\IMG-20230503-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ura scup\D\Proiect SMID Laura\Publicitate\Colaborare Scoala SIlistea\Poze Scoala Silistea\FB Statie MBT\IMG-20230503-WA005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15547" cy="2562225"/>
                    </a:xfrm>
                    <a:prstGeom prst="rect">
                      <a:avLst/>
                    </a:prstGeom>
                    <a:noFill/>
                    <a:ln w="9525">
                      <a:noFill/>
                      <a:miter lim="800000"/>
                      <a:headEnd/>
                      <a:tailEnd/>
                    </a:ln>
                  </pic:spPr>
                </pic:pic>
              </a:graphicData>
            </a:graphic>
          </wp:anchor>
        </w:drawing>
      </w:r>
      <w:r w:rsidRPr="00504C22">
        <w:rPr>
          <w:rFonts w:cs="Times New Roman"/>
          <w:sz w:val="24"/>
          <w:szCs w:val="24"/>
        </w:rPr>
        <w:t>În perioada aprilie-iunie 2023, în cadrul proiectului ”ECO-TERRA”, Școala Gimnazială Siliștea a organizat o serie de activități cu scopul de a sensibiliza și educa elevii, dar</w:t>
      </w:r>
      <w:r w:rsidR="00525B2D">
        <w:rPr>
          <w:rFonts w:cs="Times New Roman"/>
          <w:sz w:val="24"/>
          <w:szCs w:val="24"/>
        </w:rPr>
        <w:t xml:space="preserve"> și </w:t>
      </w:r>
      <w:r w:rsidRPr="00504C22">
        <w:rPr>
          <w:rFonts w:cs="Times New Roman"/>
          <w:sz w:val="24"/>
          <w:szCs w:val="24"/>
        </w:rPr>
        <w:t xml:space="preserve">familiile acestora, cu privire a protecția mediului, colectarea selectivă a deșeurilor, schimbarea modului de viață prin adoptarea unui comportament eco-responsabil. În acest scop, Consiliul </w:t>
      </w:r>
      <w:r w:rsidR="00525B2D">
        <w:rPr>
          <w:rFonts w:cs="Times New Roman"/>
          <w:sz w:val="24"/>
          <w:szCs w:val="24"/>
        </w:rPr>
        <w:t>Județean</w:t>
      </w:r>
      <w:r w:rsidRPr="00504C22">
        <w:rPr>
          <w:rFonts w:cs="Times New Roman"/>
          <w:sz w:val="24"/>
          <w:szCs w:val="24"/>
        </w:rPr>
        <w:t xml:space="preserve"> Brăila  răspuns invitației școlii de a participa la activitățile acesteia, drept pentru care s-a încheiat un </w:t>
      </w:r>
      <w:r w:rsidRPr="00504C22">
        <w:rPr>
          <w:rFonts w:cs="Times New Roman"/>
          <w:sz w:val="24"/>
          <w:szCs w:val="24"/>
          <w:lang w:val="ro-RO"/>
        </w:rPr>
        <w:t>Acord de Colaborare, încheiat</w:t>
      </w:r>
      <w:r w:rsidR="00525B2D">
        <w:rPr>
          <w:rFonts w:cs="Times New Roman"/>
          <w:sz w:val="24"/>
          <w:szCs w:val="24"/>
          <w:lang w:val="ro-RO"/>
        </w:rPr>
        <w:t xml:space="preserve"> în </w:t>
      </w:r>
      <w:r w:rsidRPr="00504C22">
        <w:rPr>
          <w:rFonts w:cs="Times New Roman"/>
          <w:sz w:val="24"/>
          <w:szCs w:val="24"/>
          <w:lang w:val="ro-RO"/>
        </w:rPr>
        <w:t>data de 05 aprilie 2023.</w:t>
      </w:r>
    </w:p>
    <w:p w14:paraId="548082EB" w14:textId="1D3047D4" w:rsidR="00147F81" w:rsidRPr="00504C22" w:rsidRDefault="00147F81" w:rsidP="00D36211">
      <w:pPr>
        <w:spacing w:after="0" w:line="240" w:lineRule="auto"/>
        <w:ind w:firstLine="663"/>
        <w:jc w:val="both"/>
        <w:rPr>
          <w:rFonts w:ascii="Times New Roman" w:hAnsi="Times New Roman" w:cs="Times New Roman"/>
          <w:noProof/>
          <w:sz w:val="24"/>
          <w:szCs w:val="24"/>
          <w:lang w:val="ro-RO"/>
        </w:rPr>
      </w:pPr>
      <w:r w:rsidRPr="00504C22">
        <w:rPr>
          <w:rFonts w:ascii="Times New Roman" w:hAnsi="Times New Roman" w:cs="Times New Roman"/>
          <w:noProof/>
          <w:sz w:val="24"/>
          <w:szCs w:val="24"/>
          <w:lang w:val="ro-RO"/>
        </w:rPr>
        <w:t xml:space="preserve">In cadrul programului ”Săptămâna Verde” a fost încheiat un parteneriat intre Consiliul </w:t>
      </w:r>
      <w:r w:rsidR="00525B2D">
        <w:rPr>
          <w:rFonts w:ascii="Times New Roman" w:hAnsi="Times New Roman" w:cs="Times New Roman"/>
          <w:noProof/>
          <w:sz w:val="24"/>
          <w:szCs w:val="24"/>
          <w:lang w:val="ro-RO"/>
        </w:rPr>
        <w:t>Județean</w:t>
      </w:r>
      <w:r w:rsidRPr="00504C22">
        <w:rPr>
          <w:rFonts w:ascii="Times New Roman" w:hAnsi="Times New Roman" w:cs="Times New Roman"/>
          <w:noProof/>
          <w:sz w:val="24"/>
          <w:szCs w:val="24"/>
          <w:lang w:val="ro-RO"/>
        </w:rPr>
        <w:t xml:space="preserve"> </w:t>
      </w:r>
      <w:r w:rsidR="00525B2D">
        <w:rPr>
          <w:rFonts w:ascii="Times New Roman" w:hAnsi="Times New Roman" w:cs="Times New Roman"/>
          <w:noProof/>
          <w:sz w:val="24"/>
          <w:szCs w:val="24"/>
          <w:lang w:val="ro-RO"/>
        </w:rPr>
        <w:t xml:space="preserve">Brăila și </w:t>
      </w:r>
      <w:r w:rsidRPr="00504C22">
        <w:rPr>
          <w:rFonts w:ascii="Times New Roman" w:hAnsi="Times New Roman" w:cs="Times New Roman"/>
          <w:noProof/>
          <w:sz w:val="24"/>
          <w:szCs w:val="24"/>
          <w:lang w:val="ro-RO"/>
        </w:rPr>
        <w:t>Scoala Gimnaziala „Mihai Eminescu”, în vederea derulării unor activități pe teme ecologice, iar</w:t>
      </w:r>
      <w:r w:rsidR="00525B2D">
        <w:rPr>
          <w:rFonts w:ascii="Times New Roman" w:hAnsi="Times New Roman" w:cs="Times New Roman"/>
          <w:noProof/>
          <w:sz w:val="24"/>
          <w:szCs w:val="24"/>
          <w:lang w:val="ro-RO"/>
        </w:rPr>
        <w:t xml:space="preserve"> în </w:t>
      </w:r>
      <w:r w:rsidRPr="00504C22">
        <w:rPr>
          <w:rFonts w:ascii="Times New Roman" w:hAnsi="Times New Roman" w:cs="Times New Roman"/>
          <w:noProof/>
          <w:sz w:val="24"/>
          <w:szCs w:val="24"/>
          <w:lang w:val="ro-RO"/>
        </w:rPr>
        <w:t>data de 24.05.2023 elevii au efectuat o vizita la Statia de Sortare</w:t>
      </w:r>
      <w:r w:rsidR="00525B2D">
        <w:rPr>
          <w:rFonts w:ascii="Times New Roman" w:hAnsi="Times New Roman" w:cs="Times New Roman"/>
          <w:noProof/>
          <w:sz w:val="24"/>
          <w:szCs w:val="24"/>
          <w:lang w:val="ro-RO"/>
        </w:rPr>
        <w:t xml:space="preserve"> și </w:t>
      </w:r>
      <w:r w:rsidRPr="00504C22">
        <w:rPr>
          <w:rFonts w:ascii="Times New Roman" w:hAnsi="Times New Roman" w:cs="Times New Roman"/>
          <w:noProof/>
          <w:sz w:val="24"/>
          <w:szCs w:val="24"/>
          <w:lang w:val="ro-RO"/>
        </w:rPr>
        <w:t>Statia de Tratare Mecano-Biologica de la Vadeni.</w:t>
      </w:r>
    </w:p>
    <w:p w14:paraId="612B600A" w14:textId="0E5F8A62" w:rsidR="00147F81" w:rsidRPr="00504C22" w:rsidRDefault="00147F81" w:rsidP="00D36211">
      <w:pPr>
        <w:spacing w:after="0" w:line="240" w:lineRule="auto"/>
        <w:jc w:val="both"/>
        <w:rPr>
          <w:rFonts w:ascii="Times New Roman" w:hAnsi="Times New Roman" w:cs="Times New Roman"/>
          <w:noProof/>
          <w:sz w:val="24"/>
          <w:szCs w:val="24"/>
          <w:lang w:val="ro-RO"/>
        </w:rPr>
      </w:pPr>
      <w:r w:rsidRPr="00504C22">
        <w:rPr>
          <w:rFonts w:ascii="Times New Roman" w:hAnsi="Times New Roman" w:cs="Times New Roman"/>
          <w:noProof/>
          <w:sz w:val="24"/>
          <w:szCs w:val="24"/>
          <w:lang w:val="ro-RO"/>
        </w:rPr>
        <w:t xml:space="preserve">Reprezentantii SMSCUP au </w:t>
      </w:r>
      <w:r w:rsidR="004C2361">
        <w:rPr>
          <w:rFonts w:ascii="Times New Roman" w:hAnsi="Times New Roman" w:cs="Times New Roman"/>
          <w:noProof/>
          <w:sz w:val="24"/>
          <w:szCs w:val="24"/>
          <w:lang w:val="ro-RO"/>
        </w:rPr>
        <w:t>însoțit</w:t>
      </w:r>
      <w:r w:rsidR="00525B2D">
        <w:rPr>
          <w:rFonts w:ascii="Times New Roman" w:hAnsi="Times New Roman" w:cs="Times New Roman"/>
          <w:noProof/>
          <w:sz w:val="24"/>
          <w:szCs w:val="24"/>
          <w:lang w:val="ro-RO"/>
        </w:rPr>
        <w:t xml:space="preserve"> în </w:t>
      </w:r>
      <w:r w:rsidRPr="00504C22">
        <w:rPr>
          <w:rFonts w:ascii="Times New Roman" w:hAnsi="Times New Roman" w:cs="Times New Roman"/>
          <w:noProof/>
          <w:sz w:val="24"/>
          <w:szCs w:val="24"/>
          <w:lang w:val="ro-RO"/>
        </w:rPr>
        <w:t>data de 04.08.2023,</w:t>
      </w:r>
      <w:r w:rsidR="00525B2D">
        <w:rPr>
          <w:rFonts w:ascii="Times New Roman" w:hAnsi="Times New Roman" w:cs="Times New Roman"/>
          <w:noProof/>
          <w:sz w:val="24"/>
          <w:szCs w:val="24"/>
          <w:lang w:val="ro-RO"/>
        </w:rPr>
        <w:t xml:space="preserve"> în </w:t>
      </w:r>
      <w:r w:rsidRPr="00504C22">
        <w:rPr>
          <w:rFonts w:ascii="Times New Roman" w:hAnsi="Times New Roman" w:cs="Times New Roman"/>
          <w:noProof/>
          <w:sz w:val="24"/>
          <w:szCs w:val="24"/>
          <w:lang w:val="ro-RO"/>
        </w:rPr>
        <w:t>cadrul proiectului ECOLOGICAL EDUCATION FOR SENIORS 92022-2-PL01-KA210-ADU-000099247) implementat prin programul Erasmus+ de</w:t>
      </w:r>
      <w:r w:rsidR="00525B2D">
        <w:rPr>
          <w:rFonts w:ascii="Times New Roman" w:hAnsi="Times New Roman" w:cs="Times New Roman"/>
          <w:noProof/>
          <w:sz w:val="24"/>
          <w:szCs w:val="24"/>
          <w:lang w:val="ro-RO"/>
        </w:rPr>
        <w:t xml:space="preserve"> către </w:t>
      </w:r>
      <w:r w:rsidRPr="00504C22">
        <w:rPr>
          <w:rFonts w:ascii="Times New Roman" w:hAnsi="Times New Roman" w:cs="Times New Roman"/>
          <w:noProof/>
          <w:sz w:val="24"/>
          <w:szCs w:val="24"/>
          <w:lang w:val="ro-RO"/>
        </w:rPr>
        <w:t xml:space="preserve">Asociatia Academica Proiect </w:t>
      </w:r>
      <w:r w:rsidR="00525B2D">
        <w:rPr>
          <w:rFonts w:ascii="Times New Roman" w:hAnsi="Times New Roman" w:cs="Times New Roman"/>
          <w:noProof/>
          <w:sz w:val="24"/>
          <w:szCs w:val="24"/>
          <w:lang w:val="ro-RO"/>
        </w:rPr>
        <w:t>Brăila</w:t>
      </w:r>
      <w:r w:rsidRPr="00504C22">
        <w:rPr>
          <w:rFonts w:ascii="Times New Roman" w:hAnsi="Times New Roman" w:cs="Times New Roman"/>
          <w:noProof/>
          <w:sz w:val="24"/>
          <w:szCs w:val="24"/>
          <w:lang w:val="ro-RO"/>
        </w:rPr>
        <w:t>, coordonator, dr. Eduard Claudiu Braileanu, un numar de 20 de persoane (romani</w:t>
      </w:r>
      <w:r w:rsidR="00525B2D">
        <w:rPr>
          <w:rFonts w:ascii="Times New Roman" w:hAnsi="Times New Roman" w:cs="Times New Roman"/>
          <w:noProof/>
          <w:sz w:val="24"/>
          <w:szCs w:val="24"/>
          <w:lang w:val="ro-RO"/>
        </w:rPr>
        <w:t xml:space="preserve"> și </w:t>
      </w:r>
      <w:r w:rsidRPr="00504C22">
        <w:rPr>
          <w:rFonts w:ascii="Times New Roman" w:hAnsi="Times New Roman" w:cs="Times New Roman"/>
          <w:noProof/>
          <w:sz w:val="24"/>
          <w:szCs w:val="24"/>
          <w:lang w:val="ro-RO"/>
        </w:rPr>
        <w:t>polonezi). Activitatea a constat</w:t>
      </w:r>
      <w:r w:rsidR="00525B2D">
        <w:rPr>
          <w:rFonts w:ascii="Times New Roman" w:hAnsi="Times New Roman" w:cs="Times New Roman"/>
          <w:noProof/>
          <w:sz w:val="24"/>
          <w:szCs w:val="24"/>
          <w:lang w:val="ro-RO"/>
        </w:rPr>
        <w:t xml:space="preserve"> atât în </w:t>
      </w:r>
      <w:r w:rsidRPr="00504C22">
        <w:rPr>
          <w:rFonts w:ascii="Times New Roman" w:hAnsi="Times New Roman" w:cs="Times New Roman"/>
          <w:noProof/>
          <w:sz w:val="24"/>
          <w:szCs w:val="24"/>
          <w:lang w:val="ro-RO"/>
        </w:rPr>
        <w:t>vizitarea propriu-zisa a principalelor instalatii din cadrul obiectivului de investitie realizat prin proiectul „Sistem de management integrat al deseurilor</w:t>
      </w:r>
      <w:r w:rsidR="00525B2D">
        <w:rPr>
          <w:rFonts w:ascii="Times New Roman" w:hAnsi="Times New Roman" w:cs="Times New Roman"/>
          <w:noProof/>
          <w:sz w:val="24"/>
          <w:szCs w:val="24"/>
          <w:lang w:val="ro-RO"/>
        </w:rPr>
        <w:t xml:space="preserve"> în </w:t>
      </w:r>
      <w:r w:rsidRPr="00504C22">
        <w:rPr>
          <w:rFonts w:ascii="Times New Roman" w:hAnsi="Times New Roman" w:cs="Times New Roman"/>
          <w:noProof/>
          <w:sz w:val="24"/>
          <w:szCs w:val="24"/>
          <w:lang w:val="ro-RO"/>
        </w:rPr>
        <w:t xml:space="preserve">judetul </w:t>
      </w:r>
      <w:r w:rsidR="00525B2D">
        <w:rPr>
          <w:rFonts w:ascii="Times New Roman" w:hAnsi="Times New Roman" w:cs="Times New Roman"/>
          <w:noProof/>
          <w:sz w:val="24"/>
          <w:szCs w:val="24"/>
          <w:lang w:val="ro-RO"/>
        </w:rPr>
        <w:t>Brăila</w:t>
      </w:r>
      <w:r w:rsidRPr="00504C22">
        <w:rPr>
          <w:rFonts w:ascii="Times New Roman" w:hAnsi="Times New Roman" w:cs="Times New Roman"/>
          <w:noProof/>
          <w:sz w:val="24"/>
          <w:szCs w:val="24"/>
          <w:lang w:val="ro-RO"/>
        </w:rPr>
        <w:t>”, cat</w:t>
      </w:r>
      <w:r w:rsidR="00525B2D">
        <w:rPr>
          <w:rFonts w:ascii="Times New Roman" w:hAnsi="Times New Roman" w:cs="Times New Roman"/>
          <w:noProof/>
          <w:sz w:val="24"/>
          <w:szCs w:val="24"/>
          <w:lang w:val="ro-RO"/>
        </w:rPr>
        <w:t xml:space="preserve"> și </w:t>
      </w:r>
      <w:r w:rsidRPr="00504C22">
        <w:rPr>
          <w:rFonts w:ascii="Times New Roman" w:hAnsi="Times New Roman" w:cs="Times New Roman"/>
          <w:noProof/>
          <w:sz w:val="24"/>
          <w:szCs w:val="24"/>
          <w:lang w:val="ro-RO"/>
        </w:rPr>
        <w:t>intr-o instruire sumara realizata de reprezentantii Operatorului Brai-Cata SRL pe tema colectarii selective</w:t>
      </w:r>
      <w:r w:rsidR="00525B2D">
        <w:rPr>
          <w:rFonts w:ascii="Times New Roman" w:hAnsi="Times New Roman" w:cs="Times New Roman"/>
          <w:noProof/>
          <w:sz w:val="24"/>
          <w:szCs w:val="24"/>
          <w:lang w:val="ro-RO"/>
        </w:rPr>
        <w:t xml:space="preserve"> și </w:t>
      </w:r>
      <w:r w:rsidRPr="00504C22">
        <w:rPr>
          <w:rFonts w:ascii="Times New Roman" w:hAnsi="Times New Roman" w:cs="Times New Roman"/>
          <w:noProof/>
          <w:sz w:val="24"/>
          <w:szCs w:val="24"/>
          <w:lang w:val="ro-RO"/>
        </w:rPr>
        <w:t>a reciclarii deseurilor.</w:t>
      </w:r>
    </w:p>
    <w:p w14:paraId="58104456" w14:textId="77777777" w:rsidR="00147F81" w:rsidRPr="00504C22" w:rsidRDefault="00147F81" w:rsidP="00D36211">
      <w:pPr>
        <w:spacing w:after="0" w:line="240" w:lineRule="auto"/>
        <w:jc w:val="both"/>
        <w:rPr>
          <w:rFonts w:ascii="Times New Roman" w:hAnsi="Times New Roman" w:cs="Times New Roman"/>
          <w:noProof/>
          <w:sz w:val="24"/>
          <w:szCs w:val="24"/>
          <w:lang w:val="ro-RO"/>
        </w:rPr>
      </w:pPr>
    </w:p>
    <w:p w14:paraId="031A75E1" w14:textId="563A4A3E" w:rsidR="00147F81" w:rsidRDefault="00147F81" w:rsidP="00D36211">
      <w:pPr>
        <w:spacing w:after="0" w:line="240" w:lineRule="auto"/>
        <w:jc w:val="both"/>
        <w:rPr>
          <w:rFonts w:ascii="Times New Roman" w:hAnsi="Times New Roman" w:cs="Times New Roman"/>
          <w:color w:val="000000" w:themeColor="text1"/>
          <w:sz w:val="24"/>
          <w:szCs w:val="24"/>
          <w:lang w:val="ro-RO"/>
        </w:rPr>
      </w:pPr>
      <w:r w:rsidRPr="00504C22">
        <w:rPr>
          <w:rFonts w:ascii="Times New Roman" w:hAnsi="Times New Roman" w:cs="Times New Roman"/>
          <w:b/>
          <w:color w:val="000000" w:themeColor="text1"/>
          <w:sz w:val="24"/>
          <w:szCs w:val="24"/>
          <w:lang w:val="ro-RO"/>
        </w:rPr>
        <w:lastRenderedPageBreak/>
        <w:t>- Contractul</w:t>
      </w:r>
      <w:r w:rsidRPr="00504C22">
        <w:rPr>
          <w:rFonts w:ascii="Times New Roman" w:hAnsi="Times New Roman" w:cs="Times New Roman"/>
          <w:color w:val="000000" w:themeColor="text1"/>
          <w:sz w:val="24"/>
          <w:szCs w:val="24"/>
          <w:lang w:val="ro-RO"/>
        </w:rPr>
        <w:t xml:space="preserve"> </w:t>
      </w:r>
      <w:r w:rsidRPr="00504C22">
        <w:rPr>
          <w:rFonts w:ascii="Times New Roman" w:hAnsi="Times New Roman" w:cs="Times New Roman"/>
          <w:b/>
          <w:color w:val="000000" w:themeColor="text1"/>
          <w:sz w:val="24"/>
          <w:szCs w:val="24"/>
          <w:lang w:val="ro-RO"/>
        </w:rPr>
        <w:t>de delegare a gestiunii serviciului de operare</w:t>
      </w:r>
      <w:r w:rsidR="00525B2D">
        <w:rPr>
          <w:rFonts w:ascii="Times New Roman" w:hAnsi="Times New Roman" w:cs="Times New Roman"/>
          <w:b/>
          <w:color w:val="000000" w:themeColor="text1"/>
          <w:sz w:val="24"/>
          <w:szCs w:val="24"/>
          <w:lang w:val="ro-RO"/>
        </w:rPr>
        <w:t xml:space="preserve"> și </w:t>
      </w:r>
      <w:r w:rsidRPr="00504C22">
        <w:rPr>
          <w:rFonts w:ascii="Times New Roman" w:hAnsi="Times New Roman" w:cs="Times New Roman"/>
          <w:b/>
          <w:color w:val="000000" w:themeColor="text1"/>
          <w:sz w:val="24"/>
          <w:szCs w:val="24"/>
          <w:lang w:val="ro-RO"/>
        </w:rPr>
        <w:t>administrare a Stației de transfer Însurăţei, Depozitului ecologic și a Stației de sortare Ianca nr. 294/14.12.2021</w:t>
      </w:r>
      <w:r>
        <w:rPr>
          <w:rFonts w:ascii="Times New Roman" w:hAnsi="Times New Roman" w:cs="Times New Roman"/>
          <w:color w:val="000000" w:themeColor="text1"/>
          <w:sz w:val="24"/>
          <w:szCs w:val="24"/>
          <w:lang w:val="ro-RO"/>
        </w:rPr>
        <w:t xml:space="preserve">, </w:t>
      </w:r>
      <w:r w:rsidR="00525B2D">
        <w:rPr>
          <w:rFonts w:ascii="Times New Roman" w:hAnsi="Times New Roman" w:cs="Times New Roman"/>
          <w:color w:val="000000" w:themeColor="text1"/>
          <w:sz w:val="24"/>
          <w:szCs w:val="24"/>
          <w:lang w:val="ro-RO"/>
        </w:rPr>
        <w:t>încheiat</w:t>
      </w:r>
      <w:r w:rsidRPr="00504C22">
        <w:rPr>
          <w:rFonts w:ascii="Times New Roman" w:hAnsi="Times New Roman" w:cs="Times New Roman"/>
          <w:color w:val="000000" w:themeColor="text1"/>
          <w:sz w:val="24"/>
          <w:szCs w:val="24"/>
          <w:lang w:val="ro-RO"/>
        </w:rPr>
        <w:t xml:space="preserve"> între UAT Județul Brăila, prin Consiliul </w:t>
      </w:r>
      <w:r w:rsidR="00525B2D">
        <w:rPr>
          <w:rFonts w:ascii="Times New Roman" w:hAnsi="Times New Roman" w:cs="Times New Roman"/>
          <w:color w:val="000000" w:themeColor="text1"/>
          <w:sz w:val="24"/>
          <w:szCs w:val="24"/>
          <w:lang w:val="ro-RO"/>
        </w:rPr>
        <w:t>Județean</w:t>
      </w:r>
      <w:r w:rsidRPr="00504C22">
        <w:rPr>
          <w:rFonts w:ascii="Times New Roman" w:hAnsi="Times New Roman" w:cs="Times New Roman"/>
          <w:color w:val="000000" w:themeColor="text1"/>
          <w:sz w:val="24"/>
          <w:szCs w:val="24"/>
          <w:lang w:val="ro-RO"/>
        </w:rPr>
        <w:t xml:space="preserve"> Brăila, cu Operatorul S.C. FCC ENVIRONMENT ROMANIA S.R.L. Prin actul adițional nr. 4 perioada de mobilizare s-a prelungit până la data de 28.02.2023. S-au efectuat ședințe de management care au urmărit modul de realizare a activităților din graficul de mobilizare.</w:t>
      </w:r>
    </w:p>
    <w:p w14:paraId="0F4FE556" w14:textId="071DC95F" w:rsidR="0056029C" w:rsidRPr="00504C22" w:rsidRDefault="0056029C" w:rsidP="00D36211">
      <w:pPr>
        <w:spacing w:after="0" w:line="240" w:lineRule="auto"/>
        <w:ind w:firstLine="663"/>
        <w:jc w:val="both"/>
        <w:rPr>
          <w:rFonts w:ascii="Times New Roman" w:hAnsi="Times New Roman" w:cs="Times New Roman"/>
          <w:color w:val="000000" w:themeColor="text1"/>
          <w:sz w:val="24"/>
          <w:szCs w:val="24"/>
          <w:lang w:val="ro-RO"/>
        </w:rPr>
      </w:pPr>
      <w:r w:rsidRPr="00504C22">
        <w:rPr>
          <w:rFonts w:ascii="Times New Roman" w:hAnsi="Times New Roman" w:cs="Times New Roman"/>
          <w:sz w:val="24"/>
          <w:szCs w:val="24"/>
          <w:lang w:val="ro-RO"/>
        </w:rPr>
        <w:t>Prin adresa nr. 4169/28.02.2023 a fost transmis ordinul de incepere pentru operatorul FCC ENVIRONMENT ROMANIA SRL. Prin Procesul Verbal nr. 3344/16.02.2023 – s-a predat Statia de Sortare Ianca</w:t>
      </w:r>
      <w:r>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Depozitul Conform Ianca, iar prin Proces Verbal nr. 3978/24.02.2023 s-a predat Statia de Transfer Insuratei.</w:t>
      </w:r>
    </w:p>
    <w:p w14:paraId="2928FC07" w14:textId="142BEC97" w:rsidR="00147F81" w:rsidRPr="00504C22" w:rsidRDefault="00147F81" w:rsidP="00D36211">
      <w:pPr>
        <w:spacing w:after="0" w:line="240" w:lineRule="auto"/>
        <w:ind w:firstLine="720"/>
        <w:jc w:val="both"/>
        <w:rPr>
          <w:rFonts w:ascii="Times New Roman" w:hAnsi="Times New Roman" w:cs="Times New Roman"/>
          <w:color w:val="000000" w:themeColor="text1"/>
          <w:sz w:val="24"/>
          <w:szCs w:val="24"/>
          <w:lang w:val="ro-RO"/>
        </w:rPr>
      </w:pPr>
      <w:r w:rsidRPr="00504C22">
        <w:rPr>
          <w:rFonts w:ascii="Times New Roman" w:hAnsi="Times New Roman" w:cs="Times New Roman"/>
          <w:noProof/>
          <w:color w:val="000000" w:themeColor="text1"/>
          <w:sz w:val="24"/>
          <w:szCs w:val="24"/>
        </w:rPr>
        <w:drawing>
          <wp:anchor distT="0" distB="0" distL="114300" distR="114300" simplePos="0" relativeHeight="251813888" behindDoc="0" locked="0" layoutInCell="1" allowOverlap="1" wp14:anchorId="6A4E2E2D" wp14:editId="63F4ED9E">
            <wp:simplePos x="0" y="0"/>
            <wp:positionH relativeFrom="column">
              <wp:posOffset>28575</wp:posOffset>
            </wp:positionH>
            <wp:positionV relativeFrom="paragraph">
              <wp:posOffset>55245</wp:posOffset>
            </wp:positionV>
            <wp:extent cx="3733165" cy="1933575"/>
            <wp:effectExtent l="0" t="0" r="635" b="9525"/>
            <wp:wrapSquare wrapText="bothSides"/>
            <wp:docPr id="672022545" name="Picture 672022545" descr="C:\Users\Laura\AppData\Local\Temp\IMG-2024022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AppData\Local\Temp\IMG-20240226-WA000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33165" cy="1933575"/>
                    </a:xfrm>
                    <a:prstGeom prst="rect">
                      <a:avLst/>
                    </a:prstGeom>
                    <a:noFill/>
                    <a:ln w="9525">
                      <a:noFill/>
                      <a:miter lim="800000"/>
                      <a:headEnd/>
                      <a:tailEnd/>
                    </a:ln>
                  </pic:spPr>
                </pic:pic>
              </a:graphicData>
            </a:graphic>
            <wp14:sizeRelV relativeFrom="margin">
              <wp14:pctHeight>0</wp14:pctHeight>
            </wp14:sizeRelV>
          </wp:anchor>
        </w:drawing>
      </w:r>
      <w:r w:rsidRPr="00504C22">
        <w:rPr>
          <w:rFonts w:ascii="Times New Roman" w:hAnsi="Times New Roman" w:cs="Times New Roman"/>
          <w:color w:val="000000" w:themeColor="text1"/>
          <w:sz w:val="24"/>
          <w:szCs w:val="24"/>
          <w:lang w:val="ro-RO"/>
        </w:rPr>
        <w:t>Operatorul FCC Environment Romania</w:t>
      </w:r>
      <w:r w:rsidRPr="00504C22">
        <w:rPr>
          <w:rFonts w:ascii="Times New Roman" w:hAnsi="Times New Roman" w:cs="Times New Roman"/>
          <w:i/>
          <w:color w:val="000000" w:themeColor="text1"/>
          <w:sz w:val="24"/>
          <w:szCs w:val="24"/>
          <w:lang w:val="ro-RO"/>
        </w:rPr>
        <w:t xml:space="preserve"> </w:t>
      </w:r>
      <w:r w:rsidRPr="00504C22">
        <w:rPr>
          <w:rFonts w:ascii="Times New Roman" w:hAnsi="Times New Roman" w:cs="Times New Roman"/>
          <w:color w:val="000000" w:themeColor="text1"/>
          <w:sz w:val="24"/>
          <w:szCs w:val="24"/>
          <w:lang w:val="ro-RO"/>
        </w:rPr>
        <w:t>opereaza</w:t>
      </w:r>
      <w:r w:rsidR="00525B2D">
        <w:rPr>
          <w:rFonts w:ascii="Times New Roman" w:hAnsi="Times New Roman" w:cs="Times New Roman"/>
          <w:color w:val="000000" w:themeColor="text1"/>
          <w:sz w:val="24"/>
          <w:szCs w:val="24"/>
          <w:lang w:val="ro-RO"/>
        </w:rPr>
        <w:t xml:space="preserve"> și </w:t>
      </w:r>
      <w:r w:rsidRPr="00504C22">
        <w:rPr>
          <w:rFonts w:ascii="Times New Roman" w:hAnsi="Times New Roman" w:cs="Times New Roman"/>
          <w:color w:val="000000" w:themeColor="text1"/>
          <w:sz w:val="24"/>
          <w:szCs w:val="24"/>
          <w:lang w:val="ro-RO"/>
        </w:rPr>
        <w:t>administreaza statia de transfer Insuratei, depozitul ecologic</w:t>
      </w:r>
      <w:r w:rsidR="00525B2D">
        <w:rPr>
          <w:rFonts w:ascii="Times New Roman" w:hAnsi="Times New Roman" w:cs="Times New Roman"/>
          <w:color w:val="000000" w:themeColor="text1"/>
          <w:sz w:val="24"/>
          <w:szCs w:val="24"/>
          <w:lang w:val="ro-RO"/>
        </w:rPr>
        <w:t xml:space="preserve"> și </w:t>
      </w:r>
      <w:r w:rsidRPr="00504C22">
        <w:rPr>
          <w:rFonts w:ascii="Times New Roman" w:hAnsi="Times New Roman" w:cs="Times New Roman"/>
          <w:color w:val="000000" w:themeColor="text1"/>
          <w:sz w:val="24"/>
          <w:szCs w:val="24"/>
          <w:lang w:val="ro-RO"/>
        </w:rPr>
        <w:t>statia de soratare Ianca, pentru 30 unități administrative teritoriale din Județul Brăila (zona 2 de operare - 19 UAT-uri, respectiv orașele  Ianca și  Făurei</w:t>
      </w:r>
      <w:r w:rsidR="00525B2D">
        <w:rPr>
          <w:rFonts w:ascii="Times New Roman" w:hAnsi="Times New Roman" w:cs="Times New Roman"/>
          <w:color w:val="000000" w:themeColor="text1"/>
          <w:sz w:val="24"/>
          <w:szCs w:val="24"/>
          <w:lang w:val="ro-RO"/>
        </w:rPr>
        <w:t xml:space="preserve"> și </w:t>
      </w:r>
      <w:r w:rsidRPr="00504C22">
        <w:rPr>
          <w:rFonts w:ascii="Times New Roman" w:hAnsi="Times New Roman" w:cs="Times New Roman"/>
          <w:color w:val="000000" w:themeColor="text1"/>
          <w:sz w:val="24"/>
          <w:szCs w:val="24"/>
          <w:lang w:val="ro-RO"/>
        </w:rPr>
        <w:t>comunele: Bordei Verde, Cireşu, Galbenu, Grădiştea, Gropeni, Jirlău, Mircea Vodă, Movila Miresii, Racoviţă, Rîmnicelu, Surdila Gaiseanca, Surdila Greci, Șuțeşti, Traian, Ulmu, Unirea, Vişani</w:t>
      </w:r>
      <w:r w:rsidR="00525B2D">
        <w:rPr>
          <w:rFonts w:ascii="Times New Roman" w:hAnsi="Times New Roman" w:cs="Times New Roman"/>
          <w:color w:val="000000" w:themeColor="text1"/>
          <w:sz w:val="24"/>
          <w:szCs w:val="24"/>
          <w:lang w:val="ro-RO"/>
        </w:rPr>
        <w:t xml:space="preserve"> și </w:t>
      </w:r>
      <w:r w:rsidRPr="00504C22">
        <w:rPr>
          <w:rFonts w:ascii="Times New Roman" w:hAnsi="Times New Roman" w:cs="Times New Roman"/>
          <w:color w:val="000000" w:themeColor="text1"/>
          <w:sz w:val="24"/>
          <w:szCs w:val="24"/>
          <w:lang w:val="ro-RO"/>
        </w:rPr>
        <w:t>zona 3 de operare - 11 UAT-uri, respectiv: orașul Însurăţei şi comunele: Bărăganul, Berteştii de Jos, Ciocile, Dudeşti, Roşiori, Stăncuţa, Tufeşti, Victoria, Viziru, Zăvoaia), pentru o perioadă de 7 ani, începând cu 01.03.2023, data de începere a activității.</w:t>
      </w:r>
    </w:p>
    <w:p w14:paraId="116CFCFE" w14:textId="4CF05DC2" w:rsidR="00147F81" w:rsidRPr="00504C22" w:rsidRDefault="00147F81" w:rsidP="00D36211">
      <w:pPr>
        <w:spacing w:after="0" w:line="240" w:lineRule="auto"/>
        <w:ind w:firstLine="720"/>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În perioada de mobilizare s-au efectuat periodic ședințe de management împreună cu operatorul FCC ENVIRONMENT ROMANIA SRL prin care s-au urmărit activitățile și termenele stabilite în graficul de mobilizare.</w:t>
      </w:r>
    </w:p>
    <w:p w14:paraId="1D3263C2" w14:textId="36590936" w:rsidR="00147F81" w:rsidRPr="00504C22" w:rsidRDefault="00147F81" w:rsidP="00D36211">
      <w:pPr>
        <w:spacing w:after="0" w:line="240" w:lineRule="auto"/>
        <w:ind w:firstLine="720"/>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Au fost efectuate teste</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 xml:space="preserve">probe la Stația de Sortare Ianca în prezența reprezentanților Consiliului </w:t>
      </w:r>
      <w:r w:rsidR="00525B2D">
        <w:rPr>
          <w:rFonts w:ascii="Times New Roman" w:hAnsi="Times New Roman" w:cs="Times New Roman"/>
          <w:sz w:val="24"/>
          <w:szCs w:val="24"/>
          <w:lang w:val="ro-RO"/>
        </w:rPr>
        <w:t>Județean</w:t>
      </w:r>
      <w:r w:rsidRPr="00504C22">
        <w:rPr>
          <w:rFonts w:ascii="Times New Roman" w:hAnsi="Times New Roman" w:cs="Times New Roman"/>
          <w:sz w:val="24"/>
          <w:szCs w:val="24"/>
          <w:lang w:val="ro-RO"/>
        </w:rPr>
        <w:t xml:space="preserve"> Brăila, fiind instruit personalul</w:t>
      </w:r>
      <w:r>
        <w:rPr>
          <w:rFonts w:ascii="Times New Roman" w:hAnsi="Times New Roman" w:cs="Times New Roman"/>
          <w:sz w:val="24"/>
          <w:szCs w:val="24"/>
          <w:lang w:val="ro-RO"/>
        </w:rPr>
        <w:t xml:space="preserve"> </w:t>
      </w:r>
      <w:r w:rsidRPr="00504C22">
        <w:rPr>
          <w:rFonts w:ascii="Times New Roman" w:hAnsi="Times New Roman" w:cs="Times New Roman"/>
          <w:sz w:val="24"/>
          <w:szCs w:val="24"/>
          <w:lang w:val="ro-RO"/>
        </w:rPr>
        <w:t>operatorului FCC ENVIRONMENT ROMANIA SRL de către furnizorii echipamentelor</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utilajelor din dotarea stației.</w:t>
      </w:r>
    </w:p>
    <w:p w14:paraId="3129C7E5" w14:textId="01BEB937" w:rsidR="00147F81" w:rsidRPr="00504C22" w:rsidRDefault="00147F81" w:rsidP="00D36211">
      <w:pPr>
        <w:spacing w:after="0" w:line="240" w:lineRule="auto"/>
        <w:ind w:firstLine="720"/>
        <w:jc w:val="both"/>
        <w:rPr>
          <w:rFonts w:ascii="Times New Roman" w:hAnsi="Times New Roman" w:cs="Times New Roman"/>
          <w:color w:val="000000" w:themeColor="text1"/>
          <w:sz w:val="24"/>
          <w:szCs w:val="24"/>
          <w:lang w:val="ro-RO"/>
        </w:rPr>
      </w:pPr>
      <w:r w:rsidRPr="00504C22">
        <w:rPr>
          <w:rFonts w:ascii="Times New Roman" w:hAnsi="Times New Roman" w:cs="Times New Roman"/>
          <w:color w:val="000000" w:themeColor="text1"/>
          <w:sz w:val="24"/>
          <w:szCs w:val="24"/>
          <w:lang w:val="ro-RO"/>
        </w:rPr>
        <w:t>Activitățile de monitorizare precum</w:t>
      </w:r>
      <w:r w:rsidR="00525B2D">
        <w:rPr>
          <w:rFonts w:ascii="Times New Roman" w:hAnsi="Times New Roman" w:cs="Times New Roman"/>
          <w:color w:val="000000" w:themeColor="text1"/>
          <w:sz w:val="24"/>
          <w:szCs w:val="24"/>
          <w:lang w:val="ro-RO"/>
        </w:rPr>
        <w:t xml:space="preserve"> și </w:t>
      </w:r>
      <w:r w:rsidRPr="00504C22">
        <w:rPr>
          <w:rFonts w:ascii="Times New Roman" w:hAnsi="Times New Roman" w:cs="Times New Roman"/>
          <w:color w:val="000000" w:themeColor="text1"/>
          <w:sz w:val="24"/>
          <w:szCs w:val="24"/>
          <w:lang w:val="ro-RO"/>
        </w:rPr>
        <w:t>raportările impuse prin aceste acte de reglementare au fost realizate de către membrii SMSCUP.</w:t>
      </w:r>
    </w:p>
    <w:p w14:paraId="2AE65B6F" w14:textId="31452888" w:rsidR="00147F81" w:rsidRPr="00504C22" w:rsidRDefault="00147F81" w:rsidP="00D36211">
      <w:pPr>
        <w:spacing w:after="0" w:line="240" w:lineRule="auto"/>
        <w:ind w:firstLine="720"/>
        <w:jc w:val="both"/>
        <w:rPr>
          <w:rFonts w:ascii="Times New Roman" w:hAnsi="Times New Roman" w:cs="Times New Roman"/>
          <w:color w:val="000000" w:themeColor="text1"/>
          <w:sz w:val="24"/>
          <w:szCs w:val="24"/>
          <w:lang w:val="ro-RO"/>
        </w:rPr>
      </w:pPr>
      <w:r w:rsidRPr="00504C22">
        <w:rPr>
          <w:rFonts w:ascii="Times New Roman" w:hAnsi="Times New Roman" w:cs="Times New Roman"/>
          <w:color w:val="000000" w:themeColor="text1"/>
          <w:sz w:val="24"/>
          <w:szCs w:val="24"/>
          <w:lang w:val="ro-RO"/>
        </w:rPr>
        <w:t xml:space="preserve">Pe parcursul anului 2023 s-au </w:t>
      </w:r>
      <w:r w:rsidR="00525B2D">
        <w:rPr>
          <w:rFonts w:ascii="Times New Roman" w:hAnsi="Times New Roman" w:cs="Times New Roman"/>
          <w:color w:val="000000" w:themeColor="text1"/>
          <w:sz w:val="24"/>
          <w:szCs w:val="24"/>
          <w:lang w:val="ro-RO"/>
        </w:rPr>
        <w:t>încheiat</w:t>
      </w:r>
      <w:r w:rsidRPr="00504C22">
        <w:rPr>
          <w:rFonts w:ascii="Times New Roman" w:hAnsi="Times New Roman" w:cs="Times New Roman"/>
          <w:color w:val="000000" w:themeColor="text1"/>
          <w:sz w:val="24"/>
          <w:szCs w:val="24"/>
          <w:lang w:val="ro-RO"/>
        </w:rPr>
        <w:t xml:space="preserve"> urmatoarele acte aditionale aferente contractului de delegare:</w:t>
      </w:r>
    </w:p>
    <w:p w14:paraId="624E707D" w14:textId="278BCB42" w:rsidR="00147F81" w:rsidRPr="00504C22" w:rsidRDefault="00147F81" w:rsidP="00D36211">
      <w:pPr>
        <w:pStyle w:val="ListParagraph"/>
        <w:numPr>
          <w:ilvl w:val="0"/>
          <w:numId w:val="43"/>
        </w:numPr>
        <w:spacing w:after="0" w:line="240" w:lineRule="auto"/>
        <w:ind w:left="0" w:firstLine="0"/>
        <w:jc w:val="both"/>
        <w:rPr>
          <w:rFonts w:cs="Times New Roman"/>
          <w:color w:val="000000" w:themeColor="text1"/>
          <w:sz w:val="24"/>
          <w:szCs w:val="24"/>
          <w:lang w:val="ro-RO"/>
        </w:rPr>
      </w:pPr>
      <w:r w:rsidRPr="00504C22">
        <w:rPr>
          <w:rFonts w:cs="Times New Roman"/>
          <w:color w:val="000000" w:themeColor="text1"/>
          <w:sz w:val="24"/>
          <w:szCs w:val="24"/>
          <w:lang w:val="ro-RO"/>
        </w:rPr>
        <w:t xml:space="preserve">Actul aditional nr. 6 aprobat prin </w:t>
      </w:r>
      <w:r w:rsidR="00525B2D">
        <w:rPr>
          <w:rFonts w:cs="Times New Roman"/>
          <w:color w:val="000000" w:themeColor="text1"/>
          <w:sz w:val="24"/>
          <w:szCs w:val="24"/>
          <w:lang w:val="ro-RO"/>
        </w:rPr>
        <w:t>Hotărâr</w:t>
      </w:r>
      <w:r w:rsidRPr="00504C22">
        <w:rPr>
          <w:rFonts w:cs="Times New Roman"/>
          <w:color w:val="000000" w:themeColor="text1"/>
          <w:sz w:val="24"/>
          <w:szCs w:val="24"/>
          <w:lang w:val="ro-RO"/>
        </w:rPr>
        <w:t xml:space="preserve">ea Consiliului </w:t>
      </w:r>
      <w:r w:rsidR="00525B2D">
        <w:rPr>
          <w:rFonts w:cs="Times New Roman"/>
          <w:color w:val="000000" w:themeColor="text1"/>
          <w:sz w:val="24"/>
          <w:szCs w:val="24"/>
          <w:lang w:val="ro-RO"/>
        </w:rPr>
        <w:t>Județean</w:t>
      </w:r>
      <w:r w:rsidRPr="00504C22">
        <w:rPr>
          <w:rFonts w:cs="Times New Roman"/>
          <w:color w:val="000000" w:themeColor="text1"/>
          <w:sz w:val="24"/>
          <w:szCs w:val="24"/>
          <w:lang w:val="ro-RO"/>
        </w:rPr>
        <w:t xml:space="preserve"> Nr. 198/26.09.2023 – se acorda mandat/mandat special A.D.I. Eco Dunarea </w:t>
      </w:r>
      <w:r w:rsidR="00525B2D">
        <w:rPr>
          <w:rFonts w:cs="Times New Roman"/>
          <w:color w:val="000000" w:themeColor="text1"/>
          <w:sz w:val="24"/>
          <w:szCs w:val="24"/>
          <w:lang w:val="ro-RO"/>
        </w:rPr>
        <w:t>Brăila</w:t>
      </w:r>
      <w:r w:rsidRPr="00504C22">
        <w:rPr>
          <w:rFonts w:cs="Times New Roman"/>
          <w:color w:val="000000" w:themeColor="text1"/>
          <w:sz w:val="24"/>
          <w:szCs w:val="24"/>
          <w:lang w:val="ro-RO"/>
        </w:rPr>
        <w:t xml:space="preserve"> sa exercite</w:t>
      </w:r>
      <w:r w:rsidR="00525B2D">
        <w:rPr>
          <w:rFonts w:cs="Times New Roman"/>
          <w:color w:val="000000" w:themeColor="text1"/>
          <w:sz w:val="24"/>
          <w:szCs w:val="24"/>
          <w:lang w:val="ro-RO"/>
        </w:rPr>
        <w:t xml:space="preserve"> în </w:t>
      </w:r>
      <w:r w:rsidRPr="00504C22">
        <w:rPr>
          <w:rFonts w:cs="Times New Roman"/>
          <w:color w:val="000000" w:themeColor="text1"/>
          <w:sz w:val="24"/>
          <w:szCs w:val="24"/>
          <w:lang w:val="ro-RO"/>
        </w:rPr>
        <w:t>numele</w:t>
      </w:r>
      <w:r w:rsidR="00525B2D">
        <w:rPr>
          <w:rFonts w:cs="Times New Roman"/>
          <w:color w:val="000000" w:themeColor="text1"/>
          <w:sz w:val="24"/>
          <w:szCs w:val="24"/>
          <w:lang w:val="ro-RO"/>
        </w:rPr>
        <w:t xml:space="preserve"> și </w:t>
      </w:r>
      <w:r w:rsidRPr="00504C22">
        <w:rPr>
          <w:rFonts w:cs="Times New Roman"/>
          <w:color w:val="000000" w:themeColor="text1"/>
          <w:sz w:val="24"/>
          <w:szCs w:val="24"/>
          <w:lang w:val="ro-RO"/>
        </w:rPr>
        <w:t xml:space="preserve">pe seama U.A.T. Judetul </w:t>
      </w:r>
      <w:r w:rsidR="00525B2D">
        <w:rPr>
          <w:rFonts w:cs="Times New Roman"/>
          <w:color w:val="000000" w:themeColor="text1"/>
          <w:sz w:val="24"/>
          <w:szCs w:val="24"/>
          <w:lang w:val="ro-RO"/>
        </w:rPr>
        <w:t>Brăila</w:t>
      </w:r>
      <w:r w:rsidRPr="00504C22">
        <w:rPr>
          <w:rFonts w:cs="Times New Roman"/>
          <w:color w:val="000000" w:themeColor="text1"/>
          <w:sz w:val="24"/>
          <w:szCs w:val="24"/>
          <w:lang w:val="ro-RO"/>
        </w:rPr>
        <w:t xml:space="preserve"> prin Consiliul </w:t>
      </w:r>
      <w:r w:rsidR="00525B2D">
        <w:rPr>
          <w:rFonts w:cs="Times New Roman"/>
          <w:color w:val="000000" w:themeColor="text1"/>
          <w:sz w:val="24"/>
          <w:szCs w:val="24"/>
          <w:lang w:val="ro-RO"/>
        </w:rPr>
        <w:t>Județean</w:t>
      </w:r>
      <w:r w:rsidRPr="00504C22">
        <w:rPr>
          <w:rFonts w:cs="Times New Roman"/>
          <w:color w:val="000000" w:themeColor="text1"/>
          <w:sz w:val="24"/>
          <w:szCs w:val="24"/>
          <w:lang w:val="ro-RO"/>
        </w:rPr>
        <w:t xml:space="preserve"> </w:t>
      </w:r>
      <w:r w:rsidR="00525B2D">
        <w:rPr>
          <w:rFonts w:cs="Times New Roman"/>
          <w:color w:val="000000" w:themeColor="text1"/>
          <w:sz w:val="24"/>
          <w:szCs w:val="24"/>
          <w:lang w:val="ro-RO"/>
        </w:rPr>
        <w:t>Brăila</w:t>
      </w:r>
      <w:r w:rsidRPr="00504C22">
        <w:rPr>
          <w:rFonts w:cs="Times New Roman"/>
          <w:color w:val="000000" w:themeColor="text1"/>
          <w:sz w:val="24"/>
          <w:szCs w:val="24"/>
          <w:lang w:val="ro-RO"/>
        </w:rPr>
        <w:t xml:space="preserve"> a unor drepturi prevazute</w:t>
      </w:r>
      <w:r w:rsidR="00525B2D">
        <w:rPr>
          <w:rFonts w:cs="Times New Roman"/>
          <w:color w:val="000000" w:themeColor="text1"/>
          <w:sz w:val="24"/>
          <w:szCs w:val="24"/>
          <w:lang w:val="ro-RO"/>
        </w:rPr>
        <w:t xml:space="preserve"> în </w:t>
      </w:r>
      <w:r w:rsidRPr="00504C22">
        <w:rPr>
          <w:rFonts w:cs="Times New Roman"/>
          <w:color w:val="000000" w:themeColor="text1"/>
          <w:sz w:val="24"/>
          <w:szCs w:val="24"/>
          <w:lang w:val="ro-RO"/>
        </w:rPr>
        <w:t>contractul de delegare.</w:t>
      </w:r>
    </w:p>
    <w:p w14:paraId="763E49F7" w14:textId="09352E91" w:rsidR="00147F81" w:rsidRPr="00504C22" w:rsidRDefault="00147F81" w:rsidP="00D36211">
      <w:pPr>
        <w:pStyle w:val="ListParagraph"/>
        <w:numPr>
          <w:ilvl w:val="0"/>
          <w:numId w:val="43"/>
        </w:numPr>
        <w:spacing w:after="0" w:line="240" w:lineRule="auto"/>
        <w:ind w:left="0" w:firstLine="0"/>
        <w:jc w:val="both"/>
        <w:rPr>
          <w:rFonts w:cs="Times New Roman"/>
          <w:color w:val="000000" w:themeColor="text1"/>
          <w:sz w:val="24"/>
          <w:szCs w:val="24"/>
          <w:lang w:val="ro-RO"/>
        </w:rPr>
      </w:pPr>
      <w:r w:rsidRPr="00504C22">
        <w:rPr>
          <w:rFonts w:cs="Times New Roman"/>
          <w:color w:val="000000" w:themeColor="text1"/>
          <w:sz w:val="24"/>
          <w:szCs w:val="24"/>
          <w:lang w:val="ro-RO"/>
        </w:rPr>
        <w:lastRenderedPageBreak/>
        <w:t xml:space="preserve">Actul aditional nr. 7 aprobat prin </w:t>
      </w:r>
      <w:r w:rsidR="00525B2D">
        <w:rPr>
          <w:rFonts w:cs="Times New Roman"/>
          <w:color w:val="000000" w:themeColor="text1"/>
          <w:sz w:val="24"/>
          <w:szCs w:val="24"/>
          <w:lang w:val="ro-RO"/>
        </w:rPr>
        <w:t>Hotărâr</w:t>
      </w:r>
      <w:r w:rsidRPr="00504C22">
        <w:rPr>
          <w:rFonts w:cs="Times New Roman"/>
          <w:color w:val="000000" w:themeColor="text1"/>
          <w:sz w:val="24"/>
          <w:szCs w:val="24"/>
          <w:lang w:val="ro-RO"/>
        </w:rPr>
        <w:t xml:space="preserve">ea Consiliului </w:t>
      </w:r>
      <w:r w:rsidR="00525B2D">
        <w:rPr>
          <w:rFonts w:cs="Times New Roman"/>
          <w:color w:val="000000" w:themeColor="text1"/>
          <w:sz w:val="24"/>
          <w:szCs w:val="24"/>
          <w:lang w:val="ro-RO"/>
        </w:rPr>
        <w:t>Județean</w:t>
      </w:r>
      <w:r w:rsidRPr="00504C22">
        <w:rPr>
          <w:rFonts w:cs="Times New Roman"/>
          <w:color w:val="000000" w:themeColor="text1"/>
          <w:sz w:val="24"/>
          <w:szCs w:val="24"/>
          <w:lang w:val="ro-RO"/>
        </w:rPr>
        <w:t xml:space="preserve"> Nr. 297/20.12.2023 – </w:t>
      </w:r>
      <w:r w:rsidRPr="00504C22">
        <w:rPr>
          <w:rFonts w:cs="Times New Roman"/>
          <w:color w:val="000000" w:themeColor="text1"/>
          <w:sz w:val="24"/>
          <w:szCs w:val="24"/>
        </w:rPr>
        <w:t>avand ca obiect a</w:t>
      </w:r>
      <w:r w:rsidRPr="00504C22">
        <w:rPr>
          <w:rFonts w:cs="Times New Roman"/>
          <w:color w:val="000000" w:themeColor="text1"/>
          <w:sz w:val="24"/>
          <w:szCs w:val="24"/>
          <w:lang w:val="ro-RO"/>
        </w:rPr>
        <w:t>ctualizarea valorii de inventar a bunurilor de retur cuprinse</w:t>
      </w:r>
      <w:r w:rsidR="00525B2D">
        <w:rPr>
          <w:rFonts w:cs="Times New Roman"/>
          <w:color w:val="000000" w:themeColor="text1"/>
          <w:sz w:val="24"/>
          <w:szCs w:val="24"/>
          <w:lang w:val="ro-RO"/>
        </w:rPr>
        <w:t xml:space="preserve"> în </w:t>
      </w:r>
      <w:r w:rsidRPr="00504C22">
        <w:rPr>
          <w:rFonts w:cs="Times New Roman"/>
          <w:color w:val="000000" w:themeColor="text1"/>
          <w:sz w:val="24"/>
          <w:szCs w:val="24"/>
          <w:lang w:val="ro-RO"/>
        </w:rPr>
        <w:t>Anexa 4 la contract,</w:t>
      </w:r>
      <w:r w:rsidR="00525B2D">
        <w:rPr>
          <w:rFonts w:cs="Times New Roman"/>
          <w:color w:val="000000" w:themeColor="text1"/>
          <w:sz w:val="24"/>
          <w:szCs w:val="24"/>
          <w:lang w:val="ro-RO"/>
        </w:rPr>
        <w:t xml:space="preserve"> în </w:t>
      </w:r>
      <w:r w:rsidRPr="00504C22">
        <w:rPr>
          <w:rFonts w:cs="Times New Roman"/>
          <w:color w:val="000000" w:themeColor="text1"/>
          <w:sz w:val="24"/>
          <w:szCs w:val="24"/>
          <w:lang w:val="ro-RO"/>
        </w:rPr>
        <w:t xml:space="preserve">urma </w:t>
      </w:r>
      <w:r w:rsidRPr="00504C22">
        <w:rPr>
          <w:rFonts w:cs="Times New Roman"/>
          <w:color w:val="000000" w:themeColor="text1"/>
          <w:sz w:val="24"/>
          <w:szCs w:val="24"/>
        </w:rPr>
        <w:t>reevaluarii activelor fixe corporale existente în patrimoniul Județului Brăila la data de 31.12.2022</w:t>
      </w:r>
      <w:r w:rsidRPr="00504C22">
        <w:rPr>
          <w:rFonts w:cs="Times New Roman"/>
          <w:color w:val="000000" w:themeColor="text1"/>
          <w:sz w:val="24"/>
          <w:szCs w:val="24"/>
          <w:lang w:val="ro-RO"/>
        </w:rPr>
        <w:t>.</w:t>
      </w:r>
    </w:p>
    <w:p w14:paraId="4EA891C6" w14:textId="635D754D" w:rsidR="00147F81" w:rsidRPr="00504C22" w:rsidRDefault="00147F81" w:rsidP="00D36211">
      <w:pPr>
        <w:pStyle w:val="ListParagraph"/>
        <w:numPr>
          <w:ilvl w:val="0"/>
          <w:numId w:val="43"/>
        </w:numPr>
        <w:spacing w:after="0" w:line="240" w:lineRule="auto"/>
        <w:ind w:left="0" w:firstLine="0"/>
        <w:jc w:val="both"/>
        <w:rPr>
          <w:rFonts w:cs="Times New Roman"/>
          <w:color w:val="000000" w:themeColor="text1"/>
          <w:sz w:val="24"/>
          <w:szCs w:val="24"/>
          <w:lang w:val="ro-RO"/>
        </w:rPr>
      </w:pPr>
      <w:r w:rsidRPr="00504C22">
        <w:rPr>
          <w:rFonts w:cs="Times New Roman"/>
          <w:color w:val="000000" w:themeColor="text1"/>
          <w:sz w:val="24"/>
          <w:szCs w:val="24"/>
          <w:lang w:val="ro-RO"/>
        </w:rPr>
        <w:t xml:space="preserve">Actul aditional nr. 8 aprobat prin </w:t>
      </w:r>
      <w:r w:rsidR="00525B2D">
        <w:rPr>
          <w:rFonts w:cs="Times New Roman"/>
          <w:color w:val="000000" w:themeColor="text1"/>
          <w:sz w:val="24"/>
          <w:szCs w:val="24"/>
          <w:lang w:val="ro-RO"/>
        </w:rPr>
        <w:t>Hotărâr</w:t>
      </w:r>
      <w:r w:rsidRPr="00504C22">
        <w:rPr>
          <w:rFonts w:cs="Times New Roman"/>
          <w:color w:val="000000" w:themeColor="text1"/>
          <w:sz w:val="24"/>
          <w:szCs w:val="24"/>
          <w:lang w:val="ro-RO"/>
        </w:rPr>
        <w:t xml:space="preserve">ea Consiliului </w:t>
      </w:r>
      <w:r w:rsidR="00525B2D">
        <w:rPr>
          <w:rFonts w:cs="Times New Roman"/>
          <w:color w:val="000000" w:themeColor="text1"/>
          <w:sz w:val="24"/>
          <w:szCs w:val="24"/>
          <w:lang w:val="ro-RO"/>
        </w:rPr>
        <w:t>Județean</w:t>
      </w:r>
      <w:r w:rsidRPr="00504C22">
        <w:rPr>
          <w:rFonts w:cs="Times New Roman"/>
          <w:color w:val="000000" w:themeColor="text1"/>
          <w:sz w:val="24"/>
          <w:szCs w:val="24"/>
          <w:lang w:val="ro-RO"/>
        </w:rPr>
        <w:t xml:space="preserve"> Nr. 317/28.12.2023, </w:t>
      </w:r>
      <w:r w:rsidRPr="00504C22">
        <w:rPr>
          <w:rFonts w:eastAsia="Times New Roman" w:cs="Times New Roman"/>
          <w:noProof/>
          <w:color w:val="000000" w:themeColor="text1"/>
          <w:sz w:val="24"/>
          <w:szCs w:val="24"/>
          <w:lang w:val="ro-RO"/>
        </w:rPr>
        <w:t>privind modificarea tarifului</w:t>
      </w:r>
      <w:r w:rsidRPr="00504C22">
        <w:rPr>
          <w:rFonts w:cs="Times New Roman"/>
          <w:color w:val="000000" w:themeColor="text1"/>
          <w:sz w:val="24"/>
          <w:szCs w:val="24"/>
          <w:lang w:val="ro-RO"/>
        </w:rPr>
        <w:t>.</w:t>
      </w:r>
    </w:p>
    <w:p w14:paraId="2F09327F" w14:textId="0FA4E044" w:rsidR="00147F81" w:rsidRPr="00504C22" w:rsidRDefault="00147F81" w:rsidP="00D36211">
      <w:pPr>
        <w:spacing w:after="0" w:line="240" w:lineRule="auto"/>
        <w:jc w:val="both"/>
        <w:rPr>
          <w:rFonts w:ascii="Times New Roman" w:hAnsi="Times New Roman" w:cs="Times New Roman"/>
          <w:color w:val="000000" w:themeColor="text1"/>
          <w:sz w:val="24"/>
          <w:szCs w:val="24"/>
          <w:lang w:val="ro-RO"/>
        </w:rPr>
      </w:pPr>
      <w:r w:rsidRPr="00504C22">
        <w:rPr>
          <w:rFonts w:ascii="Times New Roman" w:hAnsi="Times New Roman" w:cs="Times New Roman"/>
          <w:sz w:val="24"/>
          <w:szCs w:val="24"/>
          <w:lang w:val="ro-RO"/>
        </w:rPr>
        <w:t xml:space="preserve">- </w:t>
      </w:r>
      <w:r w:rsidRPr="00504C22">
        <w:rPr>
          <w:rFonts w:ascii="Times New Roman" w:hAnsi="Times New Roman" w:cs="Times New Roman"/>
          <w:b/>
          <w:sz w:val="24"/>
          <w:szCs w:val="24"/>
          <w:lang w:val="ro-RO"/>
        </w:rPr>
        <w:t>Contractul de „Delegare a gestiunii activităţii de colectare şi transport a deşeurilor municipale în judeţul  Brăila</w:t>
      </w:r>
      <w:r w:rsidR="00525B2D">
        <w:rPr>
          <w:rFonts w:ascii="Times New Roman" w:hAnsi="Times New Roman" w:cs="Times New Roman"/>
          <w:b/>
          <w:sz w:val="24"/>
          <w:szCs w:val="24"/>
          <w:lang w:val="ro-RO"/>
        </w:rPr>
        <w:t xml:space="preserve"> și </w:t>
      </w:r>
      <w:r w:rsidRPr="00504C22">
        <w:rPr>
          <w:rFonts w:ascii="Times New Roman" w:hAnsi="Times New Roman" w:cs="Times New Roman"/>
          <w:b/>
          <w:sz w:val="24"/>
          <w:szCs w:val="24"/>
          <w:lang w:val="ro-RO"/>
        </w:rPr>
        <w:t>a activității de măturat, spălat, stropire</w:t>
      </w:r>
      <w:r w:rsidR="00525B2D">
        <w:rPr>
          <w:rFonts w:ascii="Times New Roman" w:hAnsi="Times New Roman" w:cs="Times New Roman"/>
          <w:b/>
          <w:sz w:val="24"/>
          <w:szCs w:val="24"/>
          <w:lang w:val="ro-RO"/>
        </w:rPr>
        <w:t xml:space="preserve"> și </w:t>
      </w:r>
      <w:r w:rsidRPr="00504C22">
        <w:rPr>
          <w:rFonts w:ascii="Times New Roman" w:hAnsi="Times New Roman" w:cs="Times New Roman"/>
          <w:b/>
          <w:sz w:val="24"/>
          <w:szCs w:val="24"/>
          <w:lang w:val="ro-RO"/>
        </w:rPr>
        <w:t xml:space="preserve">întreținere căi publice în municipiul Brăila” nr. 360/07.06.2022 </w:t>
      </w:r>
      <w:r w:rsidRPr="00504C22">
        <w:rPr>
          <w:rFonts w:ascii="Times New Roman" w:hAnsi="Times New Roman" w:cs="Times New Roman"/>
          <w:color w:val="000000" w:themeColor="text1"/>
          <w:sz w:val="24"/>
          <w:szCs w:val="24"/>
          <w:lang w:val="ro-RO"/>
        </w:rPr>
        <w:t>încheiat între Asociația de Dezvoltare Intercomunitară ”ECO Dunărea” Brăila</w:t>
      </w:r>
      <w:r w:rsidR="00525B2D">
        <w:rPr>
          <w:rFonts w:ascii="Times New Roman" w:hAnsi="Times New Roman" w:cs="Times New Roman"/>
          <w:color w:val="000000" w:themeColor="text1"/>
          <w:sz w:val="24"/>
          <w:szCs w:val="24"/>
          <w:lang w:val="ro-RO"/>
        </w:rPr>
        <w:t xml:space="preserve"> și </w:t>
      </w:r>
      <w:r w:rsidRPr="00504C22">
        <w:rPr>
          <w:rFonts w:ascii="Times New Roman" w:hAnsi="Times New Roman" w:cs="Times New Roman"/>
          <w:color w:val="000000" w:themeColor="text1"/>
          <w:sz w:val="24"/>
          <w:szCs w:val="24"/>
          <w:lang w:val="ro-RO"/>
        </w:rPr>
        <w:t>Asocierea SC RER SUD SA Lider, SC RER ECOLOGIC SERVICE SRL asociat 2 și SC RER VEST SA asociat 3 care a fost în perioada de mobilizare până la data de 28.02.2023.</w:t>
      </w:r>
    </w:p>
    <w:p w14:paraId="0EE30217" w14:textId="652559D5" w:rsidR="00147F81" w:rsidRPr="00504C22" w:rsidRDefault="00147F81" w:rsidP="00D36211">
      <w:pPr>
        <w:spacing w:after="0" w:line="240" w:lineRule="auto"/>
        <w:ind w:firstLine="720"/>
        <w:jc w:val="both"/>
        <w:rPr>
          <w:rFonts w:ascii="Times New Roman" w:hAnsi="Times New Roman" w:cs="Times New Roman"/>
          <w:color w:val="000000" w:themeColor="text1"/>
          <w:sz w:val="24"/>
          <w:szCs w:val="24"/>
          <w:lang w:val="ro-RO"/>
        </w:rPr>
      </w:pPr>
      <w:r w:rsidRPr="00504C22">
        <w:rPr>
          <w:rFonts w:ascii="Times New Roman" w:hAnsi="Times New Roman" w:cs="Times New Roman"/>
          <w:noProof/>
          <w:color w:val="000000" w:themeColor="text1"/>
          <w:sz w:val="24"/>
          <w:szCs w:val="24"/>
        </w:rPr>
        <w:drawing>
          <wp:anchor distT="0" distB="0" distL="114300" distR="114300" simplePos="0" relativeHeight="251814912" behindDoc="0" locked="0" layoutInCell="1" allowOverlap="1" wp14:anchorId="5E1CB673" wp14:editId="2D09970F">
            <wp:simplePos x="0" y="0"/>
            <wp:positionH relativeFrom="column">
              <wp:posOffset>66675</wp:posOffset>
            </wp:positionH>
            <wp:positionV relativeFrom="paragraph">
              <wp:posOffset>40640</wp:posOffset>
            </wp:positionV>
            <wp:extent cx="3636376" cy="1600200"/>
            <wp:effectExtent l="0" t="0" r="2540" b="0"/>
            <wp:wrapSquare wrapText="bothSides"/>
            <wp:docPr id="3" name="Picture 3" descr="C:\Users\Laura\AppData\Local\Temp\IMG-2024022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AppData\Local\Temp\IMG-20240226-WA000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636376" cy="1600200"/>
                    </a:xfrm>
                    <a:prstGeom prst="rect">
                      <a:avLst/>
                    </a:prstGeom>
                    <a:noFill/>
                    <a:ln w="9525">
                      <a:noFill/>
                      <a:miter lim="800000"/>
                      <a:headEnd/>
                      <a:tailEnd/>
                    </a:ln>
                  </pic:spPr>
                </pic:pic>
              </a:graphicData>
            </a:graphic>
          </wp:anchor>
        </w:drawing>
      </w:r>
      <w:r w:rsidRPr="00504C22">
        <w:rPr>
          <w:rFonts w:ascii="Times New Roman" w:hAnsi="Times New Roman" w:cs="Times New Roman"/>
          <w:color w:val="000000" w:themeColor="text1"/>
          <w:sz w:val="24"/>
          <w:szCs w:val="24"/>
          <w:lang w:val="ro-RO"/>
        </w:rPr>
        <w:t>În 2023,</w:t>
      </w:r>
      <w:r w:rsidR="00525B2D">
        <w:rPr>
          <w:rFonts w:ascii="Times New Roman" w:hAnsi="Times New Roman" w:cs="Times New Roman"/>
          <w:color w:val="000000" w:themeColor="text1"/>
          <w:sz w:val="24"/>
          <w:szCs w:val="24"/>
          <w:lang w:val="ro-RO"/>
        </w:rPr>
        <w:t xml:space="preserve"> în </w:t>
      </w:r>
      <w:r w:rsidRPr="00504C22">
        <w:rPr>
          <w:rFonts w:ascii="Times New Roman" w:hAnsi="Times New Roman" w:cs="Times New Roman"/>
          <w:color w:val="000000" w:themeColor="text1"/>
          <w:sz w:val="24"/>
          <w:szCs w:val="24"/>
          <w:lang w:val="ro-RO"/>
        </w:rPr>
        <w:t>perioada de mobilizare s-a continuat predarea, respectiv primirea bunurilor de retur de către cole</w:t>
      </w:r>
      <w:r>
        <w:rPr>
          <w:rFonts w:ascii="Times New Roman" w:hAnsi="Times New Roman" w:cs="Times New Roman"/>
          <w:color w:val="000000" w:themeColor="text1"/>
          <w:sz w:val="24"/>
          <w:szCs w:val="24"/>
          <w:lang w:val="ro-RO"/>
        </w:rPr>
        <w:t>ctorul desemnat RER SUD (pubele</w:t>
      </w:r>
      <w:r w:rsidR="00525B2D">
        <w:rPr>
          <w:rFonts w:ascii="Times New Roman" w:hAnsi="Times New Roman" w:cs="Times New Roman"/>
          <w:color w:val="000000" w:themeColor="text1"/>
          <w:sz w:val="24"/>
          <w:szCs w:val="24"/>
          <w:lang w:val="ro-RO"/>
        </w:rPr>
        <w:t xml:space="preserve"> și </w:t>
      </w:r>
      <w:r w:rsidRPr="00504C22">
        <w:rPr>
          <w:rFonts w:ascii="Times New Roman" w:hAnsi="Times New Roman" w:cs="Times New Roman"/>
          <w:color w:val="000000" w:themeColor="text1"/>
          <w:sz w:val="24"/>
          <w:szCs w:val="24"/>
          <w:lang w:val="ro-RO"/>
        </w:rPr>
        <w:t xml:space="preserve">recipienți de colectare), conform Contractului de delegare a gestiunii nr.360/07.06.2022. </w:t>
      </w:r>
    </w:p>
    <w:p w14:paraId="35D3D890" w14:textId="49D85240" w:rsidR="00147F81" w:rsidRPr="00504C22" w:rsidRDefault="00147F81" w:rsidP="00D36211">
      <w:pPr>
        <w:spacing w:after="0" w:line="240" w:lineRule="auto"/>
        <w:ind w:firstLine="720"/>
        <w:jc w:val="both"/>
        <w:rPr>
          <w:rFonts w:ascii="Times New Roman" w:hAnsi="Times New Roman" w:cs="Times New Roman"/>
          <w:color w:val="000000" w:themeColor="text1"/>
          <w:sz w:val="24"/>
          <w:szCs w:val="24"/>
          <w:lang w:val="ro-RO"/>
        </w:rPr>
      </w:pPr>
      <w:r w:rsidRPr="00504C22">
        <w:rPr>
          <w:rFonts w:ascii="Times New Roman" w:hAnsi="Times New Roman" w:cs="Times New Roman"/>
          <w:color w:val="000000" w:themeColor="text1"/>
          <w:sz w:val="24"/>
          <w:szCs w:val="24"/>
          <w:lang w:val="ro-RO"/>
        </w:rPr>
        <w:t>ASOCIEREA RER efectueaza colectarea</w:t>
      </w:r>
      <w:r w:rsidR="00525B2D">
        <w:rPr>
          <w:rFonts w:ascii="Times New Roman" w:hAnsi="Times New Roman" w:cs="Times New Roman"/>
          <w:color w:val="000000" w:themeColor="text1"/>
          <w:sz w:val="24"/>
          <w:szCs w:val="24"/>
          <w:lang w:val="ro-RO"/>
        </w:rPr>
        <w:t xml:space="preserve"> și </w:t>
      </w:r>
      <w:r w:rsidRPr="00504C22">
        <w:rPr>
          <w:rFonts w:ascii="Times New Roman" w:hAnsi="Times New Roman" w:cs="Times New Roman"/>
          <w:color w:val="000000" w:themeColor="text1"/>
          <w:sz w:val="24"/>
          <w:szCs w:val="24"/>
          <w:lang w:val="ro-RO"/>
        </w:rPr>
        <w:t>transportul deseurilor municipale</w:t>
      </w:r>
      <w:r w:rsidR="00525B2D">
        <w:rPr>
          <w:rFonts w:ascii="Times New Roman" w:hAnsi="Times New Roman" w:cs="Times New Roman"/>
          <w:color w:val="000000" w:themeColor="text1"/>
          <w:sz w:val="24"/>
          <w:szCs w:val="24"/>
          <w:lang w:val="ro-RO"/>
        </w:rPr>
        <w:t xml:space="preserve"> în </w:t>
      </w:r>
      <w:r w:rsidRPr="00504C22">
        <w:rPr>
          <w:rFonts w:ascii="Times New Roman" w:hAnsi="Times New Roman" w:cs="Times New Roman"/>
          <w:color w:val="000000" w:themeColor="text1"/>
          <w:sz w:val="24"/>
          <w:szCs w:val="24"/>
          <w:lang w:val="ro-RO"/>
        </w:rPr>
        <w:t xml:space="preserve">judetul </w:t>
      </w:r>
      <w:r w:rsidR="00525B2D">
        <w:rPr>
          <w:rFonts w:ascii="Times New Roman" w:hAnsi="Times New Roman" w:cs="Times New Roman"/>
          <w:color w:val="000000" w:themeColor="text1"/>
          <w:sz w:val="24"/>
          <w:szCs w:val="24"/>
          <w:lang w:val="ro-RO"/>
        </w:rPr>
        <w:t xml:space="preserve">Brăila și </w:t>
      </w:r>
      <w:r w:rsidRPr="00504C22">
        <w:rPr>
          <w:rFonts w:ascii="Times New Roman" w:hAnsi="Times New Roman" w:cs="Times New Roman"/>
          <w:color w:val="000000" w:themeColor="text1"/>
          <w:sz w:val="24"/>
          <w:szCs w:val="24"/>
          <w:lang w:val="ro-RO"/>
        </w:rPr>
        <w:t>activitatile de maturat, spalat, stropit</w:t>
      </w:r>
      <w:r w:rsidR="00525B2D">
        <w:rPr>
          <w:rFonts w:ascii="Times New Roman" w:hAnsi="Times New Roman" w:cs="Times New Roman"/>
          <w:color w:val="000000" w:themeColor="text1"/>
          <w:sz w:val="24"/>
          <w:szCs w:val="24"/>
          <w:lang w:val="ro-RO"/>
        </w:rPr>
        <w:t xml:space="preserve"> și </w:t>
      </w:r>
      <w:r w:rsidRPr="00504C22">
        <w:rPr>
          <w:rFonts w:ascii="Times New Roman" w:hAnsi="Times New Roman" w:cs="Times New Roman"/>
          <w:color w:val="000000" w:themeColor="text1"/>
          <w:sz w:val="24"/>
          <w:szCs w:val="24"/>
          <w:lang w:val="ro-RO"/>
        </w:rPr>
        <w:t>intretinere cai publice</w:t>
      </w:r>
      <w:r w:rsidR="00525B2D">
        <w:rPr>
          <w:rFonts w:ascii="Times New Roman" w:hAnsi="Times New Roman" w:cs="Times New Roman"/>
          <w:color w:val="000000" w:themeColor="text1"/>
          <w:sz w:val="24"/>
          <w:szCs w:val="24"/>
          <w:lang w:val="ro-RO"/>
        </w:rPr>
        <w:t xml:space="preserve"> în </w:t>
      </w:r>
      <w:r w:rsidRPr="00504C22">
        <w:rPr>
          <w:rFonts w:ascii="Times New Roman" w:hAnsi="Times New Roman" w:cs="Times New Roman"/>
          <w:color w:val="000000" w:themeColor="text1"/>
          <w:sz w:val="24"/>
          <w:szCs w:val="24"/>
          <w:lang w:val="ro-RO"/>
        </w:rPr>
        <w:t xml:space="preserve">municipiul </w:t>
      </w:r>
      <w:r w:rsidR="00525B2D">
        <w:rPr>
          <w:rFonts w:ascii="Times New Roman" w:hAnsi="Times New Roman" w:cs="Times New Roman"/>
          <w:color w:val="000000" w:themeColor="text1"/>
          <w:sz w:val="24"/>
          <w:szCs w:val="24"/>
          <w:lang w:val="ro-RO"/>
        </w:rPr>
        <w:t>Brăila</w:t>
      </w:r>
      <w:r w:rsidRPr="00504C22">
        <w:rPr>
          <w:rFonts w:ascii="Times New Roman" w:hAnsi="Times New Roman" w:cs="Times New Roman"/>
          <w:color w:val="000000" w:themeColor="text1"/>
          <w:sz w:val="24"/>
          <w:szCs w:val="24"/>
          <w:lang w:val="ro-RO"/>
        </w:rPr>
        <w:t>, operatorul desemnat este, în baza contractului de delegare nr. 360/07.06.2022, încheiat în numele</w:t>
      </w:r>
      <w:r w:rsidR="00525B2D">
        <w:rPr>
          <w:rFonts w:ascii="Times New Roman" w:hAnsi="Times New Roman" w:cs="Times New Roman"/>
          <w:color w:val="000000" w:themeColor="text1"/>
          <w:sz w:val="24"/>
          <w:szCs w:val="24"/>
          <w:lang w:val="ro-RO"/>
        </w:rPr>
        <w:t xml:space="preserve"> și </w:t>
      </w:r>
      <w:r w:rsidRPr="00504C22">
        <w:rPr>
          <w:rFonts w:ascii="Times New Roman" w:hAnsi="Times New Roman" w:cs="Times New Roman"/>
          <w:color w:val="000000" w:themeColor="text1"/>
          <w:sz w:val="24"/>
          <w:szCs w:val="24"/>
          <w:lang w:val="ro-RO"/>
        </w:rPr>
        <w:t>pe seama a 45 de UAT din Județul Brăila, pentru o perioadă de 8 ani, începând cu 01.03.2023, data de începere a activității.</w:t>
      </w:r>
    </w:p>
    <w:p w14:paraId="1B27EC99" w14:textId="78E59CB2" w:rsidR="00147F81" w:rsidRPr="00504C22" w:rsidRDefault="00147F81" w:rsidP="00D36211">
      <w:pPr>
        <w:spacing w:after="0" w:line="240" w:lineRule="auto"/>
        <w:ind w:firstLine="720"/>
        <w:jc w:val="both"/>
        <w:rPr>
          <w:rFonts w:ascii="Times New Roman" w:hAnsi="Times New Roman" w:cs="Times New Roman"/>
          <w:color w:val="000000" w:themeColor="text1"/>
          <w:sz w:val="24"/>
          <w:szCs w:val="24"/>
          <w:lang w:val="ro-RO"/>
        </w:rPr>
      </w:pPr>
    </w:p>
    <w:p w14:paraId="22D39F18" w14:textId="721B9446" w:rsidR="00147F81" w:rsidRPr="00504C22" w:rsidRDefault="00147F81" w:rsidP="00D36211">
      <w:pPr>
        <w:spacing w:after="0" w:line="240" w:lineRule="auto"/>
        <w:ind w:firstLine="720"/>
        <w:jc w:val="both"/>
        <w:rPr>
          <w:rFonts w:ascii="Times New Roman" w:hAnsi="Times New Roman" w:cs="Times New Roman"/>
          <w:color w:val="000000" w:themeColor="text1"/>
          <w:sz w:val="24"/>
          <w:szCs w:val="24"/>
          <w:lang w:val="ro-RO"/>
        </w:rPr>
      </w:pPr>
      <w:r w:rsidRPr="00504C22">
        <w:rPr>
          <w:rFonts w:ascii="Times New Roman" w:hAnsi="Times New Roman" w:cs="Times New Roman"/>
          <w:color w:val="000000" w:themeColor="text1"/>
          <w:sz w:val="24"/>
          <w:szCs w:val="24"/>
          <w:lang w:val="ro-RO"/>
        </w:rPr>
        <w:t>Pentru monitorizarea</w:t>
      </w:r>
      <w:r w:rsidR="00525B2D">
        <w:rPr>
          <w:rFonts w:ascii="Times New Roman" w:hAnsi="Times New Roman" w:cs="Times New Roman"/>
          <w:color w:val="000000" w:themeColor="text1"/>
          <w:sz w:val="24"/>
          <w:szCs w:val="24"/>
          <w:lang w:val="ro-RO"/>
        </w:rPr>
        <w:t xml:space="preserve"> și </w:t>
      </w:r>
      <w:r w:rsidRPr="00504C22">
        <w:rPr>
          <w:rFonts w:ascii="Times New Roman" w:hAnsi="Times New Roman" w:cs="Times New Roman"/>
          <w:color w:val="000000" w:themeColor="text1"/>
          <w:sz w:val="24"/>
          <w:szCs w:val="24"/>
          <w:lang w:val="ro-RO"/>
        </w:rPr>
        <w:t>derularea celor trei contacte de delegare, membrii SMSCUP au colaborat</w:t>
      </w:r>
      <w:r w:rsidR="00525B2D">
        <w:rPr>
          <w:rFonts w:ascii="Times New Roman" w:hAnsi="Times New Roman" w:cs="Times New Roman"/>
          <w:color w:val="000000" w:themeColor="text1"/>
          <w:sz w:val="24"/>
          <w:szCs w:val="24"/>
          <w:lang w:val="ro-RO"/>
        </w:rPr>
        <w:t xml:space="preserve"> în </w:t>
      </w:r>
      <w:r w:rsidRPr="00504C22">
        <w:rPr>
          <w:rFonts w:ascii="Times New Roman" w:hAnsi="Times New Roman" w:cs="Times New Roman"/>
          <w:color w:val="000000" w:themeColor="text1"/>
          <w:sz w:val="24"/>
          <w:szCs w:val="24"/>
          <w:lang w:val="ro-RO"/>
        </w:rPr>
        <w:t>permanenta cu ADI ECO Dunarea</w:t>
      </w:r>
      <w:r w:rsidR="00525B2D">
        <w:rPr>
          <w:rFonts w:ascii="Times New Roman" w:hAnsi="Times New Roman" w:cs="Times New Roman"/>
          <w:color w:val="000000" w:themeColor="text1"/>
          <w:sz w:val="24"/>
          <w:szCs w:val="24"/>
          <w:lang w:val="ro-RO"/>
        </w:rPr>
        <w:t xml:space="preserve"> și </w:t>
      </w:r>
      <w:r w:rsidRPr="00504C22">
        <w:rPr>
          <w:rFonts w:ascii="Times New Roman" w:hAnsi="Times New Roman" w:cs="Times New Roman"/>
          <w:color w:val="000000" w:themeColor="text1"/>
          <w:sz w:val="24"/>
          <w:szCs w:val="24"/>
          <w:lang w:val="ro-RO"/>
        </w:rPr>
        <w:t>cei trei operatori de salubrizare.</w:t>
      </w:r>
    </w:p>
    <w:p w14:paraId="2B8B23CD" w14:textId="6B448C89" w:rsidR="00147F81" w:rsidRPr="00504C22" w:rsidRDefault="00147F81" w:rsidP="00D36211">
      <w:pPr>
        <w:spacing w:after="0" w:line="240" w:lineRule="auto"/>
        <w:ind w:firstLine="720"/>
        <w:jc w:val="both"/>
        <w:rPr>
          <w:rFonts w:ascii="Times New Roman" w:hAnsi="Times New Roman" w:cs="Times New Roman"/>
          <w:color w:val="000000" w:themeColor="text1"/>
          <w:sz w:val="24"/>
          <w:szCs w:val="24"/>
          <w:lang w:val="ro-RO"/>
        </w:rPr>
      </w:pPr>
      <w:r w:rsidRPr="00504C22">
        <w:rPr>
          <w:rFonts w:ascii="Times New Roman" w:hAnsi="Times New Roman" w:cs="Times New Roman"/>
          <w:color w:val="000000" w:themeColor="text1"/>
          <w:sz w:val="24"/>
          <w:szCs w:val="24"/>
          <w:lang w:val="ro-RO"/>
        </w:rPr>
        <w:t>In decembrie 2023 contractele de delegarea au fost supuse unui control efectuat de</w:t>
      </w:r>
      <w:r w:rsidR="00525B2D">
        <w:rPr>
          <w:rFonts w:ascii="Times New Roman" w:hAnsi="Times New Roman" w:cs="Times New Roman"/>
          <w:color w:val="000000" w:themeColor="text1"/>
          <w:sz w:val="24"/>
          <w:szCs w:val="24"/>
          <w:lang w:val="ro-RO"/>
        </w:rPr>
        <w:t xml:space="preserve"> către </w:t>
      </w:r>
      <w:r w:rsidRPr="00504C22">
        <w:rPr>
          <w:rFonts w:ascii="Times New Roman" w:hAnsi="Times New Roman" w:cs="Times New Roman"/>
          <w:color w:val="000000" w:themeColor="text1"/>
          <w:sz w:val="24"/>
          <w:szCs w:val="24"/>
          <w:lang w:val="ro-RO"/>
        </w:rPr>
        <w:t>ANRSC, care s-a finalizat prin dispunerea unor masuri privind alinierea la legislatia din domeniul gestionarii deseurilor, cu termen de indeplinire 01.03.2024.</w:t>
      </w:r>
    </w:p>
    <w:p w14:paraId="13E93F46" w14:textId="77777777" w:rsidR="00147F81" w:rsidRPr="00504C22" w:rsidRDefault="00147F81" w:rsidP="00D36211">
      <w:pPr>
        <w:spacing w:after="0" w:line="240" w:lineRule="auto"/>
        <w:ind w:firstLine="720"/>
        <w:jc w:val="both"/>
        <w:rPr>
          <w:rFonts w:ascii="Times New Roman" w:hAnsi="Times New Roman" w:cs="Times New Roman"/>
          <w:sz w:val="24"/>
          <w:szCs w:val="24"/>
          <w:lang w:val="ro-RO"/>
        </w:rPr>
      </w:pPr>
    </w:p>
    <w:p w14:paraId="762D2510" w14:textId="6B11CD1F" w:rsidR="00147F81" w:rsidRPr="00504C22" w:rsidRDefault="00147F81" w:rsidP="00D36211">
      <w:pPr>
        <w:spacing w:after="0" w:line="240" w:lineRule="auto"/>
        <w:ind w:firstLine="720"/>
        <w:jc w:val="both"/>
        <w:rPr>
          <w:rFonts w:ascii="Times New Roman" w:hAnsi="Times New Roman" w:cs="Times New Roman"/>
          <w:sz w:val="24"/>
          <w:szCs w:val="24"/>
          <w:u w:val="single"/>
          <w:lang w:val="ro-RO"/>
        </w:rPr>
      </w:pPr>
      <w:r w:rsidRPr="00504C22">
        <w:rPr>
          <w:rFonts w:ascii="Times New Roman" w:hAnsi="Times New Roman" w:cs="Times New Roman"/>
          <w:b/>
          <w:sz w:val="24"/>
          <w:szCs w:val="24"/>
          <w:u w:val="single"/>
          <w:lang w:val="ro-RO"/>
        </w:rPr>
        <w:t>2.</w:t>
      </w:r>
      <w:r w:rsidRPr="00504C22">
        <w:rPr>
          <w:rFonts w:ascii="Times New Roman" w:hAnsi="Times New Roman" w:cs="Times New Roman"/>
          <w:sz w:val="24"/>
          <w:szCs w:val="24"/>
          <w:u w:val="single"/>
          <w:lang w:val="ro-RO"/>
        </w:rPr>
        <w:t xml:space="preserve"> </w:t>
      </w:r>
      <w:r w:rsidRPr="00504C22">
        <w:rPr>
          <w:rFonts w:ascii="Times New Roman" w:hAnsi="Times New Roman" w:cs="Times New Roman"/>
          <w:b/>
          <w:sz w:val="24"/>
          <w:szCs w:val="24"/>
          <w:u w:val="single"/>
          <w:lang w:val="ro-RO"/>
        </w:rPr>
        <w:t>”Sprijin pentru pregătirea aplicației de finanțare și a documentației de atribuire pentru completarea</w:t>
      </w:r>
      <w:r w:rsidR="00525B2D">
        <w:rPr>
          <w:rFonts w:ascii="Times New Roman" w:hAnsi="Times New Roman" w:cs="Times New Roman"/>
          <w:b/>
          <w:sz w:val="24"/>
          <w:szCs w:val="24"/>
          <w:u w:val="single"/>
          <w:lang w:val="ro-RO"/>
        </w:rPr>
        <w:t xml:space="preserve"> și </w:t>
      </w:r>
      <w:r w:rsidRPr="00504C22">
        <w:rPr>
          <w:rFonts w:ascii="Times New Roman" w:hAnsi="Times New Roman" w:cs="Times New Roman"/>
          <w:b/>
          <w:sz w:val="24"/>
          <w:szCs w:val="24"/>
          <w:u w:val="single"/>
          <w:lang w:val="ro-RO"/>
        </w:rPr>
        <w:t>dezvoltarea Sistemului de management integrat al deșeurilor în județul Brăila”.</w:t>
      </w:r>
      <w:r w:rsidRPr="00504C22">
        <w:rPr>
          <w:rFonts w:ascii="Times New Roman" w:hAnsi="Times New Roman" w:cs="Times New Roman"/>
          <w:sz w:val="24"/>
          <w:szCs w:val="24"/>
          <w:u w:val="single"/>
          <w:lang w:val="ro-RO"/>
        </w:rPr>
        <w:t xml:space="preserve"> </w:t>
      </w:r>
    </w:p>
    <w:p w14:paraId="3CF3BF57" w14:textId="7D253BFD" w:rsidR="00147F81" w:rsidRPr="00504C22" w:rsidRDefault="00147F81" w:rsidP="00D36211">
      <w:pPr>
        <w:spacing w:after="0" w:line="240" w:lineRule="auto"/>
        <w:ind w:firstLine="663"/>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În urma elaborării Cererii de Finanțare, a fost semnat Contractul nr. 1627/22.07.2022 ”Sprijin pentru pregătirea aplicației de finanțare și a documentației de atribuire pentru completarea</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 xml:space="preserve">dezvoltarea Sistemului de management integrat al deșeurilor în județul Brăila”. Finanțator este Ministerul Investițiilor și Proiectelor Europene, în calitate de Autoritate de Management pentru Programul Operațional Infrastructura Mare și </w:t>
      </w:r>
      <w:r w:rsidRPr="00504C22">
        <w:rPr>
          <w:rFonts w:ascii="Times New Roman" w:hAnsi="Times New Roman" w:cs="Times New Roman"/>
          <w:sz w:val="24"/>
          <w:szCs w:val="24"/>
          <w:lang w:val="ro-RO"/>
        </w:rPr>
        <w:lastRenderedPageBreak/>
        <w:t xml:space="preserve">Beneficiar este UAT Județul Brăila prin Consiliul </w:t>
      </w:r>
      <w:r w:rsidR="00525B2D">
        <w:rPr>
          <w:rFonts w:ascii="Times New Roman" w:hAnsi="Times New Roman" w:cs="Times New Roman"/>
          <w:sz w:val="24"/>
          <w:szCs w:val="24"/>
          <w:lang w:val="ro-RO"/>
        </w:rPr>
        <w:t>Județean</w:t>
      </w:r>
      <w:r w:rsidRPr="00504C22">
        <w:rPr>
          <w:rFonts w:ascii="Times New Roman" w:hAnsi="Times New Roman" w:cs="Times New Roman"/>
          <w:sz w:val="24"/>
          <w:szCs w:val="24"/>
          <w:lang w:val="ro-RO"/>
        </w:rPr>
        <w:t xml:space="preserve"> Brăila. Valoarea totală a Contractului de Finanțare este de 5,653,050.32 lei din care AM/OI acordă o finanţare nerambursabilă în sumă maximă de 5.539.989,31 lei, echivalentă cu 98 % din valoarea totală eligibilă aprobată.</w:t>
      </w:r>
    </w:p>
    <w:p w14:paraId="6E002F10" w14:textId="0C50BAAF" w:rsidR="00147F81" w:rsidRPr="00504C22" w:rsidRDefault="00147F81" w:rsidP="00D36211">
      <w:pPr>
        <w:spacing w:after="0" w:line="240" w:lineRule="auto"/>
        <w:ind w:firstLine="663"/>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Perioada de implementare a Proiectului a fost de 16 luni, respectiv între data 01 septembrie 2022</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data 31 Decembrie 2023, aceasta cuprinzând, dacă este cazul, și perioada de desfășurare a activităților proiectului înainte de semnarea Contractului de Finanțare, conform regulilor de eligibilitate a cheltuielilor.</w:t>
      </w:r>
    </w:p>
    <w:p w14:paraId="181A7D70" w14:textId="4C9BAA4C" w:rsidR="00147F81" w:rsidRPr="00504C22" w:rsidRDefault="00147F81" w:rsidP="00D36211">
      <w:pPr>
        <w:spacing w:after="0" w:line="240" w:lineRule="auto"/>
        <w:ind w:firstLine="663"/>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În scopul realizării documentației necesara pregătirii următorului proiect de investiții în domeniul gestionării deșeurilor, finanțat prin Programul Operațional Dezvoltare Durabilă 2021-2027, s-a demarat procedura de achiziție a serviciilor de asistență tehnică în urma căreia a fost semnat Contractul de servicii nr. 351/10.11.2022 dintre UAT – Județul Brăila în calitate de Achizitor și Asocierea ROMAIR CONSULTING SRL București–lider, ROMAIR ENGINEERING SRL București–asociat 1 și SKYLINE CENTER SRL București–asociat 2, în calitate de Prestator, care se obligă să presteze servicii de consultanță</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asistență tehnică în vederea obținerii finanțării aferente proiectului ”Dezvoltarea și extinderea sistemului de management integrat al deșeurilor în județul Brăila”.</w:t>
      </w:r>
    </w:p>
    <w:p w14:paraId="4B4AF8A5" w14:textId="254B8879" w:rsidR="00147F81" w:rsidRPr="00504C22" w:rsidRDefault="00147F81" w:rsidP="00D36211">
      <w:pPr>
        <w:spacing w:after="0" w:line="240" w:lineRule="auto"/>
        <w:ind w:firstLine="663"/>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Consultantul a elaborat o serie de studii preliminare (Studii privind determinarea compozitiei deseurilor menajere, similare</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 xml:space="preserve">din piete la nivelul judetului </w:t>
      </w:r>
      <w:r w:rsidR="00525B2D">
        <w:rPr>
          <w:rFonts w:ascii="Times New Roman" w:hAnsi="Times New Roman" w:cs="Times New Roman"/>
          <w:sz w:val="24"/>
          <w:szCs w:val="24"/>
          <w:lang w:val="ro-RO"/>
        </w:rPr>
        <w:t>Brăila</w:t>
      </w:r>
      <w:r w:rsidRPr="00504C22">
        <w:rPr>
          <w:rFonts w:ascii="Times New Roman" w:hAnsi="Times New Roman" w:cs="Times New Roman"/>
          <w:sz w:val="24"/>
          <w:szCs w:val="24"/>
          <w:lang w:val="ro-RO"/>
        </w:rPr>
        <w:t>, Studiu pentru estimarea potentialului de colectare separata a biodeseurilor</w:t>
      </w:r>
      <w:r w:rsidR="00525B2D">
        <w:rPr>
          <w:rFonts w:ascii="Times New Roman" w:hAnsi="Times New Roman" w:cs="Times New Roman"/>
          <w:sz w:val="24"/>
          <w:szCs w:val="24"/>
          <w:lang w:val="ro-RO"/>
        </w:rPr>
        <w:t xml:space="preserve"> și </w:t>
      </w:r>
      <w:r w:rsidRPr="00504C22">
        <w:rPr>
          <w:rFonts w:ascii="Times New Roman" w:hAnsi="Times New Roman" w:cs="Times New Roman"/>
          <w:sz w:val="24"/>
          <w:szCs w:val="24"/>
          <w:lang w:val="ro-RO"/>
        </w:rPr>
        <w:t xml:space="preserve">a potentialului de compostare individuala la nivelul judetului </w:t>
      </w:r>
      <w:r w:rsidR="00525B2D">
        <w:rPr>
          <w:rFonts w:ascii="Times New Roman" w:hAnsi="Times New Roman" w:cs="Times New Roman"/>
          <w:sz w:val="24"/>
          <w:szCs w:val="24"/>
          <w:lang w:val="ro-RO"/>
        </w:rPr>
        <w:t>Brăila</w:t>
      </w:r>
      <w:r w:rsidRPr="00504C22">
        <w:rPr>
          <w:rFonts w:ascii="Times New Roman" w:hAnsi="Times New Roman" w:cs="Times New Roman"/>
          <w:sz w:val="24"/>
          <w:szCs w:val="24"/>
          <w:lang w:val="ro-RO"/>
        </w:rPr>
        <w:t xml:space="preserve">) care vor sta la baza elaborarii documentatiei ulterioare (Studiu de Fezabilitate, Analiza Cost-Beneficiu, Cerere de Finantare). </w:t>
      </w:r>
    </w:p>
    <w:p w14:paraId="1631AC4F" w14:textId="35FA576A" w:rsidR="00147F81" w:rsidRPr="00504C22" w:rsidRDefault="00147F81" w:rsidP="00D36211">
      <w:pPr>
        <w:spacing w:after="0" w:line="240" w:lineRule="auto"/>
        <w:ind w:firstLine="663"/>
        <w:jc w:val="both"/>
        <w:rPr>
          <w:rFonts w:ascii="Times New Roman" w:eastAsia="Times New Roman" w:hAnsi="Times New Roman" w:cs="Times New Roman"/>
          <w:bCs/>
          <w:sz w:val="24"/>
          <w:szCs w:val="24"/>
        </w:rPr>
      </w:pPr>
      <w:r w:rsidRPr="00504C22">
        <w:rPr>
          <w:rFonts w:ascii="Times New Roman" w:eastAsia="Times New Roman" w:hAnsi="Times New Roman" w:cs="Times New Roman"/>
          <w:bCs/>
          <w:sz w:val="24"/>
          <w:szCs w:val="24"/>
        </w:rPr>
        <w:t>Acestea au fost analizate, aprobate</w:t>
      </w:r>
      <w:r w:rsidR="00525B2D">
        <w:rPr>
          <w:rFonts w:ascii="Times New Roman" w:eastAsia="Times New Roman" w:hAnsi="Times New Roman" w:cs="Times New Roman"/>
          <w:bCs/>
          <w:sz w:val="24"/>
          <w:szCs w:val="24"/>
        </w:rPr>
        <w:t xml:space="preserve"> și </w:t>
      </w:r>
      <w:r w:rsidRPr="00504C22">
        <w:rPr>
          <w:rFonts w:ascii="Times New Roman" w:eastAsia="Times New Roman" w:hAnsi="Times New Roman" w:cs="Times New Roman"/>
          <w:bCs/>
          <w:sz w:val="24"/>
          <w:szCs w:val="24"/>
        </w:rPr>
        <w:t>platite de</w:t>
      </w:r>
      <w:r w:rsidR="00525B2D">
        <w:rPr>
          <w:rFonts w:ascii="Times New Roman" w:eastAsia="Times New Roman" w:hAnsi="Times New Roman" w:cs="Times New Roman"/>
          <w:bCs/>
          <w:sz w:val="24"/>
          <w:szCs w:val="24"/>
        </w:rPr>
        <w:t xml:space="preserve"> către </w:t>
      </w:r>
      <w:r w:rsidRPr="00504C22">
        <w:rPr>
          <w:rFonts w:ascii="Times New Roman" w:eastAsia="Times New Roman" w:hAnsi="Times New Roman" w:cs="Times New Roman"/>
          <w:bCs/>
          <w:sz w:val="24"/>
          <w:szCs w:val="24"/>
        </w:rPr>
        <w:t xml:space="preserve">autoritatea contractanta, urmand a fi solicitate la rambursare. </w:t>
      </w:r>
    </w:p>
    <w:p w14:paraId="0AAC086D" w14:textId="230AF49C" w:rsidR="00147F81" w:rsidRPr="00504C22" w:rsidRDefault="00147F81" w:rsidP="00D36211">
      <w:pPr>
        <w:spacing w:after="0" w:line="240" w:lineRule="auto"/>
        <w:ind w:firstLine="663"/>
        <w:jc w:val="both"/>
        <w:rPr>
          <w:rFonts w:ascii="Times New Roman" w:eastAsia="Times New Roman" w:hAnsi="Times New Roman" w:cs="Times New Roman"/>
          <w:bCs/>
          <w:sz w:val="24"/>
          <w:szCs w:val="24"/>
        </w:rPr>
      </w:pPr>
      <w:r w:rsidRPr="00504C22">
        <w:rPr>
          <w:rFonts w:ascii="Times New Roman" w:eastAsia="Times New Roman" w:hAnsi="Times New Roman" w:cs="Times New Roman"/>
          <w:bCs/>
          <w:sz w:val="24"/>
          <w:szCs w:val="24"/>
        </w:rPr>
        <w:t>Pe perioada derularii proiectului au fost publicate</w:t>
      </w:r>
      <w:r w:rsidR="00525B2D">
        <w:rPr>
          <w:rFonts w:ascii="Times New Roman" w:eastAsia="Times New Roman" w:hAnsi="Times New Roman" w:cs="Times New Roman"/>
          <w:bCs/>
          <w:sz w:val="24"/>
          <w:szCs w:val="24"/>
        </w:rPr>
        <w:t xml:space="preserve"> atât în </w:t>
      </w:r>
      <w:r w:rsidRPr="00504C22">
        <w:rPr>
          <w:rFonts w:ascii="Times New Roman" w:eastAsia="Times New Roman" w:hAnsi="Times New Roman" w:cs="Times New Roman"/>
          <w:bCs/>
          <w:sz w:val="24"/>
          <w:szCs w:val="24"/>
        </w:rPr>
        <w:t>presa, cat</w:t>
      </w:r>
      <w:r w:rsidR="00525B2D">
        <w:rPr>
          <w:rFonts w:ascii="Times New Roman" w:eastAsia="Times New Roman" w:hAnsi="Times New Roman" w:cs="Times New Roman"/>
          <w:bCs/>
          <w:sz w:val="24"/>
          <w:szCs w:val="24"/>
        </w:rPr>
        <w:t xml:space="preserve"> și </w:t>
      </w:r>
      <w:r w:rsidRPr="00504C22">
        <w:rPr>
          <w:rFonts w:ascii="Times New Roman" w:eastAsia="Times New Roman" w:hAnsi="Times New Roman" w:cs="Times New Roman"/>
          <w:bCs/>
          <w:sz w:val="24"/>
          <w:szCs w:val="24"/>
        </w:rPr>
        <w:t xml:space="preserve">pe site-ul </w:t>
      </w:r>
      <w:r w:rsidR="00525B2D">
        <w:rPr>
          <w:rFonts w:ascii="Times New Roman" w:eastAsia="Times New Roman" w:hAnsi="Times New Roman" w:cs="Times New Roman"/>
          <w:bCs/>
          <w:sz w:val="24"/>
          <w:szCs w:val="24"/>
        </w:rPr>
        <w:t>instituție</w:t>
      </w:r>
      <w:r w:rsidRPr="00504C22">
        <w:rPr>
          <w:rFonts w:ascii="Times New Roman" w:eastAsia="Times New Roman" w:hAnsi="Times New Roman" w:cs="Times New Roman"/>
          <w:bCs/>
          <w:sz w:val="24"/>
          <w:szCs w:val="24"/>
        </w:rPr>
        <w:t>i informari despre progresele realizate</w:t>
      </w:r>
      <w:r w:rsidR="00525B2D">
        <w:rPr>
          <w:rFonts w:ascii="Times New Roman" w:eastAsia="Times New Roman" w:hAnsi="Times New Roman" w:cs="Times New Roman"/>
          <w:bCs/>
          <w:sz w:val="24"/>
          <w:szCs w:val="24"/>
        </w:rPr>
        <w:t xml:space="preserve"> în </w:t>
      </w:r>
      <w:r w:rsidRPr="00504C22">
        <w:rPr>
          <w:rFonts w:ascii="Times New Roman" w:eastAsia="Times New Roman" w:hAnsi="Times New Roman" w:cs="Times New Roman"/>
          <w:bCs/>
          <w:sz w:val="24"/>
          <w:szCs w:val="24"/>
        </w:rPr>
        <w:t>implementarea proiectului.</w:t>
      </w:r>
    </w:p>
    <w:p w14:paraId="04CBFA25" w14:textId="0D0C1858" w:rsidR="00147F81" w:rsidRPr="00504C22" w:rsidRDefault="00147F81" w:rsidP="00D36211">
      <w:pPr>
        <w:spacing w:after="0" w:line="240" w:lineRule="auto"/>
        <w:ind w:firstLine="663"/>
        <w:jc w:val="both"/>
        <w:rPr>
          <w:rFonts w:ascii="Times New Roman" w:hAnsi="Times New Roman" w:cs="Times New Roman"/>
          <w:sz w:val="24"/>
          <w:szCs w:val="24"/>
        </w:rPr>
      </w:pPr>
      <w:r w:rsidRPr="00504C22">
        <w:rPr>
          <w:rFonts w:ascii="Times New Roman" w:eastAsia="Times New Roman" w:hAnsi="Times New Roman" w:cs="Times New Roman"/>
          <w:bCs/>
          <w:sz w:val="24"/>
          <w:szCs w:val="24"/>
        </w:rPr>
        <w:t xml:space="preserve"> </w:t>
      </w:r>
      <w:r w:rsidRPr="00504C22">
        <w:rPr>
          <w:rFonts w:ascii="Times New Roman" w:hAnsi="Times New Roman" w:cs="Times New Roman"/>
          <w:sz w:val="24"/>
          <w:szCs w:val="24"/>
        </w:rPr>
        <w:t>P</w:t>
      </w:r>
      <w:r w:rsidRPr="00504C22">
        <w:rPr>
          <w:rFonts w:ascii="Times New Roman" w:eastAsia="Times New Roman" w:hAnsi="Times New Roman" w:cs="Times New Roman"/>
          <w:sz w:val="24"/>
          <w:szCs w:val="24"/>
        </w:rPr>
        <w:t>roiectul “</w:t>
      </w:r>
      <w:r w:rsidRPr="00504C22">
        <w:rPr>
          <w:rFonts w:ascii="Times New Roman" w:eastAsia="Times New Roman" w:hAnsi="Times New Roman" w:cs="Times New Roman"/>
          <w:bCs/>
          <w:noProof/>
          <w:sz w:val="24"/>
          <w:szCs w:val="24"/>
        </w:rPr>
        <w:t>Sprijin pentru pregatirea aplicatiei de finantare</w:t>
      </w:r>
      <w:r w:rsidR="00525B2D">
        <w:rPr>
          <w:rFonts w:ascii="Times New Roman" w:eastAsia="Times New Roman" w:hAnsi="Times New Roman" w:cs="Times New Roman"/>
          <w:bCs/>
          <w:noProof/>
          <w:sz w:val="24"/>
          <w:szCs w:val="24"/>
        </w:rPr>
        <w:t xml:space="preserve"> și </w:t>
      </w:r>
      <w:r w:rsidRPr="00504C22">
        <w:rPr>
          <w:rFonts w:ascii="Times New Roman" w:eastAsia="Times New Roman" w:hAnsi="Times New Roman" w:cs="Times New Roman"/>
          <w:bCs/>
          <w:noProof/>
          <w:sz w:val="24"/>
          <w:szCs w:val="24"/>
        </w:rPr>
        <w:t>a documentatiilor de atribuire pentru completarea</w:t>
      </w:r>
      <w:r w:rsidR="00525B2D">
        <w:rPr>
          <w:rFonts w:ascii="Times New Roman" w:eastAsia="Times New Roman" w:hAnsi="Times New Roman" w:cs="Times New Roman"/>
          <w:bCs/>
          <w:noProof/>
          <w:sz w:val="24"/>
          <w:szCs w:val="24"/>
        </w:rPr>
        <w:t xml:space="preserve"> și </w:t>
      </w:r>
      <w:r w:rsidRPr="00504C22">
        <w:rPr>
          <w:rFonts w:ascii="Times New Roman" w:eastAsia="Times New Roman" w:hAnsi="Times New Roman" w:cs="Times New Roman"/>
          <w:bCs/>
          <w:noProof/>
          <w:sz w:val="24"/>
          <w:szCs w:val="24"/>
        </w:rPr>
        <w:t>dezvoltarea Sistemului de management integrat al deseurilor</w:t>
      </w:r>
      <w:r w:rsidR="00525B2D">
        <w:rPr>
          <w:rFonts w:ascii="Times New Roman" w:eastAsia="Times New Roman" w:hAnsi="Times New Roman" w:cs="Times New Roman"/>
          <w:bCs/>
          <w:noProof/>
          <w:sz w:val="24"/>
          <w:szCs w:val="24"/>
        </w:rPr>
        <w:t xml:space="preserve"> în </w:t>
      </w:r>
      <w:r w:rsidRPr="00504C22">
        <w:rPr>
          <w:rFonts w:ascii="Times New Roman" w:eastAsia="Times New Roman" w:hAnsi="Times New Roman" w:cs="Times New Roman"/>
          <w:bCs/>
          <w:noProof/>
          <w:sz w:val="24"/>
          <w:szCs w:val="24"/>
        </w:rPr>
        <w:t xml:space="preserve">judetul </w:t>
      </w:r>
      <w:r w:rsidR="00525B2D">
        <w:rPr>
          <w:rFonts w:ascii="Times New Roman" w:eastAsia="Times New Roman" w:hAnsi="Times New Roman" w:cs="Times New Roman"/>
          <w:bCs/>
          <w:noProof/>
          <w:sz w:val="24"/>
          <w:szCs w:val="24"/>
        </w:rPr>
        <w:t>Brăila</w:t>
      </w:r>
      <w:r w:rsidRPr="00504C22">
        <w:rPr>
          <w:rFonts w:ascii="Times New Roman" w:eastAsia="Times New Roman" w:hAnsi="Times New Roman" w:cs="Times New Roman"/>
          <w:bCs/>
          <w:noProof/>
          <w:sz w:val="24"/>
          <w:szCs w:val="24"/>
        </w:rPr>
        <w:t>”, cod SMIS 152865</w:t>
      </w:r>
      <w:r w:rsidRPr="00504C22">
        <w:rPr>
          <w:rFonts w:ascii="Times New Roman" w:hAnsi="Times New Roman" w:cs="Times New Roman"/>
          <w:sz w:val="24"/>
          <w:szCs w:val="24"/>
        </w:rPr>
        <w:t xml:space="preserve"> nu s-a incadrat</w:t>
      </w:r>
      <w:r w:rsidR="00525B2D">
        <w:rPr>
          <w:rFonts w:ascii="Times New Roman" w:hAnsi="Times New Roman" w:cs="Times New Roman"/>
          <w:sz w:val="24"/>
          <w:szCs w:val="24"/>
        </w:rPr>
        <w:t xml:space="preserve"> în </w:t>
      </w:r>
      <w:r w:rsidRPr="00504C22">
        <w:rPr>
          <w:rFonts w:ascii="Times New Roman" w:hAnsi="Times New Roman" w:cs="Times New Roman"/>
          <w:sz w:val="24"/>
          <w:szCs w:val="24"/>
        </w:rPr>
        <w:t>prevederile legale pentru a fi etapizat, motiv pentru care</w:t>
      </w:r>
      <w:r w:rsidR="00525B2D">
        <w:rPr>
          <w:rFonts w:ascii="Times New Roman" w:hAnsi="Times New Roman" w:cs="Times New Roman"/>
          <w:sz w:val="24"/>
          <w:szCs w:val="24"/>
        </w:rPr>
        <w:t xml:space="preserve"> în </w:t>
      </w:r>
      <w:r w:rsidRPr="00504C22">
        <w:rPr>
          <w:rFonts w:ascii="Times New Roman" w:hAnsi="Times New Roman" w:cs="Times New Roman"/>
          <w:sz w:val="24"/>
          <w:szCs w:val="24"/>
        </w:rPr>
        <w:t>luna decembrie 2023 s-a transmis notificare de incetare a  Contractului de Finanțare nr 1627/22.07.2022, cu acordul partilor, urmand ca</w:t>
      </w:r>
      <w:r w:rsidR="00525B2D">
        <w:rPr>
          <w:rFonts w:ascii="Times New Roman" w:hAnsi="Times New Roman" w:cs="Times New Roman"/>
          <w:sz w:val="24"/>
          <w:szCs w:val="24"/>
        </w:rPr>
        <w:t xml:space="preserve"> în </w:t>
      </w:r>
      <w:r w:rsidRPr="00504C22">
        <w:rPr>
          <w:rFonts w:ascii="Times New Roman" w:hAnsi="Times New Roman" w:cs="Times New Roman"/>
          <w:sz w:val="24"/>
          <w:szCs w:val="24"/>
        </w:rPr>
        <w:t>anul 2024, la aparitia Ghidului de Finantare PDD 2021-2027, sa se depuna o noua cerere de finantare cu acelasi scop.</w:t>
      </w:r>
    </w:p>
    <w:p w14:paraId="204807EE" w14:textId="77777777" w:rsidR="00147F81" w:rsidRPr="00504C22" w:rsidRDefault="00147F81" w:rsidP="00D36211">
      <w:pPr>
        <w:spacing w:after="0" w:line="240" w:lineRule="auto"/>
        <w:ind w:firstLine="663"/>
        <w:jc w:val="both"/>
        <w:rPr>
          <w:rFonts w:ascii="Times New Roman" w:hAnsi="Times New Roman" w:cs="Times New Roman"/>
          <w:sz w:val="24"/>
          <w:szCs w:val="24"/>
        </w:rPr>
      </w:pPr>
    </w:p>
    <w:p w14:paraId="0664E891" w14:textId="3758C166" w:rsidR="00147F81" w:rsidRPr="00504C22" w:rsidRDefault="00147F81" w:rsidP="00D36211">
      <w:pPr>
        <w:spacing w:after="0" w:line="240" w:lineRule="auto"/>
        <w:ind w:firstLine="663"/>
        <w:jc w:val="both"/>
        <w:rPr>
          <w:rFonts w:ascii="Times New Roman" w:hAnsi="Times New Roman" w:cs="Times New Roman"/>
          <w:sz w:val="24"/>
          <w:szCs w:val="24"/>
        </w:rPr>
      </w:pPr>
      <w:r>
        <w:rPr>
          <w:rFonts w:ascii="Times New Roman" w:hAnsi="Times New Roman" w:cs="Times New Roman"/>
          <w:b/>
          <w:sz w:val="24"/>
          <w:szCs w:val="24"/>
          <w:u w:val="single"/>
        </w:rPr>
        <w:t>3</w:t>
      </w:r>
      <w:r w:rsidRPr="00504C22">
        <w:rPr>
          <w:rFonts w:ascii="Times New Roman" w:hAnsi="Times New Roman" w:cs="Times New Roman"/>
          <w:b/>
          <w:sz w:val="24"/>
          <w:szCs w:val="24"/>
          <w:u w:val="single"/>
        </w:rPr>
        <w:t>. Proiectul regional de dezvoltare a infrastructurii de apa</w:t>
      </w:r>
      <w:r w:rsidR="00525B2D">
        <w:rPr>
          <w:rFonts w:ascii="Times New Roman" w:hAnsi="Times New Roman" w:cs="Times New Roman"/>
          <w:b/>
          <w:sz w:val="24"/>
          <w:szCs w:val="24"/>
          <w:u w:val="single"/>
        </w:rPr>
        <w:t xml:space="preserve"> și </w:t>
      </w:r>
      <w:r w:rsidRPr="00504C22">
        <w:rPr>
          <w:rFonts w:ascii="Times New Roman" w:hAnsi="Times New Roman" w:cs="Times New Roman"/>
          <w:b/>
          <w:sz w:val="24"/>
          <w:szCs w:val="24"/>
          <w:u w:val="single"/>
        </w:rPr>
        <w:t xml:space="preserve">apa uzata din judetul </w:t>
      </w:r>
      <w:r w:rsidR="00525B2D">
        <w:rPr>
          <w:rFonts w:ascii="Times New Roman" w:hAnsi="Times New Roman" w:cs="Times New Roman"/>
          <w:b/>
          <w:sz w:val="24"/>
          <w:szCs w:val="24"/>
          <w:u w:val="single"/>
        </w:rPr>
        <w:t xml:space="preserve">Brăila în </w:t>
      </w:r>
      <w:r w:rsidRPr="00504C22">
        <w:rPr>
          <w:rFonts w:ascii="Times New Roman" w:hAnsi="Times New Roman" w:cs="Times New Roman"/>
          <w:b/>
          <w:sz w:val="24"/>
          <w:szCs w:val="24"/>
          <w:u w:val="single"/>
        </w:rPr>
        <w:t>perioada 2014-2020 cod SMIS 136502</w:t>
      </w:r>
      <w:r w:rsidRPr="00504C22">
        <w:rPr>
          <w:rFonts w:ascii="Times New Roman" w:hAnsi="Times New Roman" w:cs="Times New Roman"/>
          <w:b/>
          <w:sz w:val="24"/>
          <w:szCs w:val="24"/>
        </w:rPr>
        <w:t xml:space="preserve"> – </w:t>
      </w:r>
      <w:r w:rsidRPr="00504C22">
        <w:rPr>
          <w:rFonts w:ascii="Times New Roman" w:hAnsi="Times New Roman" w:cs="Times New Roman"/>
          <w:sz w:val="24"/>
          <w:szCs w:val="24"/>
        </w:rPr>
        <w:t>Investitiile</w:t>
      </w:r>
      <w:r w:rsidR="00525B2D">
        <w:rPr>
          <w:rFonts w:ascii="Times New Roman" w:hAnsi="Times New Roman" w:cs="Times New Roman"/>
          <w:sz w:val="24"/>
          <w:szCs w:val="24"/>
        </w:rPr>
        <w:t xml:space="preserve"> în </w:t>
      </w:r>
      <w:r w:rsidRPr="00504C22">
        <w:rPr>
          <w:rFonts w:ascii="Times New Roman" w:hAnsi="Times New Roman" w:cs="Times New Roman"/>
          <w:sz w:val="24"/>
          <w:szCs w:val="24"/>
        </w:rPr>
        <w:t>infrastructura de canalizare se refera la extinderea</w:t>
      </w:r>
      <w:r w:rsidR="00525B2D">
        <w:rPr>
          <w:rFonts w:ascii="Times New Roman" w:hAnsi="Times New Roman" w:cs="Times New Roman"/>
          <w:sz w:val="24"/>
          <w:szCs w:val="24"/>
        </w:rPr>
        <w:t xml:space="preserve"> și </w:t>
      </w:r>
      <w:r w:rsidRPr="00504C22">
        <w:rPr>
          <w:rFonts w:ascii="Times New Roman" w:hAnsi="Times New Roman" w:cs="Times New Roman"/>
          <w:sz w:val="24"/>
          <w:szCs w:val="24"/>
        </w:rPr>
        <w:t xml:space="preserve">reabilitarea sistemelor de apa uzata din judetul </w:t>
      </w:r>
      <w:r w:rsidR="00525B2D">
        <w:rPr>
          <w:rFonts w:ascii="Times New Roman" w:hAnsi="Times New Roman" w:cs="Times New Roman"/>
          <w:sz w:val="24"/>
          <w:szCs w:val="24"/>
        </w:rPr>
        <w:t>Brăila</w:t>
      </w:r>
      <w:r w:rsidRPr="00504C22">
        <w:rPr>
          <w:rFonts w:ascii="Times New Roman" w:hAnsi="Times New Roman" w:cs="Times New Roman"/>
          <w:sz w:val="24"/>
          <w:szCs w:val="24"/>
        </w:rPr>
        <w:t>, pentru un numar de 21 de localitati din 18 UAT-uri, care</w:t>
      </w:r>
      <w:r w:rsidR="00525B2D">
        <w:rPr>
          <w:rFonts w:ascii="Times New Roman" w:hAnsi="Times New Roman" w:cs="Times New Roman"/>
          <w:sz w:val="24"/>
          <w:szCs w:val="24"/>
        </w:rPr>
        <w:t xml:space="preserve"> în </w:t>
      </w:r>
      <w:r w:rsidRPr="00504C22">
        <w:rPr>
          <w:rFonts w:ascii="Times New Roman" w:hAnsi="Times New Roman" w:cs="Times New Roman"/>
          <w:sz w:val="24"/>
          <w:szCs w:val="24"/>
        </w:rPr>
        <w:t xml:space="preserve">prezent nu beneficiaza de sisteme de alimentare cu apa sau au acoperire partiala. </w:t>
      </w:r>
    </w:p>
    <w:p w14:paraId="683AB181" w14:textId="1B49C9BF" w:rsidR="00147F81" w:rsidRPr="00504C22" w:rsidRDefault="00147F81" w:rsidP="00D36211">
      <w:pPr>
        <w:spacing w:after="0" w:line="240" w:lineRule="auto"/>
        <w:ind w:firstLine="663"/>
        <w:jc w:val="both"/>
        <w:rPr>
          <w:rFonts w:ascii="Times New Roman" w:hAnsi="Times New Roman" w:cs="Times New Roman"/>
          <w:sz w:val="24"/>
          <w:szCs w:val="24"/>
          <w:lang w:val="ro-RO"/>
        </w:rPr>
      </w:pPr>
      <w:r w:rsidRPr="00504C22">
        <w:rPr>
          <w:rFonts w:ascii="Times New Roman" w:hAnsi="Times New Roman" w:cs="Times New Roman"/>
          <w:sz w:val="24"/>
          <w:szCs w:val="24"/>
        </w:rPr>
        <w:t>Pe tot parcursul anului 2023 reprezentantii SMSCUP au participat la semnarea contractelor de lucrari, servicii</w:t>
      </w:r>
      <w:r w:rsidR="00525B2D">
        <w:rPr>
          <w:rFonts w:ascii="Times New Roman" w:hAnsi="Times New Roman" w:cs="Times New Roman"/>
          <w:sz w:val="24"/>
          <w:szCs w:val="24"/>
        </w:rPr>
        <w:t xml:space="preserve"> și </w:t>
      </w:r>
      <w:r w:rsidRPr="00504C22">
        <w:rPr>
          <w:rFonts w:ascii="Times New Roman" w:hAnsi="Times New Roman" w:cs="Times New Roman"/>
          <w:sz w:val="24"/>
          <w:szCs w:val="24"/>
        </w:rPr>
        <w:t>furnizare, respectiv la predarea amplasamentelor aferente contractelor de lucrari. Reprezentantii SMSCUP au colaborat</w:t>
      </w:r>
      <w:r w:rsidR="00525B2D">
        <w:rPr>
          <w:rFonts w:ascii="Times New Roman" w:hAnsi="Times New Roman" w:cs="Times New Roman"/>
          <w:sz w:val="24"/>
          <w:szCs w:val="24"/>
        </w:rPr>
        <w:t xml:space="preserve"> în </w:t>
      </w:r>
      <w:r w:rsidRPr="00504C22">
        <w:rPr>
          <w:rFonts w:ascii="Times New Roman" w:hAnsi="Times New Roman" w:cs="Times New Roman"/>
          <w:sz w:val="24"/>
          <w:szCs w:val="24"/>
        </w:rPr>
        <w:t xml:space="preserve">stransa legatura cu ADI Dunarea </w:t>
      </w:r>
      <w:r w:rsidR="00525B2D">
        <w:rPr>
          <w:rFonts w:ascii="Times New Roman" w:hAnsi="Times New Roman" w:cs="Times New Roman"/>
          <w:sz w:val="24"/>
          <w:szCs w:val="24"/>
        </w:rPr>
        <w:t>Brăila</w:t>
      </w:r>
      <w:r w:rsidRPr="00504C22">
        <w:rPr>
          <w:rFonts w:ascii="Times New Roman" w:hAnsi="Times New Roman" w:cs="Times New Roman"/>
          <w:sz w:val="24"/>
          <w:szCs w:val="24"/>
        </w:rPr>
        <w:t xml:space="preserve"> pentru monitorizarea</w:t>
      </w:r>
      <w:r w:rsidR="00525B2D">
        <w:rPr>
          <w:rFonts w:ascii="Times New Roman" w:hAnsi="Times New Roman" w:cs="Times New Roman"/>
          <w:sz w:val="24"/>
          <w:szCs w:val="24"/>
        </w:rPr>
        <w:t xml:space="preserve"> și </w:t>
      </w:r>
      <w:r w:rsidRPr="00504C22">
        <w:rPr>
          <w:rFonts w:ascii="Times New Roman" w:hAnsi="Times New Roman" w:cs="Times New Roman"/>
          <w:sz w:val="24"/>
          <w:szCs w:val="24"/>
        </w:rPr>
        <w:t>completarea rapoartelor de progres.</w:t>
      </w:r>
      <w:r w:rsidR="00525B2D">
        <w:rPr>
          <w:rFonts w:ascii="Times New Roman" w:hAnsi="Times New Roman" w:cs="Times New Roman"/>
          <w:sz w:val="24"/>
          <w:szCs w:val="24"/>
        </w:rPr>
        <w:t xml:space="preserve"> în </w:t>
      </w:r>
      <w:r w:rsidRPr="00504C22">
        <w:rPr>
          <w:rFonts w:ascii="Times New Roman" w:hAnsi="Times New Roman" w:cs="Times New Roman"/>
          <w:sz w:val="24"/>
          <w:szCs w:val="24"/>
        </w:rPr>
        <w:t>prezent proiectul este propus pentru fazare cu finantare prin PDD 2021-2027.</w:t>
      </w:r>
    </w:p>
    <w:p w14:paraId="7973B745" w14:textId="77777777" w:rsidR="00147F81" w:rsidRPr="00504C22" w:rsidRDefault="00147F81" w:rsidP="00D36211">
      <w:pPr>
        <w:spacing w:after="0" w:line="240" w:lineRule="auto"/>
        <w:ind w:firstLine="720"/>
        <w:jc w:val="both"/>
        <w:rPr>
          <w:rFonts w:ascii="Times New Roman" w:hAnsi="Times New Roman" w:cs="Times New Roman"/>
          <w:b/>
          <w:sz w:val="24"/>
          <w:szCs w:val="24"/>
          <w:u w:val="single"/>
          <w:lang w:val="ro-RO"/>
        </w:rPr>
      </w:pPr>
      <w:r>
        <w:rPr>
          <w:rFonts w:ascii="Times New Roman" w:hAnsi="Times New Roman" w:cs="Times New Roman"/>
          <w:b/>
          <w:sz w:val="24"/>
          <w:szCs w:val="24"/>
          <w:u w:val="single"/>
          <w:lang w:val="ro-RO"/>
        </w:rPr>
        <w:lastRenderedPageBreak/>
        <w:t>4</w:t>
      </w:r>
      <w:r w:rsidRPr="00504C22">
        <w:rPr>
          <w:rFonts w:ascii="Times New Roman" w:hAnsi="Times New Roman" w:cs="Times New Roman"/>
          <w:b/>
          <w:sz w:val="24"/>
          <w:szCs w:val="24"/>
          <w:u w:val="single"/>
          <w:lang w:val="ro-RO"/>
        </w:rPr>
        <w:t>. Alte activități</w:t>
      </w:r>
    </w:p>
    <w:p w14:paraId="674AD5CA" w14:textId="77777777" w:rsidR="00147F81" w:rsidRPr="00504C22" w:rsidRDefault="00147F81" w:rsidP="00D36211">
      <w:pPr>
        <w:spacing w:after="0" w:line="240" w:lineRule="auto"/>
        <w:ind w:firstLine="720"/>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Membrii SMSCUP au participat în comisia de inventariere anuală a bunurilor din patrimoniul public și privat al județului Brăila.</w:t>
      </w:r>
    </w:p>
    <w:p w14:paraId="3CF88CCF" w14:textId="77777777" w:rsidR="00147F81" w:rsidRPr="00504C22" w:rsidRDefault="00147F81" w:rsidP="00D36211">
      <w:pPr>
        <w:spacing w:after="0" w:line="240" w:lineRule="auto"/>
        <w:ind w:firstLine="720"/>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Membrii SMSCUP au acordat asistență unităților administrativ-teritoriale care au depus cereri de finanțare pentru înființarea centrelor de aport voluntar al deșeurilor cu finantare prin PNNR.</w:t>
      </w:r>
    </w:p>
    <w:p w14:paraId="263EC6A7" w14:textId="50894E86" w:rsidR="00147F81" w:rsidRPr="00504C22" w:rsidRDefault="00147F81" w:rsidP="00D36211">
      <w:pPr>
        <w:spacing w:after="0" w:line="240" w:lineRule="auto"/>
        <w:ind w:firstLine="720"/>
        <w:jc w:val="both"/>
        <w:rPr>
          <w:rFonts w:ascii="Times New Roman" w:hAnsi="Times New Roman" w:cs="Times New Roman"/>
          <w:noProof/>
          <w:sz w:val="24"/>
          <w:szCs w:val="24"/>
          <w:lang w:val="ro-RO"/>
        </w:rPr>
      </w:pPr>
      <w:r w:rsidRPr="00504C22">
        <w:rPr>
          <w:rFonts w:ascii="Times New Roman" w:hAnsi="Times New Roman" w:cs="Times New Roman"/>
          <w:sz w:val="24"/>
          <w:szCs w:val="24"/>
          <w:lang w:val="ro-RO"/>
        </w:rPr>
        <w:t>Membrii SMSCUP au fost desemnati</w:t>
      </w:r>
      <w:r w:rsidR="00525B2D">
        <w:rPr>
          <w:rFonts w:ascii="Times New Roman" w:hAnsi="Times New Roman" w:cs="Times New Roman"/>
          <w:sz w:val="24"/>
          <w:szCs w:val="24"/>
          <w:lang w:val="ro-RO"/>
        </w:rPr>
        <w:t xml:space="preserve"> în </w:t>
      </w:r>
      <w:r w:rsidRPr="00504C22">
        <w:rPr>
          <w:rFonts w:ascii="Times New Roman" w:hAnsi="Times New Roman" w:cs="Times New Roman"/>
          <w:noProof/>
          <w:sz w:val="24"/>
          <w:szCs w:val="24"/>
          <w:lang w:val="ro-RO"/>
        </w:rPr>
        <w:t xml:space="preserve">cadrul Grupului de lucru pentru implementarea sistemului de management anti-mita conform standardului ISO 37001 din cadrul Consiliului </w:t>
      </w:r>
      <w:r w:rsidR="00525B2D">
        <w:rPr>
          <w:rFonts w:ascii="Times New Roman" w:hAnsi="Times New Roman" w:cs="Times New Roman"/>
          <w:noProof/>
          <w:sz w:val="24"/>
          <w:szCs w:val="24"/>
          <w:lang w:val="ro-RO"/>
        </w:rPr>
        <w:t>Județean</w:t>
      </w:r>
      <w:r w:rsidRPr="00504C22">
        <w:rPr>
          <w:rFonts w:ascii="Times New Roman" w:hAnsi="Times New Roman" w:cs="Times New Roman"/>
          <w:noProof/>
          <w:sz w:val="24"/>
          <w:szCs w:val="24"/>
          <w:lang w:val="ro-RO"/>
        </w:rPr>
        <w:t xml:space="preserve"> </w:t>
      </w:r>
      <w:r w:rsidR="00525B2D">
        <w:rPr>
          <w:rFonts w:ascii="Times New Roman" w:hAnsi="Times New Roman" w:cs="Times New Roman"/>
          <w:noProof/>
          <w:sz w:val="24"/>
          <w:szCs w:val="24"/>
          <w:lang w:val="ro-RO"/>
        </w:rPr>
        <w:t>Brăila</w:t>
      </w:r>
      <w:r w:rsidRPr="00504C22">
        <w:rPr>
          <w:rFonts w:ascii="Times New Roman" w:hAnsi="Times New Roman" w:cs="Times New Roman"/>
          <w:noProof/>
          <w:sz w:val="24"/>
          <w:szCs w:val="24"/>
          <w:lang w:val="ro-RO"/>
        </w:rPr>
        <w:t>.</w:t>
      </w:r>
    </w:p>
    <w:p w14:paraId="5157CC42" w14:textId="26900B53" w:rsidR="00147F81" w:rsidRPr="00504C22" w:rsidRDefault="00147F81" w:rsidP="00D36211">
      <w:pPr>
        <w:spacing w:after="0" w:line="240" w:lineRule="auto"/>
        <w:ind w:firstLine="720"/>
        <w:jc w:val="both"/>
        <w:rPr>
          <w:rFonts w:ascii="Times New Roman" w:hAnsi="Times New Roman" w:cs="Times New Roman"/>
          <w:sz w:val="24"/>
          <w:szCs w:val="24"/>
          <w:lang w:val="ro-RO"/>
        </w:rPr>
      </w:pPr>
      <w:r w:rsidRPr="00504C22">
        <w:rPr>
          <w:rFonts w:ascii="Times New Roman" w:hAnsi="Times New Roman" w:cs="Times New Roman"/>
          <w:sz w:val="24"/>
          <w:szCs w:val="24"/>
          <w:lang w:val="ro-RO"/>
        </w:rPr>
        <w:t xml:space="preserve">Membrii SMSCUP au fost desemnati </w:t>
      </w:r>
      <w:r w:rsidRPr="00504C22">
        <w:rPr>
          <w:rFonts w:ascii="Times New Roman" w:hAnsi="Times New Roman" w:cs="Times New Roman"/>
          <w:noProof/>
          <w:sz w:val="24"/>
          <w:szCs w:val="24"/>
          <w:lang w:val="ro-RO"/>
        </w:rPr>
        <w:t xml:space="preserve">sa fie parte componenta din Comisia Tehnico-Economica din cadrul Consiliului </w:t>
      </w:r>
      <w:r w:rsidR="00525B2D">
        <w:rPr>
          <w:rFonts w:ascii="Times New Roman" w:hAnsi="Times New Roman" w:cs="Times New Roman"/>
          <w:noProof/>
          <w:sz w:val="24"/>
          <w:szCs w:val="24"/>
          <w:lang w:val="ro-RO"/>
        </w:rPr>
        <w:t>Județean</w:t>
      </w:r>
      <w:r w:rsidRPr="00504C22">
        <w:rPr>
          <w:rFonts w:ascii="Times New Roman" w:hAnsi="Times New Roman" w:cs="Times New Roman"/>
          <w:noProof/>
          <w:sz w:val="24"/>
          <w:szCs w:val="24"/>
          <w:lang w:val="ro-RO"/>
        </w:rPr>
        <w:t xml:space="preserve"> </w:t>
      </w:r>
      <w:r w:rsidR="00525B2D">
        <w:rPr>
          <w:rFonts w:ascii="Times New Roman" w:hAnsi="Times New Roman" w:cs="Times New Roman"/>
          <w:noProof/>
          <w:sz w:val="24"/>
          <w:szCs w:val="24"/>
          <w:lang w:val="ro-RO"/>
        </w:rPr>
        <w:t>Brăila</w:t>
      </w:r>
      <w:r w:rsidRPr="00504C22">
        <w:rPr>
          <w:rFonts w:ascii="Times New Roman" w:hAnsi="Times New Roman" w:cs="Times New Roman"/>
          <w:noProof/>
          <w:sz w:val="24"/>
          <w:szCs w:val="24"/>
          <w:lang w:val="ro-RO"/>
        </w:rPr>
        <w:t>.</w:t>
      </w:r>
    </w:p>
    <w:p w14:paraId="3043E6C8" w14:textId="77777777" w:rsidR="00147F81" w:rsidRPr="00E417E0" w:rsidRDefault="00147F81" w:rsidP="00D36211">
      <w:pPr>
        <w:spacing w:after="0" w:line="240" w:lineRule="auto"/>
        <w:ind w:firstLine="720"/>
        <w:jc w:val="both"/>
        <w:rPr>
          <w:rFonts w:ascii="Times New Roman" w:hAnsi="Times New Roman" w:cs="Times New Roman"/>
          <w:sz w:val="24"/>
          <w:szCs w:val="24"/>
          <w:lang w:val="ro-RO"/>
        </w:rPr>
      </w:pPr>
    </w:p>
    <w:p w14:paraId="37F9423A" w14:textId="77777777" w:rsidR="00147F81" w:rsidRDefault="00147F81" w:rsidP="00D36211">
      <w:pPr>
        <w:spacing w:after="0" w:line="240" w:lineRule="auto"/>
        <w:jc w:val="both"/>
        <w:rPr>
          <w:rFonts w:ascii="Times New Roman" w:hAnsi="Times New Roman" w:cs="Times New Roman"/>
          <w:b/>
          <w:sz w:val="24"/>
          <w:szCs w:val="24"/>
          <w:lang w:val="ro-RO"/>
        </w:rPr>
      </w:pPr>
    </w:p>
    <w:p w14:paraId="17537C0F" w14:textId="3F4E03E6" w:rsidR="00586AD4" w:rsidRDefault="0056029C" w:rsidP="00D36211">
      <w:pPr>
        <w:tabs>
          <w:tab w:val="left" w:pos="0"/>
        </w:tabs>
        <w:spacing w:after="0" w:line="240" w:lineRule="auto"/>
        <w:ind w:firstLine="720"/>
        <w:jc w:val="both"/>
        <w:rPr>
          <w:rFonts w:ascii="Times New Roman" w:eastAsia="Times New Roman" w:hAnsi="Times New Roman" w:cs="Times New Roman"/>
          <w:b/>
          <w:color w:val="000000" w:themeColor="text1"/>
          <w:sz w:val="28"/>
          <w:szCs w:val="28"/>
          <w:u w:val="single"/>
        </w:rPr>
      </w:pPr>
      <w:r>
        <w:rPr>
          <w:rFonts w:ascii="Times New Roman" w:eastAsia="Times New Roman" w:hAnsi="Times New Roman" w:cs="Times New Roman"/>
          <w:b/>
          <w:color w:val="000000" w:themeColor="text1"/>
          <w:sz w:val="24"/>
          <w:szCs w:val="24"/>
        </w:rPr>
        <w:tab/>
      </w:r>
      <w:r w:rsidR="00F85064">
        <w:rPr>
          <w:rFonts w:ascii="Times New Roman" w:eastAsia="Times New Roman" w:hAnsi="Times New Roman" w:cs="Times New Roman"/>
          <w:b/>
          <w:color w:val="000000" w:themeColor="text1"/>
          <w:sz w:val="24"/>
          <w:szCs w:val="24"/>
        </w:rPr>
        <w:tab/>
      </w:r>
      <w:r w:rsidR="00F85064">
        <w:rPr>
          <w:rFonts w:ascii="Times New Roman" w:eastAsia="Times New Roman" w:hAnsi="Times New Roman" w:cs="Times New Roman"/>
          <w:b/>
          <w:color w:val="000000" w:themeColor="text1"/>
          <w:sz w:val="24"/>
          <w:szCs w:val="24"/>
        </w:rPr>
        <w:tab/>
      </w:r>
      <w:r w:rsidR="00F85064">
        <w:rPr>
          <w:rFonts w:ascii="Times New Roman" w:eastAsia="Times New Roman" w:hAnsi="Times New Roman" w:cs="Times New Roman"/>
          <w:b/>
          <w:color w:val="000000" w:themeColor="text1"/>
          <w:sz w:val="24"/>
          <w:szCs w:val="24"/>
        </w:rPr>
        <w:tab/>
      </w:r>
      <w:r w:rsidR="00586AD4" w:rsidRPr="00F85064">
        <w:rPr>
          <w:rFonts w:ascii="Times New Roman" w:eastAsia="Times New Roman" w:hAnsi="Times New Roman" w:cs="Times New Roman"/>
          <w:b/>
          <w:color w:val="000000" w:themeColor="text1"/>
          <w:sz w:val="28"/>
          <w:szCs w:val="28"/>
          <w:u w:val="single"/>
        </w:rPr>
        <w:t>BIROUL RESURSE UMANE, SALARIZARE</w:t>
      </w:r>
    </w:p>
    <w:p w14:paraId="1FAF6547" w14:textId="77777777" w:rsidR="00F85064" w:rsidRPr="00F85064" w:rsidRDefault="00F85064" w:rsidP="00D36211">
      <w:pPr>
        <w:tabs>
          <w:tab w:val="left" w:pos="0"/>
        </w:tabs>
        <w:spacing w:after="0" w:line="240" w:lineRule="auto"/>
        <w:ind w:firstLine="720"/>
        <w:jc w:val="both"/>
        <w:rPr>
          <w:rFonts w:ascii="Times New Roman" w:eastAsia="Times New Roman" w:hAnsi="Times New Roman" w:cs="Times New Roman"/>
          <w:b/>
          <w:color w:val="000000" w:themeColor="text1"/>
          <w:sz w:val="28"/>
          <w:szCs w:val="28"/>
          <w:u w:val="single"/>
        </w:rPr>
      </w:pPr>
    </w:p>
    <w:p w14:paraId="78CB0FDB" w14:textId="77777777" w:rsidR="00586AD4" w:rsidRPr="00DE6116" w:rsidRDefault="00586AD4" w:rsidP="00D36211">
      <w:pPr>
        <w:tabs>
          <w:tab w:val="left" w:pos="0"/>
        </w:tabs>
        <w:spacing w:after="0" w:line="240" w:lineRule="auto"/>
        <w:ind w:firstLine="720"/>
        <w:jc w:val="both"/>
        <w:rPr>
          <w:rFonts w:ascii="Times New Roman" w:eastAsia="Times New Roman" w:hAnsi="Times New Roman" w:cs="Times New Roman"/>
          <w:b/>
          <w:color w:val="000000" w:themeColor="text1"/>
          <w:sz w:val="24"/>
          <w:szCs w:val="24"/>
          <w:u w:val="single"/>
        </w:rPr>
      </w:pPr>
      <w:r w:rsidRPr="00DE6116">
        <w:rPr>
          <w:rFonts w:ascii="Times New Roman" w:eastAsia="Times New Roman" w:hAnsi="Times New Roman" w:cs="Times New Roman"/>
          <w:b/>
          <w:color w:val="000000" w:themeColor="text1"/>
          <w:sz w:val="24"/>
          <w:szCs w:val="24"/>
          <w:u w:val="single"/>
        </w:rPr>
        <w:t xml:space="preserve">           </w:t>
      </w:r>
    </w:p>
    <w:p w14:paraId="43DD6284" w14:textId="7B785238" w:rsidR="003F6C6D" w:rsidRPr="003F6C6D" w:rsidRDefault="00586AD4" w:rsidP="00D36211">
      <w:pPr>
        <w:spacing w:after="0" w:line="240" w:lineRule="auto"/>
        <w:jc w:val="both"/>
        <w:rPr>
          <w:rFonts w:ascii="Times New Roman" w:eastAsia="Times New Roman" w:hAnsi="Times New Roman" w:cs="Times New Roman"/>
          <w:sz w:val="24"/>
          <w:szCs w:val="24"/>
          <w:lang w:val="fr-FR"/>
        </w:rPr>
      </w:pPr>
      <w:r w:rsidRPr="00DE6116">
        <w:rPr>
          <w:rFonts w:ascii="Times New Roman" w:eastAsia="Times New Roman" w:hAnsi="Times New Roman" w:cs="Times New Roman"/>
          <w:b/>
          <w:color w:val="000000" w:themeColor="text1"/>
          <w:sz w:val="24"/>
          <w:szCs w:val="24"/>
        </w:rPr>
        <w:tab/>
      </w:r>
      <w:r w:rsidR="003F6C6D" w:rsidRPr="003F6C6D">
        <w:rPr>
          <w:rFonts w:ascii="Times New Roman" w:eastAsia="Times New Roman" w:hAnsi="Times New Roman" w:cs="Times New Roman"/>
          <w:sz w:val="24"/>
          <w:szCs w:val="24"/>
          <w:lang w:val="fr-FR"/>
        </w:rPr>
        <w:t>In domeniul resurselor umane</w:t>
      </w:r>
      <w:r w:rsidR="00525B2D">
        <w:rPr>
          <w:rFonts w:ascii="Times New Roman" w:eastAsia="Times New Roman" w:hAnsi="Times New Roman" w:cs="Times New Roman"/>
          <w:sz w:val="24"/>
          <w:szCs w:val="24"/>
          <w:lang w:val="fr-FR"/>
        </w:rPr>
        <w:t xml:space="preserve"> și </w:t>
      </w:r>
      <w:r w:rsidR="003F6C6D" w:rsidRPr="003F6C6D">
        <w:rPr>
          <w:rFonts w:ascii="Times New Roman" w:eastAsia="Times New Roman" w:hAnsi="Times New Roman" w:cs="Times New Roman"/>
          <w:sz w:val="24"/>
          <w:szCs w:val="24"/>
          <w:lang w:val="fr-FR"/>
        </w:rPr>
        <w:t>al salarizarii,</w:t>
      </w:r>
      <w:r w:rsidR="00525B2D">
        <w:rPr>
          <w:rFonts w:ascii="Times New Roman" w:eastAsia="Times New Roman" w:hAnsi="Times New Roman" w:cs="Times New Roman"/>
          <w:sz w:val="24"/>
          <w:szCs w:val="24"/>
          <w:lang w:val="fr-FR"/>
        </w:rPr>
        <w:t xml:space="preserve"> atât </w:t>
      </w:r>
      <w:r w:rsidR="003F6C6D" w:rsidRPr="003F6C6D">
        <w:rPr>
          <w:rFonts w:ascii="Times New Roman" w:eastAsia="Times New Roman" w:hAnsi="Times New Roman" w:cs="Times New Roman"/>
          <w:sz w:val="24"/>
          <w:szCs w:val="24"/>
          <w:lang w:val="fr-FR"/>
        </w:rPr>
        <w:t xml:space="preserve">pentru aparatul de specialitate al Consiliului </w:t>
      </w:r>
      <w:r w:rsidR="00525B2D">
        <w:rPr>
          <w:rFonts w:ascii="Times New Roman" w:eastAsia="Times New Roman" w:hAnsi="Times New Roman" w:cs="Times New Roman"/>
          <w:sz w:val="24"/>
          <w:szCs w:val="24"/>
          <w:lang w:val="fr-FR"/>
        </w:rPr>
        <w:t>Județean</w:t>
      </w:r>
      <w:r w:rsidR="003F6C6D" w:rsidRPr="003F6C6D">
        <w:rPr>
          <w:rFonts w:ascii="Times New Roman" w:eastAsia="Times New Roman" w:hAnsi="Times New Roman" w:cs="Times New Roman"/>
          <w:sz w:val="24"/>
          <w:szCs w:val="24"/>
          <w:lang w:val="fr-FR"/>
        </w:rPr>
        <w:t xml:space="preserve"> cat</w:t>
      </w:r>
      <w:r w:rsidR="00525B2D">
        <w:rPr>
          <w:rFonts w:ascii="Times New Roman" w:eastAsia="Times New Roman" w:hAnsi="Times New Roman" w:cs="Times New Roman"/>
          <w:sz w:val="24"/>
          <w:szCs w:val="24"/>
          <w:lang w:val="fr-FR"/>
        </w:rPr>
        <w:t xml:space="preserve"> și </w:t>
      </w:r>
      <w:r w:rsidR="003F6C6D" w:rsidRPr="003F6C6D">
        <w:rPr>
          <w:rFonts w:ascii="Times New Roman" w:eastAsia="Times New Roman" w:hAnsi="Times New Roman" w:cs="Times New Roman"/>
          <w:sz w:val="24"/>
          <w:szCs w:val="24"/>
          <w:lang w:val="fr-FR"/>
        </w:rPr>
        <w:t>pentru institutiile publice aflate</w:t>
      </w:r>
      <w:r w:rsidR="00525B2D">
        <w:rPr>
          <w:rFonts w:ascii="Times New Roman" w:eastAsia="Times New Roman" w:hAnsi="Times New Roman" w:cs="Times New Roman"/>
          <w:sz w:val="24"/>
          <w:szCs w:val="24"/>
          <w:lang w:val="fr-FR"/>
        </w:rPr>
        <w:t xml:space="preserve"> în </w:t>
      </w:r>
      <w:r w:rsidR="003F6C6D" w:rsidRPr="003F6C6D">
        <w:rPr>
          <w:rFonts w:ascii="Times New Roman" w:eastAsia="Times New Roman" w:hAnsi="Times New Roman" w:cs="Times New Roman"/>
          <w:sz w:val="24"/>
          <w:szCs w:val="24"/>
          <w:lang w:val="fr-FR"/>
        </w:rPr>
        <w:t>subordine, activitatea s-a axat pe problemele specifice de personal-salarizare, potrivit atributiilor stabilite prin Regulamentul de organizare</w:t>
      </w:r>
      <w:r w:rsidR="00525B2D">
        <w:rPr>
          <w:rFonts w:ascii="Times New Roman" w:eastAsia="Times New Roman" w:hAnsi="Times New Roman" w:cs="Times New Roman"/>
          <w:sz w:val="24"/>
          <w:szCs w:val="24"/>
          <w:lang w:val="fr-FR"/>
        </w:rPr>
        <w:t xml:space="preserve"> și </w:t>
      </w:r>
      <w:r w:rsidR="003F6C6D" w:rsidRPr="003F6C6D">
        <w:rPr>
          <w:rFonts w:ascii="Times New Roman" w:eastAsia="Times New Roman" w:hAnsi="Times New Roman" w:cs="Times New Roman"/>
          <w:sz w:val="24"/>
          <w:szCs w:val="24"/>
          <w:lang w:val="fr-FR"/>
        </w:rPr>
        <w:t>functionare a aparatului de specialitate</w:t>
      </w:r>
      <w:r w:rsidR="00525B2D">
        <w:rPr>
          <w:rFonts w:ascii="Times New Roman" w:eastAsia="Times New Roman" w:hAnsi="Times New Roman" w:cs="Times New Roman"/>
          <w:sz w:val="24"/>
          <w:szCs w:val="24"/>
          <w:lang w:val="fr-FR"/>
        </w:rPr>
        <w:t xml:space="preserve"> și </w:t>
      </w:r>
      <w:r w:rsidR="003F6C6D" w:rsidRPr="003F6C6D">
        <w:rPr>
          <w:rFonts w:ascii="Times New Roman" w:eastAsia="Times New Roman" w:hAnsi="Times New Roman" w:cs="Times New Roman"/>
          <w:sz w:val="24"/>
          <w:szCs w:val="24"/>
          <w:lang w:val="fr-FR"/>
        </w:rPr>
        <w:t>s-a concretizat prin elaborarea documentatiei de specialitate pentru :</w:t>
      </w:r>
    </w:p>
    <w:p w14:paraId="1F192D09" w14:textId="51AC8C00"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aprobarea organigramei</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 xml:space="preserve">a statului de functii ale aparatului de specialitate al Consiliului </w:t>
      </w:r>
      <w:r w:rsidR="00525B2D">
        <w:rPr>
          <w:rFonts w:ascii="Times New Roman" w:eastAsia="Times New Roman" w:hAnsi="Times New Roman" w:cs="Times New Roman"/>
          <w:sz w:val="24"/>
          <w:szCs w:val="24"/>
          <w:lang w:val="fr-FR"/>
        </w:rPr>
        <w:t>Județean</w:t>
      </w:r>
      <w:r w:rsidRPr="003F6C6D">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 xml:space="preserve">Brăila și </w:t>
      </w:r>
      <w:r w:rsidRPr="003F6C6D">
        <w:rPr>
          <w:rFonts w:ascii="Times New Roman" w:eastAsia="Times New Roman" w:hAnsi="Times New Roman" w:cs="Times New Roman"/>
          <w:sz w:val="24"/>
          <w:szCs w:val="24"/>
          <w:lang w:val="fr-FR"/>
        </w:rPr>
        <w:t xml:space="preserve">ale institutiilor subordonate Consiliului </w:t>
      </w:r>
      <w:r w:rsidR="00525B2D">
        <w:rPr>
          <w:rFonts w:ascii="Times New Roman" w:eastAsia="Times New Roman" w:hAnsi="Times New Roman" w:cs="Times New Roman"/>
          <w:sz w:val="24"/>
          <w:szCs w:val="24"/>
          <w:lang w:val="fr-FR"/>
        </w:rPr>
        <w:t>Județean</w:t>
      </w:r>
      <w:r w:rsidRPr="003F6C6D">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Brăila</w:t>
      </w:r>
      <w:r w:rsidRPr="003F6C6D">
        <w:rPr>
          <w:rFonts w:ascii="Times New Roman" w:eastAsia="Times New Roman" w:hAnsi="Times New Roman" w:cs="Times New Roman"/>
          <w:sz w:val="24"/>
          <w:szCs w:val="24"/>
          <w:lang w:val="fr-FR"/>
        </w:rPr>
        <w:t>,</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conformitate cu Situatia numarului maxim de posturi stabilit la nivelul anului 2023 de</w:t>
      </w:r>
      <w:r w:rsidR="00525B2D">
        <w:rPr>
          <w:rFonts w:ascii="Times New Roman" w:eastAsia="Times New Roman" w:hAnsi="Times New Roman" w:cs="Times New Roman"/>
          <w:sz w:val="24"/>
          <w:szCs w:val="24"/>
          <w:lang w:val="fr-FR"/>
        </w:rPr>
        <w:t xml:space="preserve"> către </w:t>
      </w:r>
      <w:r w:rsidRPr="003F6C6D">
        <w:rPr>
          <w:rFonts w:ascii="Times New Roman" w:eastAsia="Times New Roman" w:hAnsi="Times New Roman" w:cs="Times New Roman"/>
          <w:sz w:val="24"/>
          <w:szCs w:val="24"/>
          <w:lang w:val="fr-FR"/>
        </w:rPr>
        <w:t xml:space="preserve">Institutia Prefectului-judetul </w:t>
      </w:r>
      <w:r w:rsidR="00525B2D">
        <w:rPr>
          <w:rFonts w:ascii="Times New Roman" w:eastAsia="Times New Roman" w:hAnsi="Times New Roman" w:cs="Times New Roman"/>
          <w:sz w:val="24"/>
          <w:szCs w:val="24"/>
          <w:lang w:val="fr-FR"/>
        </w:rPr>
        <w:t>Brăila</w:t>
      </w:r>
      <w:r w:rsidRPr="003F6C6D">
        <w:rPr>
          <w:rFonts w:ascii="Times New Roman" w:eastAsia="Times New Roman" w:hAnsi="Times New Roman" w:cs="Times New Roman"/>
          <w:sz w:val="24"/>
          <w:szCs w:val="24"/>
          <w:lang w:val="fr-FR"/>
        </w:rPr>
        <w:t xml:space="preserve"> ;</w:t>
      </w:r>
    </w:p>
    <w:p w14:paraId="23E165E6" w14:textId="01D6F245"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majorarea salariilor de baza ale functionarilor publici</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 xml:space="preserve">personalului contractual din familia ocupationala « Administratie » din aparatul de specialitate al Consiliului </w:t>
      </w:r>
      <w:r w:rsidR="00525B2D">
        <w:rPr>
          <w:rFonts w:ascii="Times New Roman" w:eastAsia="Times New Roman" w:hAnsi="Times New Roman" w:cs="Times New Roman"/>
          <w:sz w:val="24"/>
          <w:szCs w:val="24"/>
          <w:lang w:val="fr-FR"/>
        </w:rPr>
        <w:t>Județean</w:t>
      </w:r>
      <w:r w:rsidRPr="003F6C6D">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Brăila</w:t>
      </w:r>
      <w:r w:rsidRPr="003F6C6D">
        <w:rPr>
          <w:rFonts w:ascii="Times New Roman" w:eastAsia="Times New Roman" w:hAnsi="Times New Roman" w:cs="Times New Roman"/>
          <w:sz w:val="24"/>
          <w:szCs w:val="24"/>
          <w:lang w:val="fr-FR"/>
        </w:rPr>
        <w:t>,</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conformitate cu prevederile O.U.G nr.115/2023 ;</w:t>
      </w:r>
    </w:p>
    <w:p w14:paraId="190EE1CD" w14:textId="7C31DE25"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majorarea salariilor de baza ale functionarilor publici</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 xml:space="preserve">personalului contractual din familia ocupationala « Administratie » din cadrul </w:t>
      </w:r>
      <w:r w:rsidR="00525B2D">
        <w:rPr>
          <w:rFonts w:ascii="Times New Roman" w:eastAsia="Times New Roman" w:hAnsi="Times New Roman" w:cs="Times New Roman"/>
          <w:sz w:val="24"/>
          <w:szCs w:val="24"/>
          <w:lang w:val="fr-FR"/>
        </w:rPr>
        <w:t>Direcție</w:t>
      </w:r>
      <w:r w:rsidRPr="003F6C6D">
        <w:rPr>
          <w:rFonts w:ascii="Times New Roman" w:eastAsia="Times New Roman" w:hAnsi="Times New Roman" w:cs="Times New Roman"/>
          <w:sz w:val="24"/>
          <w:szCs w:val="24"/>
          <w:lang w:val="fr-FR"/>
        </w:rPr>
        <w:t>i Generale de Asistenta Sociala</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 xml:space="preserve">Protectia Copilului </w:t>
      </w:r>
      <w:r w:rsidR="00525B2D">
        <w:rPr>
          <w:rFonts w:ascii="Times New Roman" w:eastAsia="Times New Roman" w:hAnsi="Times New Roman" w:cs="Times New Roman"/>
          <w:sz w:val="24"/>
          <w:szCs w:val="24"/>
          <w:lang w:val="fr-FR"/>
        </w:rPr>
        <w:t xml:space="preserve">Brăila și </w:t>
      </w:r>
      <w:r w:rsidRPr="003F6C6D">
        <w:rPr>
          <w:rFonts w:ascii="Times New Roman" w:eastAsia="Times New Roman" w:hAnsi="Times New Roman" w:cs="Times New Roman"/>
          <w:sz w:val="24"/>
          <w:szCs w:val="24"/>
          <w:lang w:val="fr-FR"/>
        </w:rPr>
        <w:t xml:space="preserve">din cadrul </w:t>
      </w:r>
      <w:r w:rsidR="00525B2D">
        <w:rPr>
          <w:rFonts w:ascii="Times New Roman" w:eastAsia="Times New Roman" w:hAnsi="Times New Roman" w:cs="Times New Roman"/>
          <w:sz w:val="24"/>
          <w:szCs w:val="24"/>
          <w:lang w:val="fr-FR"/>
        </w:rPr>
        <w:t>Direcție</w:t>
      </w:r>
      <w:r w:rsidRPr="003F6C6D">
        <w:rPr>
          <w:rFonts w:ascii="Times New Roman" w:eastAsia="Times New Roman" w:hAnsi="Times New Roman" w:cs="Times New Roman"/>
          <w:sz w:val="24"/>
          <w:szCs w:val="24"/>
          <w:lang w:val="fr-FR"/>
        </w:rPr>
        <w:t xml:space="preserve">i Judetene de Evidenta a Persoanelor </w:t>
      </w:r>
      <w:r w:rsidR="00525B2D">
        <w:rPr>
          <w:rFonts w:ascii="Times New Roman" w:eastAsia="Times New Roman" w:hAnsi="Times New Roman" w:cs="Times New Roman"/>
          <w:sz w:val="24"/>
          <w:szCs w:val="24"/>
          <w:lang w:val="fr-FR"/>
        </w:rPr>
        <w:t>Brăila</w:t>
      </w:r>
      <w:r w:rsidRPr="003F6C6D">
        <w:rPr>
          <w:rFonts w:ascii="Times New Roman" w:eastAsia="Times New Roman" w:hAnsi="Times New Roman" w:cs="Times New Roman"/>
          <w:sz w:val="24"/>
          <w:szCs w:val="24"/>
          <w:lang w:val="fr-FR"/>
        </w:rPr>
        <w:t>,</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conformitate cu prevederile O.U.G nr.115/2023  .</w:t>
      </w:r>
    </w:p>
    <w:p w14:paraId="6AF9469E" w14:textId="306A4D47"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xml:space="preserve">    Totodata, urmare preluarii managementului asistentei medicale de</w:t>
      </w:r>
      <w:r w:rsidR="00525B2D">
        <w:rPr>
          <w:rFonts w:ascii="Times New Roman" w:eastAsia="Times New Roman" w:hAnsi="Times New Roman" w:cs="Times New Roman"/>
          <w:sz w:val="24"/>
          <w:szCs w:val="24"/>
          <w:lang w:val="fr-FR"/>
        </w:rPr>
        <w:t xml:space="preserve"> către </w:t>
      </w:r>
      <w:r w:rsidRPr="003F6C6D">
        <w:rPr>
          <w:rFonts w:ascii="Times New Roman" w:eastAsia="Times New Roman" w:hAnsi="Times New Roman" w:cs="Times New Roman"/>
          <w:sz w:val="24"/>
          <w:szCs w:val="24"/>
          <w:lang w:val="fr-FR"/>
        </w:rPr>
        <w:t xml:space="preserve">Consiliul </w:t>
      </w:r>
      <w:r w:rsidR="00525B2D">
        <w:rPr>
          <w:rFonts w:ascii="Times New Roman" w:eastAsia="Times New Roman" w:hAnsi="Times New Roman" w:cs="Times New Roman"/>
          <w:sz w:val="24"/>
          <w:szCs w:val="24"/>
          <w:lang w:val="fr-FR"/>
        </w:rPr>
        <w:t>Județean</w:t>
      </w:r>
      <w:r w:rsidRPr="003F6C6D">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 xml:space="preserve">Brăila în </w:t>
      </w:r>
      <w:r w:rsidRPr="003F6C6D">
        <w:rPr>
          <w:rFonts w:ascii="Times New Roman" w:eastAsia="Times New Roman" w:hAnsi="Times New Roman" w:cs="Times New Roman"/>
          <w:sz w:val="24"/>
          <w:szCs w:val="24"/>
          <w:lang w:val="fr-FR"/>
        </w:rPr>
        <w:t xml:space="preserve">conformitate cu prevederile O.U.G nr.162/2008, a fost </w:t>
      </w:r>
      <w:r w:rsidR="004C2361">
        <w:rPr>
          <w:rFonts w:ascii="Times New Roman" w:eastAsia="Times New Roman" w:hAnsi="Times New Roman" w:cs="Times New Roman"/>
          <w:sz w:val="24"/>
          <w:szCs w:val="24"/>
          <w:lang w:val="fr-FR"/>
        </w:rPr>
        <w:t>întocmit</w:t>
      </w:r>
      <w:r w:rsidRPr="003F6C6D">
        <w:rPr>
          <w:rFonts w:ascii="Times New Roman" w:eastAsia="Times New Roman" w:hAnsi="Times New Roman" w:cs="Times New Roman"/>
          <w:sz w:val="24"/>
          <w:szCs w:val="24"/>
          <w:lang w:val="fr-FR"/>
        </w:rPr>
        <w:t>a documentatia pentru :</w:t>
      </w:r>
    </w:p>
    <w:p w14:paraId="781710BC" w14:textId="50EEA20A"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aprobarea organigramei</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 xml:space="preserve">a statului de functii ale Spitalului Clinic </w:t>
      </w:r>
      <w:r w:rsidR="00525B2D">
        <w:rPr>
          <w:rFonts w:ascii="Times New Roman" w:eastAsia="Times New Roman" w:hAnsi="Times New Roman" w:cs="Times New Roman"/>
          <w:sz w:val="24"/>
          <w:szCs w:val="24"/>
          <w:lang w:val="fr-FR"/>
        </w:rPr>
        <w:t>Județean</w:t>
      </w:r>
      <w:r w:rsidRPr="003F6C6D">
        <w:rPr>
          <w:rFonts w:ascii="Times New Roman" w:eastAsia="Times New Roman" w:hAnsi="Times New Roman" w:cs="Times New Roman"/>
          <w:sz w:val="24"/>
          <w:szCs w:val="24"/>
          <w:lang w:val="fr-FR"/>
        </w:rPr>
        <w:t xml:space="preserve"> de Urgenta </w:t>
      </w:r>
      <w:r w:rsidR="00525B2D">
        <w:rPr>
          <w:rFonts w:ascii="Times New Roman" w:eastAsia="Times New Roman" w:hAnsi="Times New Roman" w:cs="Times New Roman"/>
          <w:sz w:val="24"/>
          <w:szCs w:val="24"/>
          <w:lang w:val="fr-FR"/>
        </w:rPr>
        <w:t xml:space="preserve">Brăila și </w:t>
      </w:r>
      <w:r w:rsidRPr="003F6C6D">
        <w:rPr>
          <w:rFonts w:ascii="Times New Roman" w:eastAsia="Times New Roman" w:hAnsi="Times New Roman" w:cs="Times New Roman"/>
          <w:sz w:val="24"/>
          <w:szCs w:val="24"/>
          <w:lang w:val="fr-FR"/>
        </w:rPr>
        <w:t xml:space="preserve">ale Spitalului de Pneumoftiziologie </w:t>
      </w:r>
      <w:r w:rsidR="00525B2D">
        <w:rPr>
          <w:rFonts w:ascii="Times New Roman" w:eastAsia="Times New Roman" w:hAnsi="Times New Roman" w:cs="Times New Roman"/>
          <w:sz w:val="24"/>
          <w:szCs w:val="24"/>
          <w:lang w:val="fr-FR"/>
        </w:rPr>
        <w:t>Brăila</w:t>
      </w:r>
      <w:r w:rsidRPr="003F6C6D">
        <w:rPr>
          <w:rFonts w:ascii="Times New Roman" w:eastAsia="Times New Roman" w:hAnsi="Times New Roman" w:cs="Times New Roman"/>
          <w:sz w:val="24"/>
          <w:szCs w:val="24"/>
          <w:lang w:val="fr-FR"/>
        </w:rPr>
        <w:t xml:space="preserve">. </w:t>
      </w:r>
    </w:p>
    <w:p w14:paraId="27E9E785" w14:textId="74BA704C"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xml:space="preserve">     O alta activitate importanta a biroului vizeaza salarizarea aparatului de specialitate, a functiilor de demnitate publica, precum</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a consilierilor judeteni, desfasurandu-se</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acest sens urmatoarele activitati :</w:t>
      </w:r>
    </w:p>
    <w:p w14:paraId="5363B075" w14:textId="29F51E70"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lastRenderedPageBreak/>
        <w:t>- intocmirea lunara a statelor de plata</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 xml:space="preserve">centralizatoarelor privind drepturile lunare cuvenite salariatilor Consiliului </w:t>
      </w:r>
      <w:r w:rsidR="00525B2D">
        <w:rPr>
          <w:rFonts w:ascii="Times New Roman" w:eastAsia="Times New Roman" w:hAnsi="Times New Roman" w:cs="Times New Roman"/>
          <w:sz w:val="24"/>
          <w:szCs w:val="24"/>
          <w:lang w:val="fr-FR"/>
        </w:rPr>
        <w:t>Județean</w:t>
      </w:r>
      <w:r w:rsidRPr="003F6C6D">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Brăila</w:t>
      </w:r>
      <w:r w:rsidRPr="003F6C6D">
        <w:rPr>
          <w:rFonts w:ascii="Times New Roman" w:eastAsia="Times New Roman" w:hAnsi="Times New Roman" w:cs="Times New Roman"/>
          <w:sz w:val="24"/>
          <w:szCs w:val="24"/>
          <w:lang w:val="fr-FR"/>
        </w:rPr>
        <w:t>, precum</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drepturile lunare cuvenite consilierilor judeteni</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consilierilor ATOP,</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conformitate cu legislatia</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vigoare ;</w:t>
      </w:r>
    </w:p>
    <w:p w14:paraId="32755BDC" w14:textId="5519E10A"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monitorizarea cheltuielilor de personal ale aparatului de specialitate</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ale unitatilor subordonate;</w:t>
      </w:r>
    </w:p>
    <w:p w14:paraId="5B51DB37" w14:textId="77777777"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intocmirea unor raportari statistice cu privire la fondul de salarii lunar.</w:t>
      </w:r>
    </w:p>
    <w:p w14:paraId="6E53B414" w14:textId="6612C5FB"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 xml:space="preserve">ceea ce priveste numarul de posturi, Biroul Resurse umane, salarizare a transmis trimestrial </w:t>
      </w:r>
      <w:r w:rsidR="00525B2D">
        <w:rPr>
          <w:rFonts w:ascii="Times New Roman" w:eastAsia="Times New Roman" w:hAnsi="Times New Roman" w:cs="Times New Roman"/>
          <w:sz w:val="24"/>
          <w:szCs w:val="24"/>
          <w:lang w:val="fr-FR"/>
        </w:rPr>
        <w:t>Instituție</w:t>
      </w:r>
      <w:r w:rsidRPr="003F6C6D">
        <w:rPr>
          <w:rFonts w:ascii="Times New Roman" w:eastAsia="Times New Roman" w:hAnsi="Times New Roman" w:cs="Times New Roman"/>
          <w:sz w:val="24"/>
          <w:szCs w:val="24"/>
          <w:lang w:val="fr-FR"/>
        </w:rPr>
        <w:t xml:space="preserve">i Prefectului-judet </w:t>
      </w:r>
      <w:r w:rsidR="00525B2D">
        <w:rPr>
          <w:rFonts w:ascii="Times New Roman" w:eastAsia="Times New Roman" w:hAnsi="Times New Roman" w:cs="Times New Roman"/>
          <w:sz w:val="24"/>
          <w:szCs w:val="24"/>
          <w:lang w:val="fr-FR"/>
        </w:rPr>
        <w:t>Brăila</w:t>
      </w:r>
      <w:r w:rsidRPr="003F6C6D">
        <w:rPr>
          <w:rFonts w:ascii="Times New Roman" w:eastAsia="Times New Roman" w:hAnsi="Times New Roman" w:cs="Times New Roman"/>
          <w:sz w:val="24"/>
          <w:szCs w:val="24"/>
          <w:lang w:val="fr-FR"/>
        </w:rPr>
        <w:t xml:space="preserve">, Situatia posturilor din aparatul de specialitate al Consiliului </w:t>
      </w:r>
      <w:r w:rsidR="00525B2D">
        <w:rPr>
          <w:rFonts w:ascii="Times New Roman" w:eastAsia="Times New Roman" w:hAnsi="Times New Roman" w:cs="Times New Roman"/>
          <w:sz w:val="24"/>
          <w:szCs w:val="24"/>
          <w:lang w:val="fr-FR"/>
        </w:rPr>
        <w:t>Județean</w:t>
      </w:r>
      <w:r w:rsidRPr="003F6C6D">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 xml:space="preserve">Brăila și </w:t>
      </w:r>
      <w:r w:rsidRPr="003F6C6D">
        <w:rPr>
          <w:rFonts w:ascii="Times New Roman" w:eastAsia="Times New Roman" w:hAnsi="Times New Roman" w:cs="Times New Roman"/>
          <w:sz w:val="24"/>
          <w:szCs w:val="24"/>
          <w:lang w:val="fr-FR"/>
        </w:rPr>
        <w:t>din institutiile subordonate acestuia.</w:t>
      </w:r>
    </w:p>
    <w:p w14:paraId="1C306113" w14:textId="2B4D5F7E"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xml:space="preserve">      De asemenea, Biroul Resurse umane, salarizare, a coordonat</w:t>
      </w:r>
      <w:r w:rsidR="00525B2D">
        <w:rPr>
          <w:rFonts w:ascii="Times New Roman" w:eastAsia="Times New Roman" w:hAnsi="Times New Roman" w:cs="Times New Roman"/>
          <w:sz w:val="24"/>
          <w:szCs w:val="24"/>
          <w:lang w:val="fr-FR"/>
        </w:rPr>
        <w:t xml:space="preserve"> și </w:t>
      </w:r>
      <w:r w:rsidR="004C2361">
        <w:rPr>
          <w:rFonts w:ascii="Times New Roman" w:eastAsia="Times New Roman" w:hAnsi="Times New Roman" w:cs="Times New Roman"/>
          <w:sz w:val="24"/>
          <w:szCs w:val="24"/>
          <w:lang w:val="fr-FR"/>
        </w:rPr>
        <w:t>îndrum</w:t>
      </w:r>
      <w:r w:rsidRPr="003F6C6D">
        <w:rPr>
          <w:rFonts w:ascii="Times New Roman" w:eastAsia="Times New Roman" w:hAnsi="Times New Roman" w:cs="Times New Roman"/>
          <w:sz w:val="24"/>
          <w:szCs w:val="24"/>
          <w:lang w:val="fr-FR"/>
        </w:rPr>
        <w:t>at activitatea de evaluare a performantelor profesionale individuale ale functionarilor publici</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ale personalului contractual</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a elaborat documantatiile necesare</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vederea promovarii</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grad profesional superior a functionarilor publici care au intrunit conditiile de promovare pe parcursul anului 2023, pe baza de examen.</w:t>
      </w:r>
    </w:p>
    <w:p w14:paraId="0708C87C" w14:textId="377F21CF"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xml:space="preserve">    Datorita fluctuatiei de personal, pe parcursul anului 2023, a aparut necesitatea organizarii de concursuri pentru ocuparea posturilor unice, activitate care s-a realizat cu respectarea etapelor</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conditiilor prevazute de O.U.G nr.57/2019 privind Codul administrativ, cu modificarile</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completarile ulterioare, coroborat cu prevederile H.G nr.611/2008, cu modificarile</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completarile ulterioare, prevederile H.G nr.1336/2022, cu modificarile</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completarile ulterioare</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prevederile O.U.G nr.34/2023, cu modificarile</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completarile ulterioare.</w:t>
      </w:r>
    </w:p>
    <w:p w14:paraId="76FFE176" w14:textId="77777777"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La toate acestea, se adauga o serie de alte dispozitii vizand :</w:t>
      </w:r>
    </w:p>
    <w:p w14:paraId="51795058" w14:textId="15B99F24"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incetarea raporturilor de serviciu/de munca pe motivele prevazute de legislatia</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vigoare ;</w:t>
      </w:r>
    </w:p>
    <w:p w14:paraId="360C3023" w14:textId="77777777"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suspendarea de drept sau la initiativa functionarului public a raporturilor de serviciu ;</w:t>
      </w:r>
    </w:p>
    <w:p w14:paraId="0C9F8556" w14:textId="24D3F83F"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aprobarea Regulamentului privind stabilirea locurilor de munca, a categoriilor de personal, marimea concreta a sporului pentru conditii periculoase sau vatamatoare de munca, precum</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 xml:space="preserve">conditiile de acordare a acestuia pentru familia ocupationala de functii bugetare « Administratie » din cadrul </w:t>
      </w:r>
      <w:r w:rsidR="00525B2D">
        <w:rPr>
          <w:rFonts w:ascii="Times New Roman" w:eastAsia="Times New Roman" w:hAnsi="Times New Roman" w:cs="Times New Roman"/>
          <w:sz w:val="24"/>
          <w:szCs w:val="24"/>
          <w:lang w:val="fr-FR"/>
        </w:rPr>
        <w:t>Direcție</w:t>
      </w:r>
      <w:r w:rsidRPr="003F6C6D">
        <w:rPr>
          <w:rFonts w:ascii="Times New Roman" w:eastAsia="Times New Roman" w:hAnsi="Times New Roman" w:cs="Times New Roman"/>
          <w:sz w:val="24"/>
          <w:szCs w:val="24"/>
          <w:lang w:val="fr-FR"/>
        </w:rPr>
        <w:t xml:space="preserve">i Judetene de Evidenta a Persoanelor </w:t>
      </w:r>
      <w:r w:rsidR="00525B2D">
        <w:rPr>
          <w:rFonts w:ascii="Times New Roman" w:eastAsia="Times New Roman" w:hAnsi="Times New Roman" w:cs="Times New Roman"/>
          <w:sz w:val="24"/>
          <w:szCs w:val="24"/>
          <w:lang w:val="fr-FR"/>
        </w:rPr>
        <w:t>Brăila</w:t>
      </w:r>
      <w:r w:rsidRPr="003F6C6D">
        <w:rPr>
          <w:rFonts w:ascii="Times New Roman" w:eastAsia="Times New Roman" w:hAnsi="Times New Roman" w:cs="Times New Roman"/>
          <w:sz w:val="24"/>
          <w:szCs w:val="24"/>
          <w:lang w:val="fr-FR"/>
        </w:rPr>
        <w:t>, din cadrul Muzeului Brailei « Carol I » ;</w:t>
      </w:r>
    </w:p>
    <w:p w14:paraId="5ECAE6D1" w14:textId="189A71A2"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aprobarea componentei comisiilor de concurs</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 xml:space="preserve">vederea ocuparii functiilor de medic sef sectie din cadrul Spitalului Clinic </w:t>
      </w:r>
      <w:r w:rsidR="00525B2D">
        <w:rPr>
          <w:rFonts w:ascii="Times New Roman" w:eastAsia="Times New Roman" w:hAnsi="Times New Roman" w:cs="Times New Roman"/>
          <w:sz w:val="24"/>
          <w:szCs w:val="24"/>
          <w:lang w:val="fr-FR"/>
        </w:rPr>
        <w:t>Județean</w:t>
      </w:r>
      <w:r w:rsidRPr="003F6C6D">
        <w:rPr>
          <w:rFonts w:ascii="Times New Roman" w:eastAsia="Times New Roman" w:hAnsi="Times New Roman" w:cs="Times New Roman"/>
          <w:sz w:val="24"/>
          <w:szCs w:val="24"/>
          <w:lang w:val="fr-FR"/>
        </w:rPr>
        <w:t xml:space="preserve"> de Urgenta </w:t>
      </w:r>
      <w:r w:rsidR="00525B2D">
        <w:rPr>
          <w:rFonts w:ascii="Times New Roman" w:eastAsia="Times New Roman" w:hAnsi="Times New Roman" w:cs="Times New Roman"/>
          <w:sz w:val="24"/>
          <w:szCs w:val="24"/>
          <w:lang w:val="fr-FR"/>
        </w:rPr>
        <w:t>Brăila</w:t>
      </w:r>
      <w:r w:rsidRPr="003F6C6D">
        <w:rPr>
          <w:rFonts w:ascii="Times New Roman" w:eastAsia="Times New Roman" w:hAnsi="Times New Roman" w:cs="Times New Roman"/>
          <w:sz w:val="24"/>
          <w:szCs w:val="24"/>
          <w:lang w:val="fr-FR"/>
        </w:rPr>
        <w:t>,</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conformitate cu prevederile Ordinului M.S.P nr.1406/2006, cu modificarile</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completarile ulterioare ;</w:t>
      </w:r>
    </w:p>
    <w:p w14:paraId="2905D112" w14:textId="1956FE92"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stabilirea procentului de majorare a salariilor de baza ale functionarilor publici</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 xml:space="preserve">personalului contractual din cadrul aparatului de specialitate al Consiliului </w:t>
      </w:r>
      <w:r w:rsidR="00525B2D">
        <w:rPr>
          <w:rFonts w:ascii="Times New Roman" w:eastAsia="Times New Roman" w:hAnsi="Times New Roman" w:cs="Times New Roman"/>
          <w:sz w:val="24"/>
          <w:szCs w:val="24"/>
          <w:lang w:val="fr-FR"/>
        </w:rPr>
        <w:t>Județean</w:t>
      </w:r>
      <w:r w:rsidRPr="003F6C6D">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Brăila</w:t>
      </w:r>
      <w:r w:rsidRPr="003F6C6D">
        <w:rPr>
          <w:rFonts w:ascii="Times New Roman" w:eastAsia="Times New Roman" w:hAnsi="Times New Roman" w:cs="Times New Roman"/>
          <w:sz w:val="24"/>
          <w:szCs w:val="24"/>
          <w:lang w:val="fr-FR"/>
        </w:rPr>
        <w:t xml:space="preserve"> nominalizati</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echipele de proiect, proportional cu timpul efectiv alocat activitatilor pentru fiecare proiect</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care sunt implicati;</w:t>
      </w:r>
    </w:p>
    <w:p w14:paraId="5F325DA7" w14:textId="14C1A43C"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angajarea personalului admis</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urma concursurilor organizate pentru ocuparea unor functii publice/contractuale vacante (unice) din cadrul aparatului de specialitate ;</w:t>
      </w:r>
    </w:p>
    <w:p w14:paraId="2A3FBFC3" w14:textId="3C0B2E24"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desemnarea unor functionari publici ca membri</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comisiile de concurs</w:t>
      </w:r>
      <w:r w:rsidR="00525B2D">
        <w:rPr>
          <w:rFonts w:ascii="Times New Roman" w:eastAsia="Times New Roman" w:hAnsi="Times New Roman" w:cs="Times New Roman"/>
          <w:sz w:val="24"/>
          <w:szCs w:val="24"/>
          <w:lang w:val="fr-FR"/>
        </w:rPr>
        <w:t xml:space="preserve"> și în </w:t>
      </w:r>
      <w:r w:rsidRPr="003F6C6D">
        <w:rPr>
          <w:rFonts w:ascii="Times New Roman" w:eastAsia="Times New Roman" w:hAnsi="Times New Roman" w:cs="Times New Roman"/>
          <w:sz w:val="24"/>
          <w:szCs w:val="24"/>
          <w:lang w:val="fr-FR"/>
        </w:rPr>
        <w:t xml:space="preserve">comisiile de solutionare a contestatiilor la concursurile organizate pentru ocuparea unor functii vacante la Primaria Municipiului </w:t>
      </w:r>
      <w:r w:rsidR="00525B2D">
        <w:rPr>
          <w:rFonts w:ascii="Times New Roman" w:eastAsia="Times New Roman" w:hAnsi="Times New Roman" w:cs="Times New Roman"/>
          <w:sz w:val="24"/>
          <w:szCs w:val="24"/>
          <w:lang w:val="fr-FR"/>
        </w:rPr>
        <w:t>Brăila</w:t>
      </w:r>
      <w:r w:rsidRPr="003F6C6D">
        <w:rPr>
          <w:rFonts w:ascii="Times New Roman" w:eastAsia="Times New Roman" w:hAnsi="Times New Roman" w:cs="Times New Roman"/>
          <w:sz w:val="24"/>
          <w:szCs w:val="24"/>
          <w:lang w:val="fr-FR"/>
        </w:rPr>
        <w:t xml:space="preserve">, primariile din judet sau la institutiile subordonate Consiliului </w:t>
      </w:r>
      <w:r w:rsidR="00525B2D">
        <w:rPr>
          <w:rFonts w:ascii="Times New Roman" w:eastAsia="Times New Roman" w:hAnsi="Times New Roman" w:cs="Times New Roman"/>
          <w:sz w:val="24"/>
          <w:szCs w:val="24"/>
          <w:lang w:val="fr-FR"/>
        </w:rPr>
        <w:t>Județean</w:t>
      </w:r>
      <w:r w:rsidRPr="003F6C6D">
        <w:rPr>
          <w:rFonts w:ascii="Times New Roman" w:eastAsia="Times New Roman" w:hAnsi="Times New Roman" w:cs="Times New Roman"/>
          <w:sz w:val="24"/>
          <w:szCs w:val="24"/>
          <w:lang w:val="fr-FR"/>
        </w:rPr>
        <w:t xml:space="preserve"> </w:t>
      </w:r>
      <w:r w:rsidR="00525B2D">
        <w:rPr>
          <w:rFonts w:ascii="Times New Roman" w:eastAsia="Times New Roman" w:hAnsi="Times New Roman" w:cs="Times New Roman"/>
          <w:sz w:val="24"/>
          <w:szCs w:val="24"/>
          <w:lang w:val="fr-FR"/>
        </w:rPr>
        <w:t>Brăila</w:t>
      </w:r>
      <w:r w:rsidRPr="003F6C6D">
        <w:rPr>
          <w:rFonts w:ascii="Times New Roman" w:eastAsia="Times New Roman" w:hAnsi="Times New Roman" w:cs="Times New Roman"/>
          <w:sz w:val="24"/>
          <w:szCs w:val="24"/>
          <w:lang w:val="fr-FR"/>
        </w:rPr>
        <w:t>.</w:t>
      </w:r>
    </w:p>
    <w:p w14:paraId="6AAC6B7D" w14:textId="4F367F1E"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lastRenderedPageBreak/>
        <w:t xml:space="preserve">     Actualizarea permanenta a bazei de date privind functia</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functionarii publici din aparatul de specialitate, a reprezentat o alta activitate specifica desfasurata</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cadrul biroului pe tot parcursul anului 2023.</w:t>
      </w:r>
    </w:p>
    <w:p w14:paraId="73A47778" w14:textId="281403F4" w:rsidR="003F6C6D" w:rsidRPr="003F6C6D"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xml:space="preserve">     Biroul Resurse Umane Salarizare a asigurat activitatea de secretariat a Comisiei de Monitorizare, coordonare</w:t>
      </w:r>
      <w:r w:rsidR="00525B2D">
        <w:rPr>
          <w:rFonts w:ascii="Times New Roman" w:eastAsia="Times New Roman" w:hAnsi="Times New Roman" w:cs="Times New Roman"/>
          <w:sz w:val="24"/>
          <w:szCs w:val="24"/>
          <w:lang w:val="fr-FR"/>
        </w:rPr>
        <w:t xml:space="preserve"> și </w:t>
      </w:r>
      <w:r w:rsidR="004C2361">
        <w:rPr>
          <w:rFonts w:ascii="Times New Roman" w:eastAsia="Times New Roman" w:hAnsi="Times New Roman" w:cs="Times New Roman"/>
          <w:sz w:val="24"/>
          <w:szCs w:val="24"/>
          <w:lang w:val="fr-FR"/>
        </w:rPr>
        <w:t>îndrum</w:t>
      </w:r>
      <w:r w:rsidRPr="003F6C6D">
        <w:rPr>
          <w:rFonts w:ascii="Times New Roman" w:eastAsia="Times New Roman" w:hAnsi="Times New Roman" w:cs="Times New Roman"/>
          <w:sz w:val="24"/>
          <w:szCs w:val="24"/>
          <w:lang w:val="fr-FR"/>
        </w:rPr>
        <w:t xml:space="preserve">are metodologica a dezvoltarii Sistemului de Control intern managerial.  </w:t>
      </w:r>
    </w:p>
    <w:p w14:paraId="7C0B7F8C" w14:textId="22AD7DF5" w:rsidR="00211021" w:rsidRPr="00DE6116" w:rsidRDefault="003F6C6D" w:rsidP="00D36211">
      <w:pPr>
        <w:spacing w:after="0" w:line="240" w:lineRule="auto"/>
        <w:jc w:val="both"/>
        <w:rPr>
          <w:rFonts w:ascii="Times New Roman" w:eastAsia="Times New Roman" w:hAnsi="Times New Roman" w:cs="Times New Roman"/>
          <w:sz w:val="24"/>
          <w:szCs w:val="24"/>
          <w:lang w:val="fr-FR"/>
        </w:rPr>
      </w:pPr>
      <w:r w:rsidRPr="003F6C6D">
        <w:rPr>
          <w:rFonts w:ascii="Times New Roman" w:eastAsia="Times New Roman" w:hAnsi="Times New Roman" w:cs="Times New Roman"/>
          <w:sz w:val="24"/>
          <w:szCs w:val="24"/>
          <w:lang w:val="fr-FR"/>
        </w:rPr>
        <w:t xml:space="preserve">     Ca</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fiecare an, a fost sprijinita</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permanenta activitatea institutiilor subordonate</w:t>
      </w:r>
      <w:r w:rsidR="00525B2D">
        <w:rPr>
          <w:rFonts w:ascii="Times New Roman" w:eastAsia="Times New Roman" w:hAnsi="Times New Roman" w:cs="Times New Roman"/>
          <w:sz w:val="24"/>
          <w:szCs w:val="24"/>
          <w:lang w:val="fr-FR"/>
        </w:rPr>
        <w:t xml:space="preserve"> și </w:t>
      </w:r>
      <w:r w:rsidRPr="003F6C6D">
        <w:rPr>
          <w:rFonts w:ascii="Times New Roman" w:eastAsia="Times New Roman" w:hAnsi="Times New Roman" w:cs="Times New Roman"/>
          <w:sz w:val="24"/>
          <w:szCs w:val="24"/>
          <w:lang w:val="fr-FR"/>
        </w:rPr>
        <w:t>a primariilor</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ceea ce priveste aplicarea legislatiei</w:t>
      </w:r>
      <w:r w:rsidR="00525B2D">
        <w:rPr>
          <w:rFonts w:ascii="Times New Roman" w:eastAsia="Times New Roman" w:hAnsi="Times New Roman" w:cs="Times New Roman"/>
          <w:sz w:val="24"/>
          <w:szCs w:val="24"/>
          <w:lang w:val="fr-FR"/>
        </w:rPr>
        <w:t xml:space="preserve"> în </w:t>
      </w:r>
      <w:r w:rsidRPr="003F6C6D">
        <w:rPr>
          <w:rFonts w:ascii="Times New Roman" w:eastAsia="Times New Roman" w:hAnsi="Times New Roman" w:cs="Times New Roman"/>
          <w:sz w:val="24"/>
          <w:szCs w:val="24"/>
          <w:lang w:val="fr-FR"/>
        </w:rPr>
        <w:t>vigoare.</w:t>
      </w:r>
      <w:r w:rsidR="001759E9" w:rsidRPr="00DE6116">
        <w:rPr>
          <w:rFonts w:ascii="Times New Roman" w:eastAsia="Times New Roman" w:hAnsi="Times New Roman" w:cs="Times New Roman"/>
          <w:sz w:val="24"/>
          <w:szCs w:val="24"/>
          <w:lang w:val="fr-FR"/>
        </w:rPr>
        <w:t xml:space="preserve">   </w:t>
      </w:r>
    </w:p>
    <w:p w14:paraId="230EAD99" w14:textId="05268CDE" w:rsidR="00211021" w:rsidRPr="00DE6116" w:rsidRDefault="00211021" w:rsidP="00D36211">
      <w:pPr>
        <w:spacing w:after="0" w:line="240" w:lineRule="auto"/>
        <w:ind w:firstLine="578"/>
        <w:jc w:val="both"/>
        <w:rPr>
          <w:rFonts w:ascii="Times New Roman" w:eastAsia="Times New Roman" w:hAnsi="Times New Roman" w:cs="Times New Roman"/>
          <w:sz w:val="24"/>
          <w:szCs w:val="24"/>
          <w:lang w:val="fr-FR"/>
        </w:rPr>
      </w:pPr>
    </w:p>
    <w:p w14:paraId="32F6E2A9" w14:textId="44624835" w:rsidR="00211021" w:rsidRPr="00DE6116" w:rsidRDefault="00211021" w:rsidP="00D36211">
      <w:pPr>
        <w:spacing w:after="0" w:line="240" w:lineRule="auto"/>
        <w:ind w:firstLine="578"/>
        <w:jc w:val="both"/>
        <w:rPr>
          <w:rFonts w:ascii="Times New Roman" w:eastAsia="Times New Roman" w:hAnsi="Times New Roman" w:cs="Times New Roman"/>
          <w:sz w:val="24"/>
          <w:szCs w:val="24"/>
          <w:lang w:val="fr-FR"/>
        </w:rPr>
      </w:pPr>
    </w:p>
    <w:p w14:paraId="08AA990D" w14:textId="22C8D07B" w:rsidR="00586AD4" w:rsidRPr="00F85064" w:rsidRDefault="00F313D3" w:rsidP="00D36211">
      <w:pPr>
        <w:tabs>
          <w:tab w:val="left" w:pos="0"/>
        </w:tabs>
        <w:spacing w:after="0" w:line="240" w:lineRule="auto"/>
        <w:jc w:val="both"/>
        <w:rPr>
          <w:rFonts w:ascii="Times New Roman" w:eastAsia="Times New Roman" w:hAnsi="Times New Roman" w:cs="Times New Roman"/>
          <w:b/>
          <w:color w:val="000000" w:themeColor="text1"/>
          <w:sz w:val="28"/>
          <w:szCs w:val="28"/>
          <w:u w:val="single"/>
          <w:lang w:val="fr-FR"/>
        </w:rPr>
      </w:pPr>
      <w:r w:rsidRPr="00DE6116">
        <w:rPr>
          <w:rFonts w:ascii="Times New Roman" w:eastAsia="Times New Roman" w:hAnsi="Times New Roman" w:cs="Times New Roman"/>
          <w:color w:val="000000" w:themeColor="text1"/>
          <w:sz w:val="24"/>
          <w:szCs w:val="24"/>
          <w:lang w:val="fr-FR"/>
        </w:rPr>
        <w:tab/>
      </w:r>
      <w:r w:rsidRPr="00DE6116">
        <w:rPr>
          <w:rFonts w:ascii="Times New Roman" w:eastAsia="Times New Roman" w:hAnsi="Times New Roman" w:cs="Times New Roman"/>
          <w:color w:val="000000" w:themeColor="text1"/>
          <w:sz w:val="24"/>
          <w:szCs w:val="24"/>
          <w:lang w:val="fr-FR"/>
        </w:rPr>
        <w:tab/>
      </w:r>
      <w:r w:rsidRPr="00DE6116">
        <w:rPr>
          <w:rFonts w:ascii="Times New Roman" w:eastAsia="Times New Roman" w:hAnsi="Times New Roman" w:cs="Times New Roman"/>
          <w:color w:val="000000" w:themeColor="text1"/>
          <w:sz w:val="24"/>
          <w:szCs w:val="24"/>
          <w:lang w:val="fr-FR"/>
        </w:rPr>
        <w:tab/>
      </w:r>
      <w:r w:rsidRPr="00DE6116">
        <w:rPr>
          <w:rFonts w:ascii="Times New Roman" w:eastAsia="Times New Roman" w:hAnsi="Times New Roman" w:cs="Times New Roman"/>
          <w:color w:val="000000" w:themeColor="text1"/>
          <w:sz w:val="24"/>
          <w:szCs w:val="24"/>
          <w:lang w:val="fr-FR"/>
        </w:rPr>
        <w:tab/>
      </w:r>
      <w:r w:rsidRPr="00DE6116">
        <w:rPr>
          <w:rFonts w:ascii="Times New Roman" w:eastAsia="Times New Roman" w:hAnsi="Times New Roman" w:cs="Times New Roman"/>
          <w:color w:val="000000" w:themeColor="text1"/>
          <w:sz w:val="24"/>
          <w:szCs w:val="24"/>
          <w:lang w:val="fr-FR"/>
        </w:rPr>
        <w:tab/>
      </w:r>
      <w:r w:rsidRPr="00DE6116">
        <w:rPr>
          <w:rFonts w:ascii="Times New Roman" w:eastAsia="Times New Roman" w:hAnsi="Times New Roman" w:cs="Times New Roman"/>
          <w:color w:val="000000" w:themeColor="text1"/>
          <w:sz w:val="24"/>
          <w:szCs w:val="24"/>
          <w:lang w:val="fr-FR"/>
        </w:rPr>
        <w:tab/>
      </w:r>
      <w:r w:rsidR="00586AD4" w:rsidRPr="00DE6116">
        <w:rPr>
          <w:rFonts w:ascii="Times New Roman" w:eastAsia="Times New Roman" w:hAnsi="Times New Roman" w:cs="Times New Roman"/>
          <w:color w:val="000000" w:themeColor="text1"/>
          <w:sz w:val="24"/>
          <w:szCs w:val="24"/>
          <w:lang w:val="fr-FR"/>
        </w:rPr>
        <w:t xml:space="preserve"> </w:t>
      </w:r>
      <w:r w:rsidR="00F85064">
        <w:rPr>
          <w:rFonts w:ascii="Times New Roman" w:eastAsia="Times New Roman" w:hAnsi="Times New Roman" w:cs="Times New Roman"/>
          <w:color w:val="000000" w:themeColor="text1"/>
          <w:sz w:val="24"/>
          <w:szCs w:val="24"/>
          <w:lang w:val="fr-FR"/>
        </w:rPr>
        <w:t xml:space="preserve">  </w:t>
      </w:r>
      <w:r w:rsidR="00586AD4" w:rsidRPr="00F85064">
        <w:rPr>
          <w:rFonts w:ascii="Times New Roman" w:eastAsia="Times New Roman" w:hAnsi="Times New Roman" w:cs="Times New Roman"/>
          <w:b/>
          <w:color w:val="000000" w:themeColor="text1"/>
          <w:sz w:val="28"/>
          <w:szCs w:val="28"/>
          <w:u w:val="single"/>
          <w:lang w:val="fr-FR"/>
        </w:rPr>
        <w:t>COMPARTIMENTUL AUDIT INTERN</w:t>
      </w:r>
    </w:p>
    <w:p w14:paraId="13BE368E" w14:textId="77777777" w:rsidR="00586AD4" w:rsidRPr="00DE6116" w:rsidRDefault="00586AD4" w:rsidP="00D36211">
      <w:pPr>
        <w:tabs>
          <w:tab w:val="left" w:pos="0"/>
        </w:tabs>
        <w:spacing w:after="0" w:line="240" w:lineRule="auto"/>
        <w:ind w:firstLine="578"/>
        <w:jc w:val="both"/>
        <w:rPr>
          <w:rFonts w:ascii="Times New Roman" w:eastAsia="Times New Roman" w:hAnsi="Times New Roman" w:cs="Times New Roman"/>
          <w:b/>
          <w:color w:val="000000" w:themeColor="text1"/>
          <w:sz w:val="24"/>
          <w:szCs w:val="24"/>
          <w:u w:val="single"/>
          <w:lang w:val="fr-FR"/>
        </w:rPr>
      </w:pPr>
    </w:p>
    <w:p w14:paraId="033FAD39" w14:textId="77777777" w:rsidR="00586AD4" w:rsidRPr="00DE6116" w:rsidRDefault="00586AD4" w:rsidP="00D36211">
      <w:pPr>
        <w:tabs>
          <w:tab w:val="left" w:pos="0"/>
        </w:tabs>
        <w:spacing w:after="0" w:line="240" w:lineRule="auto"/>
        <w:jc w:val="both"/>
        <w:rPr>
          <w:rFonts w:ascii="Times New Roman" w:hAnsi="Times New Roman" w:cs="Times New Roman"/>
          <w:color w:val="000000" w:themeColor="text1"/>
          <w:sz w:val="24"/>
          <w:szCs w:val="24"/>
        </w:rPr>
      </w:pPr>
      <w:bookmarkStart w:id="17" w:name="_Hlk30079308"/>
    </w:p>
    <w:p w14:paraId="2513CDBE" w14:textId="5ADC0E68"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Compartimentul de audit public intern functioneaza</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 xml:space="preserve">directa subordine a presedintelui Consiliului </w:t>
      </w:r>
      <w:r w:rsidR="00525B2D">
        <w:rPr>
          <w:rFonts w:ascii="Times New Roman" w:hAnsi="Times New Roman" w:cs="Times New Roman"/>
          <w:color w:val="000000" w:themeColor="text1"/>
          <w:sz w:val="24"/>
          <w:szCs w:val="24"/>
          <w:lang w:val="en-GB"/>
        </w:rPr>
        <w:t>Județean</w:t>
      </w:r>
      <w:r w:rsidRPr="000902B4">
        <w:rPr>
          <w:rFonts w:ascii="Times New Roman" w:hAnsi="Times New Roman" w:cs="Times New Roman"/>
          <w:color w:val="000000" w:themeColor="text1"/>
          <w:sz w:val="24"/>
          <w:szCs w:val="24"/>
          <w:lang w:val="en-GB"/>
        </w:rPr>
        <w:t xml:space="preserve"> </w:t>
      </w:r>
      <w:r w:rsidR="00525B2D">
        <w:rPr>
          <w:rFonts w:ascii="Times New Roman" w:hAnsi="Times New Roman" w:cs="Times New Roman"/>
          <w:color w:val="000000" w:themeColor="text1"/>
          <w:sz w:val="24"/>
          <w:szCs w:val="24"/>
          <w:lang w:val="en-GB"/>
        </w:rPr>
        <w:t>Brăila</w:t>
      </w:r>
      <w:r w:rsidRPr="000902B4">
        <w:rPr>
          <w:rFonts w:ascii="Times New Roman" w:hAnsi="Times New Roman" w:cs="Times New Roman"/>
          <w:color w:val="000000" w:themeColor="text1"/>
          <w:sz w:val="24"/>
          <w:szCs w:val="24"/>
          <w:lang w:val="en-GB"/>
        </w:rPr>
        <w:t>, la nivel de compartiment, cu trei posturi de auditori interni care sunt funcţionari publici, avand ca misiune acordarea de consultanta</w:t>
      </w:r>
      <w:r w:rsidR="00525B2D">
        <w:rPr>
          <w:rFonts w:ascii="Times New Roman" w:hAnsi="Times New Roman" w:cs="Times New Roman"/>
          <w:color w:val="000000" w:themeColor="text1"/>
          <w:sz w:val="24"/>
          <w:szCs w:val="24"/>
          <w:lang w:val="en-GB"/>
        </w:rPr>
        <w:t xml:space="preserve"> și </w:t>
      </w:r>
      <w:r w:rsidRPr="000902B4">
        <w:rPr>
          <w:rFonts w:ascii="Times New Roman" w:hAnsi="Times New Roman" w:cs="Times New Roman"/>
          <w:color w:val="000000" w:themeColor="text1"/>
          <w:sz w:val="24"/>
          <w:szCs w:val="24"/>
          <w:lang w:val="en-GB"/>
        </w:rPr>
        <w:t>asigurari rezonabile privind eficacitatea sistemelor de management al riscurilor, de control</w:t>
      </w:r>
      <w:r w:rsidR="00525B2D">
        <w:rPr>
          <w:rFonts w:ascii="Times New Roman" w:hAnsi="Times New Roman" w:cs="Times New Roman"/>
          <w:color w:val="000000" w:themeColor="text1"/>
          <w:sz w:val="24"/>
          <w:szCs w:val="24"/>
          <w:lang w:val="en-GB"/>
        </w:rPr>
        <w:t xml:space="preserve"> și </w:t>
      </w:r>
      <w:r w:rsidRPr="000902B4">
        <w:rPr>
          <w:rFonts w:ascii="Times New Roman" w:hAnsi="Times New Roman" w:cs="Times New Roman"/>
          <w:color w:val="000000" w:themeColor="text1"/>
          <w:sz w:val="24"/>
          <w:szCs w:val="24"/>
          <w:lang w:val="en-GB"/>
        </w:rPr>
        <w:t>de guvernanta, contribuind la obtinerea plus valorii</w:t>
      </w:r>
      <w:r w:rsidR="00525B2D">
        <w:rPr>
          <w:rFonts w:ascii="Times New Roman" w:hAnsi="Times New Roman" w:cs="Times New Roman"/>
          <w:color w:val="000000" w:themeColor="text1"/>
          <w:sz w:val="24"/>
          <w:szCs w:val="24"/>
          <w:lang w:val="en-GB"/>
        </w:rPr>
        <w:t xml:space="preserve"> și </w:t>
      </w:r>
      <w:r w:rsidRPr="000902B4">
        <w:rPr>
          <w:rFonts w:ascii="Times New Roman" w:hAnsi="Times New Roman" w:cs="Times New Roman"/>
          <w:color w:val="000000" w:themeColor="text1"/>
          <w:sz w:val="24"/>
          <w:szCs w:val="24"/>
          <w:lang w:val="en-GB"/>
        </w:rPr>
        <w:t>oferind recomandari pentru imbunatatirea acestora.</w:t>
      </w:r>
    </w:p>
    <w:p w14:paraId="03C8C3ED" w14:textId="701AC7E0"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 xml:space="preserve">perioada de raportare 2023, Compartimentul Audit Intern din cadrul Consiliului </w:t>
      </w:r>
      <w:r w:rsidR="00525B2D">
        <w:rPr>
          <w:rFonts w:ascii="Times New Roman" w:hAnsi="Times New Roman" w:cs="Times New Roman"/>
          <w:color w:val="000000" w:themeColor="text1"/>
          <w:sz w:val="24"/>
          <w:szCs w:val="24"/>
          <w:lang w:val="en-GB"/>
        </w:rPr>
        <w:t>Județean</w:t>
      </w:r>
      <w:r w:rsidRPr="000902B4">
        <w:rPr>
          <w:rFonts w:ascii="Times New Roman" w:hAnsi="Times New Roman" w:cs="Times New Roman"/>
          <w:color w:val="000000" w:themeColor="text1"/>
          <w:sz w:val="24"/>
          <w:szCs w:val="24"/>
          <w:lang w:val="en-GB"/>
        </w:rPr>
        <w:t xml:space="preserve"> </w:t>
      </w:r>
      <w:r w:rsidR="00525B2D">
        <w:rPr>
          <w:rFonts w:ascii="Times New Roman" w:hAnsi="Times New Roman" w:cs="Times New Roman"/>
          <w:color w:val="000000" w:themeColor="text1"/>
          <w:sz w:val="24"/>
          <w:szCs w:val="24"/>
          <w:lang w:val="en-GB"/>
        </w:rPr>
        <w:t>Brăila</w:t>
      </w:r>
      <w:r w:rsidRPr="000902B4">
        <w:rPr>
          <w:rFonts w:ascii="Times New Roman" w:hAnsi="Times New Roman" w:cs="Times New Roman"/>
          <w:color w:val="000000" w:themeColor="text1"/>
          <w:sz w:val="24"/>
          <w:szCs w:val="24"/>
          <w:lang w:val="en-GB"/>
        </w:rPr>
        <w:t>:</w:t>
      </w:r>
    </w:p>
    <w:p w14:paraId="4810FCAA"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a planificat 9 misiuni de audit intern (de asigurare); </w:t>
      </w:r>
    </w:p>
    <w:p w14:paraId="4EB9EDFC"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a realizat 9 misiuni de audit intern ( de asigurare );</w:t>
      </w:r>
    </w:p>
    <w:p w14:paraId="4DEBA96C"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nu a realizat nicio misiune de evaluare a activitatii de audit public intern;  </w:t>
      </w:r>
    </w:p>
    <w:p w14:paraId="64CF7C02"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gradul de realizare a planului a fost de 100%;</w:t>
      </w:r>
    </w:p>
    <w:p w14:paraId="06D54886"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nu a realizat nicio misiune ad-hoc.</w:t>
      </w:r>
    </w:p>
    <w:p w14:paraId="3F4BF075" w14:textId="2396D8C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Activitatea de consiliere s-a desfasurat sub forma de misiuni de consiliere cu caracter informal prin participarea auditorilor interni la diferite intalniri ale conducerii Consiliului </w:t>
      </w:r>
      <w:r w:rsidR="00525B2D">
        <w:rPr>
          <w:rFonts w:ascii="Times New Roman" w:hAnsi="Times New Roman" w:cs="Times New Roman"/>
          <w:color w:val="000000" w:themeColor="text1"/>
          <w:sz w:val="24"/>
          <w:szCs w:val="24"/>
          <w:lang w:val="en-GB"/>
        </w:rPr>
        <w:t>Județean</w:t>
      </w:r>
      <w:r w:rsidRPr="000902B4">
        <w:rPr>
          <w:rFonts w:ascii="Times New Roman" w:hAnsi="Times New Roman" w:cs="Times New Roman"/>
          <w:color w:val="000000" w:themeColor="text1"/>
          <w:sz w:val="24"/>
          <w:szCs w:val="24"/>
          <w:lang w:val="en-GB"/>
        </w:rPr>
        <w:t xml:space="preserve"> </w:t>
      </w:r>
      <w:r w:rsidR="00525B2D">
        <w:rPr>
          <w:rFonts w:ascii="Times New Roman" w:hAnsi="Times New Roman" w:cs="Times New Roman"/>
          <w:color w:val="000000" w:themeColor="text1"/>
          <w:sz w:val="24"/>
          <w:szCs w:val="24"/>
          <w:lang w:val="en-GB"/>
        </w:rPr>
        <w:t xml:space="preserve">Brăila și </w:t>
      </w:r>
      <w:r w:rsidRPr="000902B4">
        <w:rPr>
          <w:rFonts w:ascii="Times New Roman" w:hAnsi="Times New Roman" w:cs="Times New Roman"/>
          <w:color w:val="000000" w:themeColor="text1"/>
          <w:sz w:val="24"/>
          <w:szCs w:val="24"/>
          <w:lang w:val="en-GB"/>
        </w:rPr>
        <w:t>sub forma activitatilor de facilitare a intelegerii standardelor de control intern managerial cat</w:t>
      </w:r>
      <w:r w:rsidR="00525B2D">
        <w:rPr>
          <w:rFonts w:ascii="Times New Roman" w:hAnsi="Times New Roman" w:cs="Times New Roman"/>
          <w:color w:val="000000" w:themeColor="text1"/>
          <w:sz w:val="24"/>
          <w:szCs w:val="24"/>
          <w:lang w:val="en-GB"/>
        </w:rPr>
        <w:t xml:space="preserve"> și în </w:t>
      </w:r>
      <w:r w:rsidRPr="000902B4">
        <w:rPr>
          <w:rFonts w:ascii="Times New Roman" w:hAnsi="Times New Roman" w:cs="Times New Roman"/>
          <w:color w:val="000000" w:themeColor="text1"/>
          <w:sz w:val="24"/>
          <w:szCs w:val="24"/>
          <w:lang w:val="en-GB"/>
        </w:rPr>
        <w:t>vederea implementarii recomandarilor rezultate</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 xml:space="preserve">urma misiunilor de audit efectuate anterior.   </w:t>
      </w:r>
    </w:p>
    <w:p w14:paraId="5F547FAF" w14:textId="0FD28542"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Astfel Planul anual de audit public intern pe 2023 a fost realizat</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proportie de 100 %</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corelatie cu resursele de audit disponibile :</w:t>
      </w:r>
    </w:p>
    <w:p w14:paraId="47B34BD8" w14:textId="342B4D3C"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resurse materiale</w:t>
      </w:r>
      <w:r w:rsidR="00525B2D">
        <w:rPr>
          <w:rFonts w:ascii="Times New Roman" w:hAnsi="Times New Roman" w:cs="Times New Roman"/>
          <w:color w:val="000000" w:themeColor="text1"/>
          <w:sz w:val="24"/>
          <w:szCs w:val="24"/>
          <w:lang w:val="en-GB"/>
        </w:rPr>
        <w:t xml:space="preserve"> și </w:t>
      </w:r>
      <w:r w:rsidRPr="000902B4">
        <w:rPr>
          <w:rFonts w:ascii="Times New Roman" w:hAnsi="Times New Roman" w:cs="Times New Roman"/>
          <w:color w:val="000000" w:themeColor="text1"/>
          <w:sz w:val="24"/>
          <w:szCs w:val="24"/>
          <w:lang w:val="en-GB"/>
        </w:rPr>
        <w:t xml:space="preserve">de timp  : 248 zile lucratoare </w:t>
      </w:r>
    </w:p>
    <w:p w14:paraId="44716D31" w14:textId="63ED1122"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auditori interni : - 3 auditori publici interni</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perioada 01.01.2023 – 22.05.2023;</w:t>
      </w:r>
    </w:p>
    <w:p w14:paraId="4E76D4D4" w14:textId="474DC8C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- 2 auditori publici interni</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perioada 23.05.2023 – 31.12.2023</w:t>
      </w:r>
    </w:p>
    <w:p w14:paraId="06CA24C7"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Pe parcursul derularii misiunilor de audit public intern nu au fost intampinate dificultati.         </w:t>
      </w:r>
    </w:p>
    <w:p w14:paraId="13F18A1D" w14:textId="44ABED6A"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lastRenderedPageBreak/>
        <w:t xml:space="preserve">   </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anul 2023, la nivelul auditoria</w:t>
      </w:r>
      <w:r w:rsidR="006A24E2">
        <w:rPr>
          <w:rFonts w:ascii="Times New Roman" w:hAnsi="Times New Roman" w:cs="Times New Roman"/>
          <w:color w:val="000000" w:themeColor="text1"/>
          <w:sz w:val="24"/>
          <w:szCs w:val="24"/>
          <w:lang w:val="en-GB"/>
        </w:rPr>
        <w:t>l</w:t>
      </w:r>
      <w:r w:rsidRPr="000902B4">
        <w:rPr>
          <w:rFonts w:ascii="Times New Roman" w:hAnsi="Times New Roman" w:cs="Times New Roman"/>
          <w:color w:val="000000" w:themeColor="text1"/>
          <w:sz w:val="24"/>
          <w:szCs w:val="24"/>
          <w:lang w:val="en-GB"/>
        </w:rPr>
        <w:t xml:space="preserve"> din cadrul aparatului de specialitate al Consiliului </w:t>
      </w:r>
      <w:r w:rsidR="00525B2D">
        <w:rPr>
          <w:rFonts w:ascii="Times New Roman" w:hAnsi="Times New Roman" w:cs="Times New Roman"/>
          <w:color w:val="000000" w:themeColor="text1"/>
          <w:sz w:val="24"/>
          <w:szCs w:val="24"/>
          <w:lang w:val="en-GB"/>
        </w:rPr>
        <w:t>Județean</w:t>
      </w:r>
      <w:r w:rsidRPr="000902B4">
        <w:rPr>
          <w:rFonts w:ascii="Times New Roman" w:hAnsi="Times New Roman" w:cs="Times New Roman"/>
          <w:color w:val="000000" w:themeColor="text1"/>
          <w:sz w:val="24"/>
          <w:szCs w:val="24"/>
          <w:lang w:val="en-GB"/>
        </w:rPr>
        <w:t xml:space="preserve"> </w:t>
      </w:r>
      <w:r w:rsidR="00525B2D">
        <w:rPr>
          <w:rFonts w:ascii="Times New Roman" w:hAnsi="Times New Roman" w:cs="Times New Roman"/>
          <w:color w:val="000000" w:themeColor="text1"/>
          <w:sz w:val="24"/>
          <w:szCs w:val="24"/>
          <w:lang w:val="en-GB"/>
        </w:rPr>
        <w:t>Brăila</w:t>
      </w:r>
      <w:r w:rsidRPr="000902B4">
        <w:rPr>
          <w:rFonts w:ascii="Times New Roman" w:hAnsi="Times New Roman" w:cs="Times New Roman"/>
          <w:color w:val="000000" w:themeColor="text1"/>
          <w:sz w:val="24"/>
          <w:szCs w:val="24"/>
          <w:lang w:val="en-GB"/>
        </w:rPr>
        <w:t xml:space="preserve"> au fost realizate un numar de 9 misiuni de asigurare</w:t>
      </w:r>
      <w:r w:rsidR="00525B2D">
        <w:rPr>
          <w:rFonts w:ascii="Times New Roman" w:hAnsi="Times New Roman" w:cs="Times New Roman"/>
          <w:color w:val="000000" w:themeColor="text1"/>
          <w:sz w:val="24"/>
          <w:szCs w:val="24"/>
          <w:lang w:val="en-GB"/>
        </w:rPr>
        <w:t xml:space="preserve"> și </w:t>
      </w:r>
      <w:r w:rsidRPr="000902B4">
        <w:rPr>
          <w:rFonts w:ascii="Times New Roman" w:hAnsi="Times New Roman" w:cs="Times New Roman"/>
          <w:color w:val="000000" w:themeColor="text1"/>
          <w:sz w:val="24"/>
          <w:szCs w:val="24"/>
          <w:lang w:val="en-GB"/>
        </w:rPr>
        <w:t>anume:</w:t>
      </w:r>
    </w:p>
    <w:p w14:paraId="344C2745" w14:textId="631B1801" w:rsidR="000902B4" w:rsidRPr="006A24E2" w:rsidRDefault="000902B4" w:rsidP="00D36211">
      <w:pPr>
        <w:pStyle w:val="ListParagraph"/>
        <w:numPr>
          <w:ilvl w:val="0"/>
          <w:numId w:val="23"/>
        </w:numPr>
        <w:tabs>
          <w:tab w:val="left" w:pos="0"/>
          <w:tab w:val="left" w:pos="792"/>
        </w:tabs>
        <w:spacing w:after="0" w:line="240" w:lineRule="auto"/>
        <w:ind w:left="0"/>
        <w:jc w:val="both"/>
        <w:rPr>
          <w:rFonts w:cs="Times New Roman"/>
          <w:color w:val="000000" w:themeColor="text1"/>
          <w:sz w:val="24"/>
          <w:szCs w:val="24"/>
          <w:lang w:val="en-GB"/>
        </w:rPr>
      </w:pPr>
      <w:r w:rsidRPr="006A24E2">
        <w:rPr>
          <w:rFonts w:cs="Times New Roman"/>
          <w:color w:val="000000" w:themeColor="text1"/>
          <w:sz w:val="24"/>
          <w:szCs w:val="24"/>
          <w:lang w:val="en-GB"/>
        </w:rPr>
        <w:t>Misiunea de audit public intern desfasurata</w:t>
      </w:r>
      <w:r w:rsidR="00525B2D">
        <w:rPr>
          <w:rFonts w:cs="Times New Roman"/>
          <w:color w:val="000000" w:themeColor="text1"/>
          <w:sz w:val="24"/>
          <w:szCs w:val="24"/>
          <w:lang w:val="en-GB"/>
        </w:rPr>
        <w:t xml:space="preserve"> în </w:t>
      </w:r>
      <w:r w:rsidRPr="006A24E2">
        <w:rPr>
          <w:rFonts w:cs="Times New Roman"/>
          <w:color w:val="000000" w:themeColor="text1"/>
          <w:sz w:val="24"/>
          <w:szCs w:val="24"/>
          <w:lang w:val="en-GB"/>
        </w:rPr>
        <w:t xml:space="preserve">perioada 09.01.2023-17.02.2023 la DIRECTIA ADMINISTRATIE PUBLICA, CONTENCIOS – CONSILIUL </w:t>
      </w:r>
      <w:r w:rsidR="00525B2D">
        <w:rPr>
          <w:rFonts w:cs="Times New Roman"/>
          <w:color w:val="000000" w:themeColor="text1"/>
          <w:sz w:val="24"/>
          <w:szCs w:val="24"/>
          <w:lang w:val="en-GB"/>
        </w:rPr>
        <w:t>JUDEȚEAN</w:t>
      </w:r>
      <w:r w:rsidRPr="006A24E2">
        <w:rPr>
          <w:rFonts w:cs="Times New Roman"/>
          <w:color w:val="000000" w:themeColor="text1"/>
          <w:sz w:val="24"/>
          <w:szCs w:val="24"/>
          <w:lang w:val="en-GB"/>
        </w:rPr>
        <w:t xml:space="preserve"> </w:t>
      </w:r>
      <w:r w:rsidR="00525B2D">
        <w:rPr>
          <w:rFonts w:cs="Times New Roman"/>
          <w:color w:val="000000" w:themeColor="text1"/>
          <w:sz w:val="24"/>
          <w:szCs w:val="24"/>
          <w:lang w:val="en-GB"/>
        </w:rPr>
        <w:t>BRĂILA</w:t>
      </w:r>
      <w:r w:rsidRPr="006A24E2">
        <w:rPr>
          <w:rFonts w:cs="Times New Roman"/>
          <w:color w:val="000000" w:themeColor="text1"/>
          <w:sz w:val="24"/>
          <w:szCs w:val="24"/>
          <w:lang w:val="en-GB"/>
        </w:rPr>
        <w:t>;</w:t>
      </w:r>
    </w:p>
    <w:p w14:paraId="688B4666" w14:textId="3042B43E" w:rsidR="000902B4" w:rsidRPr="006A24E2" w:rsidRDefault="000902B4" w:rsidP="00D36211">
      <w:pPr>
        <w:pStyle w:val="ListParagraph"/>
        <w:numPr>
          <w:ilvl w:val="0"/>
          <w:numId w:val="23"/>
        </w:numPr>
        <w:tabs>
          <w:tab w:val="left" w:pos="0"/>
          <w:tab w:val="left" w:pos="792"/>
        </w:tabs>
        <w:spacing w:after="0" w:line="240" w:lineRule="auto"/>
        <w:ind w:left="0"/>
        <w:jc w:val="both"/>
        <w:rPr>
          <w:rFonts w:cs="Times New Roman"/>
          <w:color w:val="000000" w:themeColor="text1"/>
          <w:sz w:val="24"/>
          <w:szCs w:val="24"/>
          <w:lang w:val="en-GB"/>
        </w:rPr>
      </w:pPr>
      <w:r w:rsidRPr="006A24E2">
        <w:rPr>
          <w:rFonts w:cs="Times New Roman"/>
          <w:color w:val="000000" w:themeColor="text1"/>
          <w:sz w:val="24"/>
          <w:szCs w:val="24"/>
          <w:lang w:val="en-GB"/>
        </w:rPr>
        <w:t>Misiunea de audit public intern desfasurata</w:t>
      </w:r>
      <w:r w:rsidR="00525B2D">
        <w:rPr>
          <w:rFonts w:cs="Times New Roman"/>
          <w:color w:val="000000" w:themeColor="text1"/>
          <w:sz w:val="24"/>
          <w:szCs w:val="24"/>
          <w:lang w:val="en-GB"/>
        </w:rPr>
        <w:t xml:space="preserve"> în </w:t>
      </w:r>
      <w:r w:rsidRPr="006A24E2">
        <w:rPr>
          <w:rFonts w:cs="Times New Roman"/>
          <w:color w:val="000000" w:themeColor="text1"/>
          <w:sz w:val="24"/>
          <w:szCs w:val="24"/>
          <w:lang w:val="en-GB"/>
        </w:rPr>
        <w:t>perioada la 27.02.2023-07.04.2023 MUZERUL BRAILEI “CAROL I”;</w:t>
      </w:r>
    </w:p>
    <w:p w14:paraId="4218AA12" w14:textId="6D214ACE" w:rsidR="000902B4" w:rsidRPr="006A24E2" w:rsidRDefault="000902B4" w:rsidP="00D36211">
      <w:pPr>
        <w:pStyle w:val="ListParagraph"/>
        <w:numPr>
          <w:ilvl w:val="0"/>
          <w:numId w:val="23"/>
        </w:numPr>
        <w:tabs>
          <w:tab w:val="left" w:pos="0"/>
          <w:tab w:val="left" w:pos="792"/>
        </w:tabs>
        <w:spacing w:after="0" w:line="240" w:lineRule="auto"/>
        <w:ind w:left="0"/>
        <w:jc w:val="both"/>
        <w:rPr>
          <w:rFonts w:cs="Times New Roman"/>
          <w:color w:val="000000" w:themeColor="text1"/>
          <w:sz w:val="24"/>
          <w:szCs w:val="24"/>
          <w:lang w:val="en-GB"/>
        </w:rPr>
      </w:pPr>
      <w:r w:rsidRPr="006A24E2">
        <w:rPr>
          <w:rFonts w:cs="Times New Roman"/>
          <w:color w:val="000000" w:themeColor="text1"/>
          <w:sz w:val="24"/>
          <w:szCs w:val="24"/>
          <w:lang w:val="en-GB"/>
        </w:rPr>
        <w:t>Misiunea de audit public intern desfasurata</w:t>
      </w:r>
      <w:r w:rsidR="00525B2D">
        <w:rPr>
          <w:rFonts w:cs="Times New Roman"/>
          <w:color w:val="000000" w:themeColor="text1"/>
          <w:sz w:val="24"/>
          <w:szCs w:val="24"/>
          <w:lang w:val="en-GB"/>
        </w:rPr>
        <w:t xml:space="preserve"> în </w:t>
      </w:r>
      <w:r w:rsidRPr="006A24E2">
        <w:rPr>
          <w:rFonts w:cs="Times New Roman"/>
          <w:color w:val="000000" w:themeColor="text1"/>
          <w:sz w:val="24"/>
          <w:szCs w:val="24"/>
          <w:lang w:val="en-GB"/>
        </w:rPr>
        <w:t xml:space="preserve">perioada 17.04.2023-12.05.2023 la CENTRUL SCOLAR DE EDUCATIE INCLUZIVA </w:t>
      </w:r>
      <w:r w:rsidR="00525B2D">
        <w:rPr>
          <w:rFonts w:cs="Times New Roman"/>
          <w:color w:val="000000" w:themeColor="text1"/>
          <w:sz w:val="24"/>
          <w:szCs w:val="24"/>
          <w:lang w:val="en-GB"/>
        </w:rPr>
        <w:t>BRĂILA</w:t>
      </w:r>
      <w:r w:rsidRPr="006A24E2">
        <w:rPr>
          <w:rFonts w:cs="Times New Roman"/>
          <w:color w:val="000000" w:themeColor="text1"/>
          <w:sz w:val="24"/>
          <w:szCs w:val="24"/>
          <w:lang w:val="en-GB"/>
        </w:rPr>
        <w:t>;</w:t>
      </w:r>
    </w:p>
    <w:p w14:paraId="47414769" w14:textId="732B8D6A" w:rsidR="000902B4" w:rsidRPr="006A24E2" w:rsidRDefault="000902B4" w:rsidP="00D36211">
      <w:pPr>
        <w:pStyle w:val="ListParagraph"/>
        <w:numPr>
          <w:ilvl w:val="0"/>
          <w:numId w:val="23"/>
        </w:numPr>
        <w:tabs>
          <w:tab w:val="left" w:pos="0"/>
          <w:tab w:val="left" w:pos="792"/>
        </w:tabs>
        <w:spacing w:after="0" w:line="240" w:lineRule="auto"/>
        <w:ind w:left="0"/>
        <w:jc w:val="both"/>
        <w:rPr>
          <w:rFonts w:cs="Times New Roman"/>
          <w:color w:val="000000" w:themeColor="text1"/>
          <w:sz w:val="24"/>
          <w:szCs w:val="24"/>
          <w:lang w:val="en-GB"/>
        </w:rPr>
      </w:pPr>
      <w:r w:rsidRPr="006A24E2">
        <w:rPr>
          <w:rFonts w:cs="Times New Roman"/>
          <w:color w:val="000000" w:themeColor="text1"/>
          <w:sz w:val="24"/>
          <w:szCs w:val="24"/>
          <w:lang w:val="en-GB"/>
        </w:rPr>
        <w:t>Misiunea de audit public intern desfasurata</w:t>
      </w:r>
      <w:r w:rsidR="00525B2D">
        <w:rPr>
          <w:rFonts w:cs="Times New Roman"/>
          <w:color w:val="000000" w:themeColor="text1"/>
          <w:sz w:val="24"/>
          <w:szCs w:val="24"/>
          <w:lang w:val="en-GB"/>
        </w:rPr>
        <w:t xml:space="preserve"> în </w:t>
      </w:r>
      <w:r w:rsidRPr="006A24E2">
        <w:rPr>
          <w:rFonts w:cs="Times New Roman"/>
          <w:color w:val="000000" w:themeColor="text1"/>
          <w:sz w:val="24"/>
          <w:szCs w:val="24"/>
          <w:lang w:val="en-GB"/>
        </w:rPr>
        <w:t xml:space="preserve">perioada 12.05.2023-26.05.2023 la HANDBAL CLUB DUNAREA </w:t>
      </w:r>
      <w:r w:rsidR="00525B2D">
        <w:rPr>
          <w:rFonts w:cs="Times New Roman"/>
          <w:color w:val="000000" w:themeColor="text1"/>
          <w:sz w:val="24"/>
          <w:szCs w:val="24"/>
          <w:lang w:val="en-GB"/>
        </w:rPr>
        <w:t>BRĂILA</w:t>
      </w:r>
      <w:r w:rsidRPr="006A24E2">
        <w:rPr>
          <w:rFonts w:cs="Times New Roman"/>
          <w:color w:val="000000" w:themeColor="text1"/>
          <w:sz w:val="24"/>
          <w:szCs w:val="24"/>
          <w:lang w:val="en-GB"/>
        </w:rPr>
        <w:t>;</w:t>
      </w:r>
    </w:p>
    <w:p w14:paraId="2E5D5CF0" w14:textId="05350A2D" w:rsidR="000902B4" w:rsidRPr="006A24E2" w:rsidRDefault="000902B4" w:rsidP="00D36211">
      <w:pPr>
        <w:pStyle w:val="ListParagraph"/>
        <w:numPr>
          <w:ilvl w:val="0"/>
          <w:numId w:val="23"/>
        </w:numPr>
        <w:tabs>
          <w:tab w:val="left" w:pos="0"/>
          <w:tab w:val="left" w:pos="792"/>
        </w:tabs>
        <w:spacing w:after="0" w:line="240" w:lineRule="auto"/>
        <w:ind w:left="0"/>
        <w:jc w:val="both"/>
        <w:rPr>
          <w:rFonts w:cs="Times New Roman"/>
          <w:color w:val="000000" w:themeColor="text1"/>
          <w:sz w:val="24"/>
          <w:szCs w:val="24"/>
          <w:lang w:val="en-GB"/>
        </w:rPr>
      </w:pPr>
      <w:r w:rsidRPr="006A24E2">
        <w:rPr>
          <w:rFonts w:cs="Times New Roman"/>
          <w:color w:val="000000" w:themeColor="text1"/>
          <w:sz w:val="24"/>
          <w:szCs w:val="24"/>
          <w:lang w:val="en-GB"/>
        </w:rPr>
        <w:t>Misiunea de audit public intern desfasurata</w:t>
      </w:r>
      <w:r w:rsidR="00525B2D">
        <w:rPr>
          <w:rFonts w:cs="Times New Roman"/>
          <w:color w:val="000000" w:themeColor="text1"/>
          <w:sz w:val="24"/>
          <w:szCs w:val="24"/>
          <w:lang w:val="en-GB"/>
        </w:rPr>
        <w:t xml:space="preserve"> în </w:t>
      </w:r>
      <w:r w:rsidRPr="006A24E2">
        <w:rPr>
          <w:rFonts w:cs="Times New Roman"/>
          <w:color w:val="000000" w:themeColor="text1"/>
          <w:sz w:val="24"/>
          <w:szCs w:val="24"/>
          <w:lang w:val="en-GB"/>
        </w:rPr>
        <w:t>perioada 12.06.2023-14.07.2023 la SCOALA POPULARA DE ARTE</w:t>
      </w:r>
      <w:r w:rsidR="00525B2D">
        <w:rPr>
          <w:rFonts w:cs="Times New Roman"/>
          <w:color w:val="000000" w:themeColor="text1"/>
          <w:sz w:val="24"/>
          <w:szCs w:val="24"/>
          <w:lang w:val="en-GB"/>
        </w:rPr>
        <w:t xml:space="preserve"> și </w:t>
      </w:r>
      <w:r w:rsidRPr="006A24E2">
        <w:rPr>
          <w:rFonts w:cs="Times New Roman"/>
          <w:color w:val="000000" w:themeColor="text1"/>
          <w:sz w:val="24"/>
          <w:szCs w:val="24"/>
          <w:lang w:val="en-GB"/>
        </w:rPr>
        <w:t>MESERII « VESPASIAN LUNGU »</w:t>
      </w:r>
      <w:r w:rsidR="00525B2D">
        <w:rPr>
          <w:rFonts w:cs="Times New Roman"/>
          <w:color w:val="000000" w:themeColor="text1"/>
          <w:sz w:val="24"/>
          <w:szCs w:val="24"/>
          <w:lang w:val="en-GB"/>
        </w:rPr>
        <w:t>BRĂILA</w:t>
      </w:r>
      <w:r w:rsidRPr="006A24E2">
        <w:rPr>
          <w:rFonts w:cs="Times New Roman"/>
          <w:color w:val="000000" w:themeColor="text1"/>
          <w:sz w:val="24"/>
          <w:szCs w:val="24"/>
          <w:lang w:val="en-GB"/>
        </w:rPr>
        <w:t xml:space="preserve"> ;</w:t>
      </w:r>
    </w:p>
    <w:p w14:paraId="4EC33C34" w14:textId="186096D2" w:rsidR="000902B4" w:rsidRPr="006A24E2" w:rsidRDefault="000902B4" w:rsidP="00D36211">
      <w:pPr>
        <w:pStyle w:val="ListParagraph"/>
        <w:numPr>
          <w:ilvl w:val="0"/>
          <w:numId w:val="23"/>
        </w:numPr>
        <w:tabs>
          <w:tab w:val="left" w:pos="0"/>
          <w:tab w:val="left" w:pos="792"/>
        </w:tabs>
        <w:spacing w:after="0" w:line="240" w:lineRule="auto"/>
        <w:ind w:left="0"/>
        <w:jc w:val="both"/>
        <w:rPr>
          <w:rFonts w:cs="Times New Roman"/>
          <w:color w:val="000000" w:themeColor="text1"/>
          <w:sz w:val="24"/>
          <w:szCs w:val="24"/>
          <w:lang w:val="en-GB"/>
        </w:rPr>
      </w:pPr>
      <w:r w:rsidRPr="006A24E2">
        <w:rPr>
          <w:rFonts w:cs="Times New Roman"/>
          <w:color w:val="000000" w:themeColor="text1"/>
          <w:sz w:val="24"/>
          <w:szCs w:val="24"/>
          <w:lang w:val="en-GB"/>
        </w:rPr>
        <w:t>Misiunea de audit public intern desfasurata</w:t>
      </w:r>
      <w:r w:rsidR="00525B2D">
        <w:rPr>
          <w:rFonts w:cs="Times New Roman"/>
          <w:color w:val="000000" w:themeColor="text1"/>
          <w:sz w:val="24"/>
          <w:szCs w:val="24"/>
          <w:lang w:val="en-GB"/>
        </w:rPr>
        <w:t xml:space="preserve"> în </w:t>
      </w:r>
      <w:r w:rsidRPr="006A24E2">
        <w:rPr>
          <w:rFonts w:cs="Times New Roman"/>
          <w:color w:val="000000" w:themeColor="text1"/>
          <w:sz w:val="24"/>
          <w:szCs w:val="24"/>
          <w:lang w:val="en-GB"/>
        </w:rPr>
        <w:t xml:space="preserve">perioada 24.07.2023-04.08.2023 la CONSILIUL </w:t>
      </w:r>
      <w:r w:rsidR="00525B2D">
        <w:rPr>
          <w:rFonts w:cs="Times New Roman"/>
          <w:color w:val="000000" w:themeColor="text1"/>
          <w:sz w:val="24"/>
          <w:szCs w:val="24"/>
          <w:lang w:val="en-GB"/>
        </w:rPr>
        <w:t>JUDEȚEAN</w:t>
      </w:r>
      <w:r w:rsidRPr="006A24E2">
        <w:rPr>
          <w:rFonts w:cs="Times New Roman"/>
          <w:color w:val="000000" w:themeColor="text1"/>
          <w:sz w:val="24"/>
          <w:szCs w:val="24"/>
          <w:lang w:val="en-GB"/>
        </w:rPr>
        <w:t xml:space="preserve"> </w:t>
      </w:r>
      <w:r w:rsidR="00525B2D">
        <w:rPr>
          <w:rFonts w:cs="Times New Roman"/>
          <w:color w:val="000000" w:themeColor="text1"/>
          <w:sz w:val="24"/>
          <w:szCs w:val="24"/>
          <w:lang w:val="en-GB"/>
        </w:rPr>
        <w:t>BRĂILA</w:t>
      </w:r>
      <w:r w:rsidRPr="006A24E2">
        <w:rPr>
          <w:rFonts w:cs="Times New Roman"/>
          <w:color w:val="000000" w:themeColor="text1"/>
          <w:sz w:val="24"/>
          <w:szCs w:val="24"/>
          <w:lang w:val="en-GB"/>
        </w:rPr>
        <w:t xml:space="preserve"> - APARAT DE SPECIALITATE</w:t>
      </w:r>
      <w:r w:rsidR="00525B2D">
        <w:rPr>
          <w:rFonts w:cs="Times New Roman"/>
          <w:color w:val="000000" w:themeColor="text1"/>
          <w:sz w:val="24"/>
          <w:szCs w:val="24"/>
          <w:lang w:val="en-GB"/>
        </w:rPr>
        <w:t xml:space="preserve"> și </w:t>
      </w:r>
      <w:r w:rsidRPr="006A24E2">
        <w:rPr>
          <w:rFonts w:cs="Times New Roman"/>
          <w:color w:val="000000" w:themeColor="text1"/>
          <w:sz w:val="24"/>
          <w:szCs w:val="24"/>
          <w:lang w:val="en-GB"/>
        </w:rPr>
        <w:t xml:space="preserve">INSTITUTII SUBORDONATE </w:t>
      </w:r>
    </w:p>
    <w:p w14:paraId="32E968A3" w14:textId="66C98340" w:rsidR="000902B4" w:rsidRPr="006A24E2" w:rsidRDefault="000902B4" w:rsidP="00D36211">
      <w:pPr>
        <w:pStyle w:val="ListParagraph"/>
        <w:numPr>
          <w:ilvl w:val="0"/>
          <w:numId w:val="23"/>
        </w:numPr>
        <w:tabs>
          <w:tab w:val="left" w:pos="0"/>
          <w:tab w:val="left" w:pos="792"/>
        </w:tabs>
        <w:spacing w:after="0" w:line="240" w:lineRule="auto"/>
        <w:ind w:left="0"/>
        <w:jc w:val="both"/>
        <w:rPr>
          <w:rFonts w:cs="Times New Roman"/>
          <w:color w:val="000000" w:themeColor="text1"/>
          <w:sz w:val="24"/>
          <w:szCs w:val="24"/>
          <w:lang w:val="en-GB"/>
        </w:rPr>
      </w:pPr>
      <w:r w:rsidRPr="006A24E2">
        <w:rPr>
          <w:rFonts w:cs="Times New Roman"/>
          <w:color w:val="000000" w:themeColor="text1"/>
          <w:sz w:val="24"/>
          <w:szCs w:val="24"/>
          <w:lang w:val="en-GB"/>
        </w:rPr>
        <w:t>Misiunea de audit public intern desfasurata</w:t>
      </w:r>
      <w:r w:rsidR="00525B2D">
        <w:rPr>
          <w:rFonts w:cs="Times New Roman"/>
          <w:color w:val="000000" w:themeColor="text1"/>
          <w:sz w:val="24"/>
          <w:szCs w:val="24"/>
          <w:lang w:val="en-GB"/>
        </w:rPr>
        <w:t xml:space="preserve"> în </w:t>
      </w:r>
      <w:r w:rsidRPr="006A24E2">
        <w:rPr>
          <w:rFonts w:cs="Times New Roman"/>
          <w:color w:val="000000" w:themeColor="text1"/>
          <w:sz w:val="24"/>
          <w:szCs w:val="24"/>
          <w:lang w:val="en-GB"/>
        </w:rPr>
        <w:t xml:space="preserve">perioada 14.08.2023-08.09.2023 la DIRECTIA </w:t>
      </w:r>
      <w:r w:rsidR="00525B2D">
        <w:rPr>
          <w:rFonts w:cs="Times New Roman"/>
          <w:color w:val="000000" w:themeColor="text1"/>
          <w:sz w:val="24"/>
          <w:szCs w:val="24"/>
          <w:lang w:val="en-GB"/>
        </w:rPr>
        <w:t>JUDEȚEAN</w:t>
      </w:r>
      <w:r w:rsidRPr="006A24E2">
        <w:rPr>
          <w:rFonts w:cs="Times New Roman"/>
          <w:color w:val="000000" w:themeColor="text1"/>
          <w:sz w:val="24"/>
          <w:szCs w:val="24"/>
          <w:lang w:val="en-GB"/>
        </w:rPr>
        <w:t xml:space="preserve">A DE EVIDENTA A PERSOANELOR </w:t>
      </w:r>
      <w:r w:rsidR="00525B2D">
        <w:rPr>
          <w:rFonts w:cs="Times New Roman"/>
          <w:color w:val="000000" w:themeColor="text1"/>
          <w:sz w:val="24"/>
          <w:szCs w:val="24"/>
          <w:lang w:val="en-GB"/>
        </w:rPr>
        <w:t>BRĂILA</w:t>
      </w:r>
      <w:r w:rsidRPr="006A24E2">
        <w:rPr>
          <w:rFonts w:cs="Times New Roman"/>
          <w:color w:val="000000" w:themeColor="text1"/>
          <w:sz w:val="24"/>
          <w:szCs w:val="24"/>
          <w:lang w:val="en-GB"/>
        </w:rPr>
        <w:t>;</w:t>
      </w:r>
    </w:p>
    <w:p w14:paraId="3F601593" w14:textId="52451A70" w:rsidR="000902B4" w:rsidRPr="006A24E2" w:rsidRDefault="000902B4" w:rsidP="00D36211">
      <w:pPr>
        <w:pStyle w:val="ListParagraph"/>
        <w:numPr>
          <w:ilvl w:val="0"/>
          <w:numId w:val="23"/>
        </w:numPr>
        <w:tabs>
          <w:tab w:val="left" w:pos="0"/>
          <w:tab w:val="left" w:pos="792"/>
        </w:tabs>
        <w:spacing w:after="0" w:line="240" w:lineRule="auto"/>
        <w:ind w:left="0"/>
        <w:jc w:val="both"/>
        <w:rPr>
          <w:rFonts w:cs="Times New Roman"/>
          <w:color w:val="000000" w:themeColor="text1"/>
          <w:sz w:val="24"/>
          <w:szCs w:val="24"/>
          <w:lang w:val="en-GB"/>
        </w:rPr>
      </w:pPr>
      <w:r w:rsidRPr="006A24E2">
        <w:rPr>
          <w:rFonts w:cs="Times New Roman"/>
          <w:color w:val="000000" w:themeColor="text1"/>
          <w:sz w:val="24"/>
          <w:szCs w:val="24"/>
          <w:lang w:val="en-GB"/>
        </w:rPr>
        <w:t>Misiunea de audit public intern desfasurata</w:t>
      </w:r>
      <w:r w:rsidR="00525B2D">
        <w:rPr>
          <w:rFonts w:cs="Times New Roman"/>
          <w:color w:val="000000" w:themeColor="text1"/>
          <w:sz w:val="24"/>
          <w:szCs w:val="24"/>
          <w:lang w:val="en-GB"/>
        </w:rPr>
        <w:t xml:space="preserve"> în </w:t>
      </w:r>
      <w:r w:rsidRPr="006A24E2">
        <w:rPr>
          <w:rFonts w:cs="Times New Roman"/>
          <w:color w:val="000000" w:themeColor="text1"/>
          <w:sz w:val="24"/>
          <w:szCs w:val="24"/>
          <w:lang w:val="en-GB"/>
        </w:rPr>
        <w:t xml:space="preserve">perioada 18.09.2023-20.10.2023 la SPITALUL DE PNEUMOFTIZIOLOGIE </w:t>
      </w:r>
      <w:r w:rsidR="00525B2D">
        <w:rPr>
          <w:rFonts w:cs="Times New Roman"/>
          <w:color w:val="000000" w:themeColor="text1"/>
          <w:sz w:val="24"/>
          <w:szCs w:val="24"/>
          <w:lang w:val="en-GB"/>
        </w:rPr>
        <w:t>BRĂILA</w:t>
      </w:r>
      <w:r w:rsidRPr="006A24E2">
        <w:rPr>
          <w:rFonts w:cs="Times New Roman"/>
          <w:color w:val="000000" w:themeColor="text1"/>
          <w:sz w:val="24"/>
          <w:szCs w:val="24"/>
          <w:lang w:val="en-GB"/>
        </w:rPr>
        <w:t>;</w:t>
      </w:r>
    </w:p>
    <w:p w14:paraId="64287281" w14:textId="00E8C9A1" w:rsidR="000902B4" w:rsidRPr="006A24E2" w:rsidRDefault="000902B4" w:rsidP="00D36211">
      <w:pPr>
        <w:pStyle w:val="ListParagraph"/>
        <w:numPr>
          <w:ilvl w:val="0"/>
          <w:numId w:val="23"/>
        </w:numPr>
        <w:tabs>
          <w:tab w:val="left" w:pos="0"/>
          <w:tab w:val="left" w:pos="792"/>
        </w:tabs>
        <w:spacing w:after="0" w:line="240" w:lineRule="auto"/>
        <w:ind w:left="0"/>
        <w:jc w:val="both"/>
        <w:rPr>
          <w:rFonts w:cs="Times New Roman"/>
          <w:color w:val="000000" w:themeColor="text1"/>
          <w:sz w:val="24"/>
          <w:szCs w:val="24"/>
          <w:lang w:val="en-GB"/>
        </w:rPr>
      </w:pPr>
      <w:r w:rsidRPr="006A24E2">
        <w:rPr>
          <w:rFonts w:cs="Times New Roman"/>
          <w:color w:val="000000" w:themeColor="text1"/>
          <w:sz w:val="24"/>
          <w:szCs w:val="24"/>
          <w:lang w:val="en-GB"/>
        </w:rPr>
        <w:t>Misiunea de audit public intern desfasurata</w:t>
      </w:r>
      <w:r w:rsidR="00525B2D">
        <w:rPr>
          <w:rFonts w:cs="Times New Roman"/>
          <w:color w:val="000000" w:themeColor="text1"/>
          <w:sz w:val="24"/>
          <w:szCs w:val="24"/>
          <w:lang w:val="en-GB"/>
        </w:rPr>
        <w:t xml:space="preserve"> în </w:t>
      </w:r>
      <w:r w:rsidRPr="006A24E2">
        <w:rPr>
          <w:rFonts w:cs="Times New Roman"/>
          <w:color w:val="000000" w:themeColor="text1"/>
          <w:sz w:val="24"/>
          <w:szCs w:val="24"/>
          <w:lang w:val="en-GB"/>
        </w:rPr>
        <w:t xml:space="preserve">perioada 30.10.2023-08.12.2023 la BIROUL RESURSE UMANE, SALARIZARE – CONSILIUL </w:t>
      </w:r>
      <w:r w:rsidR="00525B2D">
        <w:rPr>
          <w:rFonts w:cs="Times New Roman"/>
          <w:color w:val="000000" w:themeColor="text1"/>
          <w:sz w:val="24"/>
          <w:szCs w:val="24"/>
          <w:lang w:val="en-GB"/>
        </w:rPr>
        <w:t>JUDEȚEAN</w:t>
      </w:r>
      <w:r w:rsidRPr="006A24E2">
        <w:rPr>
          <w:rFonts w:cs="Times New Roman"/>
          <w:color w:val="000000" w:themeColor="text1"/>
          <w:sz w:val="24"/>
          <w:szCs w:val="24"/>
          <w:lang w:val="en-GB"/>
        </w:rPr>
        <w:t xml:space="preserve"> </w:t>
      </w:r>
      <w:r w:rsidR="00525B2D">
        <w:rPr>
          <w:rFonts w:cs="Times New Roman"/>
          <w:color w:val="000000" w:themeColor="text1"/>
          <w:sz w:val="24"/>
          <w:szCs w:val="24"/>
          <w:lang w:val="en-GB"/>
        </w:rPr>
        <w:t>BRĂILA</w:t>
      </w:r>
      <w:r w:rsidRPr="006A24E2">
        <w:rPr>
          <w:rFonts w:cs="Times New Roman"/>
          <w:color w:val="000000" w:themeColor="text1"/>
          <w:sz w:val="24"/>
          <w:szCs w:val="24"/>
          <w:lang w:val="en-GB"/>
        </w:rPr>
        <w:t>;</w:t>
      </w:r>
    </w:p>
    <w:p w14:paraId="7EBDB15A"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p>
    <w:p w14:paraId="4E49B884"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Având în vedere faptul că în cadrul unei misiuni de asigurare se pot aborda mai multe domenii, s-a constatat că în cadrul a:</w:t>
      </w:r>
    </w:p>
    <w:p w14:paraId="7D386C4D" w14:textId="1FC3F1FF" w:rsidR="000902B4" w:rsidRPr="000902B4" w:rsidRDefault="006A24E2"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w:t>
      </w:r>
      <w:r w:rsidR="000902B4" w:rsidRPr="000902B4">
        <w:rPr>
          <w:rFonts w:ascii="Times New Roman" w:hAnsi="Times New Roman" w:cs="Times New Roman"/>
          <w:color w:val="000000" w:themeColor="text1"/>
          <w:sz w:val="24"/>
          <w:szCs w:val="24"/>
          <w:lang w:val="en-GB"/>
        </w:rPr>
        <w:t>6 misiuni de asigurare s-a abordat domeniul bugetar;</w:t>
      </w:r>
    </w:p>
    <w:p w14:paraId="789FC9B2" w14:textId="3B27795C" w:rsidR="000902B4" w:rsidRPr="000902B4" w:rsidRDefault="006A24E2"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w:t>
      </w:r>
      <w:r w:rsidR="000902B4" w:rsidRPr="000902B4">
        <w:rPr>
          <w:rFonts w:ascii="Times New Roman" w:hAnsi="Times New Roman" w:cs="Times New Roman"/>
          <w:color w:val="000000" w:themeColor="text1"/>
          <w:sz w:val="24"/>
          <w:szCs w:val="24"/>
          <w:lang w:val="en-GB"/>
        </w:rPr>
        <w:t>5 misiuni de asigurare s-a abordat domeniul financiar-contabil;</w:t>
      </w:r>
    </w:p>
    <w:p w14:paraId="25099818" w14:textId="7467A153" w:rsidR="000902B4" w:rsidRPr="000902B4" w:rsidRDefault="006A24E2"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w:t>
      </w:r>
      <w:r w:rsidR="000902B4" w:rsidRPr="000902B4">
        <w:rPr>
          <w:rFonts w:ascii="Times New Roman" w:hAnsi="Times New Roman" w:cs="Times New Roman"/>
          <w:color w:val="000000" w:themeColor="text1"/>
          <w:sz w:val="24"/>
          <w:szCs w:val="24"/>
          <w:lang w:val="en-GB"/>
        </w:rPr>
        <w:t>5 misiuni de asigurare s-a abordat domeniul achiziţiilor publice;</w:t>
      </w:r>
    </w:p>
    <w:p w14:paraId="7C1C8FE1" w14:textId="46A4E45D" w:rsidR="000902B4" w:rsidRPr="000902B4" w:rsidRDefault="006A24E2"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w:t>
      </w:r>
      <w:r w:rsidR="000902B4" w:rsidRPr="000902B4">
        <w:rPr>
          <w:rFonts w:ascii="Times New Roman" w:hAnsi="Times New Roman" w:cs="Times New Roman"/>
          <w:color w:val="000000" w:themeColor="text1"/>
          <w:sz w:val="24"/>
          <w:szCs w:val="24"/>
          <w:lang w:val="en-GB"/>
        </w:rPr>
        <w:t>4 misiuni de asigurare s-a abordat domeniul resurselor umane;</w:t>
      </w:r>
    </w:p>
    <w:p w14:paraId="6EC8AFA9" w14:textId="3ED99D53" w:rsidR="000902B4" w:rsidRPr="000902B4" w:rsidRDefault="006A24E2"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w:t>
      </w:r>
      <w:r w:rsidR="000902B4" w:rsidRPr="000902B4">
        <w:rPr>
          <w:rFonts w:ascii="Times New Roman" w:hAnsi="Times New Roman" w:cs="Times New Roman"/>
          <w:color w:val="000000" w:themeColor="text1"/>
          <w:sz w:val="24"/>
          <w:szCs w:val="24"/>
          <w:lang w:val="en-GB"/>
        </w:rPr>
        <w:t>6 misiuni de asigurare s-a abordat domeniul SCM/SCIM;</w:t>
      </w:r>
    </w:p>
    <w:p w14:paraId="2407C93A" w14:textId="3D755551" w:rsidR="000902B4" w:rsidRPr="000902B4" w:rsidRDefault="006A24E2"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w:t>
      </w:r>
      <w:r w:rsidR="000902B4" w:rsidRPr="000902B4">
        <w:rPr>
          <w:rFonts w:ascii="Times New Roman" w:hAnsi="Times New Roman" w:cs="Times New Roman"/>
          <w:color w:val="000000" w:themeColor="text1"/>
          <w:sz w:val="24"/>
          <w:szCs w:val="24"/>
          <w:lang w:val="en-GB"/>
        </w:rPr>
        <w:t>1 misiune de asigurare s-a abordat domeniul juridic;</w:t>
      </w:r>
    </w:p>
    <w:p w14:paraId="59BF8006" w14:textId="5956C7EF" w:rsidR="000902B4" w:rsidRPr="000902B4" w:rsidRDefault="006A24E2"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w:t>
      </w:r>
      <w:r w:rsidR="000902B4" w:rsidRPr="000902B4">
        <w:rPr>
          <w:rFonts w:ascii="Times New Roman" w:hAnsi="Times New Roman" w:cs="Times New Roman"/>
          <w:color w:val="000000" w:themeColor="text1"/>
          <w:sz w:val="24"/>
          <w:szCs w:val="24"/>
          <w:lang w:val="en-GB"/>
        </w:rPr>
        <w:t>1 misiune de asigurare s-au abordat alte domenii.</w:t>
      </w:r>
    </w:p>
    <w:p w14:paraId="229F4ABC"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w:t>
      </w:r>
    </w:p>
    <w:p w14:paraId="5402DEFE" w14:textId="112954F9"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lastRenderedPageBreak/>
        <w:t xml:space="preserve">         Activitatea de consiliere s-a desfasurat</w:t>
      </w:r>
      <w:r w:rsidR="00525B2D">
        <w:rPr>
          <w:rFonts w:ascii="Times New Roman" w:hAnsi="Times New Roman" w:cs="Times New Roman"/>
          <w:color w:val="000000" w:themeColor="text1"/>
          <w:sz w:val="24"/>
          <w:szCs w:val="24"/>
          <w:lang w:val="en-GB"/>
        </w:rPr>
        <w:t xml:space="preserve"> atât </w:t>
      </w:r>
      <w:r w:rsidRPr="000902B4">
        <w:rPr>
          <w:rFonts w:ascii="Times New Roman" w:hAnsi="Times New Roman" w:cs="Times New Roman"/>
          <w:color w:val="000000" w:themeColor="text1"/>
          <w:sz w:val="24"/>
          <w:szCs w:val="24"/>
          <w:lang w:val="en-GB"/>
        </w:rPr>
        <w:t xml:space="preserve">sub forma de misiuni de consiliere cu caracter informal prin participarea coordonatorului Compartimentului Audit Intern la diferite intalniri ale conducerii Consiliului </w:t>
      </w:r>
      <w:r w:rsidR="00525B2D">
        <w:rPr>
          <w:rFonts w:ascii="Times New Roman" w:hAnsi="Times New Roman" w:cs="Times New Roman"/>
          <w:color w:val="000000" w:themeColor="text1"/>
          <w:sz w:val="24"/>
          <w:szCs w:val="24"/>
          <w:lang w:val="en-GB"/>
        </w:rPr>
        <w:t>Județean</w:t>
      </w:r>
      <w:r w:rsidRPr="000902B4">
        <w:rPr>
          <w:rFonts w:ascii="Times New Roman" w:hAnsi="Times New Roman" w:cs="Times New Roman"/>
          <w:color w:val="000000" w:themeColor="text1"/>
          <w:sz w:val="24"/>
          <w:szCs w:val="24"/>
          <w:lang w:val="en-GB"/>
        </w:rPr>
        <w:t xml:space="preserve"> </w:t>
      </w:r>
      <w:r w:rsidR="00525B2D">
        <w:rPr>
          <w:rFonts w:ascii="Times New Roman" w:hAnsi="Times New Roman" w:cs="Times New Roman"/>
          <w:color w:val="000000" w:themeColor="text1"/>
          <w:sz w:val="24"/>
          <w:szCs w:val="24"/>
          <w:lang w:val="en-GB"/>
        </w:rPr>
        <w:t>Brăila</w:t>
      </w:r>
      <w:r w:rsidRPr="000902B4">
        <w:rPr>
          <w:rFonts w:ascii="Times New Roman" w:hAnsi="Times New Roman" w:cs="Times New Roman"/>
          <w:color w:val="000000" w:themeColor="text1"/>
          <w:sz w:val="24"/>
          <w:szCs w:val="24"/>
          <w:lang w:val="en-GB"/>
        </w:rPr>
        <w:t xml:space="preserve"> cat</w:t>
      </w:r>
      <w:r w:rsidR="00525B2D">
        <w:rPr>
          <w:rFonts w:ascii="Times New Roman" w:hAnsi="Times New Roman" w:cs="Times New Roman"/>
          <w:color w:val="000000" w:themeColor="text1"/>
          <w:sz w:val="24"/>
          <w:szCs w:val="24"/>
          <w:lang w:val="en-GB"/>
        </w:rPr>
        <w:t xml:space="preserve"> și </w:t>
      </w:r>
      <w:r w:rsidRPr="000902B4">
        <w:rPr>
          <w:rFonts w:ascii="Times New Roman" w:hAnsi="Times New Roman" w:cs="Times New Roman"/>
          <w:color w:val="000000" w:themeColor="text1"/>
          <w:sz w:val="24"/>
          <w:szCs w:val="24"/>
          <w:lang w:val="en-GB"/>
        </w:rPr>
        <w:t>sub forma activitatilor de facilitare a intelegerii standardelor de control intern managerial</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vederea implementarii recomandarilor rezultate</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 xml:space="preserve">urma misiunilor de audit efectuate anterior.   </w:t>
      </w:r>
    </w:p>
    <w:p w14:paraId="0D31A82B" w14:textId="61E5287A"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anul 2023, pe parcursul derularii celor 9 misiuni de audit intern, au fost auditate 7 domenii de activitate, rezultand 9 constatari</w:t>
      </w:r>
      <w:r w:rsidR="00525B2D">
        <w:rPr>
          <w:rFonts w:ascii="Times New Roman" w:hAnsi="Times New Roman" w:cs="Times New Roman"/>
          <w:color w:val="000000" w:themeColor="text1"/>
          <w:sz w:val="24"/>
          <w:szCs w:val="24"/>
          <w:lang w:val="en-GB"/>
        </w:rPr>
        <w:t xml:space="preserve"> și </w:t>
      </w:r>
      <w:r w:rsidRPr="000902B4">
        <w:rPr>
          <w:rFonts w:ascii="Times New Roman" w:hAnsi="Times New Roman" w:cs="Times New Roman"/>
          <w:color w:val="000000" w:themeColor="text1"/>
          <w:sz w:val="24"/>
          <w:szCs w:val="24"/>
          <w:lang w:val="en-GB"/>
        </w:rPr>
        <w:t xml:space="preserve">15 recomandari. </w:t>
      </w:r>
    </w:p>
    <w:p w14:paraId="450D30B2" w14:textId="7A669B98"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Prezentam mai jos un Sumar al constatarilor</w:t>
      </w:r>
      <w:r w:rsidR="00525B2D">
        <w:rPr>
          <w:rFonts w:ascii="Times New Roman" w:hAnsi="Times New Roman" w:cs="Times New Roman"/>
          <w:color w:val="000000" w:themeColor="text1"/>
          <w:sz w:val="24"/>
          <w:szCs w:val="24"/>
          <w:lang w:val="en-GB"/>
        </w:rPr>
        <w:t xml:space="preserve"> și </w:t>
      </w:r>
      <w:r w:rsidRPr="000902B4">
        <w:rPr>
          <w:rFonts w:ascii="Times New Roman" w:hAnsi="Times New Roman" w:cs="Times New Roman"/>
          <w:color w:val="000000" w:themeColor="text1"/>
          <w:sz w:val="24"/>
          <w:szCs w:val="24"/>
          <w:lang w:val="en-GB"/>
        </w:rPr>
        <w:t>recomandarilor formulate</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cadrul fiecarei misiuni derulate</w:t>
      </w:r>
      <w:r w:rsidR="00525B2D">
        <w:rPr>
          <w:rFonts w:ascii="Times New Roman" w:hAnsi="Times New Roman" w:cs="Times New Roman"/>
          <w:color w:val="000000" w:themeColor="text1"/>
          <w:sz w:val="24"/>
          <w:szCs w:val="24"/>
          <w:lang w:val="en-GB"/>
        </w:rPr>
        <w:t xml:space="preserve"> și </w:t>
      </w:r>
      <w:r w:rsidRPr="000902B4">
        <w:rPr>
          <w:rFonts w:ascii="Times New Roman" w:hAnsi="Times New Roman" w:cs="Times New Roman"/>
          <w:color w:val="000000" w:themeColor="text1"/>
          <w:sz w:val="24"/>
          <w:szCs w:val="24"/>
          <w:lang w:val="en-GB"/>
        </w:rPr>
        <w:t xml:space="preserve">pe fiecare domeniu de activitate:  </w:t>
      </w:r>
    </w:p>
    <w:tbl>
      <w:tblPr>
        <w:tblpPr w:leftFromText="180" w:rightFromText="180" w:vertAnchor="text" w:horzAnchor="margin" w:tblpX="378" w:tblpY="382"/>
        <w:tblW w:w="1358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8" w:type="dxa"/>
        </w:tblCellMar>
        <w:tblLook w:val="01E0" w:firstRow="1" w:lastRow="1" w:firstColumn="1" w:lastColumn="1" w:noHBand="0" w:noVBand="0"/>
      </w:tblPr>
      <w:tblGrid>
        <w:gridCol w:w="6565"/>
        <w:gridCol w:w="3330"/>
        <w:gridCol w:w="3690"/>
      </w:tblGrid>
      <w:tr w:rsidR="000902B4" w:rsidRPr="000902B4" w14:paraId="7DD10E34" w14:textId="77777777" w:rsidTr="000902B4">
        <w:trPr>
          <w:trHeight w:val="519"/>
        </w:trPr>
        <w:tc>
          <w:tcPr>
            <w:tcW w:w="6565" w:type="dxa"/>
            <w:tcBorders>
              <w:top w:val="single" w:sz="4" w:space="0" w:color="00000A"/>
              <w:left w:val="single" w:sz="4" w:space="0" w:color="00000A"/>
              <w:bottom w:val="single" w:sz="4" w:space="0" w:color="00000A"/>
              <w:right w:val="single" w:sz="4" w:space="0" w:color="00000A"/>
            </w:tcBorders>
            <w:shd w:val="clear" w:color="auto" w:fill="D9D9D9"/>
            <w:tcMar>
              <w:left w:w="18" w:type="dxa"/>
            </w:tcMar>
            <w:vAlign w:val="center"/>
          </w:tcPr>
          <w:p w14:paraId="5BF0F4D8" w14:textId="77777777" w:rsidR="000902B4" w:rsidRPr="000902B4" w:rsidRDefault="000902B4" w:rsidP="00D36211">
            <w:pPr>
              <w:spacing w:after="0" w:line="240" w:lineRule="auto"/>
              <w:rPr>
                <w:rFonts w:ascii="Arial" w:eastAsia="Times New Roman" w:hAnsi="Arial" w:cs="Arial"/>
                <w:b/>
                <w:bCs/>
                <w:color w:val="000000"/>
                <w:sz w:val="24"/>
                <w:szCs w:val="24"/>
                <w:lang w:val="en-GB"/>
              </w:rPr>
            </w:pPr>
            <w:r w:rsidRPr="000902B4">
              <w:rPr>
                <w:rFonts w:ascii="Arial" w:eastAsia="Times New Roman" w:hAnsi="Arial" w:cs="Arial"/>
                <w:b/>
                <w:bCs/>
                <w:color w:val="000000"/>
                <w:sz w:val="24"/>
                <w:szCs w:val="24"/>
                <w:lang w:val="en-GB"/>
              </w:rPr>
              <w:t>Domeniul / Denumirea misiunii de audit public intern</w:t>
            </w:r>
          </w:p>
        </w:tc>
        <w:tc>
          <w:tcPr>
            <w:tcW w:w="3330" w:type="dxa"/>
            <w:tcBorders>
              <w:top w:val="single" w:sz="4" w:space="0" w:color="00000A"/>
              <w:left w:val="single" w:sz="4" w:space="0" w:color="00000A"/>
              <w:bottom w:val="single" w:sz="4" w:space="0" w:color="00000A"/>
              <w:right w:val="single" w:sz="4" w:space="0" w:color="00000A"/>
            </w:tcBorders>
            <w:shd w:val="clear" w:color="auto" w:fill="D9D9D9"/>
            <w:tcMar>
              <w:left w:w="18" w:type="dxa"/>
            </w:tcMar>
            <w:vAlign w:val="center"/>
          </w:tcPr>
          <w:p w14:paraId="45EDEDEA" w14:textId="77777777" w:rsidR="000902B4" w:rsidRPr="000902B4" w:rsidRDefault="000902B4" w:rsidP="00D36211">
            <w:pPr>
              <w:spacing w:after="0" w:line="240" w:lineRule="auto"/>
              <w:rPr>
                <w:rFonts w:ascii="Arial" w:eastAsia="Times New Roman" w:hAnsi="Arial" w:cs="Arial"/>
                <w:b/>
                <w:bCs/>
                <w:color w:val="000000"/>
                <w:sz w:val="24"/>
                <w:szCs w:val="24"/>
                <w:vertAlign w:val="superscript"/>
                <w:lang w:val="en-GB"/>
              </w:rPr>
            </w:pPr>
            <w:r w:rsidRPr="000902B4">
              <w:rPr>
                <w:rFonts w:ascii="Arial" w:eastAsia="Times New Roman" w:hAnsi="Arial" w:cs="Arial"/>
                <w:b/>
                <w:bCs/>
                <w:color w:val="000000"/>
                <w:sz w:val="24"/>
                <w:szCs w:val="24"/>
                <w:lang w:val="en-GB"/>
              </w:rPr>
              <w:t>Număr constatari</w:t>
            </w:r>
          </w:p>
        </w:tc>
        <w:tc>
          <w:tcPr>
            <w:tcW w:w="3690" w:type="dxa"/>
            <w:tcBorders>
              <w:top w:val="single" w:sz="4" w:space="0" w:color="00000A"/>
              <w:left w:val="single" w:sz="4" w:space="0" w:color="00000A"/>
              <w:bottom w:val="single" w:sz="4" w:space="0" w:color="00000A"/>
              <w:right w:val="single" w:sz="4" w:space="0" w:color="00000A"/>
            </w:tcBorders>
            <w:shd w:val="clear" w:color="auto" w:fill="D9D9D9"/>
            <w:vAlign w:val="center"/>
          </w:tcPr>
          <w:p w14:paraId="53CD15FB" w14:textId="77777777" w:rsidR="000902B4" w:rsidRPr="000902B4" w:rsidRDefault="000902B4" w:rsidP="00D36211">
            <w:pPr>
              <w:spacing w:after="0" w:line="240" w:lineRule="auto"/>
              <w:rPr>
                <w:rFonts w:ascii="Arial" w:eastAsia="Times New Roman" w:hAnsi="Arial" w:cs="Arial"/>
                <w:b/>
                <w:bCs/>
                <w:color w:val="000000"/>
                <w:sz w:val="24"/>
                <w:szCs w:val="24"/>
                <w:lang w:val="en-GB"/>
              </w:rPr>
            </w:pPr>
            <w:r w:rsidRPr="000902B4">
              <w:rPr>
                <w:rFonts w:ascii="Arial" w:eastAsia="Times New Roman" w:hAnsi="Arial" w:cs="Arial"/>
                <w:b/>
                <w:bCs/>
                <w:color w:val="000000"/>
                <w:sz w:val="24"/>
                <w:szCs w:val="24"/>
                <w:lang w:val="en-GB"/>
              </w:rPr>
              <w:t>Număr  recomandari</w:t>
            </w:r>
          </w:p>
        </w:tc>
      </w:tr>
      <w:tr w:rsidR="000902B4" w:rsidRPr="000902B4" w14:paraId="166B8A27" w14:textId="77777777" w:rsidTr="000902B4">
        <w:trPr>
          <w:trHeight w:val="327"/>
        </w:trPr>
        <w:tc>
          <w:tcPr>
            <w:tcW w:w="6565" w:type="dxa"/>
            <w:tcBorders>
              <w:top w:val="single" w:sz="4" w:space="0" w:color="00000A"/>
              <w:left w:val="single" w:sz="4" w:space="0" w:color="00000A"/>
              <w:right w:val="single" w:sz="4" w:space="0" w:color="00000A"/>
            </w:tcBorders>
            <w:shd w:val="clear" w:color="auto" w:fill="auto"/>
            <w:tcMar>
              <w:left w:w="18" w:type="dxa"/>
            </w:tcMar>
          </w:tcPr>
          <w:p w14:paraId="581AE0CB" w14:textId="77777777" w:rsidR="000902B4" w:rsidRPr="000902B4" w:rsidRDefault="000902B4" w:rsidP="00D36211">
            <w:pPr>
              <w:spacing w:after="0" w:line="240" w:lineRule="auto"/>
              <w:rPr>
                <w:rFonts w:ascii="Arial" w:eastAsia="Times New Roman" w:hAnsi="Arial" w:cs="Arial"/>
                <w:b/>
                <w:color w:val="000000"/>
                <w:sz w:val="24"/>
                <w:szCs w:val="24"/>
                <w:lang w:val="en-GB"/>
              </w:rPr>
            </w:pPr>
            <w:r w:rsidRPr="000902B4">
              <w:rPr>
                <w:rFonts w:ascii="Arial" w:eastAsia="Times New Roman" w:hAnsi="Arial" w:cs="Arial"/>
                <w:b/>
                <w:color w:val="000000"/>
                <w:sz w:val="24"/>
                <w:szCs w:val="24"/>
                <w:lang w:val="en-GB"/>
              </w:rPr>
              <w:t xml:space="preserve">Resurse umane </w:t>
            </w:r>
          </w:p>
        </w:tc>
        <w:tc>
          <w:tcPr>
            <w:tcW w:w="3330" w:type="dxa"/>
            <w:tcBorders>
              <w:top w:val="single" w:sz="4" w:space="0" w:color="00000A"/>
              <w:left w:val="single" w:sz="4" w:space="0" w:color="00000A"/>
              <w:right w:val="single" w:sz="4" w:space="0" w:color="00000A"/>
            </w:tcBorders>
            <w:shd w:val="clear" w:color="auto" w:fill="auto"/>
            <w:tcMar>
              <w:left w:w="18" w:type="dxa"/>
            </w:tcMar>
            <w:vAlign w:val="center"/>
          </w:tcPr>
          <w:p w14:paraId="1A2EA7FC" w14:textId="77777777" w:rsidR="000902B4" w:rsidRPr="000902B4" w:rsidRDefault="000902B4" w:rsidP="00D36211">
            <w:pPr>
              <w:spacing w:after="0" w:line="240" w:lineRule="auto"/>
              <w:jc w:val="center"/>
              <w:rPr>
                <w:rFonts w:ascii="Arial" w:eastAsia="Times New Roman" w:hAnsi="Arial" w:cs="Arial"/>
                <w:b/>
                <w:color w:val="000000"/>
                <w:sz w:val="24"/>
                <w:szCs w:val="24"/>
                <w:lang w:val="en-GB"/>
              </w:rPr>
            </w:pPr>
            <w:r w:rsidRPr="000902B4">
              <w:rPr>
                <w:rFonts w:ascii="Arial" w:eastAsia="Times New Roman" w:hAnsi="Arial" w:cs="Arial"/>
                <w:b/>
                <w:color w:val="000000"/>
                <w:sz w:val="24"/>
                <w:szCs w:val="24"/>
                <w:lang w:val="en-GB"/>
              </w:rPr>
              <w:t>4</w:t>
            </w:r>
          </w:p>
        </w:tc>
        <w:tc>
          <w:tcPr>
            <w:tcW w:w="3690" w:type="dxa"/>
            <w:tcBorders>
              <w:top w:val="single" w:sz="4" w:space="0" w:color="00000A"/>
              <w:left w:val="single" w:sz="4" w:space="0" w:color="00000A"/>
              <w:right w:val="single" w:sz="4" w:space="0" w:color="00000A"/>
            </w:tcBorders>
            <w:shd w:val="clear" w:color="auto" w:fill="auto"/>
            <w:vAlign w:val="center"/>
          </w:tcPr>
          <w:p w14:paraId="0AEF3907" w14:textId="77777777" w:rsidR="000902B4" w:rsidRPr="000902B4" w:rsidRDefault="000902B4" w:rsidP="00D36211">
            <w:pPr>
              <w:spacing w:after="0" w:line="240" w:lineRule="auto"/>
              <w:jc w:val="center"/>
              <w:rPr>
                <w:rFonts w:ascii="Arial" w:eastAsia="Times New Roman" w:hAnsi="Arial" w:cs="Arial"/>
                <w:b/>
                <w:color w:val="000000"/>
                <w:sz w:val="24"/>
                <w:szCs w:val="24"/>
                <w:lang w:val="en-GB"/>
              </w:rPr>
            </w:pPr>
            <w:r w:rsidRPr="000902B4">
              <w:rPr>
                <w:rFonts w:ascii="Arial" w:eastAsia="Times New Roman" w:hAnsi="Arial" w:cs="Arial"/>
                <w:b/>
                <w:color w:val="000000"/>
                <w:sz w:val="24"/>
                <w:szCs w:val="24"/>
                <w:lang w:val="en-GB"/>
              </w:rPr>
              <w:t>6</w:t>
            </w:r>
          </w:p>
        </w:tc>
      </w:tr>
      <w:tr w:rsidR="000902B4" w:rsidRPr="000902B4" w14:paraId="127118D7" w14:textId="77777777" w:rsidTr="000902B4">
        <w:trPr>
          <w:trHeight w:val="260"/>
        </w:trPr>
        <w:tc>
          <w:tcPr>
            <w:tcW w:w="6565"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369FAE05" w14:textId="77777777" w:rsidR="000902B4" w:rsidRPr="000902B4" w:rsidRDefault="000902B4" w:rsidP="00D36211">
            <w:pPr>
              <w:spacing w:after="0" w:line="240" w:lineRule="auto"/>
              <w:rPr>
                <w:rFonts w:ascii="Arial" w:eastAsia="Times New Roman" w:hAnsi="Arial" w:cs="Arial"/>
                <w:b/>
                <w:color w:val="000000"/>
                <w:sz w:val="24"/>
                <w:szCs w:val="24"/>
                <w:lang w:val="en-GB"/>
              </w:rPr>
            </w:pPr>
            <w:r w:rsidRPr="000902B4">
              <w:rPr>
                <w:rFonts w:ascii="Arial" w:eastAsia="Times New Roman" w:hAnsi="Arial" w:cs="Arial"/>
                <w:b/>
                <w:color w:val="000000"/>
                <w:sz w:val="24"/>
                <w:szCs w:val="24"/>
                <w:lang w:val="en-GB"/>
              </w:rPr>
              <w:t>Financiar - contabil</w:t>
            </w:r>
          </w:p>
        </w:tc>
        <w:tc>
          <w:tcPr>
            <w:tcW w:w="3330"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26E3C3F8" w14:textId="77777777" w:rsidR="000902B4" w:rsidRPr="000902B4" w:rsidRDefault="000902B4" w:rsidP="00D36211">
            <w:pPr>
              <w:spacing w:after="0" w:line="240" w:lineRule="auto"/>
              <w:jc w:val="center"/>
              <w:rPr>
                <w:rFonts w:ascii="Arial" w:eastAsia="Times New Roman" w:hAnsi="Arial" w:cs="Arial"/>
                <w:b/>
                <w:bCs/>
                <w:color w:val="000000"/>
                <w:sz w:val="24"/>
                <w:szCs w:val="24"/>
                <w:lang w:val="en-GB"/>
              </w:rPr>
            </w:pPr>
            <w:r w:rsidRPr="000902B4">
              <w:rPr>
                <w:rFonts w:ascii="Arial" w:eastAsia="Times New Roman" w:hAnsi="Arial" w:cs="Arial"/>
                <w:b/>
                <w:bCs/>
                <w:color w:val="000000"/>
                <w:sz w:val="24"/>
                <w:szCs w:val="24"/>
                <w:lang w:val="en-GB"/>
              </w:rPr>
              <w:t>1</w:t>
            </w:r>
          </w:p>
        </w:tc>
        <w:tc>
          <w:tcPr>
            <w:tcW w:w="369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E1C5E2" w14:textId="77777777" w:rsidR="000902B4" w:rsidRPr="000902B4" w:rsidRDefault="000902B4" w:rsidP="00D36211">
            <w:pPr>
              <w:spacing w:after="0" w:line="240" w:lineRule="auto"/>
              <w:jc w:val="center"/>
              <w:rPr>
                <w:rFonts w:ascii="Arial" w:eastAsia="Times New Roman" w:hAnsi="Arial" w:cs="Arial"/>
                <w:b/>
                <w:bCs/>
                <w:color w:val="000000"/>
                <w:sz w:val="24"/>
                <w:szCs w:val="24"/>
                <w:lang w:val="en-GB"/>
              </w:rPr>
            </w:pPr>
            <w:r w:rsidRPr="000902B4">
              <w:rPr>
                <w:rFonts w:ascii="Arial" w:eastAsia="Times New Roman" w:hAnsi="Arial" w:cs="Arial"/>
                <w:b/>
                <w:bCs/>
                <w:color w:val="000000"/>
                <w:sz w:val="24"/>
                <w:szCs w:val="24"/>
                <w:lang w:val="en-GB"/>
              </w:rPr>
              <w:t>1</w:t>
            </w:r>
          </w:p>
        </w:tc>
      </w:tr>
      <w:tr w:rsidR="000902B4" w:rsidRPr="000902B4" w14:paraId="526DB78E" w14:textId="77777777" w:rsidTr="000902B4">
        <w:trPr>
          <w:trHeight w:val="260"/>
        </w:trPr>
        <w:tc>
          <w:tcPr>
            <w:tcW w:w="6565"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17D2AA41" w14:textId="77777777" w:rsidR="000902B4" w:rsidRPr="000902B4" w:rsidRDefault="000902B4" w:rsidP="00D36211">
            <w:pPr>
              <w:spacing w:after="0" w:line="240" w:lineRule="auto"/>
              <w:rPr>
                <w:rFonts w:ascii="Arial" w:eastAsia="Times New Roman" w:hAnsi="Arial" w:cs="Arial"/>
                <w:b/>
                <w:color w:val="000000"/>
                <w:sz w:val="24"/>
                <w:szCs w:val="24"/>
                <w:lang w:val="en-GB"/>
              </w:rPr>
            </w:pPr>
            <w:r w:rsidRPr="000902B4">
              <w:rPr>
                <w:rFonts w:ascii="Arial" w:eastAsia="Times New Roman" w:hAnsi="Arial" w:cs="Arial"/>
                <w:b/>
                <w:color w:val="000000"/>
                <w:sz w:val="24"/>
                <w:szCs w:val="24"/>
                <w:lang w:val="en-GB"/>
              </w:rPr>
              <w:t>Achizitii publice</w:t>
            </w:r>
          </w:p>
        </w:tc>
        <w:tc>
          <w:tcPr>
            <w:tcW w:w="3330"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07DA314B" w14:textId="77777777" w:rsidR="000902B4" w:rsidRPr="000902B4" w:rsidRDefault="000902B4" w:rsidP="00D36211">
            <w:pPr>
              <w:spacing w:after="0" w:line="240" w:lineRule="auto"/>
              <w:jc w:val="center"/>
              <w:rPr>
                <w:rFonts w:ascii="Arial" w:eastAsia="Times New Roman" w:hAnsi="Arial" w:cs="Arial"/>
                <w:b/>
                <w:bCs/>
                <w:color w:val="000000"/>
                <w:sz w:val="24"/>
                <w:szCs w:val="24"/>
                <w:lang w:val="en-GB"/>
              </w:rPr>
            </w:pPr>
            <w:r w:rsidRPr="000902B4">
              <w:rPr>
                <w:rFonts w:ascii="Arial" w:eastAsia="Times New Roman" w:hAnsi="Arial" w:cs="Arial"/>
                <w:b/>
                <w:bCs/>
                <w:color w:val="000000"/>
                <w:sz w:val="24"/>
                <w:szCs w:val="24"/>
                <w:lang w:val="en-GB"/>
              </w:rPr>
              <w:t>1</w:t>
            </w:r>
          </w:p>
        </w:tc>
        <w:tc>
          <w:tcPr>
            <w:tcW w:w="369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A1CE21" w14:textId="77777777" w:rsidR="000902B4" w:rsidRPr="000902B4" w:rsidRDefault="000902B4" w:rsidP="00D36211">
            <w:pPr>
              <w:spacing w:after="0" w:line="240" w:lineRule="auto"/>
              <w:jc w:val="center"/>
              <w:rPr>
                <w:rFonts w:ascii="Arial" w:eastAsia="Times New Roman" w:hAnsi="Arial" w:cs="Arial"/>
                <w:b/>
                <w:bCs/>
                <w:color w:val="000000"/>
                <w:sz w:val="24"/>
                <w:szCs w:val="24"/>
                <w:lang w:val="en-GB"/>
              </w:rPr>
            </w:pPr>
            <w:r w:rsidRPr="000902B4">
              <w:rPr>
                <w:rFonts w:ascii="Arial" w:eastAsia="Times New Roman" w:hAnsi="Arial" w:cs="Arial"/>
                <w:b/>
                <w:bCs/>
                <w:color w:val="000000"/>
                <w:sz w:val="24"/>
                <w:szCs w:val="24"/>
                <w:lang w:val="en-GB"/>
              </w:rPr>
              <w:t>2</w:t>
            </w:r>
          </w:p>
        </w:tc>
      </w:tr>
      <w:tr w:rsidR="000902B4" w:rsidRPr="000902B4" w14:paraId="0EA5B1CA" w14:textId="77777777" w:rsidTr="000902B4">
        <w:trPr>
          <w:trHeight w:val="260"/>
        </w:trPr>
        <w:tc>
          <w:tcPr>
            <w:tcW w:w="6565"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5627AE2F" w14:textId="77777777" w:rsidR="000902B4" w:rsidRPr="000902B4" w:rsidRDefault="000902B4" w:rsidP="00D36211">
            <w:pPr>
              <w:spacing w:after="0" w:line="240" w:lineRule="auto"/>
              <w:rPr>
                <w:rFonts w:ascii="Arial" w:eastAsia="Times New Roman" w:hAnsi="Arial" w:cs="Arial"/>
                <w:b/>
                <w:color w:val="000000"/>
                <w:sz w:val="24"/>
                <w:szCs w:val="24"/>
                <w:lang w:val="en-GB"/>
              </w:rPr>
            </w:pPr>
            <w:r w:rsidRPr="000902B4">
              <w:rPr>
                <w:rFonts w:ascii="Arial" w:eastAsia="Times New Roman" w:hAnsi="Arial" w:cs="Arial"/>
                <w:b/>
                <w:color w:val="000000"/>
                <w:sz w:val="24"/>
                <w:szCs w:val="24"/>
                <w:lang w:val="en-GB"/>
              </w:rPr>
              <w:t>SCIM</w:t>
            </w:r>
          </w:p>
        </w:tc>
        <w:tc>
          <w:tcPr>
            <w:tcW w:w="3330"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4B52149E" w14:textId="77777777" w:rsidR="000902B4" w:rsidRPr="000902B4" w:rsidRDefault="000902B4" w:rsidP="00D36211">
            <w:pPr>
              <w:spacing w:after="0" w:line="240" w:lineRule="auto"/>
              <w:jc w:val="center"/>
              <w:rPr>
                <w:rFonts w:ascii="Arial" w:eastAsia="Times New Roman" w:hAnsi="Arial" w:cs="Arial"/>
                <w:b/>
                <w:bCs/>
                <w:color w:val="000000"/>
                <w:sz w:val="24"/>
                <w:szCs w:val="24"/>
                <w:lang w:val="en-GB"/>
              </w:rPr>
            </w:pPr>
            <w:r w:rsidRPr="000902B4">
              <w:rPr>
                <w:rFonts w:ascii="Arial" w:eastAsia="Times New Roman" w:hAnsi="Arial" w:cs="Arial"/>
                <w:b/>
                <w:bCs/>
                <w:color w:val="000000"/>
                <w:sz w:val="24"/>
                <w:szCs w:val="24"/>
                <w:lang w:val="en-GB"/>
              </w:rPr>
              <w:t>3</w:t>
            </w:r>
          </w:p>
        </w:tc>
        <w:tc>
          <w:tcPr>
            <w:tcW w:w="369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EDDF8B" w14:textId="77777777" w:rsidR="000902B4" w:rsidRPr="000902B4" w:rsidRDefault="000902B4" w:rsidP="00D36211">
            <w:pPr>
              <w:spacing w:after="0" w:line="240" w:lineRule="auto"/>
              <w:jc w:val="center"/>
              <w:rPr>
                <w:rFonts w:ascii="Arial" w:eastAsia="Times New Roman" w:hAnsi="Arial" w:cs="Arial"/>
                <w:b/>
                <w:bCs/>
                <w:color w:val="000000"/>
                <w:sz w:val="24"/>
                <w:szCs w:val="24"/>
                <w:lang w:val="en-GB"/>
              </w:rPr>
            </w:pPr>
            <w:r w:rsidRPr="000902B4">
              <w:rPr>
                <w:rFonts w:ascii="Arial" w:eastAsia="Times New Roman" w:hAnsi="Arial" w:cs="Arial"/>
                <w:b/>
                <w:bCs/>
                <w:color w:val="000000"/>
                <w:sz w:val="24"/>
                <w:szCs w:val="24"/>
                <w:lang w:val="en-GB"/>
              </w:rPr>
              <w:t>6</w:t>
            </w:r>
          </w:p>
        </w:tc>
      </w:tr>
      <w:tr w:rsidR="000902B4" w:rsidRPr="000902B4" w14:paraId="4D78BC1F" w14:textId="77777777" w:rsidTr="000902B4">
        <w:trPr>
          <w:trHeight w:val="272"/>
        </w:trPr>
        <w:tc>
          <w:tcPr>
            <w:tcW w:w="6565" w:type="dxa"/>
            <w:tcBorders>
              <w:top w:val="single" w:sz="4" w:space="0" w:color="00000A"/>
              <w:left w:val="single" w:sz="4" w:space="0" w:color="00000A"/>
              <w:bottom w:val="single" w:sz="4" w:space="0" w:color="00000A"/>
              <w:right w:val="single" w:sz="4" w:space="0" w:color="00000A"/>
            </w:tcBorders>
            <w:shd w:val="clear" w:color="auto" w:fill="D9D9D9"/>
            <w:tcMar>
              <w:left w:w="18" w:type="dxa"/>
            </w:tcMar>
          </w:tcPr>
          <w:p w14:paraId="05A24124" w14:textId="77777777" w:rsidR="000902B4" w:rsidRPr="000902B4" w:rsidRDefault="000902B4" w:rsidP="00D36211">
            <w:pPr>
              <w:spacing w:after="0" w:line="240" w:lineRule="auto"/>
              <w:rPr>
                <w:rFonts w:ascii="Arial" w:eastAsia="Times New Roman" w:hAnsi="Arial" w:cs="Arial"/>
                <w:color w:val="000000"/>
                <w:sz w:val="24"/>
                <w:szCs w:val="24"/>
                <w:lang w:val="en-GB"/>
              </w:rPr>
            </w:pPr>
            <w:r w:rsidRPr="000902B4">
              <w:rPr>
                <w:rFonts w:ascii="Arial" w:eastAsia="Times New Roman" w:hAnsi="Arial" w:cs="Arial"/>
                <w:b/>
                <w:bCs/>
                <w:color w:val="000000"/>
                <w:sz w:val="24"/>
                <w:szCs w:val="24"/>
                <w:lang w:val="en-GB"/>
              </w:rPr>
              <w:t>TOTAL</w:t>
            </w:r>
          </w:p>
        </w:tc>
        <w:tc>
          <w:tcPr>
            <w:tcW w:w="3330" w:type="dxa"/>
            <w:tcBorders>
              <w:top w:val="single" w:sz="4" w:space="0" w:color="00000A"/>
              <w:left w:val="single" w:sz="4" w:space="0" w:color="00000A"/>
              <w:bottom w:val="single" w:sz="4" w:space="0" w:color="00000A"/>
              <w:right w:val="single" w:sz="4" w:space="0" w:color="00000A"/>
            </w:tcBorders>
            <w:shd w:val="clear" w:color="auto" w:fill="D9D9D9"/>
            <w:tcMar>
              <w:left w:w="18" w:type="dxa"/>
            </w:tcMar>
            <w:vAlign w:val="center"/>
          </w:tcPr>
          <w:p w14:paraId="3CA9C2BE" w14:textId="77777777" w:rsidR="000902B4" w:rsidRPr="000902B4" w:rsidRDefault="000902B4" w:rsidP="00D36211">
            <w:pPr>
              <w:spacing w:after="0" w:line="240" w:lineRule="auto"/>
              <w:jc w:val="center"/>
              <w:rPr>
                <w:rFonts w:ascii="Arial" w:eastAsia="Times New Roman" w:hAnsi="Arial" w:cs="Arial"/>
                <w:b/>
                <w:bCs/>
                <w:color w:val="000000"/>
                <w:sz w:val="24"/>
                <w:szCs w:val="24"/>
                <w:lang w:val="en-GB"/>
              </w:rPr>
            </w:pPr>
            <w:r w:rsidRPr="000902B4">
              <w:rPr>
                <w:rFonts w:ascii="Arial" w:eastAsia="Times New Roman" w:hAnsi="Arial" w:cs="Arial"/>
                <w:b/>
                <w:bCs/>
                <w:color w:val="000000"/>
                <w:sz w:val="24"/>
                <w:szCs w:val="24"/>
                <w:lang w:val="en-GB"/>
              </w:rPr>
              <w:t>9</w:t>
            </w:r>
          </w:p>
        </w:tc>
        <w:tc>
          <w:tcPr>
            <w:tcW w:w="3690" w:type="dxa"/>
            <w:tcBorders>
              <w:top w:val="single" w:sz="4" w:space="0" w:color="00000A"/>
              <w:left w:val="single" w:sz="4" w:space="0" w:color="00000A"/>
              <w:bottom w:val="single" w:sz="4" w:space="0" w:color="00000A"/>
              <w:right w:val="single" w:sz="4" w:space="0" w:color="00000A"/>
            </w:tcBorders>
            <w:shd w:val="clear" w:color="auto" w:fill="D9D9D9"/>
            <w:vAlign w:val="center"/>
          </w:tcPr>
          <w:p w14:paraId="57A0C37F" w14:textId="0DB9A8C5" w:rsidR="000902B4" w:rsidRPr="000902B4" w:rsidRDefault="000902B4" w:rsidP="00D36211">
            <w:pPr>
              <w:spacing w:after="0" w:line="240" w:lineRule="auto"/>
              <w:jc w:val="both"/>
              <w:rPr>
                <w:rFonts w:ascii="Arial" w:eastAsia="Times New Roman" w:hAnsi="Arial" w:cs="Arial"/>
                <w:b/>
                <w:bCs/>
                <w:color w:val="000000"/>
                <w:sz w:val="24"/>
                <w:szCs w:val="24"/>
                <w:lang w:val="en-GB"/>
              </w:rPr>
            </w:pPr>
            <w:r w:rsidRPr="000902B4">
              <w:rPr>
                <w:rFonts w:ascii="Arial" w:eastAsia="Times New Roman" w:hAnsi="Arial" w:cs="Arial"/>
                <w:b/>
                <w:bCs/>
                <w:color w:val="000000"/>
                <w:sz w:val="24"/>
                <w:szCs w:val="24"/>
                <w:lang w:val="en-GB"/>
              </w:rPr>
              <w:t xml:space="preserve">           </w:t>
            </w:r>
            <w:r>
              <w:rPr>
                <w:rFonts w:ascii="Arial" w:eastAsia="Times New Roman" w:hAnsi="Arial" w:cs="Arial"/>
                <w:b/>
                <w:bCs/>
                <w:color w:val="000000"/>
                <w:sz w:val="24"/>
                <w:szCs w:val="24"/>
                <w:lang w:val="en-GB"/>
              </w:rPr>
              <w:t xml:space="preserve">          </w:t>
            </w:r>
            <w:r w:rsidRPr="000902B4">
              <w:rPr>
                <w:rFonts w:ascii="Arial" w:eastAsia="Times New Roman" w:hAnsi="Arial" w:cs="Arial"/>
                <w:b/>
                <w:bCs/>
                <w:color w:val="000000"/>
                <w:sz w:val="24"/>
                <w:szCs w:val="24"/>
                <w:lang w:val="en-GB"/>
              </w:rPr>
              <w:t>15</w:t>
            </w:r>
          </w:p>
        </w:tc>
      </w:tr>
    </w:tbl>
    <w:p w14:paraId="42C99FA5" w14:textId="3B64A16A" w:rsidR="000902B4" w:rsidRPr="000902B4" w:rsidRDefault="00FA380B"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Î</w:t>
      </w:r>
      <w:r w:rsidR="00525B2D">
        <w:rPr>
          <w:rFonts w:ascii="Times New Roman" w:hAnsi="Times New Roman" w:cs="Times New Roman"/>
          <w:color w:val="000000" w:themeColor="text1"/>
          <w:sz w:val="24"/>
          <w:szCs w:val="24"/>
          <w:lang w:val="en-GB"/>
        </w:rPr>
        <w:t xml:space="preserve">n </w:t>
      </w:r>
      <w:r w:rsidR="000902B4" w:rsidRPr="000902B4">
        <w:rPr>
          <w:rFonts w:ascii="Times New Roman" w:hAnsi="Times New Roman" w:cs="Times New Roman"/>
          <w:color w:val="000000" w:themeColor="text1"/>
          <w:sz w:val="24"/>
          <w:szCs w:val="24"/>
          <w:lang w:val="en-GB"/>
        </w:rPr>
        <w:t>cursul anului 2023 nu au fost cazuri de recomandari fomulate</w:t>
      </w:r>
      <w:r w:rsidR="00525B2D">
        <w:rPr>
          <w:rFonts w:ascii="Times New Roman" w:hAnsi="Times New Roman" w:cs="Times New Roman"/>
          <w:color w:val="000000" w:themeColor="text1"/>
          <w:sz w:val="24"/>
          <w:szCs w:val="24"/>
          <w:lang w:val="en-GB"/>
        </w:rPr>
        <w:t xml:space="preserve"> și </w:t>
      </w:r>
      <w:r w:rsidR="000902B4" w:rsidRPr="000902B4">
        <w:rPr>
          <w:rFonts w:ascii="Times New Roman" w:hAnsi="Times New Roman" w:cs="Times New Roman"/>
          <w:color w:val="000000" w:themeColor="text1"/>
          <w:sz w:val="24"/>
          <w:szCs w:val="24"/>
          <w:lang w:val="en-GB"/>
        </w:rPr>
        <w:t>ne</w:t>
      </w:r>
      <w:r>
        <w:rPr>
          <w:rFonts w:ascii="Times New Roman" w:hAnsi="Times New Roman" w:cs="Times New Roman"/>
          <w:color w:val="000000" w:themeColor="text1"/>
          <w:sz w:val="24"/>
          <w:szCs w:val="24"/>
          <w:lang w:val="en-GB"/>
        </w:rPr>
        <w:t>î</w:t>
      </w:r>
      <w:r w:rsidR="000902B4" w:rsidRPr="000902B4">
        <w:rPr>
          <w:rFonts w:ascii="Times New Roman" w:hAnsi="Times New Roman" w:cs="Times New Roman"/>
          <w:color w:val="000000" w:themeColor="text1"/>
          <w:sz w:val="24"/>
          <w:szCs w:val="24"/>
          <w:lang w:val="en-GB"/>
        </w:rPr>
        <w:t>nsusite de</w:t>
      </w:r>
      <w:r w:rsidR="00525B2D">
        <w:rPr>
          <w:rFonts w:ascii="Times New Roman" w:hAnsi="Times New Roman" w:cs="Times New Roman"/>
          <w:color w:val="000000" w:themeColor="text1"/>
          <w:sz w:val="24"/>
          <w:szCs w:val="24"/>
          <w:lang w:val="en-GB"/>
        </w:rPr>
        <w:t xml:space="preserve"> către </w:t>
      </w:r>
      <w:r w:rsidR="000902B4" w:rsidRPr="000902B4">
        <w:rPr>
          <w:rFonts w:ascii="Times New Roman" w:hAnsi="Times New Roman" w:cs="Times New Roman"/>
          <w:color w:val="000000" w:themeColor="text1"/>
          <w:sz w:val="24"/>
          <w:szCs w:val="24"/>
          <w:lang w:val="en-GB"/>
        </w:rPr>
        <w:t xml:space="preserve">presedintele Consiliului </w:t>
      </w:r>
      <w:r w:rsidR="00525B2D">
        <w:rPr>
          <w:rFonts w:ascii="Times New Roman" w:hAnsi="Times New Roman" w:cs="Times New Roman"/>
          <w:color w:val="000000" w:themeColor="text1"/>
          <w:sz w:val="24"/>
          <w:szCs w:val="24"/>
          <w:lang w:val="en-GB"/>
        </w:rPr>
        <w:t>Județean</w:t>
      </w:r>
      <w:r w:rsidR="000902B4" w:rsidRPr="000902B4">
        <w:rPr>
          <w:rFonts w:ascii="Times New Roman" w:hAnsi="Times New Roman" w:cs="Times New Roman"/>
          <w:color w:val="000000" w:themeColor="text1"/>
          <w:sz w:val="24"/>
          <w:szCs w:val="24"/>
          <w:lang w:val="en-GB"/>
        </w:rPr>
        <w:t xml:space="preserve"> </w:t>
      </w:r>
      <w:r w:rsidR="00525B2D">
        <w:rPr>
          <w:rFonts w:ascii="Times New Roman" w:hAnsi="Times New Roman" w:cs="Times New Roman"/>
          <w:color w:val="000000" w:themeColor="text1"/>
          <w:sz w:val="24"/>
          <w:szCs w:val="24"/>
          <w:lang w:val="en-GB"/>
        </w:rPr>
        <w:t>Brăila</w:t>
      </w:r>
      <w:r w:rsidR="000902B4" w:rsidRPr="000902B4">
        <w:rPr>
          <w:rFonts w:ascii="Times New Roman" w:hAnsi="Times New Roman" w:cs="Times New Roman"/>
          <w:color w:val="000000" w:themeColor="text1"/>
          <w:sz w:val="24"/>
          <w:szCs w:val="24"/>
          <w:lang w:val="en-GB"/>
        </w:rPr>
        <w:t>.</w:t>
      </w:r>
    </w:p>
    <w:p w14:paraId="4BFE6012"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Referitor la urmărirea implementării recomandărilor, această activitate se referă la recomandările formulate de către structura de audit public intern în cadrul misiunilor de asigurare anterioare și pentru care structura de audit public intern are obligația urmăririi modului de implementare.</w:t>
      </w:r>
    </w:p>
    <w:p w14:paraId="78B8784A" w14:textId="5BBEEFE9"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În acest context, în cursul anului 2023 au fost urmărite un număr de 22 recomandari ( 7 cu termene de implementare stabilite</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2022 iar 15 cu termene de implementare</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anul 2023 ), cu următoarele rezultate:</w:t>
      </w:r>
    </w:p>
    <w:p w14:paraId="57EBA259"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22  recomandări implementate, din care:</w:t>
      </w:r>
    </w:p>
    <w:p w14:paraId="05C006BA"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15  recomandări implementate în termenul stabilit;</w:t>
      </w:r>
    </w:p>
    <w:p w14:paraId="32CED19B" w14:textId="272EEA72"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7 recomandări implementate</w:t>
      </w:r>
      <w:r w:rsidR="00525B2D">
        <w:rPr>
          <w:rFonts w:ascii="Times New Roman" w:hAnsi="Times New Roman" w:cs="Times New Roman"/>
          <w:color w:val="000000" w:themeColor="text1"/>
          <w:sz w:val="24"/>
          <w:szCs w:val="24"/>
          <w:lang w:val="en-GB"/>
        </w:rPr>
        <w:t xml:space="preserve"> după </w:t>
      </w:r>
      <w:r w:rsidRPr="000902B4">
        <w:rPr>
          <w:rFonts w:ascii="Times New Roman" w:hAnsi="Times New Roman" w:cs="Times New Roman"/>
          <w:color w:val="000000" w:themeColor="text1"/>
          <w:sz w:val="24"/>
          <w:szCs w:val="24"/>
          <w:lang w:val="en-GB"/>
        </w:rPr>
        <w:t>termenul stabilit (aferente misiunilor din anul 2022 cu termen de implementare</w:t>
      </w:r>
      <w:r w:rsidR="00525B2D">
        <w:rPr>
          <w:rFonts w:ascii="Times New Roman" w:hAnsi="Times New Roman" w:cs="Times New Roman"/>
          <w:color w:val="000000" w:themeColor="text1"/>
          <w:sz w:val="24"/>
          <w:szCs w:val="24"/>
          <w:lang w:val="en-GB"/>
        </w:rPr>
        <w:t xml:space="preserve"> în </w:t>
      </w:r>
      <w:r w:rsidRPr="000902B4">
        <w:rPr>
          <w:rFonts w:ascii="Times New Roman" w:hAnsi="Times New Roman" w:cs="Times New Roman"/>
          <w:color w:val="000000" w:themeColor="text1"/>
          <w:sz w:val="24"/>
          <w:szCs w:val="24"/>
          <w:lang w:val="en-GB"/>
        </w:rPr>
        <w:t>anul 2023).</w:t>
      </w:r>
    </w:p>
    <w:p w14:paraId="434BFE73" w14:textId="575AAE15"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Facem mentiunea ca pentru fiecare misiune de asigurare s-au transmis adrese de inaintare a calendarului de implementare a recomandarilor, precum</w:t>
      </w:r>
      <w:r w:rsidR="00525B2D">
        <w:rPr>
          <w:rFonts w:ascii="Times New Roman" w:hAnsi="Times New Roman" w:cs="Times New Roman"/>
          <w:color w:val="000000" w:themeColor="text1"/>
          <w:sz w:val="24"/>
          <w:szCs w:val="24"/>
          <w:lang w:val="en-GB"/>
        </w:rPr>
        <w:t xml:space="preserve"> și </w:t>
      </w:r>
      <w:r w:rsidRPr="000902B4">
        <w:rPr>
          <w:rFonts w:ascii="Times New Roman" w:hAnsi="Times New Roman" w:cs="Times New Roman"/>
          <w:color w:val="000000" w:themeColor="text1"/>
          <w:sz w:val="24"/>
          <w:szCs w:val="24"/>
          <w:lang w:val="en-GB"/>
        </w:rPr>
        <w:t>a stadiului de implementare a recomandarilor, toate recomandarile fiind urmarite de</w:t>
      </w:r>
      <w:r w:rsidR="00525B2D">
        <w:rPr>
          <w:rFonts w:ascii="Times New Roman" w:hAnsi="Times New Roman" w:cs="Times New Roman"/>
          <w:color w:val="000000" w:themeColor="text1"/>
          <w:sz w:val="24"/>
          <w:szCs w:val="24"/>
          <w:lang w:val="en-GB"/>
        </w:rPr>
        <w:t xml:space="preserve"> către </w:t>
      </w:r>
      <w:r w:rsidRPr="000902B4">
        <w:rPr>
          <w:rFonts w:ascii="Times New Roman" w:hAnsi="Times New Roman" w:cs="Times New Roman"/>
          <w:color w:val="000000" w:themeColor="text1"/>
          <w:sz w:val="24"/>
          <w:szCs w:val="24"/>
          <w:lang w:val="en-GB"/>
        </w:rPr>
        <w:t xml:space="preserve">auditorii interni. </w:t>
      </w:r>
    </w:p>
    <w:p w14:paraId="556D6522"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p>
    <w:tbl>
      <w:tblPr>
        <w:tblW w:w="139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8" w:type="dxa"/>
        </w:tblCellMar>
        <w:tblLook w:val="01E0" w:firstRow="1" w:lastRow="1" w:firstColumn="1" w:lastColumn="1" w:noHBand="0" w:noVBand="0"/>
      </w:tblPr>
      <w:tblGrid>
        <w:gridCol w:w="1487"/>
        <w:gridCol w:w="1298"/>
        <w:gridCol w:w="1350"/>
        <w:gridCol w:w="2340"/>
        <w:gridCol w:w="2250"/>
        <w:gridCol w:w="2784"/>
        <w:gridCol w:w="2436"/>
      </w:tblGrid>
      <w:tr w:rsidR="000902B4" w:rsidRPr="000902B4" w14:paraId="5F251BA0" w14:textId="77777777" w:rsidTr="000902B4">
        <w:trPr>
          <w:trHeight w:val="475"/>
        </w:trPr>
        <w:tc>
          <w:tcPr>
            <w:tcW w:w="1487" w:type="dxa"/>
            <w:vMerge w:val="restart"/>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55C5F934"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Domeniul</w:t>
            </w:r>
          </w:p>
        </w:tc>
        <w:tc>
          <w:tcPr>
            <w:tcW w:w="2648" w:type="dxa"/>
            <w:gridSpan w:val="2"/>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26F6341B"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Număr de recomandări implementate</w:t>
            </w:r>
          </w:p>
        </w:tc>
        <w:tc>
          <w:tcPr>
            <w:tcW w:w="4590" w:type="dxa"/>
            <w:gridSpan w:val="2"/>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4E39BF15"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Număr de recomandări parțial implementate</w:t>
            </w:r>
          </w:p>
        </w:tc>
        <w:tc>
          <w:tcPr>
            <w:tcW w:w="5220" w:type="dxa"/>
            <w:gridSpan w:val="2"/>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18646937"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Număr de recomandări neimplementate</w:t>
            </w:r>
          </w:p>
        </w:tc>
      </w:tr>
      <w:tr w:rsidR="000902B4" w:rsidRPr="000902B4" w14:paraId="1A078C0F" w14:textId="77777777" w:rsidTr="000902B4">
        <w:trPr>
          <w:trHeight w:val="172"/>
        </w:trPr>
        <w:tc>
          <w:tcPr>
            <w:tcW w:w="1487" w:type="dxa"/>
            <w:vMerge/>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2DA1AF41" w14:textId="77777777" w:rsidR="000902B4" w:rsidRPr="000902B4" w:rsidRDefault="000902B4" w:rsidP="00D36211">
            <w:pPr>
              <w:spacing w:after="0" w:line="240" w:lineRule="auto"/>
              <w:jc w:val="both"/>
              <w:rPr>
                <w:rFonts w:ascii="Arial" w:eastAsia="Times New Roman" w:hAnsi="Arial" w:cs="Arial"/>
                <w:sz w:val="24"/>
                <w:szCs w:val="24"/>
                <w:lang w:val="en-GB"/>
              </w:rPr>
            </w:pPr>
          </w:p>
        </w:tc>
        <w:tc>
          <w:tcPr>
            <w:tcW w:w="1298" w:type="dxa"/>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2ECD1A32"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în termenul stabilit</w:t>
            </w:r>
          </w:p>
        </w:tc>
        <w:tc>
          <w:tcPr>
            <w:tcW w:w="1350" w:type="dxa"/>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0D72B1E1"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după termenul stabilit</w:t>
            </w:r>
          </w:p>
        </w:tc>
        <w:tc>
          <w:tcPr>
            <w:tcW w:w="2340" w:type="dxa"/>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041EC3AF"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 xml:space="preserve">pentru care termenul de </w:t>
            </w:r>
            <w:r w:rsidRPr="000902B4">
              <w:rPr>
                <w:rFonts w:ascii="Arial" w:eastAsia="Times New Roman" w:hAnsi="Arial" w:cs="Arial"/>
                <w:sz w:val="24"/>
                <w:szCs w:val="24"/>
                <w:lang w:val="en-GB"/>
              </w:rPr>
              <w:lastRenderedPageBreak/>
              <w:t>implementare stabilit nu a fost depășit</w:t>
            </w:r>
          </w:p>
        </w:tc>
        <w:tc>
          <w:tcPr>
            <w:tcW w:w="2250" w:type="dxa"/>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2B45B3DE"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lastRenderedPageBreak/>
              <w:t>cu termenul de implementare depășit</w:t>
            </w:r>
          </w:p>
        </w:tc>
        <w:tc>
          <w:tcPr>
            <w:tcW w:w="2784" w:type="dxa"/>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2C121455"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pentru care termenul de implementare stabilit nu a fost depășit</w:t>
            </w:r>
          </w:p>
        </w:tc>
        <w:tc>
          <w:tcPr>
            <w:tcW w:w="2436" w:type="dxa"/>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4CA2BBB2"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cu termenul de implementare depășit</w:t>
            </w:r>
          </w:p>
        </w:tc>
      </w:tr>
      <w:tr w:rsidR="000902B4" w:rsidRPr="000902B4" w14:paraId="35F3B3B3" w14:textId="77777777" w:rsidTr="000902B4">
        <w:trPr>
          <w:trHeight w:val="172"/>
        </w:trPr>
        <w:tc>
          <w:tcPr>
            <w:tcW w:w="1487"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2E94E09C" w14:textId="77777777" w:rsidR="000902B4" w:rsidRPr="000902B4" w:rsidRDefault="000902B4" w:rsidP="00D36211">
            <w:pPr>
              <w:spacing w:after="0" w:line="240" w:lineRule="auto"/>
              <w:jc w:val="both"/>
              <w:rPr>
                <w:rFonts w:ascii="Arial" w:eastAsia="Times New Roman" w:hAnsi="Arial" w:cs="Arial"/>
                <w:sz w:val="24"/>
                <w:szCs w:val="24"/>
                <w:lang w:val="en-GB"/>
              </w:rPr>
            </w:pPr>
            <w:r w:rsidRPr="000902B4">
              <w:rPr>
                <w:rFonts w:ascii="Arial" w:eastAsia="Times New Roman" w:hAnsi="Arial" w:cs="Arial"/>
                <w:sz w:val="24"/>
                <w:szCs w:val="24"/>
                <w:lang w:val="en-GB"/>
              </w:rPr>
              <w:t xml:space="preserve">Bugetar </w:t>
            </w:r>
          </w:p>
        </w:tc>
        <w:tc>
          <w:tcPr>
            <w:tcW w:w="1298"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20798D40"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722C9C26"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1</w:t>
            </w:r>
          </w:p>
        </w:tc>
        <w:tc>
          <w:tcPr>
            <w:tcW w:w="2340"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346F5E15"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2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2F792445"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784"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55714055"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436"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74BDF1D7"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r>
      <w:tr w:rsidR="000902B4" w:rsidRPr="000902B4" w14:paraId="652FC066" w14:textId="77777777" w:rsidTr="000902B4">
        <w:trPr>
          <w:trHeight w:val="202"/>
        </w:trPr>
        <w:tc>
          <w:tcPr>
            <w:tcW w:w="1487"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6141B7C3" w14:textId="77777777" w:rsidR="000902B4" w:rsidRPr="000902B4" w:rsidRDefault="000902B4" w:rsidP="00D36211">
            <w:pPr>
              <w:spacing w:after="0" w:line="240" w:lineRule="auto"/>
              <w:jc w:val="both"/>
              <w:rPr>
                <w:rFonts w:ascii="Arial" w:eastAsia="Times New Roman" w:hAnsi="Arial" w:cs="Arial"/>
                <w:sz w:val="24"/>
                <w:szCs w:val="24"/>
                <w:lang w:val="en-GB"/>
              </w:rPr>
            </w:pPr>
            <w:r w:rsidRPr="000902B4">
              <w:rPr>
                <w:rFonts w:ascii="Arial" w:eastAsia="Times New Roman" w:hAnsi="Arial" w:cs="Arial"/>
                <w:sz w:val="24"/>
                <w:szCs w:val="24"/>
                <w:lang w:val="en-GB"/>
              </w:rPr>
              <w:t>Financiar-contabil</w:t>
            </w:r>
          </w:p>
        </w:tc>
        <w:tc>
          <w:tcPr>
            <w:tcW w:w="1298"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31339699"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1</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23252E7F"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p w14:paraId="6475797A" w14:textId="77777777" w:rsidR="000902B4" w:rsidRPr="000902B4" w:rsidRDefault="000902B4" w:rsidP="00D36211">
            <w:pPr>
              <w:spacing w:after="0" w:line="240" w:lineRule="auto"/>
              <w:jc w:val="both"/>
              <w:rPr>
                <w:rFonts w:ascii="Arial" w:eastAsia="Times New Roman" w:hAnsi="Arial" w:cs="Arial"/>
                <w:sz w:val="24"/>
                <w:szCs w:val="24"/>
                <w:lang w:val="en-GB"/>
              </w:rPr>
            </w:pPr>
          </w:p>
        </w:tc>
        <w:tc>
          <w:tcPr>
            <w:tcW w:w="2340"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09C23822"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2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7AF018A9"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784"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67EF00F4"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436"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570490B1"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r>
      <w:tr w:rsidR="000902B4" w:rsidRPr="000902B4" w14:paraId="1F6F7732" w14:textId="77777777" w:rsidTr="000902B4">
        <w:trPr>
          <w:trHeight w:val="202"/>
        </w:trPr>
        <w:tc>
          <w:tcPr>
            <w:tcW w:w="1487"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73F4EAAF" w14:textId="77777777" w:rsidR="000902B4" w:rsidRPr="000902B4" w:rsidRDefault="000902B4" w:rsidP="00D36211">
            <w:pPr>
              <w:spacing w:after="0" w:line="240" w:lineRule="auto"/>
              <w:jc w:val="both"/>
              <w:rPr>
                <w:rFonts w:ascii="Arial" w:eastAsia="Times New Roman" w:hAnsi="Arial" w:cs="Arial"/>
                <w:sz w:val="24"/>
                <w:szCs w:val="24"/>
                <w:lang w:val="en-GB"/>
              </w:rPr>
            </w:pPr>
            <w:r w:rsidRPr="000902B4">
              <w:rPr>
                <w:rFonts w:ascii="Arial" w:eastAsia="Times New Roman" w:hAnsi="Arial" w:cs="Arial"/>
                <w:sz w:val="24"/>
                <w:szCs w:val="24"/>
                <w:lang w:val="en-GB"/>
              </w:rPr>
              <w:t>Achiziţiilor publice</w:t>
            </w:r>
          </w:p>
        </w:tc>
        <w:tc>
          <w:tcPr>
            <w:tcW w:w="1298"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15DC2F6B"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2</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3B13C874"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340"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00FDE6E8"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2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279000D0"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784"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5A7BFDAF"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436"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61C00AE9"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r>
      <w:tr w:rsidR="000902B4" w:rsidRPr="000902B4" w14:paraId="0F9B0554" w14:textId="77777777" w:rsidTr="000902B4">
        <w:trPr>
          <w:trHeight w:val="202"/>
        </w:trPr>
        <w:tc>
          <w:tcPr>
            <w:tcW w:w="1487"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123C77E2" w14:textId="77777777" w:rsidR="000902B4" w:rsidRPr="000902B4" w:rsidRDefault="000902B4" w:rsidP="00D36211">
            <w:pPr>
              <w:spacing w:after="0" w:line="240" w:lineRule="auto"/>
              <w:jc w:val="both"/>
              <w:rPr>
                <w:rFonts w:ascii="Arial" w:eastAsia="Times New Roman" w:hAnsi="Arial" w:cs="Arial"/>
                <w:sz w:val="24"/>
                <w:szCs w:val="24"/>
                <w:lang w:val="en-GB"/>
              </w:rPr>
            </w:pPr>
            <w:r w:rsidRPr="000902B4">
              <w:rPr>
                <w:rFonts w:ascii="Arial" w:eastAsia="Times New Roman" w:hAnsi="Arial" w:cs="Arial"/>
                <w:sz w:val="24"/>
                <w:szCs w:val="24"/>
                <w:lang w:val="en-GB"/>
              </w:rPr>
              <w:t>Resurse umane</w:t>
            </w:r>
          </w:p>
        </w:tc>
        <w:tc>
          <w:tcPr>
            <w:tcW w:w="1298"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34CFCDDA"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6</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2318F93E"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340"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101E7939"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2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7C1D2DEF"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784"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06782CCD"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436"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4B5B7B6E"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r>
      <w:tr w:rsidR="000902B4" w:rsidRPr="000902B4" w14:paraId="336509F0" w14:textId="77777777" w:rsidTr="000902B4">
        <w:trPr>
          <w:trHeight w:val="202"/>
        </w:trPr>
        <w:tc>
          <w:tcPr>
            <w:tcW w:w="1487"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49281D3D" w14:textId="77777777" w:rsidR="000902B4" w:rsidRPr="000902B4" w:rsidRDefault="000902B4" w:rsidP="00D36211">
            <w:pPr>
              <w:spacing w:after="0" w:line="240" w:lineRule="auto"/>
              <w:jc w:val="both"/>
              <w:rPr>
                <w:rFonts w:ascii="Arial" w:eastAsia="Times New Roman" w:hAnsi="Arial" w:cs="Arial"/>
                <w:sz w:val="24"/>
                <w:szCs w:val="24"/>
                <w:lang w:val="en-GB"/>
              </w:rPr>
            </w:pPr>
            <w:r w:rsidRPr="000902B4">
              <w:rPr>
                <w:rFonts w:ascii="Arial" w:eastAsia="Times New Roman" w:hAnsi="Arial" w:cs="Arial"/>
                <w:sz w:val="24"/>
                <w:szCs w:val="24"/>
                <w:lang w:val="en-GB"/>
              </w:rPr>
              <w:t>SCM/SCIM</w:t>
            </w:r>
          </w:p>
        </w:tc>
        <w:tc>
          <w:tcPr>
            <w:tcW w:w="1298"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22F69011"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6</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6801AD05"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340"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235798A5"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2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7287C722"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784"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5DEF5158"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436"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41108FAF"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r>
      <w:tr w:rsidR="000902B4" w:rsidRPr="000902B4" w14:paraId="07E56D97" w14:textId="77777777" w:rsidTr="000902B4">
        <w:trPr>
          <w:trHeight w:val="202"/>
        </w:trPr>
        <w:tc>
          <w:tcPr>
            <w:tcW w:w="1487"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463AFC1A" w14:textId="77777777" w:rsidR="000902B4" w:rsidRPr="000902B4" w:rsidRDefault="000902B4" w:rsidP="00D36211">
            <w:pPr>
              <w:spacing w:after="0" w:line="240" w:lineRule="auto"/>
              <w:jc w:val="both"/>
              <w:rPr>
                <w:rFonts w:ascii="Arial" w:eastAsia="Times New Roman" w:hAnsi="Arial" w:cs="Arial"/>
                <w:sz w:val="24"/>
                <w:szCs w:val="24"/>
                <w:lang w:val="en-GB"/>
              </w:rPr>
            </w:pPr>
            <w:r w:rsidRPr="000902B4">
              <w:rPr>
                <w:rFonts w:ascii="Arial" w:eastAsia="Times New Roman" w:hAnsi="Arial" w:cs="Arial"/>
                <w:sz w:val="24"/>
                <w:szCs w:val="24"/>
                <w:lang w:val="en-GB"/>
              </w:rPr>
              <w:t>Functii specific</w:t>
            </w:r>
          </w:p>
        </w:tc>
        <w:tc>
          <w:tcPr>
            <w:tcW w:w="1298"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5FE648F6"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2089E534"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6</w:t>
            </w:r>
          </w:p>
        </w:tc>
        <w:tc>
          <w:tcPr>
            <w:tcW w:w="2340"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652ABB94"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2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336B05BE"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784"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2BC80FDC"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436"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3515297D"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r>
      <w:tr w:rsidR="000902B4" w:rsidRPr="000902B4" w14:paraId="1DB55CBC" w14:textId="77777777" w:rsidTr="000902B4">
        <w:trPr>
          <w:trHeight w:val="202"/>
        </w:trPr>
        <w:tc>
          <w:tcPr>
            <w:tcW w:w="1487"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07A9F0C8"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TOTAL 1</w:t>
            </w:r>
          </w:p>
        </w:tc>
        <w:tc>
          <w:tcPr>
            <w:tcW w:w="1298"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1D86E19B" w14:textId="77777777" w:rsidR="000902B4" w:rsidRPr="000902B4" w:rsidRDefault="000902B4" w:rsidP="00D36211">
            <w:pPr>
              <w:spacing w:after="0" w:line="240" w:lineRule="auto"/>
              <w:jc w:val="center"/>
              <w:rPr>
                <w:rFonts w:ascii="Arial" w:eastAsia="Times New Roman" w:hAnsi="Arial" w:cs="Arial"/>
                <w:b/>
                <w:sz w:val="24"/>
                <w:szCs w:val="24"/>
                <w:lang w:val="en-GB"/>
              </w:rPr>
            </w:pPr>
            <w:r w:rsidRPr="000902B4">
              <w:rPr>
                <w:rFonts w:ascii="Arial" w:eastAsia="Times New Roman" w:hAnsi="Arial" w:cs="Arial"/>
                <w:b/>
                <w:sz w:val="24"/>
                <w:szCs w:val="24"/>
                <w:lang w:val="en-GB"/>
              </w:rPr>
              <w:t>15</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5A89AC95" w14:textId="77777777" w:rsidR="000902B4" w:rsidRPr="000902B4" w:rsidRDefault="000902B4" w:rsidP="00D36211">
            <w:pPr>
              <w:spacing w:after="0" w:line="240" w:lineRule="auto"/>
              <w:jc w:val="center"/>
              <w:rPr>
                <w:rFonts w:ascii="Arial" w:eastAsia="Times New Roman" w:hAnsi="Arial" w:cs="Arial"/>
                <w:b/>
                <w:sz w:val="24"/>
                <w:szCs w:val="24"/>
                <w:lang w:val="en-GB"/>
              </w:rPr>
            </w:pPr>
            <w:r w:rsidRPr="000902B4">
              <w:rPr>
                <w:rFonts w:ascii="Arial" w:eastAsia="Times New Roman" w:hAnsi="Arial" w:cs="Arial"/>
                <w:b/>
                <w:sz w:val="24"/>
                <w:szCs w:val="24"/>
                <w:lang w:val="en-GB"/>
              </w:rPr>
              <w:t>7</w:t>
            </w:r>
          </w:p>
        </w:tc>
        <w:tc>
          <w:tcPr>
            <w:tcW w:w="2340"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6EAEAF96"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250"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3E92F711"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784" w:type="dxa"/>
            <w:tcBorders>
              <w:top w:val="single" w:sz="4" w:space="0" w:color="00000A"/>
              <w:left w:val="single" w:sz="4" w:space="0" w:color="00000A"/>
              <w:bottom w:val="single" w:sz="4" w:space="0" w:color="00000A"/>
              <w:right w:val="single" w:sz="4" w:space="0" w:color="00000A"/>
            </w:tcBorders>
            <w:shd w:val="clear" w:color="auto" w:fill="auto"/>
            <w:tcMar>
              <w:left w:w="18" w:type="dxa"/>
            </w:tcMar>
            <w:vAlign w:val="center"/>
          </w:tcPr>
          <w:p w14:paraId="271D1E78"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c>
          <w:tcPr>
            <w:tcW w:w="2436" w:type="dxa"/>
            <w:tcBorders>
              <w:top w:val="single" w:sz="4" w:space="0" w:color="00000A"/>
              <w:left w:val="single" w:sz="4" w:space="0" w:color="00000A"/>
              <w:bottom w:val="single" w:sz="4" w:space="0" w:color="00000A"/>
              <w:right w:val="single" w:sz="4" w:space="0" w:color="00000A"/>
            </w:tcBorders>
            <w:shd w:val="clear" w:color="auto" w:fill="auto"/>
            <w:tcMar>
              <w:left w:w="18" w:type="dxa"/>
            </w:tcMar>
          </w:tcPr>
          <w:p w14:paraId="2326AC86"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w:t>
            </w:r>
          </w:p>
        </w:tc>
      </w:tr>
      <w:tr w:rsidR="000902B4" w:rsidRPr="000902B4" w14:paraId="3A6F2759" w14:textId="77777777" w:rsidTr="000902B4">
        <w:trPr>
          <w:trHeight w:val="202"/>
        </w:trPr>
        <w:tc>
          <w:tcPr>
            <w:tcW w:w="1487" w:type="dxa"/>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51B359C9" w14:textId="77777777" w:rsidR="000902B4" w:rsidRPr="000902B4" w:rsidRDefault="000902B4" w:rsidP="00D36211">
            <w:pPr>
              <w:spacing w:after="0" w:line="240" w:lineRule="auto"/>
              <w:jc w:val="center"/>
              <w:rPr>
                <w:rFonts w:ascii="Arial" w:eastAsia="Times New Roman" w:hAnsi="Arial" w:cs="Arial"/>
                <w:sz w:val="24"/>
                <w:szCs w:val="24"/>
                <w:lang w:val="en-GB"/>
              </w:rPr>
            </w:pPr>
            <w:r w:rsidRPr="000902B4">
              <w:rPr>
                <w:rFonts w:ascii="Arial" w:eastAsia="Times New Roman" w:hAnsi="Arial" w:cs="Arial"/>
                <w:sz w:val="24"/>
                <w:szCs w:val="24"/>
                <w:lang w:val="en-GB"/>
              </w:rPr>
              <w:t>TOTAL 2</w:t>
            </w:r>
          </w:p>
        </w:tc>
        <w:tc>
          <w:tcPr>
            <w:tcW w:w="2648" w:type="dxa"/>
            <w:gridSpan w:val="2"/>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6888446A" w14:textId="77777777" w:rsidR="000902B4" w:rsidRPr="000902B4" w:rsidRDefault="000902B4" w:rsidP="00D36211">
            <w:pPr>
              <w:spacing w:after="0" w:line="240" w:lineRule="auto"/>
              <w:jc w:val="center"/>
              <w:rPr>
                <w:rFonts w:ascii="Arial" w:eastAsia="Times New Roman" w:hAnsi="Arial" w:cs="Arial"/>
                <w:b/>
                <w:sz w:val="24"/>
                <w:szCs w:val="24"/>
                <w:lang w:val="en-GB"/>
              </w:rPr>
            </w:pPr>
            <w:r w:rsidRPr="000902B4">
              <w:rPr>
                <w:rFonts w:ascii="Arial" w:eastAsia="Times New Roman" w:hAnsi="Arial" w:cs="Arial"/>
                <w:b/>
                <w:sz w:val="24"/>
                <w:szCs w:val="24"/>
                <w:lang w:val="en-GB"/>
              </w:rPr>
              <w:t>22</w:t>
            </w:r>
          </w:p>
        </w:tc>
        <w:tc>
          <w:tcPr>
            <w:tcW w:w="4590" w:type="dxa"/>
            <w:gridSpan w:val="2"/>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4EB592E3" w14:textId="371B9AAE" w:rsidR="000902B4" w:rsidRPr="000902B4" w:rsidRDefault="000902B4" w:rsidP="00D36211">
            <w:pPr>
              <w:spacing w:after="0" w:line="240" w:lineRule="auto"/>
              <w:jc w:val="center"/>
              <w:rPr>
                <w:rFonts w:ascii="Arial" w:eastAsia="Times New Roman" w:hAnsi="Arial" w:cs="Arial"/>
                <w:b/>
                <w:sz w:val="24"/>
                <w:szCs w:val="24"/>
                <w:lang w:val="en-GB"/>
              </w:rPr>
            </w:pPr>
            <w:r>
              <w:rPr>
                <w:rFonts w:ascii="Arial" w:eastAsia="Times New Roman" w:hAnsi="Arial" w:cs="Arial"/>
                <w:b/>
                <w:sz w:val="24"/>
                <w:szCs w:val="24"/>
                <w:lang w:val="en-GB"/>
              </w:rPr>
              <w:t xml:space="preserve">  </w:t>
            </w:r>
            <w:r w:rsidRPr="000902B4">
              <w:rPr>
                <w:rFonts w:ascii="Arial" w:eastAsia="Times New Roman" w:hAnsi="Arial" w:cs="Arial"/>
                <w:b/>
                <w:sz w:val="24"/>
                <w:szCs w:val="24"/>
                <w:lang w:val="en-GB"/>
              </w:rPr>
              <w:t>0</w:t>
            </w:r>
          </w:p>
        </w:tc>
        <w:tc>
          <w:tcPr>
            <w:tcW w:w="5220" w:type="dxa"/>
            <w:gridSpan w:val="2"/>
            <w:tcBorders>
              <w:top w:val="single" w:sz="4" w:space="0" w:color="00000A"/>
              <w:left w:val="single" w:sz="4" w:space="0" w:color="00000A"/>
              <w:bottom w:val="single" w:sz="4" w:space="0" w:color="00000A"/>
              <w:right w:val="single" w:sz="4" w:space="0" w:color="00000A"/>
            </w:tcBorders>
            <w:shd w:val="clear" w:color="auto" w:fill="BFBFBF"/>
            <w:tcMar>
              <w:left w:w="18" w:type="dxa"/>
            </w:tcMar>
            <w:vAlign w:val="center"/>
          </w:tcPr>
          <w:p w14:paraId="26D0FC63" w14:textId="5A50F7D2" w:rsidR="000902B4" w:rsidRPr="000902B4" w:rsidRDefault="000902B4" w:rsidP="00D36211">
            <w:pPr>
              <w:spacing w:after="0" w:line="240" w:lineRule="auto"/>
              <w:jc w:val="center"/>
              <w:rPr>
                <w:rFonts w:ascii="Arial" w:eastAsia="Times New Roman" w:hAnsi="Arial" w:cs="Arial"/>
                <w:b/>
                <w:sz w:val="24"/>
                <w:szCs w:val="24"/>
                <w:lang w:val="en-GB"/>
              </w:rPr>
            </w:pPr>
            <w:r>
              <w:rPr>
                <w:rFonts w:ascii="Arial" w:eastAsia="Times New Roman" w:hAnsi="Arial" w:cs="Arial"/>
                <w:b/>
                <w:sz w:val="24"/>
                <w:szCs w:val="24"/>
                <w:lang w:val="en-GB"/>
              </w:rPr>
              <w:t xml:space="preserve">     </w:t>
            </w:r>
            <w:r w:rsidRPr="000902B4">
              <w:rPr>
                <w:rFonts w:ascii="Arial" w:eastAsia="Times New Roman" w:hAnsi="Arial" w:cs="Arial"/>
                <w:b/>
                <w:sz w:val="24"/>
                <w:szCs w:val="24"/>
                <w:lang w:val="en-GB"/>
              </w:rPr>
              <w:t>0</w:t>
            </w:r>
          </w:p>
        </w:tc>
      </w:tr>
    </w:tbl>
    <w:p w14:paraId="28E60C1E" w14:textId="77777777"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w:t>
      </w:r>
    </w:p>
    <w:p w14:paraId="1C6BA5AE" w14:textId="2BA4A06E" w:rsidR="000902B4" w:rsidRPr="000902B4" w:rsidRDefault="000902B4" w:rsidP="00D36211">
      <w:pPr>
        <w:tabs>
          <w:tab w:val="left" w:pos="0"/>
          <w:tab w:val="left" w:pos="792"/>
        </w:tabs>
        <w:spacing w:after="0" w:line="240" w:lineRule="auto"/>
        <w:jc w:val="both"/>
        <w:rPr>
          <w:rFonts w:ascii="Times New Roman" w:hAnsi="Times New Roman" w:cs="Times New Roman"/>
          <w:color w:val="000000" w:themeColor="text1"/>
          <w:sz w:val="24"/>
          <w:szCs w:val="24"/>
          <w:lang w:val="en-GB"/>
        </w:rPr>
      </w:pPr>
      <w:r w:rsidRPr="000902B4">
        <w:rPr>
          <w:rFonts w:ascii="Times New Roman" w:hAnsi="Times New Roman" w:cs="Times New Roman"/>
          <w:color w:val="000000" w:themeColor="text1"/>
          <w:sz w:val="24"/>
          <w:szCs w:val="24"/>
          <w:lang w:val="en-GB"/>
        </w:rPr>
        <w:t xml:space="preserve">                 Facem mentiunea ca pentru fiecare misiune de asigurare s-au transmis adrese de inaintare a calendarului de implementare a recomandarilor, precum</w:t>
      </w:r>
      <w:r w:rsidR="00525B2D">
        <w:rPr>
          <w:rFonts w:ascii="Times New Roman" w:hAnsi="Times New Roman" w:cs="Times New Roman"/>
          <w:color w:val="000000" w:themeColor="text1"/>
          <w:sz w:val="24"/>
          <w:szCs w:val="24"/>
          <w:lang w:val="en-GB"/>
        </w:rPr>
        <w:t xml:space="preserve"> și </w:t>
      </w:r>
      <w:r w:rsidRPr="000902B4">
        <w:rPr>
          <w:rFonts w:ascii="Times New Roman" w:hAnsi="Times New Roman" w:cs="Times New Roman"/>
          <w:color w:val="000000" w:themeColor="text1"/>
          <w:sz w:val="24"/>
          <w:szCs w:val="24"/>
          <w:lang w:val="en-GB"/>
        </w:rPr>
        <w:t>a stadiului de implementare a recomandarilor,toate recomandarile fiind urmarite de</w:t>
      </w:r>
      <w:r w:rsidR="00525B2D">
        <w:rPr>
          <w:rFonts w:ascii="Times New Roman" w:hAnsi="Times New Roman" w:cs="Times New Roman"/>
          <w:color w:val="000000" w:themeColor="text1"/>
          <w:sz w:val="24"/>
          <w:szCs w:val="24"/>
          <w:lang w:val="en-GB"/>
        </w:rPr>
        <w:t xml:space="preserve"> către </w:t>
      </w:r>
      <w:r w:rsidRPr="000902B4">
        <w:rPr>
          <w:rFonts w:ascii="Times New Roman" w:hAnsi="Times New Roman" w:cs="Times New Roman"/>
          <w:color w:val="000000" w:themeColor="text1"/>
          <w:sz w:val="24"/>
          <w:szCs w:val="24"/>
          <w:lang w:val="en-GB"/>
        </w:rPr>
        <w:t>auditorii interni.</w:t>
      </w:r>
    </w:p>
    <w:p w14:paraId="793E4318" w14:textId="77777777" w:rsidR="007333D9" w:rsidRDefault="007333D9" w:rsidP="00D36211">
      <w:pPr>
        <w:tabs>
          <w:tab w:val="left" w:pos="0"/>
          <w:tab w:val="left" w:pos="792"/>
        </w:tabs>
        <w:spacing w:after="0" w:line="240" w:lineRule="auto"/>
        <w:jc w:val="both"/>
        <w:rPr>
          <w:rFonts w:ascii="Times New Roman" w:hAnsi="Times New Roman" w:cs="Times New Roman"/>
          <w:color w:val="000000" w:themeColor="text1"/>
          <w:sz w:val="24"/>
          <w:szCs w:val="24"/>
        </w:rPr>
      </w:pPr>
    </w:p>
    <w:p w14:paraId="0D4C209F" w14:textId="77777777" w:rsidR="007333D9" w:rsidRPr="00DE6116" w:rsidRDefault="007333D9" w:rsidP="00D36211">
      <w:pPr>
        <w:tabs>
          <w:tab w:val="left" w:pos="0"/>
          <w:tab w:val="left" w:pos="792"/>
        </w:tabs>
        <w:spacing w:after="0" w:line="240" w:lineRule="auto"/>
        <w:jc w:val="both"/>
        <w:rPr>
          <w:rFonts w:ascii="Times New Roman" w:hAnsi="Times New Roman" w:cs="Times New Roman"/>
          <w:color w:val="000000" w:themeColor="text1"/>
          <w:sz w:val="24"/>
          <w:szCs w:val="24"/>
        </w:rPr>
      </w:pPr>
    </w:p>
    <w:p w14:paraId="23B09908" w14:textId="733175D5" w:rsidR="00586AD4" w:rsidRPr="00DE6116" w:rsidRDefault="00134BF7" w:rsidP="00D36211">
      <w:pPr>
        <w:tabs>
          <w:tab w:val="left" w:pos="0"/>
        </w:tabs>
        <w:spacing w:after="0" w:line="240" w:lineRule="auto"/>
        <w:contextualSpacing/>
        <w:jc w:val="both"/>
        <w:rPr>
          <w:rFonts w:ascii="Times New Roman" w:hAnsi="Times New Roman" w:cs="Times New Roman"/>
          <w:b/>
          <w:bCs/>
          <w:color w:val="000000" w:themeColor="text1"/>
          <w:sz w:val="24"/>
          <w:szCs w:val="24"/>
        </w:rPr>
      </w:pPr>
      <w:r w:rsidRPr="00DE6116">
        <w:rPr>
          <w:rFonts w:ascii="Times New Roman" w:hAnsi="Times New Roman" w:cs="Times New Roman"/>
          <w:b/>
          <w:bCs/>
          <w:color w:val="000000" w:themeColor="text1"/>
          <w:sz w:val="24"/>
          <w:szCs w:val="24"/>
        </w:rPr>
        <w:tab/>
      </w:r>
      <w:r w:rsidR="00586AD4" w:rsidRPr="00DE6116">
        <w:rPr>
          <w:rFonts w:ascii="Times New Roman" w:hAnsi="Times New Roman" w:cs="Times New Roman"/>
          <w:b/>
          <w:bCs/>
          <w:color w:val="000000" w:themeColor="text1"/>
          <w:sz w:val="24"/>
          <w:szCs w:val="24"/>
        </w:rPr>
        <w:t>PRE</w:t>
      </w:r>
      <w:r w:rsidR="005F0D00" w:rsidRPr="00DE6116">
        <w:rPr>
          <w:rFonts w:ascii="Times New Roman" w:hAnsi="Times New Roman" w:cs="Times New Roman"/>
          <w:b/>
          <w:bCs/>
          <w:color w:val="000000" w:themeColor="text1"/>
          <w:sz w:val="24"/>
          <w:szCs w:val="24"/>
        </w:rPr>
        <w:t>ȘEDINȚ</w:t>
      </w:r>
      <w:r w:rsidR="00586AD4" w:rsidRPr="00DE6116">
        <w:rPr>
          <w:rFonts w:ascii="Times New Roman" w:hAnsi="Times New Roman" w:cs="Times New Roman"/>
          <w:b/>
          <w:bCs/>
          <w:color w:val="000000" w:themeColor="text1"/>
          <w:sz w:val="24"/>
          <w:szCs w:val="24"/>
        </w:rPr>
        <w:t xml:space="preserve">E, </w:t>
      </w:r>
      <w:r w:rsidR="00586AD4" w:rsidRPr="00DE6116">
        <w:rPr>
          <w:rFonts w:ascii="Times New Roman" w:hAnsi="Times New Roman" w:cs="Times New Roman"/>
          <w:b/>
          <w:bCs/>
          <w:color w:val="000000" w:themeColor="text1"/>
          <w:sz w:val="24"/>
          <w:szCs w:val="24"/>
        </w:rPr>
        <w:tab/>
      </w:r>
      <w:r w:rsidR="00586AD4" w:rsidRPr="00DE6116">
        <w:rPr>
          <w:rFonts w:ascii="Times New Roman" w:hAnsi="Times New Roman" w:cs="Times New Roman"/>
          <w:b/>
          <w:bCs/>
          <w:color w:val="000000" w:themeColor="text1"/>
          <w:sz w:val="24"/>
          <w:szCs w:val="24"/>
        </w:rPr>
        <w:tab/>
      </w:r>
      <w:r w:rsidR="00586AD4" w:rsidRPr="00DE6116">
        <w:rPr>
          <w:rFonts w:ascii="Times New Roman" w:hAnsi="Times New Roman" w:cs="Times New Roman"/>
          <w:b/>
          <w:bCs/>
          <w:color w:val="000000" w:themeColor="text1"/>
          <w:sz w:val="24"/>
          <w:szCs w:val="24"/>
        </w:rPr>
        <w:tab/>
      </w:r>
      <w:r w:rsidR="00586AD4" w:rsidRPr="00DE6116">
        <w:rPr>
          <w:rFonts w:ascii="Times New Roman" w:hAnsi="Times New Roman" w:cs="Times New Roman"/>
          <w:b/>
          <w:bCs/>
          <w:color w:val="000000" w:themeColor="text1"/>
          <w:sz w:val="24"/>
          <w:szCs w:val="24"/>
        </w:rPr>
        <w:tab/>
        <w:t xml:space="preserve">                              </w:t>
      </w:r>
      <w:r w:rsidR="00586AD4" w:rsidRPr="00DE6116">
        <w:rPr>
          <w:rFonts w:ascii="Times New Roman" w:hAnsi="Times New Roman" w:cs="Times New Roman"/>
          <w:b/>
          <w:bCs/>
          <w:color w:val="000000" w:themeColor="text1"/>
          <w:sz w:val="24"/>
          <w:szCs w:val="24"/>
        </w:rPr>
        <w:tab/>
      </w:r>
      <w:r w:rsidR="00586AD4" w:rsidRPr="00DE6116">
        <w:rPr>
          <w:rFonts w:ascii="Times New Roman" w:hAnsi="Times New Roman" w:cs="Times New Roman"/>
          <w:b/>
          <w:bCs/>
          <w:color w:val="000000" w:themeColor="text1"/>
          <w:sz w:val="24"/>
          <w:szCs w:val="24"/>
        </w:rPr>
        <w:tab/>
      </w:r>
      <w:r w:rsidR="00586AD4" w:rsidRPr="00DE6116">
        <w:rPr>
          <w:rFonts w:ascii="Times New Roman" w:hAnsi="Times New Roman" w:cs="Times New Roman"/>
          <w:b/>
          <w:bCs/>
          <w:color w:val="000000" w:themeColor="text1"/>
          <w:sz w:val="24"/>
          <w:szCs w:val="24"/>
        </w:rPr>
        <w:tab/>
      </w:r>
      <w:r w:rsidR="00586AD4" w:rsidRPr="00DE6116">
        <w:rPr>
          <w:rFonts w:ascii="Times New Roman" w:hAnsi="Times New Roman" w:cs="Times New Roman"/>
          <w:b/>
          <w:bCs/>
          <w:color w:val="000000" w:themeColor="text1"/>
          <w:sz w:val="24"/>
          <w:szCs w:val="24"/>
        </w:rPr>
        <w:tab/>
      </w:r>
      <w:r w:rsidR="00586AD4" w:rsidRPr="00DE6116">
        <w:rPr>
          <w:rFonts w:ascii="Times New Roman" w:hAnsi="Times New Roman" w:cs="Times New Roman"/>
          <w:b/>
          <w:bCs/>
          <w:color w:val="000000" w:themeColor="text1"/>
          <w:sz w:val="24"/>
          <w:szCs w:val="24"/>
        </w:rPr>
        <w:tab/>
      </w:r>
      <w:r w:rsidR="00586AD4" w:rsidRPr="00DE6116">
        <w:rPr>
          <w:rFonts w:ascii="Times New Roman" w:hAnsi="Times New Roman" w:cs="Times New Roman"/>
          <w:b/>
          <w:bCs/>
          <w:color w:val="000000" w:themeColor="text1"/>
          <w:sz w:val="24"/>
          <w:szCs w:val="24"/>
        </w:rPr>
        <w:tab/>
        <w:t xml:space="preserve">    VICEPRE</w:t>
      </w:r>
      <w:r w:rsidR="005F0D00" w:rsidRPr="00DE6116">
        <w:rPr>
          <w:rFonts w:ascii="Times New Roman" w:hAnsi="Times New Roman" w:cs="Times New Roman"/>
          <w:b/>
          <w:bCs/>
          <w:color w:val="000000" w:themeColor="text1"/>
          <w:sz w:val="24"/>
          <w:szCs w:val="24"/>
        </w:rPr>
        <w:t>ȘEDINȚ</w:t>
      </w:r>
      <w:r w:rsidR="00586AD4" w:rsidRPr="00DE6116">
        <w:rPr>
          <w:rFonts w:ascii="Times New Roman" w:hAnsi="Times New Roman" w:cs="Times New Roman"/>
          <w:b/>
          <w:bCs/>
          <w:color w:val="000000" w:themeColor="text1"/>
          <w:sz w:val="24"/>
          <w:szCs w:val="24"/>
        </w:rPr>
        <w:t>E,</w:t>
      </w:r>
    </w:p>
    <w:p w14:paraId="48EB918F" w14:textId="77777777" w:rsidR="00586AD4" w:rsidRPr="00DE6116" w:rsidRDefault="00586AD4" w:rsidP="00D36211">
      <w:pPr>
        <w:tabs>
          <w:tab w:val="left" w:pos="0"/>
        </w:tabs>
        <w:spacing w:after="0" w:line="240" w:lineRule="auto"/>
        <w:contextualSpacing/>
        <w:jc w:val="both"/>
        <w:rPr>
          <w:rFonts w:ascii="Times New Roman" w:hAnsi="Times New Roman" w:cs="Times New Roman"/>
          <w:color w:val="000000" w:themeColor="text1"/>
          <w:sz w:val="24"/>
          <w:szCs w:val="24"/>
        </w:rPr>
      </w:pPr>
      <w:r w:rsidRPr="00DE6116">
        <w:rPr>
          <w:rFonts w:ascii="Times New Roman" w:hAnsi="Times New Roman" w:cs="Times New Roman"/>
          <w:b/>
          <w:bCs/>
          <w:color w:val="000000" w:themeColor="text1"/>
          <w:sz w:val="24"/>
          <w:szCs w:val="24"/>
        </w:rPr>
        <w:t>FRANCISK IULIAN CHIRIAC</w:t>
      </w:r>
      <w:r w:rsidRPr="00DE6116">
        <w:rPr>
          <w:rFonts w:ascii="Times New Roman" w:hAnsi="Times New Roman" w:cs="Times New Roman"/>
          <w:b/>
          <w:bCs/>
          <w:color w:val="000000" w:themeColor="text1"/>
          <w:sz w:val="24"/>
          <w:szCs w:val="24"/>
        </w:rPr>
        <w:tab/>
      </w:r>
      <w:r w:rsidRPr="00DE6116">
        <w:rPr>
          <w:rFonts w:ascii="Times New Roman" w:hAnsi="Times New Roman" w:cs="Times New Roman"/>
          <w:b/>
          <w:bCs/>
          <w:color w:val="000000" w:themeColor="text1"/>
          <w:sz w:val="24"/>
          <w:szCs w:val="24"/>
        </w:rPr>
        <w:tab/>
      </w:r>
      <w:r w:rsidRPr="00DE6116">
        <w:rPr>
          <w:rFonts w:ascii="Times New Roman" w:hAnsi="Times New Roman" w:cs="Times New Roman"/>
          <w:b/>
          <w:bCs/>
          <w:color w:val="000000" w:themeColor="text1"/>
          <w:sz w:val="24"/>
          <w:szCs w:val="24"/>
        </w:rPr>
        <w:tab/>
        <w:t xml:space="preserve">                            </w:t>
      </w:r>
      <w:r w:rsidRPr="00DE6116">
        <w:rPr>
          <w:rFonts w:ascii="Times New Roman" w:hAnsi="Times New Roman" w:cs="Times New Roman"/>
          <w:b/>
          <w:bCs/>
          <w:color w:val="000000" w:themeColor="text1"/>
          <w:sz w:val="24"/>
          <w:szCs w:val="24"/>
        </w:rPr>
        <w:tab/>
      </w:r>
      <w:r w:rsidRPr="00DE6116">
        <w:rPr>
          <w:rFonts w:ascii="Times New Roman" w:hAnsi="Times New Roman" w:cs="Times New Roman"/>
          <w:b/>
          <w:bCs/>
          <w:color w:val="000000" w:themeColor="text1"/>
          <w:sz w:val="24"/>
          <w:szCs w:val="24"/>
        </w:rPr>
        <w:tab/>
      </w:r>
      <w:r w:rsidRPr="00DE6116">
        <w:rPr>
          <w:rFonts w:ascii="Times New Roman" w:hAnsi="Times New Roman" w:cs="Times New Roman"/>
          <w:b/>
          <w:bCs/>
          <w:color w:val="000000" w:themeColor="text1"/>
          <w:sz w:val="24"/>
          <w:szCs w:val="24"/>
        </w:rPr>
        <w:tab/>
      </w:r>
      <w:r w:rsidRPr="00DE6116">
        <w:rPr>
          <w:rFonts w:ascii="Times New Roman" w:hAnsi="Times New Roman" w:cs="Times New Roman"/>
          <w:b/>
          <w:bCs/>
          <w:color w:val="000000" w:themeColor="text1"/>
          <w:sz w:val="24"/>
          <w:szCs w:val="24"/>
        </w:rPr>
        <w:tab/>
        <w:t xml:space="preserve">     </w:t>
      </w:r>
      <w:r w:rsidRPr="00DE6116">
        <w:rPr>
          <w:rFonts w:ascii="Times New Roman" w:hAnsi="Times New Roman" w:cs="Times New Roman"/>
          <w:b/>
          <w:bCs/>
          <w:color w:val="000000" w:themeColor="text1"/>
          <w:sz w:val="24"/>
          <w:szCs w:val="24"/>
        </w:rPr>
        <w:tab/>
      </w:r>
      <w:r w:rsidRPr="00DE6116">
        <w:rPr>
          <w:rFonts w:ascii="Times New Roman" w:hAnsi="Times New Roman" w:cs="Times New Roman"/>
          <w:b/>
          <w:bCs/>
          <w:color w:val="000000" w:themeColor="text1"/>
          <w:sz w:val="24"/>
          <w:szCs w:val="24"/>
        </w:rPr>
        <w:tab/>
        <w:t>IONUȚ CIPRIAN DOBRE</w:t>
      </w:r>
      <w:r w:rsidRPr="00DE6116">
        <w:rPr>
          <w:rFonts w:ascii="Times New Roman" w:hAnsi="Times New Roman" w:cs="Times New Roman"/>
          <w:color w:val="000000" w:themeColor="text1"/>
          <w:sz w:val="24"/>
          <w:szCs w:val="24"/>
        </w:rPr>
        <w:tab/>
      </w:r>
    </w:p>
    <w:bookmarkEnd w:id="17"/>
    <w:p w14:paraId="103C09FF" w14:textId="77777777" w:rsidR="00586AD4" w:rsidRDefault="00586AD4" w:rsidP="00D36211">
      <w:pPr>
        <w:tabs>
          <w:tab w:val="left" w:pos="0"/>
        </w:tabs>
        <w:spacing w:after="0" w:line="240" w:lineRule="auto"/>
        <w:jc w:val="both"/>
        <w:rPr>
          <w:rFonts w:ascii="Times New Roman" w:hAnsi="Times New Roman" w:cs="Times New Roman"/>
          <w:color w:val="000000" w:themeColor="text1"/>
          <w:sz w:val="24"/>
          <w:szCs w:val="24"/>
        </w:rPr>
      </w:pPr>
    </w:p>
    <w:p w14:paraId="502F46AC" w14:textId="77777777" w:rsidR="007333D9" w:rsidRPr="00DE6116" w:rsidRDefault="007333D9" w:rsidP="00D36211">
      <w:pPr>
        <w:tabs>
          <w:tab w:val="left" w:pos="0"/>
        </w:tabs>
        <w:spacing w:after="0" w:line="240" w:lineRule="auto"/>
        <w:jc w:val="both"/>
        <w:rPr>
          <w:rFonts w:ascii="Times New Roman" w:hAnsi="Times New Roman" w:cs="Times New Roman"/>
          <w:color w:val="000000" w:themeColor="text1"/>
          <w:sz w:val="24"/>
          <w:szCs w:val="24"/>
        </w:rPr>
      </w:pPr>
    </w:p>
    <w:p w14:paraId="6A583674" w14:textId="0F3F96C3" w:rsidR="00586AD4" w:rsidRDefault="00586AD4" w:rsidP="00D36211">
      <w:pPr>
        <w:tabs>
          <w:tab w:val="left" w:pos="0"/>
        </w:tabs>
        <w:spacing w:after="0" w:line="240" w:lineRule="auto"/>
        <w:jc w:val="both"/>
        <w:rPr>
          <w:rFonts w:ascii="Times New Roman" w:hAnsi="Times New Roman" w:cs="Times New Roman"/>
          <w:color w:val="000000" w:themeColor="text1"/>
          <w:sz w:val="24"/>
          <w:szCs w:val="24"/>
        </w:rPr>
      </w:pPr>
    </w:p>
    <w:p w14:paraId="3E2B0045" w14:textId="77777777" w:rsidR="00335240" w:rsidRPr="00DE6116" w:rsidRDefault="00335240" w:rsidP="00D36211">
      <w:pPr>
        <w:tabs>
          <w:tab w:val="left" w:pos="0"/>
        </w:tabs>
        <w:spacing w:after="0" w:line="240" w:lineRule="auto"/>
        <w:jc w:val="both"/>
        <w:rPr>
          <w:rFonts w:ascii="Times New Roman" w:hAnsi="Times New Roman" w:cs="Times New Roman"/>
          <w:color w:val="000000" w:themeColor="text1"/>
          <w:sz w:val="24"/>
          <w:szCs w:val="24"/>
        </w:rPr>
      </w:pPr>
    </w:p>
    <w:p w14:paraId="5E717CED" w14:textId="77777777" w:rsidR="00586AD4" w:rsidRPr="00DE6116" w:rsidRDefault="00586AD4"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b/>
          <w:bCs/>
          <w:color w:val="000000" w:themeColor="text1"/>
          <w:sz w:val="24"/>
          <w:szCs w:val="24"/>
        </w:rPr>
        <w:t>DIRECTOR EXECUTIV,                                                                                                                          DIRECTOR EXECUTIV ADJUNCT,</w:t>
      </w:r>
    </w:p>
    <w:p w14:paraId="42D2830A" w14:textId="77777777" w:rsidR="00586AD4" w:rsidRPr="00DE6116" w:rsidRDefault="00586AD4" w:rsidP="00D36211">
      <w:pPr>
        <w:tabs>
          <w:tab w:val="left" w:pos="0"/>
        </w:tabs>
        <w:spacing w:after="0" w:line="240" w:lineRule="auto"/>
        <w:jc w:val="both"/>
        <w:rPr>
          <w:rFonts w:ascii="Times New Roman" w:hAnsi="Times New Roman" w:cs="Times New Roman"/>
          <w:b/>
          <w:bCs/>
          <w:color w:val="000000" w:themeColor="text1"/>
          <w:sz w:val="24"/>
          <w:szCs w:val="24"/>
        </w:rPr>
      </w:pPr>
      <w:r w:rsidRPr="00DE6116">
        <w:rPr>
          <w:rFonts w:ascii="Times New Roman" w:hAnsi="Times New Roman" w:cs="Times New Roman"/>
          <w:b/>
          <w:bCs/>
          <w:color w:val="000000" w:themeColor="text1"/>
          <w:sz w:val="24"/>
          <w:szCs w:val="24"/>
        </w:rPr>
        <w:t xml:space="preserve">     MIOARA DUȚU                                                                                                                                                DRAGOȘ CROITORU</w:t>
      </w:r>
    </w:p>
    <w:p w14:paraId="20F9E28A" w14:textId="67BD6B13" w:rsidR="00586AD4" w:rsidRPr="00DE6116" w:rsidRDefault="00586AD4" w:rsidP="00D36211">
      <w:pPr>
        <w:tabs>
          <w:tab w:val="left" w:pos="0"/>
        </w:tabs>
        <w:spacing w:after="0" w:line="240" w:lineRule="auto"/>
        <w:jc w:val="both"/>
        <w:rPr>
          <w:rFonts w:ascii="Times New Roman" w:hAnsi="Times New Roman" w:cs="Times New Roman"/>
          <w:b/>
          <w:bCs/>
          <w:color w:val="000000" w:themeColor="text1"/>
          <w:sz w:val="24"/>
          <w:szCs w:val="24"/>
        </w:rPr>
      </w:pPr>
    </w:p>
    <w:p w14:paraId="75E9DB36" w14:textId="118BC35B" w:rsidR="008B2FA0" w:rsidRPr="007333D9" w:rsidRDefault="007333D9" w:rsidP="00D36211">
      <w:pPr>
        <w:spacing w:after="0" w:line="240" w:lineRule="auto"/>
        <w:jc w:val="both"/>
        <w:rPr>
          <w:rFonts w:ascii="Times New Roman" w:hAnsi="Times New Roman" w:cs="Times New Roman"/>
          <w:b/>
          <w:bCs/>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333D9">
        <w:rPr>
          <w:rFonts w:ascii="Times New Roman" w:hAnsi="Times New Roman" w:cs="Times New Roman"/>
          <w:b/>
          <w:bCs/>
          <w:sz w:val="24"/>
          <w:szCs w:val="24"/>
        </w:rPr>
        <w:t>Întocmit: cons. Violeta Șerbu</w:t>
      </w:r>
    </w:p>
    <w:sectPr w:rsidR="008B2FA0" w:rsidRPr="007333D9" w:rsidSect="00C819F2">
      <w:headerReference w:type="default" r:id="rId111"/>
      <w:footerReference w:type="default" r:id="rId112"/>
      <w:pgSz w:w="16838" w:h="11906" w:orient="landscape" w:code="9"/>
      <w:pgMar w:top="990" w:right="1440" w:bottom="1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EC974A" w14:textId="77777777" w:rsidR="00C819F2" w:rsidRDefault="00C819F2">
      <w:pPr>
        <w:spacing w:after="0" w:line="240" w:lineRule="auto"/>
      </w:pPr>
      <w:r>
        <w:separator/>
      </w:r>
    </w:p>
  </w:endnote>
  <w:endnote w:type="continuationSeparator" w:id="0">
    <w:p w14:paraId="514DC327" w14:textId="77777777" w:rsidR="00C819F2" w:rsidRDefault="00C819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Calibri"/>
    <w:panose1 w:val="05010000000000000000"/>
    <w:charset w:val="01"/>
    <w:family w:val="auto"/>
    <w:pitch w:val="variable"/>
    <w:sig w:usb0="800000AF" w:usb1="1001ECEA" w:usb2="00000000" w:usb3="00000000" w:csb0="00000001" w:csb1="00000000"/>
  </w:font>
  <w:font w:name="Calibri">
    <w:panose1 w:val="020F0502020204030204"/>
    <w:charset w:val="00"/>
    <w:family w:val="swiss"/>
    <w:pitch w:val="variable"/>
    <w:sig w:usb0="E4002EFF" w:usb1="C0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Liberation Sans">
    <w:altName w:val="Arial"/>
    <w:panose1 w:val="020B0604020202020204"/>
    <w:charset w:val="00"/>
    <w:family w:val="swiss"/>
    <w:pitch w:val="variable"/>
    <w:sig w:usb0="00000000" w:usb1="500078FF" w:usb2="00000021" w:usb3="00000000" w:csb0="000001BF" w:csb1="00000000"/>
  </w:font>
  <w:font w:name="Liberation Serif">
    <w:altName w:val="Times New Roman"/>
    <w:panose1 w:val="02020603050405020304"/>
    <w:charset w:val="00"/>
    <w:family w:val="roman"/>
    <w:pitch w:val="variable"/>
    <w:sig w:usb0="00000000" w:usb1="500078FF" w:usb2="00000021" w:usb3="00000000" w:csb0="000001BF" w:csb1="00000000"/>
  </w:font>
  <w:font w:name="Thorndale">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6746432"/>
      <w:docPartObj>
        <w:docPartGallery w:val="Page Numbers (Bottom of Page)"/>
        <w:docPartUnique/>
      </w:docPartObj>
    </w:sdtPr>
    <w:sdtEndPr>
      <w:rPr>
        <w:noProof/>
      </w:rPr>
    </w:sdtEndPr>
    <w:sdtContent>
      <w:p w14:paraId="75CF0017" w14:textId="4EDA7461" w:rsidR="004E7CC6" w:rsidRDefault="00A36CCB" w:rsidP="00FA380B">
        <w:pPr>
          <w:pStyle w:val="Footer"/>
        </w:pPr>
        <w:r>
          <w:t xml:space="preserve">                                                                                                                                                                                                                                                                                 </w:t>
        </w:r>
        <w:r w:rsidR="00586AD4">
          <w:fldChar w:fldCharType="begin"/>
        </w:r>
        <w:r w:rsidR="00586AD4">
          <w:instrText xml:space="preserve"> PAGE   \* MERGEFORMAT </w:instrText>
        </w:r>
        <w:r w:rsidR="00586AD4">
          <w:fldChar w:fldCharType="separate"/>
        </w:r>
        <w:r w:rsidR="00586AD4">
          <w:rPr>
            <w:noProof/>
          </w:rPr>
          <w:t>1</w:t>
        </w:r>
        <w:r w:rsidR="00586AD4">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DAB4FD" w14:textId="77777777" w:rsidR="00C819F2" w:rsidRDefault="00C819F2">
      <w:pPr>
        <w:spacing w:after="0" w:line="240" w:lineRule="auto"/>
      </w:pPr>
      <w:r>
        <w:separator/>
      </w:r>
    </w:p>
  </w:footnote>
  <w:footnote w:type="continuationSeparator" w:id="0">
    <w:p w14:paraId="573A06B4" w14:textId="77777777" w:rsidR="00C819F2" w:rsidRDefault="00C819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457C4" w14:textId="292E7D61" w:rsidR="004E7CC6" w:rsidRPr="00FD53CD" w:rsidRDefault="00586AD4" w:rsidP="00F6170A">
    <w:pPr>
      <w:tabs>
        <w:tab w:val="left" w:pos="12240"/>
      </w:tabs>
      <w:ind w:left="345"/>
      <w:jc w:val="both"/>
    </w:pPr>
    <w:r>
      <w:rPr>
        <w:rFonts w:ascii="Arial" w:hAnsi="Arial" w:cs="Arial"/>
        <w:b/>
        <w:bCs/>
        <w:noProof/>
        <w:sz w:val="20"/>
        <w:szCs w:val="20"/>
        <w:lang w:val="it-IT"/>
      </w:rPr>
      <mc:AlternateContent>
        <mc:Choice Requires="wps">
          <w:drawing>
            <wp:anchor distT="0" distB="0" distL="114300" distR="114300" simplePos="0" relativeHeight="251660288" behindDoc="1" locked="0" layoutInCell="1" allowOverlap="1" wp14:anchorId="5D0EC41C" wp14:editId="6C1CB3DD">
              <wp:simplePos x="0" y="0"/>
              <wp:positionH relativeFrom="column">
                <wp:posOffset>4258310</wp:posOffset>
              </wp:positionH>
              <wp:positionV relativeFrom="page">
                <wp:posOffset>457200</wp:posOffset>
              </wp:positionV>
              <wp:extent cx="838200" cy="114300"/>
              <wp:effectExtent l="38735" t="200025" r="18415" b="0"/>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38200" cy="114300"/>
                      </a:xfrm>
                      <a:prstGeom prst="rect">
                        <a:avLst/>
                      </a:prstGeom>
                      <a:extLst>
                        <a:ext uri="{91240B29-F687-4F45-9708-019B960494DF}">
                          <a14:hiddenLine xmlns:a14="http://schemas.microsoft.com/office/drawing/2010/main" w="9525">
                            <a:solidFill>
                              <a:srgbClr val="3465A4"/>
                            </a:solidFill>
                            <a:round/>
                            <a:headEnd/>
                            <a:tailEnd/>
                          </a14:hiddenLine>
                        </a:ext>
                      </a:extLst>
                    </wps:spPr>
                    <wps:txbx>
                      <w:txbxContent>
                        <w:p w14:paraId="60124F84" w14:textId="77777777" w:rsidR="00586AD4" w:rsidRDefault="00586AD4" w:rsidP="00586AD4">
                          <w:pPr>
                            <w:jc w:val="center"/>
                            <w:rPr>
                              <w:rFonts w:ascii="Thorndale" w:hAnsi="Thorndale"/>
                              <w:color w:val="000000"/>
                              <w:sz w:val="24"/>
                              <w:szCs w:val="24"/>
                            </w:rPr>
                          </w:pPr>
                          <w:r>
                            <w:rPr>
                              <w:rFonts w:ascii="Thorndale" w:hAnsi="Thorndale"/>
                              <w:color w:val="000000"/>
                            </w:rPr>
                            <w:t>ROMANIA</w:t>
                          </w:r>
                        </w:p>
                        <w:p w14:paraId="39815205" w14:textId="77777777" w:rsidR="00586AD4" w:rsidRDefault="00586AD4" w:rsidP="00586AD4">
                          <w:pPr>
                            <w:jc w:val="center"/>
                            <w:rPr>
                              <w:rFonts w:ascii="Thorndale" w:hAnsi="Thorndale"/>
                              <w:color w:val="000000"/>
                            </w:rPr>
                          </w:pPr>
                          <w:r>
                            <w:rPr>
                              <w:rFonts w:ascii="Thorndale" w:hAnsi="Thorndale"/>
                              <w:color w:val="000000"/>
                            </w:rPr>
                            <w:t xml:space="preserve"> </w:t>
                          </w:r>
                        </w:p>
                      </w:txbxContent>
                    </wps:txbx>
                    <wps:bodyPr spcFirstLastPara="1" wrap="square" numCol="1" fromWordArt="1">
                      <a:prstTxWarp prst="textArchUp">
                        <a:avLst>
                          <a:gd name="adj" fmla="val 10800911"/>
                        </a:avLst>
                      </a:prstTxWarp>
                      <a:spAutoFit/>
                    </wps:bodyPr>
                  </wps:wsp>
                </a:graphicData>
              </a:graphic>
              <wp14:sizeRelH relativeFrom="page">
                <wp14:pctWidth>0</wp14:pctWidth>
              </wp14:sizeRelH>
              <wp14:sizeRelV relativeFrom="page">
                <wp14:pctHeight>0</wp14:pctHeight>
              </wp14:sizeRelV>
            </wp:anchor>
          </w:drawing>
        </mc:Choice>
        <mc:Fallback>
          <w:pict>
            <v:shapetype w14:anchorId="5D0EC41C" id="_x0000_t202" coordsize="21600,21600" o:spt="202" path="m,l,21600r21600,l21600,xe">
              <v:stroke joinstyle="miter"/>
              <v:path gradientshapeok="t" o:connecttype="rect"/>
            </v:shapetype>
            <v:shape id="Text Box 35" o:spid="_x0000_s1028" type="#_x0000_t202" style="position:absolute;left:0;text-align:left;margin-left:335.3pt;margin-top:36pt;width:66pt;height: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" filled="f" stroked="f" strokecolor="#3465a4">
              <v:stroke joinstyle="round"/>
              <o:lock v:ext="edit" shapetype="t"/>
              <v:textbox style="mso-fit-shape-to-text:t">
                <w:txbxContent>
                  <w:p w14:paraId="60124F84" w14:textId="77777777" w:rsidR="00586AD4" w:rsidRDefault="00586AD4" w:rsidP="00586AD4">
                    <w:pPr>
                      <w:jc w:val="center"/>
                      <w:rPr>
                        <w:rFonts w:ascii="Thorndale" w:hAnsi="Thorndale"/>
                        <w:color w:val="000000"/>
                        <w:sz w:val="24"/>
                        <w:szCs w:val="24"/>
                      </w:rPr>
                    </w:pPr>
                    <w:r>
                      <w:rPr>
                        <w:rFonts w:ascii="Thorndale" w:hAnsi="Thorndale"/>
                        <w:color w:val="000000"/>
                      </w:rPr>
                      <w:t>ROMANIA</w:t>
                    </w:r>
                  </w:p>
                  <w:p w14:paraId="39815205" w14:textId="77777777" w:rsidR="00586AD4" w:rsidRDefault="00586AD4" w:rsidP="00586AD4">
                    <w:pPr>
                      <w:jc w:val="center"/>
                      <w:rPr>
                        <w:rFonts w:ascii="Thorndale" w:hAnsi="Thorndale"/>
                        <w:color w:val="000000"/>
                      </w:rPr>
                    </w:pPr>
                    <w:r>
                      <w:rPr>
                        <w:rFonts w:ascii="Thorndale" w:hAnsi="Thorndale"/>
                        <w:color w:val="000000"/>
                      </w:rPr>
                      <w:t xml:space="preserve"> </w:t>
                    </w:r>
                  </w:p>
                </w:txbxContent>
              </v:textbox>
              <w10:wrap type="square" anchory="page"/>
            </v:shape>
          </w:pict>
        </mc:Fallback>
      </mc:AlternateContent>
    </w:r>
    <w:r w:rsidRPr="00FD53CD">
      <w:rPr>
        <w:rFonts w:ascii="Arial" w:hAnsi="Arial" w:cs="Arial"/>
        <w:b/>
        <w:bCs/>
        <w:sz w:val="20"/>
        <w:szCs w:val="20"/>
        <w:lang w:val="it-IT"/>
      </w:rPr>
      <w:tab/>
    </w:r>
  </w:p>
  <w:p w14:paraId="3D07FBFB" w14:textId="67815E6F" w:rsidR="004E7CC6" w:rsidRPr="00FD53CD" w:rsidRDefault="00586AD4" w:rsidP="00F6170A">
    <w:pPr>
      <w:jc w:val="both"/>
      <w:rPr>
        <w:rFonts w:ascii="Arial" w:hAnsi="Arial" w:cs="Arial"/>
        <w:b/>
        <w:bCs/>
        <w:sz w:val="20"/>
        <w:szCs w:val="20"/>
        <w:lang w:val="it-IT"/>
      </w:rPr>
    </w:pPr>
    <w:r>
      <w:rPr>
        <w:noProof/>
      </w:rPr>
      <mc:AlternateContent>
        <mc:Choice Requires="wps">
          <w:drawing>
            <wp:anchor distT="0" distB="0" distL="114300" distR="114300" simplePos="0" relativeHeight="251661312" behindDoc="1" locked="0" layoutInCell="1" allowOverlap="1" wp14:anchorId="1A865345" wp14:editId="41BEEDAD">
              <wp:simplePos x="0" y="0"/>
              <wp:positionH relativeFrom="column">
                <wp:posOffset>-8890</wp:posOffset>
              </wp:positionH>
              <wp:positionV relativeFrom="paragraph">
                <wp:posOffset>84455</wp:posOffset>
              </wp:positionV>
              <wp:extent cx="8881110" cy="16510"/>
              <wp:effectExtent l="19685" t="27305" r="24130" b="2286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881110" cy="16510"/>
                      </a:xfrm>
                      <a:prstGeom prst="line">
                        <a:avLst/>
                      </a:prstGeom>
                      <a:noFill/>
                      <a:ln w="36720" cap="sq">
                        <a:solidFill>
                          <a:srgbClr val="FFFF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3D23B9" id="Straight Connector 34"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6.65pt" to="698.6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" strokecolor="yellow" strokeweight="1.02mm">
              <v:stroke joinstyle="miter" endcap="square"/>
            </v:line>
          </w:pict>
        </mc:Fallback>
      </mc:AlternateContent>
    </w:r>
    <w:r>
      <w:rPr>
        <w:noProof/>
      </w:rPr>
      <mc:AlternateContent>
        <mc:Choice Requires="wps">
          <w:drawing>
            <wp:anchor distT="0" distB="0" distL="114300" distR="114300" simplePos="0" relativeHeight="251662336" behindDoc="1" locked="0" layoutInCell="1" allowOverlap="1" wp14:anchorId="2E354387" wp14:editId="0B07DB3A">
              <wp:simplePos x="0" y="0"/>
              <wp:positionH relativeFrom="column">
                <wp:posOffset>-8890</wp:posOffset>
              </wp:positionH>
              <wp:positionV relativeFrom="paragraph">
                <wp:posOffset>57785</wp:posOffset>
              </wp:positionV>
              <wp:extent cx="8881110" cy="0"/>
              <wp:effectExtent l="19685" t="19685" r="24130" b="18415"/>
              <wp:wrapNone/>
              <wp:docPr id="33"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81110" cy="0"/>
                      </a:xfrm>
                      <a:prstGeom prst="line">
                        <a:avLst/>
                      </a:prstGeom>
                      <a:noFill/>
                      <a:ln w="36720" cap="sq">
                        <a:solidFill>
                          <a:srgbClr val="00008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341E1556" id="Straight Connector 33"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4.55pt" to="698.6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" strokecolor="navy" strokeweight="1.02mm">
              <v:stroke joinstyle="miter" endcap="square"/>
            </v:line>
          </w:pict>
        </mc:Fallback>
      </mc:AlternateContent>
    </w:r>
    <w:r>
      <w:rPr>
        <w:noProof/>
      </w:rPr>
      <mc:AlternateContent>
        <mc:Choice Requires="wps">
          <w:drawing>
            <wp:anchor distT="0" distB="0" distL="114300" distR="114300" simplePos="0" relativeHeight="251663360" behindDoc="1" locked="0" layoutInCell="1" allowOverlap="1" wp14:anchorId="4C6C5421" wp14:editId="495E50EC">
              <wp:simplePos x="0" y="0"/>
              <wp:positionH relativeFrom="column">
                <wp:posOffset>-8890</wp:posOffset>
              </wp:positionH>
              <wp:positionV relativeFrom="paragraph">
                <wp:posOffset>128905</wp:posOffset>
              </wp:positionV>
              <wp:extent cx="8884285" cy="15875"/>
              <wp:effectExtent l="19685" t="24130" r="20955" b="26670"/>
              <wp:wrapNone/>
              <wp:docPr id="3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884285" cy="15875"/>
                      </a:xfrm>
                      <a:prstGeom prst="line">
                        <a:avLst/>
                      </a:prstGeom>
                      <a:noFill/>
                      <a:ln w="36720" cap="sq">
                        <a:solidFill>
                          <a:srgbClr val="8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0A15F74C" id="Straight Connector 32"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10.15pt" to="698.8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" strokecolor="maroon" strokeweight="1.02mm">
              <v:stroke joinstyle="miter" endcap="square"/>
            </v:line>
          </w:pict>
        </mc:Fallback>
      </mc:AlternateContent>
    </w:r>
  </w:p>
  <w:p w14:paraId="765A96BC" w14:textId="7D8C3553" w:rsidR="004E7CC6" w:rsidRPr="009A1DBE" w:rsidRDefault="00523739" w:rsidP="00F6170A">
    <w:pPr>
      <w:jc w:val="both"/>
      <w:rPr>
        <w:b/>
        <w:bCs/>
      </w:rPr>
    </w:pPr>
    <w:r>
      <w:rPr>
        <w:noProof/>
      </w:rPr>
      <w:drawing>
        <wp:anchor distT="0" distB="0" distL="114300" distR="114300" simplePos="0" relativeHeight="251664384" behindDoc="1" locked="0" layoutInCell="1" allowOverlap="1" wp14:anchorId="077725F1" wp14:editId="59529217">
          <wp:simplePos x="0" y="0"/>
          <wp:positionH relativeFrom="margin">
            <wp:posOffset>4446905</wp:posOffset>
          </wp:positionH>
          <wp:positionV relativeFrom="paragraph">
            <wp:posOffset>7620</wp:posOffset>
          </wp:positionV>
          <wp:extent cx="388620" cy="466725"/>
          <wp:effectExtent l="0" t="0" r="0" b="9525"/>
          <wp:wrapNone/>
          <wp:docPr id="679896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896422" name="Picture 679896422"/>
                  <pic:cNvPicPr/>
                </pic:nvPicPr>
                <pic:blipFill>
                  <a:blip r:embed="rId1">
                    <a:extLst>
                      <a:ext uri="{28A0092B-C50C-407E-A947-70E740481C1C}">
                        <a14:useLocalDpi xmlns:a14="http://schemas.microsoft.com/office/drawing/2010/main" val="0"/>
                      </a:ext>
                    </a:extLst>
                  </a:blip>
                  <a:stretch>
                    <a:fillRect/>
                  </a:stretch>
                </pic:blipFill>
                <pic:spPr>
                  <a:xfrm>
                    <a:off x="0" y="0"/>
                    <a:ext cx="388620" cy="466725"/>
                  </a:xfrm>
                  <a:prstGeom prst="rect">
                    <a:avLst/>
                  </a:prstGeom>
                </pic:spPr>
              </pic:pic>
            </a:graphicData>
          </a:graphic>
        </wp:anchor>
      </w:drawing>
    </w:r>
    <w:r w:rsidR="00586AD4" w:rsidRPr="009A1DBE">
      <w:rPr>
        <w:rFonts w:ascii="Arial" w:eastAsia="Arial" w:hAnsi="Arial" w:cs="Arial"/>
        <w:b/>
        <w:bCs/>
        <w:sz w:val="20"/>
        <w:szCs w:val="20"/>
        <w:lang w:val="it-IT"/>
      </w:rPr>
      <w:t xml:space="preserve">       </w:t>
    </w:r>
    <w:r w:rsidR="00586AD4" w:rsidRPr="009A1DBE">
      <w:rPr>
        <w:rFonts w:ascii="Arial" w:hAnsi="Arial" w:cs="Arial"/>
        <w:b/>
        <w:bCs/>
        <w:sz w:val="20"/>
        <w:szCs w:val="20"/>
        <w:lang w:val="it-IT"/>
      </w:rPr>
      <w:t xml:space="preserve">CONSILIUL </w:t>
    </w:r>
    <w:r w:rsidR="00336B1A">
      <w:rPr>
        <w:rFonts w:ascii="Arial" w:hAnsi="Arial" w:cs="Arial"/>
        <w:b/>
        <w:bCs/>
        <w:sz w:val="20"/>
        <w:szCs w:val="20"/>
        <w:lang w:val="it-IT"/>
      </w:rPr>
      <w:t>JUDEȚEAN</w:t>
    </w:r>
    <w:r w:rsidR="00586AD4" w:rsidRPr="009A1DBE">
      <w:rPr>
        <w:rFonts w:ascii="Arial" w:hAnsi="Arial" w:cs="Arial"/>
        <w:b/>
        <w:bCs/>
        <w:sz w:val="20"/>
        <w:szCs w:val="20"/>
        <w:lang w:val="it-IT"/>
      </w:rPr>
      <w:t xml:space="preserve"> BRĂILA</w:t>
    </w:r>
    <w:r w:rsidR="00586AD4" w:rsidRPr="009A1DBE">
      <w:rPr>
        <w:rFonts w:ascii="Arial" w:hAnsi="Arial" w:cs="Arial"/>
        <w:b/>
        <w:bCs/>
        <w:sz w:val="20"/>
        <w:szCs w:val="20"/>
        <w:lang w:val="it-IT"/>
      </w:rPr>
      <w:tab/>
      <w:t xml:space="preserve">      </w:t>
    </w:r>
    <w:r w:rsidR="00586AD4" w:rsidRPr="009A1DBE">
      <w:rPr>
        <w:rFonts w:ascii="Arial" w:hAnsi="Arial" w:cs="Arial"/>
        <w:b/>
        <w:bCs/>
        <w:sz w:val="20"/>
        <w:szCs w:val="20"/>
        <w:lang w:val="it-IT"/>
      </w:rPr>
      <w:tab/>
    </w:r>
    <w:r w:rsidR="00586AD4" w:rsidRPr="009A1DBE">
      <w:rPr>
        <w:rFonts w:ascii="Arial" w:hAnsi="Arial" w:cs="Arial"/>
        <w:b/>
        <w:bCs/>
        <w:sz w:val="20"/>
        <w:szCs w:val="20"/>
        <w:lang w:val="it-IT"/>
      </w:rPr>
      <w:tab/>
    </w:r>
    <w:r w:rsidR="00C3656F">
      <w:rPr>
        <w:rFonts w:ascii="Arial" w:hAnsi="Arial" w:cs="Arial"/>
        <w:b/>
        <w:bCs/>
        <w:sz w:val="20"/>
        <w:szCs w:val="20"/>
        <w:lang w:val="it-IT"/>
      </w:rPr>
      <w:tab/>
    </w:r>
    <w:r w:rsidR="00C3656F">
      <w:rPr>
        <w:rFonts w:ascii="Arial" w:hAnsi="Arial" w:cs="Arial"/>
        <w:b/>
        <w:bCs/>
        <w:sz w:val="20"/>
        <w:szCs w:val="20"/>
        <w:lang w:val="it-IT"/>
      </w:rPr>
      <w:tab/>
    </w:r>
    <w:r w:rsidR="00C3656F">
      <w:rPr>
        <w:rFonts w:ascii="Arial" w:hAnsi="Arial" w:cs="Arial"/>
        <w:b/>
        <w:bCs/>
        <w:sz w:val="20"/>
        <w:szCs w:val="20"/>
        <w:lang w:val="it-IT"/>
      </w:rPr>
      <w:tab/>
    </w:r>
    <w:r w:rsidR="00586AD4" w:rsidRPr="009A1DBE">
      <w:rPr>
        <w:rFonts w:ascii="Arial" w:hAnsi="Arial" w:cs="Arial"/>
        <w:b/>
        <w:bCs/>
        <w:sz w:val="20"/>
        <w:szCs w:val="20"/>
        <w:lang w:val="it-IT"/>
      </w:rPr>
      <w:t xml:space="preserve">                                         </w:t>
    </w:r>
    <w:r>
      <w:rPr>
        <w:rFonts w:ascii="Arial" w:hAnsi="Arial" w:cs="Arial"/>
        <w:b/>
        <w:bCs/>
        <w:sz w:val="20"/>
        <w:szCs w:val="20"/>
        <w:lang w:val="it-IT"/>
      </w:rPr>
      <w:t xml:space="preserve">   </w:t>
    </w:r>
    <w:r w:rsidR="00586AD4" w:rsidRPr="009A1DBE">
      <w:rPr>
        <w:rFonts w:ascii="Arial" w:hAnsi="Arial" w:cs="Arial"/>
        <w:b/>
        <w:bCs/>
        <w:sz w:val="20"/>
        <w:szCs w:val="20"/>
        <w:lang w:val="it-IT"/>
      </w:rPr>
      <w:t xml:space="preserve"> Tel.+40-239-619700</w:t>
    </w:r>
  </w:p>
  <w:p w14:paraId="0C55A03D" w14:textId="64295BE7" w:rsidR="004E7CC6" w:rsidRPr="00FD53CD" w:rsidRDefault="00586AD4" w:rsidP="00523739">
    <w:pPr>
      <w:ind w:left="720" w:hanging="720"/>
      <w:jc w:val="both"/>
    </w:pPr>
    <w:r w:rsidRPr="009A1DBE">
      <w:rPr>
        <w:rFonts w:ascii="Arial" w:hAnsi="Arial" w:cs="Arial"/>
        <w:b/>
        <w:bCs/>
        <w:sz w:val="20"/>
        <w:szCs w:val="20"/>
        <w:lang w:val="it-IT"/>
      </w:rPr>
      <w:t>Direcția Administrație Publică, Contencios</w:t>
    </w:r>
    <w:r w:rsidRPr="009A1DBE">
      <w:rPr>
        <w:rFonts w:ascii="Arial" w:hAnsi="Arial" w:cs="Arial"/>
        <w:b/>
        <w:bCs/>
        <w:sz w:val="20"/>
        <w:szCs w:val="20"/>
        <w:lang w:val="it-IT"/>
      </w:rPr>
      <w:tab/>
    </w:r>
    <w:r w:rsidRPr="00FD53CD">
      <w:rPr>
        <w:lang w:val="it-IT"/>
      </w:rPr>
      <w:t xml:space="preserve">           </w:t>
    </w:r>
    <w:r w:rsidRPr="00FD53CD">
      <w:rPr>
        <w:lang w:val="it-IT"/>
      </w:rPr>
      <w:tab/>
    </w:r>
    <w:r w:rsidRPr="00FD53CD">
      <w:rPr>
        <w:lang w:val="it-IT"/>
      </w:rPr>
      <w:tab/>
      <w:t xml:space="preserve"> </w:t>
    </w:r>
    <w:r w:rsidRPr="00FD53CD">
      <w:rPr>
        <w:lang w:val="it-IT"/>
      </w:rPr>
      <w:tab/>
      <w:t xml:space="preserve">                                                                      </w:t>
    </w:r>
    <w:r>
      <w:rPr>
        <w:lang w:val="it-IT"/>
      </w:rPr>
      <w:t xml:space="preserve">  </w:t>
    </w:r>
    <w:r w:rsidR="00523739">
      <w:rPr>
        <w:lang w:val="it-IT"/>
      </w:rPr>
      <w:t xml:space="preserve">                                     </w:t>
    </w:r>
    <w:r w:rsidRPr="00FD53CD">
      <w:rPr>
        <w:rFonts w:ascii="Arial" w:hAnsi="Arial" w:cs="Arial"/>
        <w:b/>
        <w:bCs/>
        <w:sz w:val="20"/>
        <w:szCs w:val="20"/>
        <w:lang w:val="it-IT"/>
      </w:rPr>
      <w:t>Fax+40-239-611765</w:t>
    </w:r>
    <w:r w:rsidRPr="00FD53CD">
      <w:rPr>
        <w:lang w:val="it-IT"/>
      </w:rPr>
      <w:tab/>
    </w:r>
    <w:r w:rsidRPr="00FD53CD">
      <w:rPr>
        <w:lang w:val="it-IT"/>
      </w:rPr>
      <w:tab/>
    </w:r>
    <w:r w:rsidRPr="00FD53CD">
      <w:rPr>
        <w:lang w:val="it-IT"/>
      </w:rPr>
      <w:tab/>
    </w:r>
    <w:r w:rsidRPr="00FD53CD">
      <w:rPr>
        <w:lang w:val="it-IT"/>
      </w:rPr>
      <w:tab/>
    </w:r>
    <w:r w:rsidRPr="00FD53CD">
      <w:rPr>
        <w:lang w:val="it-IT"/>
      </w:rPr>
      <w:tab/>
    </w:r>
    <w:r w:rsidRPr="00FD53CD">
      <w:rPr>
        <w:lang w:val="it-IT"/>
      </w:rPr>
      <w:tab/>
      <w:t xml:space="preserve">                       </w:t>
    </w:r>
    <w:r w:rsidRPr="00FD53CD">
      <w:rPr>
        <w:lang w:val="it-IT"/>
      </w:rPr>
      <w:tab/>
    </w:r>
    <w:r w:rsidRPr="00FD53CD">
      <w:rPr>
        <w:rFonts w:ascii="Arial" w:hAnsi="Arial" w:cs="Arial"/>
        <w:b/>
        <w:bCs/>
        <w:sz w:val="20"/>
        <w:szCs w:val="20"/>
        <w:lang w:val="it-IT"/>
      </w:rPr>
      <w:t xml:space="preserve">                                                                          </w:t>
    </w:r>
    <w:r w:rsidR="00523739">
      <w:rPr>
        <w:rFonts w:ascii="Arial" w:hAnsi="Arial" w:cs="Arial"/>
        <w:b/>
        <w:bCs/>
        <w:sz w:val="20"/>
        <w:szCs w:val="20"/>
        <w:lang w:val="it-IT"/>
      </w:rPr>
      <w:t xml:space="preserve">         </w:t>
    </w:r>
    <w:r w:rsidR="00523739" w:rsidRPr="00523739">
      <w:rPr>
        <w:rFonts w:ascii="Arial" w:hAnsi="Arial" w:cs="Arial"/>
        <w:b/>
        <w:bCs/>
        <w:sz w:val="20"/>
        <w:szCs w:val="20"/>
        <w:lang w:val="it-IT"/>
      </w:rPr>
      <w:t xml:space="preserve">E-mail: </w:t>
    </w:r>
    <w:hyperlink r:id="rId2" w:history="1">
      <w:r w:rsidR="00523739" w:rsidRPr="00523739">
        <w:rPr>
          <w:rStyle w:val="Hyperlink"/>
          <w:rFonts w:ascii="Arial" w:hAnsi="Arial" w:cs="Arial"/>
          <w:b/>
          <w:bCs/>
          <w:sz w:val="20"/>
          <w:szCs w:val="20"/>
          <w:lang w:val="it-IT"/>
        </w:rPr>
        <w:t>consiliu@cjbrăila.ro</w:t>
      </w:r>
    </w:hyperlink>
    <w:r w:rsidRPr="00FD53CD">
      <w:rPr>
        <w:rFonts w:ascii="Arial" w:hAnsi="Arial" w:cs="Arial"/>
        <w:b/>
        <w:bCs/>
        <w:sz w:val="20"/>
        <w:szCs w:val="20"/>
        <w:lang w:val="it-IT"/>
      </w:rPr>
      <w:t xml:space="preserve">      </w:t>
    </w:r>
    <w:r>
      <w:rPr>
        <w:rFonts w:ascii="Arial" w:hAnsi="Arial" w:cs="Arial"/>
        <w:b/>
        <w:bCs/>
        <w:sz w:val="20"/>
        <w:szCs w:val="20"/>
        <w:lang w:val="it-IT"/>
      </w:rPr>
      <w:t xml:space="preserve">                </w:t>
    </w:r>
    <w:r w:rsidRPr="00FD53CD">
      <w:rPr>
        <w:rFonts w:ascii="Arial" w:hAnsi="Arial" w:cs="Arial"/>
        <w:b/>
        <w:bCs/>
        <w:sz w:val="20"/>
        <w:szCs w:val="20"/>
        <w:lang w:val="it-IT"/>
      </w:rPr>
      <w:t xml:space="preserve">   </w:t>
    </w:r>
    <w:r w:rsidR="00523739">
      <w:rPr>
        <w:rFonts w:ascii="Arial" w:hAnsi="Arial" w:cs="Arial"/>
        <w:b/>
        <w:bCs/>
        <w:sz w:val="20"/>
        <w:szCs w:val="20"/>
        <w:lang w:val="it-IT"/>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00000003"/>
    <w:name w:val="WW8Num2"/>
    <w:lvl w:ilvl="0">
      <w:start w:val="1"/>
      <w:numFmt w:val="lowerLetter"/>
      <w:lvlText w:val="%1."/>
      <w:lvlJc w:val="left"/>
      <w:pPr>
        <w:tabs>
          <w:tab w:val="num" w:pos="810"/>
        </w:tabs>
        <w:ind w:left="810" w:firstLine="0"/>
      </w:pPr>
      <w:rPr>
        <w:rFonts w:ascii="Arial" w:hAnsi="Arial" w:cs="Arial" w:hint="default"/>
      </w:rPr>
    </w:lvl>
    <w:lvl w:ilvl="1">
      <w:start w:val="1"/>
      <w:numFmt w:val="decimal"/>
      <w:lvlText w:val="%2."/>
      <w:lvlJc w:val="left"/>
      <w:pPr>
        <w:tabs>
          <w:tab w:val="num" w:pos="0"/>
        </w:tabs>
        <w:ind w:left="0" w:firstLine="0"/>
      </w:pPr>
      <w:rPr>
        <w:rFonts w:ascii="Arial" w:hAnsi="Arial" w:cs="Arial" w:hint="default"/>
      </w:rPr>
    </w:lvl>
    <w:lvl w:ilvl="2">
      <w:numFmt w:val="bullet"/>
      <w:lvlText w:val="-"/>
      <w:lvlJc w:val="left"/>
      <w:pPr>
        <w:tabs>
          <w:tab w:val="num" w:pos="2340"/>
        </w:tabs>
        <w:ind w:left="2340" w:hanging="360"/>
      </w:pPr>
      <w:rPr>
        <w:rFonts w:ascii="Times New Roman" w:hAnsi="Times New Roman" w:cs="Times New Roman"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0000004"/>
    <w:multiLevelType w:val="multilevel"/>
    <w:tmpl w:val="00000004"/>
    <w:name w:val="WW8Num4"/>
    <w:lvl w:ilvl="0">
      <w:start w:val="1"/>
      <w:numFmt w:val="decimal"/>
      <w:lvlText w:val="%1."/>
      <w:lvlJc w:val="left"/>
      <w:pPr>
        <w:tabs>
          <w:tab w:val="num" w:pos="5470"/>
        </w:tabs>
        <w:ind w:left="5470" w:hanging="360"/>
      </w:pPr>
      <w:rPr>
        <w:rFonts w:ascii="Times New Roman" w:hAnsi="Times New Roman" w:cs="Times New Roman" w:hint="default"/>
        <w:b/>
        <w:color w:val="000000"/>
        <w:sz w:val="24"/>
        <w:szCs w:val="24"/>
        <w:lang w:val="en-US"/>
      </w:rPr>
    </w:lvl>
    <w:lvl w:ilvl="1">
      <w:start w:val="1"/>
      <w:numFmt w:val="bullet"/>
      <w:lvlText w:val=""/>
      <w:lvlJc w:val="left"/>
      <w:pPr>
        <w:tabs>
          <w:tab w:val="num" w:pos="6190"/>
        </w:tabs>
        <w:ind w:left="6190" w:hanging="360"/>
      </w:pPr>
      <w:rPr>
        <w:rFonts w:ascii="Wingdings" w:hAnsi="Wingdings" w:cs="Courier New" w:hint="default"/>
        <w:color w:val="000000"/>
        <w:sz w:val="24"/>
        <w:szCs w:val="24"/>
      </w:rPr>
    </w:lvl>
    <w:lvl w:ilvl="2">
      <w:start w:val="1"/>
      <w:numFmt w:val="bullet"/>
      <w:lvlText w:val=""/>
      <w:lvlJc w:val="left"/>
      <w:pPr>
        <w:tabs>
          <w:tab w:val="num" w:pos="7090"/>
        </w:tabs>
        <w:ind w:left="7090" w:hanging="360"/>
      </w:pPr>
      <w:rPr>
        <w:rFonts w:ascii="Wingdings" w:hAnsi="Wingdings" w:cs="Courier New" w:hint="default"/>
        <w:color w:val="000000"/>
        <w:sz w:val="24"/>
        <w:szCs w:val="24"/>
      </w:rPr>
    </w:lvl>
    <w:lvl w:ilvl="3">
      <w:start w:val="1"/>
      <w:numFmt w:val="decimal"/>
      <w:lvlText w:val="%4."/>
      <w:lvlJc w:val="left"/>
      <w:pPr>
        <w:tabs>
          <w:tab w:val="num" w:pos="7630"/>
        </w:tabs>
        <w:ind w:left="7630" w:hanging="360"/>
      </w:pPr>
      <w:rPr>
        <w:rFonts w:ascii="Symbol" w:hAnsi="Symbol" w:cs="Symbol" w:hint="default"/>
      </w:rPr>
    </w:lvl>
    <w:lvl w:ilvl="4">
      <w:start w:val="1"/>
      <w:numFmt w:val="lowerLetter"/>
      <w:lvlText w:val="%5."/>
      <w:lvlJc w:val="left"/>
      <w:pPr>
        <w:tabs>
          <w:tab w:val="num" w:pos="8350"/>
        </w:tabs>
        <w:ind w:left="8350" w:hanging="360"/>
      </w:pPr>
      <w:rPr>
        <w:rFonts w:ascii="Courier New" w:hAnsi="Courier New" w:cs="Courier New" w:hint="default"/>
      </w:rPr>
    </w:lvl>
    <w:lvl w:ilvl="5">
      <w:start w:val="1"/>
      <w:numFmt w:val="lowerRoman"/>
      <w:lvlText w:val="%6."/>
      <w:lvlJc w:val="right"/>
      <w:pPr>
        <w:tabs>
          <w:tab w:val="num" w:pos="9070"/>
        </w:tabs>
        <w:ind w:left="9070" w:hanging="180"/>
      </w:pPr>
    </w:lvl>
    <w:lvl w:ilvl="6">
      <w:start w:val="1"/>
      <w:numFmt w:val="decimal"/>
      <w:lvlText w:val="%7."/>
      <w:lvlJc w:val="left"/>
      <w:pPr>
        <w:tabs>
          <w:tab w:val="num" w:pos="9790"/>
        </w:tabs>
        <w:ind w:left="9790" w:hanging="360"/>
      </w:pPr>
    </w:lvl>
    <w:lvl w:ilvl="7">
      <w:start w:val="1"/>
      <w:numFmt w:val="lowerLetter"/>
      <w:lvlText w:val="%8."/>
      <w:lvlJc w:val="left"/>
      <w:pPr>
        <w:tabs>
          <w:tab w:val="num" w:pos="10510"/>
        </w:tabs>
        <w:ind w:left="10510" w:hanging="360"/>
      </w:pPr>
    </w:lvl>
    <w:lvl w:ilvl="8">
      <w:start w:val="1"/>
      <w:numFmt w:val="lowerRoman"/>
      <w:lvlText w:val="%9."/>
      <w:lvlJc w:val="right"/>
      <w:pPr>
        <w:tabs>
          <w:tab w:val="num" w:pos="11230"/>
        </w:tabs>
        <w:ind w:left="11230" w:hanging="180"/>
      </w:pPr>
    </w:lvl>
  </w:abstractNum>
  <w:abstractNum w:abstractNumId="2" w15:restartNumberingAfterBreak="0">
    <w:nsid w:val="00000005"/>
    <w:multiLevelType w:val="singleLevel"/>
    <w:tmpl w:val="00000005"/>
    <w:name w:val="WW8Num10"/>
    <w:lvl w:ilvl="0">
      <w:start w:val="1"/>
      <w:numFmt w:val="bullet"/>
      <w:lvlText w:val=""/>
      <w:lvlJc w:val="left"/>
      <w:pPr>
        <w:tabs>
          <w:tab w:val="num" w:pos="0"/>
        </w:tabs>
        <w:ind w:left="720" w:hanging="360"/>
      </w:pPr>
      <w:rPr>
        <w:rFonts w:ascii="Wingdings" w:hAnsi="Wingdings" w:cs="Wingdings" w:hint="default"/>
        <w:sz w:val="24"/>
        <w:szCs w:val="24"/>
        <w:lang w:val="pt-BR"/>
      </w:rPr>
    </w:lvl>
  </w:abstractNum>
  <w:abstractNum w:abstractNumId="3" w15:restartNumberingAfterBreak="0">
    <w:nsid w:val="00000006"/>
    <w:multiLevelType w:val="singleLevel"/>
    <w:tmpl w:val="00000006"/>
    <w:name w:val="WW8Num6"/>
    <w:lvl w:ilvl="0">
      <w:start w:val="1"/>
      <w:numFmt w:val="bullet"/>
      <w:lvlText w:val=""/>
      <w:lvlJc w:val="left"/>
      <w:pPr>
        <w:tabs>
          <w:tab w:val="num" w:pos="0"/>
        </w:tabs>
        <w:ind w:left="1080" w:hanging="360"/>
      </w:pPr>
      <w:rPr>
        <w:rFonts w:ascii="Symbol" w:hAnsi="Symbol" w:cs="Symbol" w:hint="default"/>
        <w:lang w:val="ro-RO"/>
      </w:rPr>
    </w:lvl>
  </w:abstractNum>
  <w:abstractNum w:abstractNumId="4" w15:restartNumberingAfterBreak="0">
    <w:nsid w:val="0000008C"/>
    <w:multiLevelType w:val="hybridMultilevel"/>
    <w:tmpl w:val="2123D5F2"/>
    <w:lvl w:ilvl="0" w:tplc="FFFFFFFF">
      <w:start w:val="1"/>
      <w:numFmt w:val="bullet"/>
      <w:lvlText w:val="-"/>
      <w:lvlJc w:val="left"/>
    </w:lvl>
    <w:lvl w:ilvl="1" w:tplc="FFFFFFFF">
      <w:start w:val="1"/>
      <w:numFmt w:val="lowerLetter"/>
      <w:lvlText w:val="%2)"/>
      <w:lvlJc w:val="left"/>
    </w:lvl>
    <w:lvl w:ilvl="2" w:tplc="FFFFFFFF">
      <w:start w:val="5"/>
      <w:numFmt w:val="decimal"/>
      <w:lvlText w:val="%3."/>
      <w:lvlJc w:val="left"/>
    </w:lvl>
    <w:lvl w:ilvl="3" w:tplc="FFFFFFFF">
      <w:start w:val="1"/>
      <w:numFmt w:val="decimal"/>
      <w:lvlText w:val="%4"/>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1530581"/>
    <w:multiLevelType w:val="hybridMultilevel"/>
    <w:tmpl w:val="3A702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1862E58"/>
    <w:multiLevelType w:val="multilevel"/>
    <w:tmpl w:val="333ABFFE"/>
    <w:lvl w:ilvl="0">
      <w:start w:val="1"/>
      <w:numFmt w:val="bullet"/>
      <w:lvlText w:val=""/>
      <w:lvlJc w:val="left"/>
      <w:pPr>
        <w:tabs>
          <w:tab w:val="num" w:pos="720"/>
        </w:tabs>
        <w:ind w:left="720" w:hanging="360"/>
      </w:pPr>
      <w:rPr>
        <w:rFonts w:ascii="Symbol" w:hAnsi="Symbol" w:cs="OpenSymbol" w:hint="default"/>
        <w:b/>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15:restartNumberingAfterBreak="0">
    <w:nsid w:val="0373087D"/>
    <w:multiLevelType w:val="hybridMultilevel"/>
    <w:tmpl w:val="7CDEAE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7894C12"/>
    <w:multiLevelType w:val="multilevel"/>
    <w:tmpl w:val="2C066F14"/>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 w15:restartNumberingAfterBreak="0">
    <w:nsid w:val="0A26727E"/>
    <w:multiLevelType w:val="hybridMultilevel"/>
    <w:tmpl w:val="319ED3F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C3C16FB"/>
    <w:multiLevelType w:val="hybridMultilevel"/>
    <w:tmpl w:val="FD3EF1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F9574D9"/>
    <w:multiLevelType w:val="hybridMultilevel"/>
    <w:tmpl w:val="EF9019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513CFB"/>
    <w:multiLevelType w:val="hybridMultilevel"/>
    <w:tmpl w:val="5652E1A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8884F42"/>
    <w:multiLevelType w:val="hybridMultilevel"/>
    <w:tmpl w:val="DC3EE9BE"/>
    <w:lvl w:ilvl="0" w:tplc="DCB842E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783493"/>
    <w:multiLevelType w:val="hybridMultilevel"/>
    <w:tmpl w:val="45E23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7D7DBD"/>
    <w:multiLevelType w:val="hybridMultilevel"/>
    <w:tmpl w:val="35627334"/>
    <w:lvl w:ilvl="0" w:tplc="3E0015E0">
      <w:start w:val="1"/>
      <w:numFmt w:val="bullet"/>
      <w:lvlText w:val="-"/>
      <w:lvlJc w:val="left"/>
      <w:pPr>
        <w:ind w:left="1080" w:hanging="360"/>
      </w:pPr>
      <w:rPr>
        <w:rFonts w:ascii="Times New Roman" w:eastAsia="Times New Roman"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F9C5B72"/>
    <w:multiLevelType w:val="hybridMultilevel"/>
    <w:tmpl w:val="0E2E80EA"/>
    <w:lvl w:ilvl="0" w:tplc="5AD87A98">
      <w:start w:val="1"/>
      <w:numFmt w:val="bullet"/>
      <w:lvlText w:val=""/>
      <w:lvlJc w:val="left"/>
      <w:pPr>
        <w:tabs>
          <w:tab w:val="num" w:pos="1287"/>
        </w:tabs>
        <w:ind w:left="1287" w:hanging="360"/>
      </w:pPr>
      <w:rPr>
        <w:rFonts w:ascii="Wingdings" w:hAnsi="Wingdings" w:hint="default"/>
        <w:color w:val="000000"/>
      </w:rPr>
    </w:lvl>
    <w:lvl w:ilvl="1" w:tplc="C25CD4B8">
      <w:start w:val="1"/>
      <w:numFmt w:val="bullet"/>
      <w:lvlText w:val=""/>
      <w:lvlJc w:val="left"/>
      <w:pPr>
        <w:tabs>
          <w:tab w:val="num" w:pos="1440"/>
        </w:tabs>
        <w:ind w:left="1440" w:hanging="360"/>
      </w:pPr>
      <w:rPr>
        <w:rFonts w:ascii="Wingdings" w:hAnsi="Wingdings" w:hint="default"/>
        <w:color w:val="00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16A211A"/>
    <w:multiLevelType w:val="multilevel"/>
    <w:tmpl w:val="2D162EBA"/>
    <w:lvl w:ilvl="0">
      <w:start w:val="1"/>
      <w:numFmt w:val="bullet"/>
      <w:lvlText w:val=""/>
      <w:lvlJc w:val="left"/>
      <w:pPr>
        <w:tabs>
          <w:tab w:val="num" w:pos="720"/>
        </w:tabs>
        <w:ind w:left="720" w:hanging="360"/>
      </w:pPr>
      <w:rPr>
        <w:rFonts w:ascii="Symbol" w:hAnsi="Symbol" w:cs="OpenSymbol" w:hint="default"/>
        <w:b/>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8" w15:restartNumberingAfterBreak="0">
    <w:nsid w:val="21FE4D9C"/>
    <w:multiLevelType w:val="hybridMultilevel"/>
    <w:tmpl w:val="18F8384C"/>
    <w:lvl w:ilvl="0" w:tplc="3E0015E0">
      <w:start w:val="1"/>
      <w:numFmt w:val="bullet"/>
      <w:lvlText w:val="-"/>
      <w:lvlJc w:val="left"/>
      <w:pPr>
        <w:ind w:left="1080" w:hanging="360"/>
      </w:pPr>
      <w:rPr>
        <w:rFonts w:ascii="Times New Roman" w:eastAsia="Times New Roman"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23802915"/>
    <w:multiLevelType w:val="hybridMultilevel"/>
    <w:tmpl w:val="99ACC544"/>
    <w:lvl w:ilvl="0" w:tplc="EC32C1B6">
      <w:start w:val="1"/>
      <w:numFmt w:val="bullet"/>
      <w:lvlText w:val="▪"/>
      <w:lvlJc w:val="left"/>
      <w:pPr>
        <w:ind w:left="260" w:hanging="3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04090003" w:tentative="1">
      <w:start w:val="1"/>
      <w:numFmt w:val="bullet"/>
      <w:lvlText w:val="o"/>
      <w:lvlJc w:val="left"/>
      <w:pPr>
        <w:ind w:left="980" w:hanging="360"/>
      </w:pPr>
      <w:rPr>
        <w:rFonts w:ascii="Courier New" w:hAnsi="Courier New" w:cs="Courier New" w:hint="default"/>
      </w:rPr>
    </w:lvl>
    <w:lvl w:ilvl="2" w:tplc="04090005">
      <w:start w:val="1"/>
      <w:numFmt w:val="bullet"/>
      <w:lvlText w:val=""/>
      <w:lvlJc w:val="left"/>
      <w:pPr>
        <w:ind w:left="1700" w:hanging="360"/>
      </w:pPr>
      <w:rPr>
        <w:rFonts w:ascii="Wingdings" w:hAnsi="Wingdings" w:hint="default"/>
      </w:rPr>
    </w:lvl>
    <w:lvl w:ilvl="3" w:tplc="04090001" w:tentative="1">
      <w:start w:val="1"/>
      <w:numFmt w:val="bullet"/>
      <w:lvlText w:val=""/>
      <w:lvlJc w:val="left"/>
      <w:pPr>
        <w:ind w:left="2420" w:hanging="360"/>
      </w:pPr>
      <w:rPr>
        <w:rFonts w:ascii="Symbol" w:hAnsi="Symbol" w:hint="default"/>
      </w:rPr>
    </w:lvl>
    <w:lvl w:ilvl="4" w:tplc="04090003" w:tentative="1">
      <w:start w:val="1"/>
      <w:numFmt w:val="bullet"/>
      <w:lvlText w:val="o"/>
      <w:lvlJc w:val="left"/>
      <w:pPr>
        <w:ind w:left="3140" w:hanging="360"/>
      </w:pPr>
      <w:rPr>
        <w:rFonts w:ascii="Courier New" w:hAnsi="Courier New" w:cs="Courier New" w:hint="default"/>
      </w:rPr>
    </w:lvl>
    <w:lvl w:ilvl="5" w:tplc="04090005" w:tentative="1">
      <w:start w:val="1"/>
      <w:numFmt w:val="bullet"/>
      <w:lvlText w:val=""/>
      <w:lvlJc w:val="left"/>
      <w:pPr>
        <w:ind w:left="3860" w:hanging="360"/>
      </w:pPr>
      <w:rPr>
        <w:rFonts w:ascii="Wingdings" w:hAnsi="Wingdings" w:hint="default"/>
      </w:rPr>
    </w:lvl>
    <w:lvl w:ilvl="6" w:tplc="04090001" w:tentative="1">
      <w:start w:val="1"/>
      <w:numFmt w:val="bullet"/>
      <w:lvlText w:val=""/>
      <w:lvlJc w:val="left"/>
      <w:pPr>
        <w:ind w:left="4580" w:hanging="360"/>
      </w:pPr>
      <w:rPr>
        <w:rFonts w:ascii="Symbol" w:hAnsi="Symbol" w:hint="default"/>
      </w:rPr>
    </w:lvl>
    <w:lvl w:ilvl="7" w:tplc="04090003" w:tentative="1">
      <w:start w:val="1"/>
      <w:numFmt w:val="bullet"/>
      <w:lvlText w:val="o"/>
      <w:lvlJc w:val="left"/>
      <w:pPr>
        <w:ind w:left="5300" w:hanging="360"/>
      </w:pPr>
      <w:rPr>
        <w:rFonts w:ascii="Courier New" w:hAnsi="Courier New" w:cs="Courier New" w:hint="default"/>
      </w:rPr>
    </w:lvl>
    <w:lvl w:ilvl="8" w:tplc="04090005" w:tentative="1">
      <w:start w:val="1"/>
      <w:numFmt w:val="bullet"/>
      <w:lvlText w:val=""/>
      <w:lvlJc w:val="left"/>
      <w:pPr>
        <w:ind w:left="6020" w:hanging="360"/>
      </w:pPr>
      <w:rPr>
        <w:rFonts w:ascii="Wingdings" w:hAnsi="Wingdings" w:hint="default"/>
      </w:rPr>
    </w:lvl>
  </w:abstractNum>
  <w:abstractNum w:abstractNumId="20" w15:restartNumberingAfterBreak="0">
    <w:nsid w:val="23AB2018"/>
    <w:multiLevelType w:val="hybridMultilevel"/>
    <w:tmpl w:val="20502124"/>
    <w:lvl w:ilvl="0" w:tplc="3E0015E0">
      <w:start w:val="1"/>
      <w:numFmt w:val="bullet"/>
      <w:lvlText w:val="-"/>
      <w:lvlJc w:val="left"/>
      <w:pPr>
        <w:ind w:left="1800" w:hanging="360"/>
      </w:pPr>
      <w:rPr>
        <w:rFonts w:ascii="Times New Roman" w:eastAsia="Times New Roman" w:hAnsi="Times New Roman" w:cs="Times New Roman" w:hint="default"/>
        <w:b/>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253B7EC2"/>
    <w:multiLevelType w:val="hybridMultilevel"/>
    <w:tmpl w:val="051A1B6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EB32B5"/>
    <w:multiLevelType w:val="hybridMultilevel"/>
    <w:tmpl w:val="076E8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E541312"/>
    <w:multiLevelType w:val="hybridMultilevel"/>
    <w:tmpl w:val="1206B9D2"/>
    <w:lvl w:ilvl="0" w:tplc="4E2A193A">
      <w:start w:val="19"/>
      <w:numFmt w:val="bullet"/>
      <w:lvlText w:val="-"/>
      <w:lvlJc w:val="left"/>
      <w:pPr>
        <w:ind w:left="720" w:hanging="360"/>
      </w:pPr>
      <w:rPr>
        <w:rFonts w:ascii="Arial" w:eastAsia="N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2BB7B85"/>
    <w:multiLevelType w:val="multilevel"/>
    <w:tmpl w:val="7EC842C6"/>
    <w:lvl w:ilvl="0">
      <w:start w:val="1"/>
      <w:numFmt w:val="decimal"/>
      <w:lvlText w:val="%1."/>
      <w:lvlJc w:val="left"/>
      <w:pPr>
        <w:ind w:left="1440" w:hanging="360"/>
      </w:pPr>
      <w:rPr>
        <w:rFonts w:hint="default"/>
      </w:rPr>
    </w:lvl>
    <w:lvl w:ilvl="1">
      <w:start w:val="5"/>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520" w:hanging="1440"/>
      </w:pPr>
      <w:rPr>
        <w:rFonts w:hint="default"/>
      </w:rPr>
    </w:lvl>
  </w:abstractNum>
  <w:abstractNum w:abstractNumId="25" w15:restartNumberingAfterBreak="0">
    <w:nsid w:val="335F0347"/>
    <w:multiLevelType w:val="hybridMultilevel"/>
    <w:tmpl w:val="523C576E"/>
    <w:lvl w:ilvl="0" w:tplc="0418000B">
      <w:start w:val="1"/>
      <w:numFmt w:val="bullet"/>
      <w:lvlText w:val=""/>
      <w:lvlJc w:val="left"/>
      <w:pPr>
        <w:ind w:left="1504" w:hanging="360"/>
      </w:pPr>
      <w:rPr>
        <w:rFonts w:ascii="Wingdings" w:hAnsi="Wingdings" w:hint="default"/>
      </w:rPr>
    </w:lvl>
    <w:lvl w:ilvl="1" w:tplc="04180003">
      <w:start w:val="1"/>
      <w:numFmt w:val="bullet"/>
      <w:lvlText w:val="o"/>
      <w:lvlJc w:val="left"/>
      <w:pPr>
        <w:ind w:left="2224" w:hanging="360"/>
      </w:pPr>
      <w:rPr>
        <w:rFonts w:ascii="Courier New" w:hAnsi="Courier New" w:cs="Courier New" w:hint="default"/>
      </w:rPr>
    </w:lvl>
    <w:lvl w:ilvl="2" w:tplc="04180005" w:tentative="1">
      <w:start w:val="1"/>
      <w:numFmt w:val="bullet"/>
      <w:lvlText w:val=""/>
      <w:lvlJc w:val="left"/>
      <w:pPr>
        <w:ind w:left="2944" w:hanging="360"/>
      </w:pPr>
      <w:rPr>
        <w:rFonts w:ascii="Wingdings" w:hAnsi="Wingdings" w:hint="default"/>
      </w:rPr>
    </w:lvl>
    <w:lvl w:ilvl="3" w:tplc="04180001" w:tentative="1">
      <w:start w:val="1"/>
      <w:numFmt w:val="bullet"/>
      <w:lvlText w:val=""/>
      <w:lvlJc w:val="left"/>
      <w:pPr>
        <w:ind w:left="3664" w:hanging="360"/>
      </w:pPr>
      <w:rPr>
        <w:rFonts w:ascii="Symbol" w:hAnsi="Symbol" w:hint="default"/>
      </w:rPr>
    </w:lvl>
    <w:lvl w:ilvl="4" w:tplc="04180003" w:tentative="1">
      <w:start w:val="1"/>
      <w:numFmt w:val="bullet"/>
      <w:lvlText w:val="o"/>
      <w:lvlJc w:val="left"/>
      <w:pPr>
        <w:ind w:left="4384" w:hanging="360"/>
      </w:pPr>
      <w:rPr>
        <w:rFonts w:ascii="Courier New" w:hAnsi="Courier New" w:cs="Courier New" w:hint="default"/>
      </w:rPr>
    </w:lvl>
    <w:lvl w:ilvl="5" w:tplc="04180005" w:tentative="1">
      <w:start w:val="1"/>
      <w:numFmt w:val="bullet"/>
      <w:lvlText w:val=""/>
      <w:lvlJc w:val="left"/>
      <w:pPr>
        <w:ind w:left="5104" w:hanging="360"/>
      </w:pPr>
      <w:rPr>
        <w:rFonts w:ascii="Wingdings" w:hAnsi="Wingdings" w:hint="default"/>
      </w:rPr>
    </w:lvl>
    <w:lvl w:ilvl="6" w:tplc="04180001" w:tentative="1">
      <w:start w:val="1"/>
      <w:numFmt w:val="bullet"/>
      <w:lvlText w:val=""/>
      <w:lvlJc w:val="left"/>
      <w:pPr>
        <w:ind w:left="5824" w:hanging="360"/>
      </w:pPr>
      <w:rPr>
        <w:rFonts w:ascii="Symbol" w:hAnsi="Symbol" w:hint="default"/>
      </w:rPr>
    </w:lvl>
    <w:lvl w:ilvl="7" w:tplc="04180003" w:tentative="1">
      <w:start w:val="1"/>
      <w:numFmt w:val="bullet"/>
      <w:lvlText w:val="o"/>
      <w:lvlJc w:val="left"/>
      <w:pPr>
        <w:ind w:left="6544" w:hanging="360"/>
      </w:pPr>
      <w:rPr>
        <w:rFonts w:ascii="Courier New" w:hAnsi="Courier New" w:cs="Courier New" w:hint="default"/>
      </w:rPr>
    </w:lvl>
    <w:lvl w:ilvl="8" w:tplc="04180005" w:tentative="1">
      <w:start w:val="1"/>
      <w:numFmt w:val="bullet"/>
      <w:lvlText w:val=""/>
      <w:lvlJc w:val="left"/>
      <w:pPr>
        <w:ind w:left="7264" w:hanging="360"/>
      </w:pPr>
      <w:rPr>
        <w:rFonts w:ascii="Wingdings" w:hAnsi="Wingdings" w:hint="default"/>
      </w:rPr>
    </w:lvl>
  </w:abstractNum>
  <w:abstractNum w:abstractNumId="26" w15:restartNumberingAfterBreak="0">
    <w:nsid w:val="351B7BFA"/>
    <w:multiLevelType w:val="hybridMultilevel"/>
    <w:tmpl w:val="812019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3C263277"/>
    <w:multiLevelType w:val="hybridMultilevel"/>
    <w:tmpl w:val="DA22C6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3D941468"/>
    <w:multiLevelType w:val="multilevel"/>
    <w:tmpl w:val="330A6E80"/>
    <w:lvl w:ilvl="0">
      <w:start w:val="1"/>
      <w:numFmt w:val="bullet"/>
      <w:lvlText w:val=""/>
      <w:lvlJc w:val="left"/>
      <w:pPr>
        <w:tabs>
          <w:tab w:val="num" w:pos="720"/>
        </w:tabs>
        <w:ind w:left="720" w:hanging="360"/>
      </w:pPr>
      <w:rPr>
        <w:rFonts w:ascii="Wingdings" w:hAnsi="Wingdings" w:cs="OpenSymbol" w:hint="default"/>
        <w:sz w:val="24"/>
      </w:rPr>
    </w:lvl>
    <w:lvl w:ilvl="1">
      <w:start w:val="1"/>
      <w:numFmt w:val="bullet"/>
      <w:lvlText w:val=""/>
      <w:lvlJc w:val="left"/>
      <w:pPr>
        <w:tabs>
          <w:tab w:val="num" w:pos="1080"/>
        </w:tabs>
        <w:ind w:left="1080" w:hanging="360"/>
      </w:pPr>
      <w:rPr>
        <w:rFonts w:ascii="Wingdings" w:hAnsi="Wingdings" w:cs="OpenSymbol" w:hint="default"/>
      </w:rPr>
    </w:lvl>
    <w:lvl w:ilvl="2">
      <w:start w:val="1"/>
      <w:numFmt w:val="bullet"/>
      <w:lvlText w:val=""/>
      <w:lvlJc w:val="left"/>
      <w:pPr>
        <w:tabs>
          <w:tab w:val="num" w:pos="1440"/>
        </w:tabs>
        <w:ind w:left="1440" w:hanging="360"/>
      </w:pPr>
      <w:rPr>
        <w:rFonts w:ascii="Wingdings" w:hAnsi="Wingdings" w:cs="OpenSymbol" w:hint="default"/>
      </w:rPr>
    </w:lvl>
    <w:lvl w:ilvl="3">
      <w:start w:val="1"/>
      <w:numFmt w:val="bullet"/>
      <w:lvlText w:val=""/>
      <w:lvlJc w:val="left"/>
      <w:pPr>
        <w:tabs>
          <w:tab w:val="num" w:pos="1800"/>
        </w:tabs>
        <w:ind w:left="1800" w:hanging="360"/>
      </w:pPr>
      <w:rPr>
        <w:rFonts w:ascii="Wingdings" w:hAnsi="Wingdings" w:cs="OpenSymbol" w:hint="default"/>
      </w:rPr>
    </w:lvl>
    <w:lvl w:ilvl="4">
      <w:start w:val="1"/>
      <w:numFmt w:val="bullet"/>
      <w:lvlText w:val=""/>
      <w:lvlJc w:val="left"/>
      <w:pPr>
        <w:tabs>
          <w:tab w:val="num" w:pos="2160"/>
        </w:tabs>
        <w:ind w:left="2160" w:hanging="360"/>
      </w:pPr>
      <w:rPr>
        <w:rFonts w:ascii="Wingdings" w:hAnsi="Wingdings" w:cs="OpenSymbol" w:hint="default"/>
      </w:rPr>
    </w:lvl>
    <w:lvl w:ilvl="5">
      <w:start w:val="1"/>
      <w:numFmt w:val="bullet"/>
      <w:lvlText w:val=""/>
      <w:lvlJc w:val="left"/>
      <w:pPr>
        <w:tabs>
          <w:tab w:val="num" w:pos="2520"/>
        </w:tabs>
        <w:ind w:left="2520" w:hanging="360"/>
      </w:pPr>
      <w:rPr>
        <w:rFonts w:ascii="Wingdings" w:hAnsi="Wingdings" w:cs="OpenSymbol" w:hint="default"/>
      </w:rPr>
    </w:lvl>
    <w:lvl w:ilvl="6">
      <w:start w:val="1"/>
      <w:numFmt w:val="bullet"/>
      <w:lvlText w:val=""/>
      <w:lvlJc w:val="left"/>
      <w:pPr>
        <w:tabs>
          <w:tab w:val="num" w:pos="2880"/>
        </w:tabs>
        <w:ind w:left="2880" w:hanging="360"/>
      </w:pPr>
      <w:rPr>
        <w:rFonts w:ascii="Wingdings" w:hAnsi="Wingdings" w:cs="OpenSymbol" w:hint="default"/>
      </w:rPr>
    </w:lvl>
    <w:lvl w:ilvl="7">
      <w:start w:val="1"/>
      <w:numFmt w:val="bullet"/>
      <w:lvlText w:val=""/>
      <w:lvlJc w:val="left"/>
      <w:pPr>
        <w:tabs>
          <w:tab w:val="num" w:pos="3240"/>
        </w:tabs>
        <w:ind w:left="3240" w:hanging="360"/>
      </w:pPr>
      <w:rPr>
        <w:rFonts w:ascii="Wingdings" w:hAnsi="Wingdings" w:cs="OpenSymbol" w:hint="default"/>
      </w:rPr>
    </w:lvl>
    <w:lvl w:ilvl="8">
      <w:start w:val="1"/>
      <w:numFmt w:val="bullet"/>
      <w:lvlText w:val=""/>
      <w:lvlJc w:val="left"/>
      <w:pPr>
        <w:tabs>
          <w:tab w:val="num" w:pos="3600"/>
        </w:tabs>
        <w:ind w:left="3600" w:hanging="360"/>
      </w:pPr>
      <w:rPr>
        <w:rFonts w:ascii="Wingdings" w:hAnsi="Wingdings" w:cs="OpenSymbol" w:hint="default"/>
      </w:rPr>
    </w:lvl>
  </w:abstractNum>
  <w:abstractNum w:abstractNumId="29" w15:restartNumberingAfterBreak="0">
    <w:nsid w:val="3E615F31"/>
    <w:multiLevelType w:val="multilevel"/>
    <w:tmpl w:val="597EAF1E"/>
    <w:lvl w:ilvl="0">
      <w:start w:val="1"/>
      <w:numFmt w:val="bullet"/>
      <w:lvlText w:val=""/>
      <w:lvlJc w:val="left"/>
      <w:pPr>
        <w:tabs>
          <w:tab w:val="num" w:pos="720"/>
        </w:tabs>
        <w:ind w:left="720" w:hanging="360"/>
      </w:pPr>
      <w:rPr>
        <w:rFonts w:ascii="Wingdings" w:hAnsi="Wingdings" w:cs="OpenSymbol" w:hint="default"/>
        <w:sz w:val="24"/>
      </w:rPr>
    </w:lvl>
    <w:lvl w:ilvl="1">
      <w:start w:val="1"/>
      <w:numFmt w:val="bullet"/>
      <w:lvlText w:val=""/>
      <w:lvlJc w:val="left"/>
      <w:pPr>
        <w:tabs>
          <w:tab w:val="num" w:pos="1080"/>
        </w:tabs>
        <w:ind w:left="1080" w:hanging="360"/>
      </w:pPr>
      <w:rPr>
        <w:rFonts w:ascii="Wingdings" w:hAnsi="Wingdings" w:cs="OpenSymbol" w:hint="default"/>
      </w:rPr>
    </w:lvl>
    <w:lvl w:ilvl="2">
      <w:start w:val="1"/>
      <w:numFmt w:val="bullet"/>
      <w:lvlText w:val=""/>
      <w:lvlJc w:val="left"/>
      <w:pPr>
        <w:tabs>
          <w:tab w:val="num" w:pos="1440"/>
        </w:tabs>
        <w:ind w:left="1440" w:hanging="360"/>
      </w:pPr>
      <w:rPr>
        <w:rFonts w:ascii="Wingdings" w:hAnsi="Wingdings" w:cs="OpenSymbol" w:hint="default"/>
      </w:rPr>
    </w:lvl>
    <w:lvl w:ilvl="3">
      <w:start w:val="1"/>
      <w:numFmt w:val="bullet"/>
      <w:lvlText w:val=""/>
      <w:lvlJc w:val="left"/>
      <w:pPr>
        <w:tabs>
          <w:tab w:val="num" w:pos="1800"/>
        </w:tabs>
        <w:ind w:left="1800" w:hanging="360"/>
      </w:pPr>
      <w:rPr>
        <w:rFonts w:ascii="Wingdings" w:hAnsi="Wingdings" w:cs="OpenSymbol" w:hint="default"/>
      </w:rPr>
    </w:lvl>
    <w:lvl w:ilvl="4">
      <w:start w:val="1"/>
      <w:numFmt w:val="bullet"/>
      <w:lvlText w:val=""/>
      <w:lvlJc w:val="left"/>
      <w:pPr>
        <w:tabs>
          <w:tab w:val="num" w:pos="2160"/>
        </w:tabs>
        <w:ind w:left="2160" w:hanging="360"/>
      </w:pPr>
      <w:rPr>
        <w:rFonts w:ascii="Wingdings" w:hAnsi="Wingdings" w:cs="OpenSymbol" w:hint="default"/>
      </w:rPr>
    </w:lvl>
    <w:lvl w:ilvl="5">
      <w:start w:val="1"/>
      <w:numFmt w:val="bullet"/>
      <w:lvlText w:val=""/>
      <w:lvlJc w:val="left"/>
      <w:pPr>
        <w:tabs>
          <w:tab w:val="num" w:pos="2520"/>
        </w:tabs>
        <w:ind w:left="2520" w:hanging="360"/>
      </w:pPr>
      <w:rPr>
        <w:rFonts w:ascii="Wingdings" w:hAnsi="Wingdings" w:cs="OpenSymbol" w:hint="default"/>
      </w:rPr>
    </w:lvl>
    <w:lvl w:ilvl="6">
      <w:start w:val="1"/>
      <w:numFmt w:val="bullet"/>
      <w:lvlText w:val=""/>
      <w:lvlJc w:val="left"/>
      <w:pPr>
        <w:tabs>
          <w:tab w:val="num" w:pos="2880"/>
        </w:tabs>
        <w:ind w:left="2880" w:hanging="360"/>
      </w:pPr>
      <w:rPr>
        <w:rFonts w:ascii="Wingdings" w:hAnsi="Wingdings" w:cs="OpenSymbol" w:hint="default"/>
      </w:rPr>
    </w:lvl>
    <w:lvl w:ilvl="7">
      <w:start w:val="1"/>
      <w:numFmt w:val="bullet"/>
      <w:lvlText w:val=""/>
      <w:lvlJc w:val="left"/>
      <w:pPr>
        <w:tabs>
          <w:tab w:val="num" w:pos="3240"/>
        </w:tabs>
        <w:ind w:left="3240" w:hanging="360"/>
      </w:pPr>
      <w:rPr>
        <w:rFonts w:ascii="Wingdings" w:hAnsi="Wingdings" w:cs="OpenSymbol" w:hint="default"/>
      </w:rPr>
    </w:lvl>
    <w:lvl w:ilvl="8">
      <w:start w:val="1"/>
      <w:numFmt w:val="bullet"/>
      <w:lvlText w:val=""/>
      <w:lvlJc w:val="left"/>
      <w:pPr>
        <w:tabs>
          <w:tab w:val="num" w:pos="3600"/>
        </w:tabs>
        <w:ind w:left="3600" w:hanging="360"/>
      </w:pPr>
      <w:rPr>
        <w:rFonts w:ascii="Wingdings" w:hAnsi="Wingdings" w:cs="OpenSymbol" w:hint="default"/>
      </w:rPr>
    </w:lvl>
  </w:abstractNum>
  <w:abstractNum w:abstractNumId="30" w15:restartNumberingAfterBreak="0">
    <w:nsid w:val="3F404712"/>
    <w:multiLevelType w:val="multilevel"/>
    <w:tmpl w:val="5DB2FE9E"/>
    <w:lvl w:ilvl="0">
      <w:start w:val="1"/>
      <w:numFmt w:val="bullet"/>
      <w:lvlText w:val=""/>
      <w:lvlJc w:val="left"/>
      <w:pPr>
        <w:tabs>
          <w:tab w:val="num" w:pos="720"/>
        </w:tabs>
        <w:ind w:left="720" w:hanging="360"/>
      </w:pPr>
      <w:rPr>
        <w:rFonts w:ascii="Wingdings" w:hAnsi="Wingdings" w:cs="OpenSymbol" w:hint="default"/>
        <w:sz w:val="24"/>
      </w:rPr>
    </w:lvl>
    <w:lvl w:ilvl="1">
      <w:start w:val="1"/>
      <w:numFmt w:val="bullet"/>
      <w:lvlText w:val=""/>
      <w:lvlJc w:val="left"/>
      <w:pPr>
        <w:tabs>
          <w:tab w:val="num" w:pos="1080"/>
        </w:tabs>
        <w:ind w:left="1080" w:hanging="360"/>
      </w:pPr>
      <w:rPr>
        <w:rFonts w:ascii="Wingdings" w:hAnsi="Wingdings" w:cs="OpenSymbol" w:hint="default"/>
      </w:rPr>
    </w:lvl>
    <w:lvl w:ilvl="2">
      <w:start w:val="1"/>
      <w:numFmt w:val="bullet"/>
      <w:lvlText w:val=""/>
      <w:lvlJc w:val="left"/>
      <w:pPr>
        <w:tabs>
          <w:tab w:val="num" w:pos="1440"/>
        </w:tabs>
        <w:ind w:left="1440" w:hanging="360"/>
      </w:pPr>
      <w:rPr>
        <w:rFonts w:ascii="Wingdings" w:hAnsi="Wingdings" w:cs="OpenSymbol" w:hint="default"/>
      </w:rPr>
    </w:lvl>
    <w:lvl w:ilvl="3">
      <w:start w:val="1"/>
      <w:numFmt w:val="bullet"/>
      <w:lvlText w:val=""/>
      <w:lvlJc w:val="left"/>
      <w:pPr>
        <w:tabs>
          <w:tab w:val="num" w:pos="1800"/>
        </w:tabs>
        <w:ind w:left="1800" w:hanging="360"/>
      </w:pPr>
      <w:rPr>
        <w:rFonts w:ascii="Wingdings" w:hAnsi="Wingdings" w:cs="OpenSymbol" w:hint="default"/>
      </w:rPr>
    </w:lvl>
    <w:lvl w:ilvl="4">
      <w:start w:val="1"/>
      <w:numFmt w:val="bullet"/>
      <w:lvlText w:val=""/>
      <w:lvlJc w:val="left"/>
      <w:pPr>
        <w:tabs>
          <w:tab w:val="num" w:pos="2160"/>
        </w:tabs>
        <w:ind w:left="2160" w:hanging="360"/>
      </w:pPr>
      <w:rPr>
        <w:rFonts w:ascii="Wingdings" w:hAnsi="Wingdings" w:cs="OpenSymbol" w:hint="default"/>
      </w:rPr>
    </w:lvl>
    <w:lvl w:ilvl="5">
      <w:start w:val="1"/>
      <w:numFmt w:val="bullet"/>
      <w:lvlText w:val=""/>
      <w:lvlJc w:val="left"/>
      <w:pPr>
        <w:tabs>
          <w:tab w:val="num" w:pos="2520"/>
        </w:tabs>
        <w:ind w:left="2520" w:hanging="360"/>
      </w:pPr>
      <w:rPr>
        <w:rFonts w:ascii="Wingdings" w:hAnsi="Wingdings" w:cs="OpenSymbol" w:hint="default"/>
      </w:rPr>
    </w:lvl>
    <w:lvl w:ilvl="6">
      <w:start w:val="1"/>
      <w:numFmt w:val="bullet"/>
      <w:lvlText w:val=""/>
      <w:lvlJc w:val="left"/>
      <w:pPr>
        <w:tabs>
          <w:tab w:val="num" w:pos="2880"/>
        </w:tabs>
        <w:ind w:left="2880" w:hanging="360"/>
      </w:pPr>
      <w:rPr>
        <w:rFonts w:ascii="Wingdings" w:hAnsi="Wingdings" w:cs="OpenSymbol" w:hint="default"/>
      </w:rPr>
    </w:lvl>
    <w:lvl w:ilvl="7">
      <w:start w:val="1"/>
      <w:numFmt w:val="bullet"/>
      <w:lvlText w:val=""/>
      <w:lvlJc w:val="left"/>
      <w:pPr>
        <w:tabs>
          <w:tab w:val="num" w:pos="3240"/>
        </w:tabs>
        <w:ind w:left="3240" w:hanging="360"/>
      </w:pPr>
      <w:rPr>
        <w:rFonts w:ascii="Wingdings" w:hAnsi="Wingdings" w:cs="OpenSymbol" w:hint="default"/>
      </w:rPr>
    </w:lvl>
    <w:lvl w:ilvl="8">
      <w:start w:val="1"/>
      <w:numFmt w:val="bullet"/>
      <w:lvlText w:val=""/>
      <w:lvlJc w:val="left"/>
      <w:pPr>
        <w:tabs>
          <w:tab w:val="num" w:pos="3600"/>
        </w:tabs>
        <w:ind w:left="3600" w:hanging="360"/>
      </w:pPr>
      <w:rPr>
        <w:rFonts w:ascii="Wingdings" w:hAnsi="Wingdings" w:cs="OpenSymbol" w:hint="default"/>
      </w:rPr>
    </w:lvl>
  </w:abstractNum>
  <w:abstractNum w:abstractNumId="31" w15:restartNumberingAfterBreak="0">
    <w:nsid w:val="3F62447A"/>
    <w:multiLevelType w:val="hybridMultilevel"/>
    <w:tmpl w:val="5F641760"/>
    <w:lvl w:ilvl="0" w:tplc="E7AC63D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F9B53BC"/>
    <w:multiLevelType w:val="hybridMultilevel"/>
    <w:tmpl w:val="2FE24162"/>
    <w:lvl w:ilvl="0" w:tplc="103895BA">
      <w:start w:val="1"/>
      <w:numFmt w:val="bullet"/>
      <w:pStyle w:val="SquareBullets"/>
      <w:lvlText w:val="-"/>
      <w:lvlJc w:val="left"/>
      <w:pPr>
        <w:ind w:left="720" w:hanging="360"/>
      </w:pPr>
      <w:rPr>
        <w:rFonts w:ascii="Verdana" w:hAnsi="Verdana"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406E6E4F"/>
    <w:multiLevelType w:val="hybridMultilevel"/>
    <w:tmpl w:val="E134127E"/>
    <w:lvl w:ilvl="0" w:tplc="0409000F">
      <w:start w:val="1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77062AD"/>
    <w:multiLevelType w:val="hybridMultilevel"/>
    <w:tmpl w:val="CA4072D2"/>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35" w15:restartNumberingAfterBreak="0">
    <w:nsid w:val="49574431"/>
    <w:multiLevelType w:val="multilevel"/>
    <w:tmpl w:val="81AC26E2"/>
    <w:lvl w:ilvl="0">
      <w:start w:val="1"/>
      <w:numFmt w:val="bullet"/>
      <w:lvlText w:val=""/>
      <w:lvlJc w:val="left"/>
      <w:pPr>
        <w:tabs>
          <w:tab w:val="num" w:pos="720"/>
        </w:tabs>
        <w:ind w:left="720" w:hanging="360"/>
      </w:pPr>
      <w:rPr>
        <w:rFonts w:ascii="Symbol" w:hAnsi="Symbol" w:cs="OpenSymbol" w:hint="default"/>
        <w:b/>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6" w15:restartNumberingAfterBreak="0">
    <w:nsid w:val="4AFC6B9B"/>
    <w:multiLevelType w:val="hybridMultilevel"/>
    <w:tmpl w:val="8F4CCFDE"/>
    <w:lvl w:ilvl="0" w:tplc="DD023CA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4F5947B7"/>
    <w:multiLevelType w:val="multilevel"/>
    <w:tmpl w:val="D472CF92"/>
    <w:lvl w:ilvl="0">
      <w:start w:val="1"/>
      <w:numFmt w:val="bullet"/>
      <w:lvlText w:val=""/>
      <w:lvlJc w:val="left"/>
      <w:pPr>
        <w:tabs>
          <w:tab w:val="num" w:pos="720"/>
        </w:tabs>
        <w:ind w:left="720" w:hanging="360"/>
      </w:pPr>
      <w:rPr>
        <w:rFonts w:ascii="Wingdings" w:hAnsi="Wingdings" w:cs="OpenSymbol" w:hint="default"/>
        <w:sz w:val="24"/>
      </w:rPr>
    </w:lvl>
    <w:lvl w:ilvl="1">
      <w:start w:val="1"/>
      <w:numFmt w:val="bullet"/>
      <w:lvlText w:val=""/>
      <w:lvlJc w:val="left"/>
      <w:pPr>
        <w:tabs>
          <w:tab w:val="num" w:pos="1080"/>
        </w:tabs>
        <w:ind w:left="1080" w:hanging="360"/>
      </w:pPr>
      <w:rPr>
        <w:rFonts w:ascii="Wingdings" w:hAnsi="Wingdings" w:cs="OpenSymbol" w:hint="default"/>
      </w:rPr>
    </w:lvl>
    <w:lvl w:ilvl="2">
      <w:start w:val="1"/>
      <w:numFmt w:val="bullet"/>
      <w:lvlText w:val=""/>
      <w:lvlJc w:val="left"/>
      <w:pPr>
        <w:tabs>
          <w:tab w:val="num" w:pos="1440"/>
        </w:tabs>
        <w:ind w:left="1440" w:hanging="360"/>
      </w:pPr>
      <w:rPr>
        <w:rFonts w:ascii="Wingdings" w:hAnsi="Wingdings" w:cs="OpenSymbol" w:hint="default"/>
      </w:rPr>
    </w:lvl>
    <w:lvl w:ilvl="3">
      <w:start w:val="1"/>
      <w:numFmt w:val="bullet"/>
      <w:lvlText w:val=""/>
      <w:lvlJc w:val="left"/>
      <w:pPr>
        <w:tabs>
          <w:tab w:val="num" w:pos="1800"/>
        </w:tabs>
        <w:ind w:left="1800" w:hanging="360"/>
      </w:pPr>
      <w:rPr>
        <w:rFonts w:ascii="Wingdings" w:hAnsi="Wingdings" w:cs="OpenSymbol" w:hint="default"/>
      </w:rPr>
    </w:lvl>
    <w:lvl w:ilvl="4">
      <w:start w:val="1"/>
      <w:numFmt w:val="bullet"/>
      <w:lvlText w:val=""/>
      <w:lvlJc w:val="left"/>
      <w:pPr>
        <w:tabs>
          <w:tab w:val="num" w:pos="2160"/>
        </w:tabs>
        <w:ind w:left="2160" w:hanging="360"/>
      </w:pPr>
      <w:rPr>
        <w:rFonts w:ascii="Wingdings" w:hAnsi="Wingdings" w:cs="OpenSymbol" w:hint="default"/>
      </w:rPr>
    </w:lvl>
    <w:lvl w:ilvl="5">
      <w:start w:val="1"/>
      <w:numFmt w:val="bullet"/>
      <w:lvlText w:val=""/>
      <w:lvlJc w:val="left"/>
      <w:pPr>
        <w:tabs>
          <w:tab w:val="num" w:pos="2520"/>
        </w:tabs>
        <w:ind w:left="2520" w:hanging="360"/>
      </w:pPr>
      <w:rPr>
        <w:rFonts w:ascii="Wingdings" w:hAnsi="Wingdings" w:cs="OpenSymbol" w:hint="default"/>
      </w:rPr>
    </w:lvl>
    <w:lvl w:ilvl="6">
      <w:start w:val="1"/>
      <w:numFmt w:val="bullet"/>
      <w:lvlText w:val=""/>
      <w:lvlJc w:val="left"/>
      <w:pPr>
        <w:tabs>
          <w:tab w:val="num" w:pos="2880"/>
        </w:tabs>
        <w:ind w:left="2880" w:hanging="360"/>
      </w:pPr>
      <w:rPr>
        <w:rFonts w:ascii="Wingdings" w:hAnsi="Wingdings" w:cs="OpenSymbol" w:hint="default"/>
      </w:rPr>
    </w:lvl>
    <w:lvl w:ilvl="7">
      <w:start w:val="1"/>
      <w:numFmt w:val="bullet"/>
      <w:lvlText w:val=""/>
      <w:lvlJc w:val="left"/>
      <w:pPr>
        <w:tabs>
          <w:tab w:val="num" w:pos="3240"/>
        </w:tabs>
        <w:ind w:left="3240" w:hanging="360"/>
      </w:pPr>
      <w:rPr>
        <w:rFonts w:ascii="Wingdings" w:hAnsi="Wingdings" w:cs="OpenSymbol" w:hint="default"/>
      </w:rPr>
    </w:lvl>
    <w:lvl w:ilvl="8">
      <w:start w:val="1"/>
      <w:numFmt w:val="bullet"/>
      <w:lvlText w:val=""/>
      <w:lvlJc w:val="left"/>
      <w:pPr>
        <w:tabs>
          <w:tab w:val="num" w:pos="3600"/>
        </w:tabs>
        <w:ind w:left="3600" w:hanging="360"/>
      </w:pPr>
      <w:rPr>
        <w:rFonts w:ascii="Wingdings" w:hAnsi="Wingdings" w:cs="OpenSymbol" w:hint="default"/>
      </w:rPr>
    </w:lvl>
  </w:abstractNum>
  <w:abstractNum w:abstractNumId="38" w15:restartNumberingAfterBreak="0">
    <w:nsid w:val="50F04DC5"/>
    <w:multiLevelType w:val="hybridMultilevel"/>
    <w:tmpl w:val="9232F44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9" w15:restartNumberingAfterBreak="0">
    <w:nsid w:val="512C5BD9"/>
    <w:multiLevelType w:val="hybridMultilevel"/>
    <w:tmpl w:val="C9BCB3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1817D8D"/>
    <w:multiLevelType w:val="hybridMultilevel"/>
    <w:tmpl w:val="D55CCD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2CF2152"/>
    <w:multiLevelType w:val="hybridMultilevel"/>
    <w:tmpl w:val="125804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65A116D"/>
    <w:multiLevelType w:val="hybridMultilevel"/>
    <w:tmpl w:val="06A42730"/>
    <w:lvl w:ilvl="0" w:tplc="AF4A5868">
      <w:start w:val="3"/>
      <w:numFmt w:val="bullet"/>
      <w:lvlText w:val="-"/>
      <w:lvlJc w:val="left"/>
      <w:pPr>
        <w:ind w:left="720" w:hanging="360"/>
      </w:pPr>
      <w:rPr>
        <w:rFonts w:ascii="Times New Roman" w:eastAsia="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AD731EB"/>
    <w:multiLevelType w:val="hybridMultilevel"/>
    <w:tmpl w:val="5E14B9B6"/>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44" w15:restartNumberingAfterBreak="0">
    <w:nsid w:val="5EA06A00"/>
    <w:multiLevelType w:val="hybridMultilevel"/>
    <w:tmpl w:val="57F83E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07E7EFF"/>
    <w:multiLevelType w:val="hybridMultilevel"/>
    <w:tmpl w:val="DB1EC6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28256AA"/>
    <w:multiLevelType w:val="hybridMultilevel"/>
    <w:tmpl w:val="64660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5BA6327"/>
    <w:multiLevelType w:val="hybridMultilevel"/>
    <w:tmpl w:val="29DC5B46"/>
    <w:lvl w:ilvl="0" w:tplc="3E0015E0">
      <w:start w:val="1"/>
      <w:numFmt w:val="bullet"/>
      <w:lvlText w:val="-"/>
      <w:lvlJc w:val="left"/>
      <w:pPr>
        <w:ind w:left="1800" w:hanging="360"/>
      </w:pPr>
      <w:rPr>
        <w:rFonts w:ascii="Times New Roman" w:eastAsia="Times New Roman" w:hAnsi="Times New Roman" w:cs="Times New Roman" w:hint="default"/>
        <w:b/>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8" w15:restartNumberingAfterBreak="0">
    <w:nsid w:val="661F7A86"/>
    <w:multiLevelType w:val="hybridMultilevel"/>
    <w:tmpl w:val="674C42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B2F4559"/>
    <w:multiLevelType w:val="hybridMultilevel"/>
    <w:tmpl w:val="A2FAD95C"/>
    <w:lvl w:ilvl="0" w:tplc="83F49B9E">
      <w:start w:val="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C571900"/>
    <w:multiLevelType w:val="hybridMultilevel"/>
    <w:tmpl w:val="F680338A"/>
    <w:lvl w:ilvl="0" w:tplc="C30AF5F8">
      <w:start w:val="12"/>
      <w:numFmt w:val="bullet"/>
      <w:lvlText w:val="-"/>
      <w:lvlJc w:val="left"/>
      <w:pPr>
        <w:ind w:left="720" w:hanging="360"/>
      </w:pPr>
      <w:rPr>
        <w:rFonts w:ascii="Times New Roman" w:eastAsiaTheme="minorHAnsi"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D076D85"/>
    <w:multiLevelType w:val="multilevel"/>
    <w:tmpl w:val="9DB83ECE"/>
    <w:lvl w:ilvl="0">
      <w:start w:val="1"/>
      <w:numFmt w:val="bullet"/>
      <w:lvlText w:val="-"/>
      <w:lvlJc w:val="left"/>
      <w:pPr>
        <w:ind w:left="720" w:hanging="360"/>
      </w:pPr>
      <w:rPr>
        <w:rFonts w:ascii="Arial" w:hAnsi="Arial" w:cs="Arial" w:hint="default"/>
        <w:b w:val="0"/>
        <w:bCs w:val="0"/>
        <w:sz w:val="22"/>
        <w:szCs w:val="22"/>
      </w:rPr>
    </w:lvl>
    <w:lvl w:ilvl="1">
      <w:start w:val="1"/>
      <w:numFmt w:val="bullet"/>
      <w:lvlText w:val=""/>
      <w:lvlJc w:val="left"/>
      <w:pPr>
        <w:ind w:left="1440" w:hanging="360"/>
      </w:pPr>
      <w:rPr>
        <w:rFonts w:ascii="Symbol" w:hAnsi="Symbol" w:cs="Symbol" w:hint="default"/>
        <w:b w:val="0"/>
        <w:bCs w:val="0"/>
        <w:sz w:val="22"/>
        <w:szCs w:val="22"/>
      </w:rPr>
    </w:lvl>
    <w:lvl w:ilvl="2">
      <w:start w:val="1"/>
      <w:numFmt w:val="bullet"/>
      <w:lvlText w:val=""/>
      <w:lvlJc w:val="left"/>
      <w:pPr>
        <w:ind w:left="2160" w:hanging="360"/>
      </w:pPr>
      <w:rPr>
        <w:rFonts w:ascii="Wingdings" w:hAnsi="Wingdings" w:cs="Wingdings" w:hint="default"/>
        <w:b w:val="0"/>
        <w:bCs w:val="0"/>
        <w:color w:val="A6A6A6"/>
        <w:sz w:val="22"/>
        <w:szCs w:val="22"/>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2" w15:restartNumberingAfterBreak="0">
    <w:nsid w:val="6EBE387B"/>
    <w:multiLevelType w:val="hybridMultilevel"/>
    <w:tmpl w:val="0AAA8692"/>
    <w:lvl w:ilvl="0" w:tplc="3E0015E0">
      <w:start w:val="1"/>
      <w:numFmt w:val="bullet"/>
      <w:lvlText w:val="-"/>
      <w:lvlJc w:val="left"/>
      <w:pPr>
        <w:ind w:left="1080" w:hanging="360"/>
      </w:pPr>
      <w:rPr>
        <w:rFonts w:ascii="Times New Roman" w:eastAsia="Times New Roman"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6FCD569E"/>
    <w:multiLevelType w:val="hybridMultilevel"/>
    <w:tmpl w:val="7C2AB48A"/>
    <w:lvl w:ilvl="0" w:tplc="A072D9FE">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4" w15:restartNumberingAfterBreak="0">
    <w:nsid w:val="705D6562"/>
    <w:multiLevelType w:val="multilevel"/>
    <w:tmpl w:val="6B9E0BD0"/>
    <w:lvl w:ilvl="0">
      <w:start w:val="1"/>
      <w:numFmt w:val="bullet"/>
      <w:lvlText w:val=""/>
      <w:lvlJc w:val="left"/>
      <w:pPr>
        <w:tabs>
          <w:tab w:val="num" w:pos="720"/>
        </w:tabs>
        <w:ind w:left="720" w:hanging="360"/>
      </w:pPr>
      <w:rPr>
        <w:rFonts w:ascii="Symbol" w:hAnsi="Symbol" w:cs="OpenSymbol" w:hint="default"/>
        <w:b/>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5" w15:restartNumberingAfterBreak="0">
    <w:nsid w:val="7170352A"/>
    <w:multiLevelType w:val="hybridMultilevel"/>
    <w:tmpl w:val="96D63678"/>
    <w:lvl w:ilvl="0" w:tplc="0409000B">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240474E"/>
    <w:multiLevelType w:val="hybridMultilevel"/>
    <w:tmpl w:val="2A7083DC"/>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57" w15:restartNumberingAfterBreak="0">
    <w:nsid w:val="744D6F0D"/>
    <w:multiLevelType w:val="hybridMultilevel"/>
    <w:tmpl w:val="061CC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76B2479"/>
    <w:multiLevelType w:val="hybridMultilevel"/>
    <w:tmpl w:val="30FA3D44"/>
    <w:lvl w:ilvl="0" w:tplc="EC32C1B6">
      <w:start w:val="1"/>
      <w:numFmt w:val="bullet"/>
      <w:lvlText w:val="▪"/>
      <w:lvlJc w:val="left"/>
      <w:pPr>
        <w:ind w:left="720" w:hanging="3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8813477"/>
    <w:multiLevelType w:val="hybridMultilevel"/>
    <w:tmpl w:val="1EA4DB8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78F93046"/>
    <w:multiLevelType w:val="hybridMultilevel"/>
    <w:tmpl w:val="FBB0434E"/>
    <w:lvl w:ilvl="0" w:tplc="8D881594">
      <w:start w:val="2"/>
      <w:numFmt w:val="decimal"/>
      <w:lvlText w:val="%1."/>
      <w:lvlJc w:val="left"/>
      <w:pPr>
        <w:tabs>
          <w:tab w:val="num" w:pos="1080"/>
        </w:tabs>
        <w:ind w:left="1080" w:hanging="360"/>
      </w:pPr>
      <w:rPr>
        <w:rFonts w:hint="default"/>
      </w:rPr>
    </w:lvl>
    <w:lvl w:ilvl="1" w:tplc="371E0312">
      <w:numFmt w:val="none"/>
      <w:lvlText w:val=""/>
      <w:lvlJc w:val="left"/>
      <w:pPr>
        <w:tabs>
          <w:tab w:val="num" w:pos="360"/>
        </w:tabs>
      </w:pPr>
    </w:lvl>
    <w:lvl w:ilvl="2" w:tplc="1DBC029E">
      <w:numFmt w:val="none"/>
      <w:lvlText w:val=""/>
      <w:lvlJc w:val="left"/>
      <w:pPr>
        <w:tabs>
          <w:tab w:val="num" w:pos="360"/>
        </w:tabs>
      </w:pPr>
    </w:lvl>
    <w:lvl w:ilvl="3" w:tplc="C8308F38">
      <w:numFmt w:val="none"/>
      <w:lvlText w:val=""/>
      <w:lvlJc w:val="left"/>
      <w:pPr>
        <w:tabs>
          <w:tab w:val="num" w:pos="360"/>
        </w:tabs>
      </w:pPr>
    </w:lvl>
    <w:lvl w:ilvl="4" w:tplc="D772D8C0">
      <w:numFmt w:val="none"/>
      <w:lvlText w:val=""/>
      <w:lvlJc w:val="left"/>
      <w:pPr>
        <w:tabs>
          <w:tab w:val="num" w:pos="360"/>
        </w:tabs>
      </w:pPr>
    </w:lvl>
    <w:lvl w:ilvl="5" w:tplc="C3AAD87E">
      <w:numFmt w:val="none"/>
      <w:lvlText w:val=""/>
      <w:lvlJc w:val="left"/>
      <w:pPr>
        <w:tabs>
          <w:tab w:val="num" w:pos="360"/>
        </w:tabs>
      </w:pPr>
    </w:lvl>
    <w:lvl w:ilvl="6" w:tplc="F06CF670">
      <w:numFmt w:val="none"/>
      <w:lvlText w:val=""/>
      <w:lvlJc w:val="left"/>
      <w:pPr>
        <w:tabs>
          <w:tab w:val="num" w:pos="360"/>
        </w:tabs>
      </w:pPr>
    </w:lvl>
    <w:lvl w:ilvl="7" w:tplc="F2A2CE3E">
      <w:numFmt w:val="none"/>
      <w:lvlText w:val=""/>
      <w:lvlJc w:val="left"/>
      <w:pPr>
        <w:tabs>
          <w:tab w:val="num" w:pos="360"/>
        </w:tabs>
      </w:pPr>
    </w:lvl>
    <w:lvl w:ilvl="8" w:tplc="D8FCFB76">
      <w:numFmt w:val="none"/>
      <w:lvlText w:val=""/>
      <w:lvlJc w:val="left"/>
      <w:pPr>
        <w:tabs>
          <w:tab w:val="num" w:pos="360"/>
        </w:tabs>
      </w:pPr>
    </w:lvl>
  </w:abstractNum>
  <w:abstractNum w:abstractNumId="61" w15:restartNumberingAfterBreak="0">
    <w:nsid w:val="7B5712A8"/>
    <w:multiLevelType w:val="hybridMultilevel"/>
    <w:tmpl w:val="545A683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BA66092"/>
    <w:multiLevelType w:val="hybridMultilevel"/>
    <w:tmpl w:val="C30639E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7CBF057F"/>
    <w:multiLevelType w:val="hybridMultilevel"/>
    <w:tmpl w:val="825684DA"/>
    <w:lvl w:ilvl="0" w:tplc="5F5837A0">
      <w:numFmt w:val="bullet"/>
      <w:lvlText w:val="-"/>
      <w:lvlJc w:val="left"/>
      <w:pPr>
        <w:ind w:left="1080" w:hanging="360"/>
      </w:pPr>
      <w:rPr>
        <w:rFonts w:ascii="Times New Roman" w:eastAsiaTheme="minorEastAsia"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4" w15:restartNumberingAfterBreak="0">
    <w:nsid w:val="7F8608A6"/>
    <w:multiLevelType w:val="hybridMultilevel"/>
    <w:tmpl w:val="B060C0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20849231">
    <w:abstractNumId w:val="0"/>
  </w:num>
  <w:num w:numId="2" w16cid:durableId="221135086">
    <w:abstractNumId w:val="19"/>
  </w:num>
  <w:num w:numId="3" w16cid:durableId="1019157596">
    <w:abstractNumId w:val="31"/>
  </w:num>
  <w:num w:numId="4" w16cid:durableId="447238494">
    <w:abstractNumId w:val="38"/>
  </w:num>
  <w:num w:numId="5" w16cid:durableId="1211915837">
    <w:abstractNumId w:val="25"/>
  </w:num>
  <w:num w:numId="6" w16cid:durableId="28529632">
    <w:abstractNumId w:val="32"/>
  </w:num>
  <w:num w:numId="7" w16cid:durableId="152470391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47925682">
    <w:abstractNumId w:val="58"/>
  </w:num>
  <w:num w:numId="9" w16cid:durableId="2123642588">
    <w:abstractNumId w:val="46"/>
  </w:num>
  <w:num w:numId="10" w16cid:durableId="807094377">
    <w:abstractNumId w:val="17"/>
  </w:num>
  <w:num w:numId="11" w16cid:durableId="529419570">
    <w:abstractNumId w:val="54"/>
  </w:num>
  <w:num w:numId="12" w16cid:durableId="909116904">
    <w:abstractNumId w:val="28"/>
  </w:num>
  <w:num w:numId="13" w16cid:durableId="1253857992">
    <w:abstractNumId w:val="29"/>
  </w:num>
  <w:num w:numId="14" w16cid:durableId="1900749052">
    <w:abstractNumId w:val="30"/>
  </w:num>
  <w:num w:numId="15" w16cid:durableId="473068333">
    <w:abstractNumId w:val="37"/>
  </w:num>
  <w:num w:numId="16" w16cid:durableId="1623686773">
    <w:abstractNumId w:val="35"/>
  </w:num>
  <w:num w:numId="17" w16cid:durableId="282880238">
    <w:abstractNumId w:val="6"/>
  </w:num>
  <w:num w:numId="18" w16cid:durableId="1034235910">
    <w:abstractNumId w:val="8"/>
  </w:num>
  <w:num w:numId="19" w16cid:durableId="1634674731">
    <w:abstractNumId w:val="60"/>
  </w:num>
  <w:num w:numId="20" w16cid:durableId="689061911">
    <w:abstractNumId w:val="24"/>
  </w:num>
  <w:num w:numId="21" w16cid:durableId="1921715208">
    <w:abstractNumId w:val="36"/>
  </w:num>
  <w:num w:numId="22" w16cid:durableId="1401371300">
    <w:abstractNumId w:val="12"/>
  </w:num>
  <w:num w:numId="23" w16cid:durableId="1253508970">
    <w:abstractNumId w:val="4"/>
  </w:num>
  <w:num w:numId="24" w16cid:durableId="1548175407">
    <w:abstractNumId w:val="50"/>
  </w:num>
  <w:num w:numId="25" w16cid:durableId="1875724525">
    <w:abstractNumId w:val="14"/>
  </w:num>
  <w:num w:numId="26" w16cid:durableId="1695769455">
    <w:abstractNumId w:val="5"/>
  </w:num>
  <w:num w:numId="27" w16cid:durableId="875698476">
    <w:abstractNumId w:val="51"/>
  </w:num>
  <w:num w:numId="28" w16cid:durableId="1675106392">
    <w:abstractNumId w:val="52"/>
  </w:num>
  <w:num w:numId="29" w16cid:durableId="186136241">
    <w:abstractNumId w:val="15"/>
  </w:num>
  <w:num w:numId="30" w16cid:durableId="1902017310">
    <w:abstractNumId w:val="26"/>
  </w:num>
  <w:num w:numId="31" w16cid:durableId="27603848">
    <w:abstractNumId w:val="20"/>
  </w:num>
  <w:num w:numId="32" w16cid:durableId="346249135">
    <w:abstractNumId w:val="47"/>
  </w:num>
  <w:num w:numId="33" w16cid:durableId="1369600878">
    <w:abstractNumId w:val="9"/>
  </w:num>
  <w:num w:numId="34" w16cid:durableId="2142765502">
    <w:abstractNumId w:val="61"/>
  </w:num>
  <w:num w:numId="35" w16cid:durableId="1183670401">
    <w:abstractNumId w:val="42"/>
  </w:num>
  <w:num w:numId="36" w16cid:durableId="1647123770">
    <w:abstractNumId w:val="21"/>
  </w:num>
  <w:num w:numId="37" w16cid:durableId="1050419054">
    <w:abstractNumId w:val="10"/>
  </w:num>
  <w:num w:numId="38" w16cid:durableId="2101945188">
    <w:abstractNumId w:val="27"/>
  </w:num>
  <w:num w:numId="39" w16cid:durableId="1975524790">
    <w:abstractNumId w:val="18"/>
  </w:num>
  <w:num w:numId="40" w16cid:durableId="813837262">
    <w:abstractNumId w:val="22"/>
  </w:num>
  <w:num w:numId="41" w16cid:durableId="1398699205">
    <w:abstractNumId w:val="34"/>
  </w:num>
  <w:num w:numId="42" w16cid:durableId="31463886">
    <w:abstractNumId w:val="43"/>
  </w:num>
  <w:num w:numId="43" w16cid:durableId="601108651">
    <w:abstractNumId w:val="63"/>
  </w:num>
  <w:num w:numId="44" w16cid:durableId="1038236925">
    <w:abstractNumId w:val="33"/>
  </w:num>
  <w:num w:numId="45" w16cid:durableId="1686203153">
    <w:abstractNumId w:val="23"/>
  </w:num>
  <w:num w:numId="46" w16cid:durableId="1876847052">
    <w:abstractNumId w:val="13"/>
  </w:num>
  <w:num w:numId="47" w16cid:durableId="1134132840">
    <w:abstractNumId w:val="16"/>
  </w:num>
  <w:num w:numId="48" w16cid:durableId="1671252563">
    <w:abstractNumId w:val="62"/>
  </w:num>
  <w:num w:numId="49" w16cid:durableId="997345799">
    <w:abstractNumId w:val="57"/>
  </w:num>
  <w:num w:numId="50" w16cid:durableId="194585763">
    <w:abstractNumId w:val="48"/>
  </w:num>
  <w:num w:numId="51" w16cid:durableId="2102801179">
    <w:abstractNumId w:val="39"/>
  </w:num>
  <w:num w:numId="52" w16cid:durableId="2037608985">
    <w:abstractNumId w:val="56"/>
  </w:num>
  <w:num w:numId="53" w16cid:durableId="590163819">
    <w:abstractNumId w:val="49"/>
  </w:num>
  <w:num w:numId="54" w16cid:durableId="1028064842">
    <w:abstractNumId w:val="59"/>
  </w:num>
  <w:num w:numId="55" w16cid:durableId="2074622657">
    <w:abstractNumId w:val="44"/>
  </w:num>
  <w:num w:numId="56" w16cid:durableId="1491483251">
    <w:abstractNumId w:val="64"/>
  </w:num>
  <w:num w:numId="57" w16cid:durableId="778990562">
    <w:abstractNumId w:val="55"/>
  </w:num>
  <w:num w:numId="58" w16cid:durableId="438911332">
    <w:abstractNumId w:val="7"/>
  </w:num>
  <w:num w:numId="59" w16cid:durableId="558442199">
    <w:abstractNumId w:val="41"/>
  </w:num>
  <w:num w:numId="60" w16cid:durableId="124740040">
    <w:abstractNumId w:val="11"/>
  </w:num>
  <w:num w:numId="61" w16cid:durableId="1965427512">
    <w:abstractNumId w:val="40"/>
  </w:num>
  <w:num w:numId="62" w16cid:durableId="1461534371">
    <w:abstractNumId w:val="4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2FA0"/>
    <w:rsid w:val="00002149"/>
    <w:rsid w:val="0000420E"/>
    <w:rsid w:val="00010485"/>
    <w:rsid w:val="00010548"/>
    <w:rsid w:val="000113C8"/>
    <w:rsid w:val="000201C7"/>
    <w:rsid w:val="00022212"/>
    <w:rsid w:val="000346D2"/>
    <w:rsid w:val="000404AB"/>
    <w:rsid w:val="00040929"/>
    <w:rsid w:val="00044997"/>
    <w:rsid w:val="00052B79"/>
    <w:rsid w:val="00053352"/>
    <w:rsid w:val="00053D65"/>
    <w:rsid w:val="00054FA2"/>
    <w:rsid w:val="00070F09"/>
    <w:rsid w:val="000902B4"/>
    <w:rsid w:val="00091BDE"/>
    <w:rsid w:val="00092CEB"/>
    <w:rsid w:val="00096B2E"/>
    <w:rsid w:val="000A576C"/>
    <w:rsid w:val="000A6B13"/>
    <w:rsid w:val="000B2616"/>
    <w:rsid w:val="000B4A29"/>
    <w:rsid w:val="000C7D23"/>
    <w:rsid w:val="000D0043"/>
    <w:rsid w:val="000E675F"/>
    <w:rsid w:val="000F2B4F"/>
    <w:rsid w:val="000F523E"/>
    <w:rsid w:val="00107AF2"/>
    <w:rsid w:val="00112123"/>
    <w:rsid w:val="001209EA"/>
    <w:rsid w:val="00125500"/>
    <w:rsid w:val="00126645"/>
    <w:rsid w:val="00130A2A"/>
    <w:rsid w:val="00131083"/>
    <w:rsid w:val="00134BF7"/>
    <w:rsid w:val="00137092"/>
    <w:rsid w:val="001476E6"/>
    <w:rsid w:val="00147F81"/>
    <w:rsid w:val="00150C33"/>
    <w:rsid w:val="0015668F"/>
    <w:rsid w:val="001602DD"/>
    <w:rsid w:val="00162703"/>
    <w:rsid w:val="0016559C"/>
    <w:rsid w:val="00165A22"/>
    <w:rsid w:val="00166860"/>
    <w:rsid w:val="00167E62"/>
    <w:rsid w:val="001759E3"/>
    <w:rsid w:val="001759E9"/>
    <w:rsid w:val="00177D2C"/>
    <w:rsid w:val="00182E9B"/>
    <w:rsid w:val="001846E8"/>
    <w:rsid w:val="00186A56"/>
    <w:rsid w:val="00193C07"/>
    <w:rsid w:val="00195336"/>
    <w:rsid w:val="001A12CA"/>
    <w:rsid w:val="001A3623"/>
    <w:rsid w:val="001B0045"/>
    <w:rsid w:val="001B0637"/>
    <w:rsid w:val="001C2F74"/>
    <w:rsid w:val="001D015A"/>
    <w:rsid w:val="001D12BB"/>
    <w:rsid w:val="001E28F8"/>
    <w:rsid w:val="001E35F9"/>
    <w:rsid w:val="001E747E"/>
    <w:rsid w:val="001E761B"/>
    <w:rsid w:val="001F0D57"/>
    <w:rsid w:val="00200CBD"/>
    <w:rsid w:val="002052B7"/>
    <w:rsid w:val="00211021"/>
    <w:rsid w:val="002131D5"/>
    <w:rsid w:val="00213433"/>
    <w:rsid w:val="002145A8"/>
    <w:rsid w:val="00220BCE"/>
    <w:rsid w:val="00226D85"/>
    <w:rsid w:val="00231D14"/>
    <w:rsid w:val="00233876"/>
    <w:rsid w:val="00237A7F"/>
    <w:rsid w:val="0024524A"/>
    <w:rsid w:val="00250A74"/>
    <w:rsid w:val="00253C36"/>
    <w:rsid w:val="00255193"/>
    <w:rsid w:val="00260E9E"/>
    <w:rsid w:val="0026235B"/>
    <w:rsid w:val="00264D73"/>
    <w:rsid w:val="0028029B"/>
    <w:rsid w:val="00280587"/>
    <w:rsid w:val="002846B6"/>
    <w:rsid w:val="0029043F"/>
    <w:rsid w:val="00291195"/>
    <w:rsid w:val="002A3121"/>
    <w:rsid w:val="002B1805"/>
    <w:rsid w:val="002B255F"/>
    <w:rsid w:val="002B30A5"/>
    <w:rsid w:val="002B6F0E"/>
    <w:rsid w:val="002C070C"/>
    <w:rsid w:val="002C121C"/>
    <w:rsid w:val="002C535E"/>
    <w:rsid w:val="002C5397"/>
    <w:rsid w:val="002E5909"/>
    <w:rsid w:val="002F032D"/>
    <w:rsid w:val="002F5DC0"/>
    <w:rsid w:val="0031198D"/>
    <w:rsid w:val="003121D4"/>
    <w:rsid w:val="00312759"/>
    <w:rsid w:val="00313932"/>
    <w:rsid w:val="00313D90"/>
    <w:rsid w:val="00315AF6"/>
    <w:rsid w:val="003351B9"/>
    <w:rsid w:val="00335240"/>
    <w:rsid w:val="00336B1A"/>
    <w:rsid w:val="00342A66"/>
    <w:rsid w:val="00351481"/>
    <w:rsid w:val="0035479B"/>
    <w:rsid w:val="003571E3"/>
    <w:rsid w:val="003614B2"/>
    <w:rsid w:val="003652D5"/>
    <w:rsid w:val="003705B0"/>
    <w:rsid w:val="0037787F"/>
    <w:rsid w:val="00386136"/>
    <w:rsid w:val="00394768"/>
    <w:rsid w:val="00394FD2"/>
    <w:rsid w:val="003979CC"/>
    <w:rsid w:val="003A7CAE"/>
    <w:rsid w:val="003B7648"/>
    <w:rsid w:val="003C3080"/>
    <w:rsid w:val="003C3803"/>
    <w:rsid w:val="003C4C69"/>
    <w:rsid w:val="003D6209"/>
    <w:rsid w:val="003E6340"/>
    <w:rsid w:val="003F0E75"/>
    <w:rsid w:val="003F26E8"/>
    <w:rsid w:val="003F2CB2"/>
    <w:rsid w:val="003F451B"/>
    <w:rsid w:val="003F6199"/>
    <w:rsid w:val="003F6C6D"/>
    <w:rsid w:val="00403D89"/>
    <w:rsid w:val="00406999"/>
    <w:rsid w:val="0042049A"/>
    <w:rsid w:val="00420AD9"/>
    <w:rsid w:val="0042201B"/>
    <w:rsid w:val="004328E5"/>
    <w:rsid w:val="004332C6"/>
    <w:rsid w:val="00445E8D"/>
    <w:rsid w:val="0044771A"/>
    <w:rsid w:val="00450BEF"/>
    <w:rsid w:val="00453606"/>
    <w:rsid w:val="00457E57"/>
    <w:rsid w:val="00463E0B"/>
    <w:rsid w:val="004651AE"/>
    <w:rsid w:val="004674B4"/>
    <w:rsid w:val="00473E50"/>
    <w:rsid w:val="004806A3"/>
    <w:rsid w:val="00485DC2"/>
    <w:rsid w:val="004912BE"/>
    <w:rsid w:val="00495BE0"/>
    <w:rsid w:val="004A06EB"/>
    <w:rsid w:val="004B0EE3"/>
    <w:rsid w:val="004B191A"/>
    <w:rsid w:val="004B4E45"/>
    <w:rsid w:val="004B53F2"/>
    <w:rsid w:val="004C2361"/>
    <w:rsid w:val="004C2E37"/>
    <w:rsid w:val="004D0FB4"/>
    <w:rsid w:val="004D22F2"/>
    <w:rsid w:val="004D4A08"/>
    <w:rsid w:val="004D71D1"/>
    <w:rsid w:val="004D7903"/>
    <w:rsid w:val="004E17B6"/>
    <w:rsid w:val="004E2E6E"/>
    <w:rsid w:val="004E57EB"/>
    <w:rsid w:val="004E7CC6"/>
    <w:rsid w:val="004F241F"/>
    <w:rsid w:val="004F2A3E"/>
    <w:rsid w:val="004F5B84"/>
    <w:rsid w:val="005044A1"/>
    <w:rsid w:val="00504C72"/>
    <w:rsid w:val="005060FF"/>
    <w:rsid w:val="00507EEA"/>
    <w:rsid w:val="00510226"/>
    <w:rsid w:val="00514F93"/>
    <w:rsid w:val="00523739"/>
    <w:rsid w:val="00524571"/>
    <w:rsid w:val="005253CD"/>
    <w:rsid w:val="00525B2D"/>
    <w:rsid w:val="005263C6"/>
    <w:rsid w:val="00530096"/>
    <w:rsid w:val="0053131A"/>
    <w:rsid w:val="00540200"/>
    <w:rsid w:val="00541187"/>
    <w:rsid w:val="00551390"/>
    <w:rsid w:val="005528B0"/>
    <w:rsid w:val="00553C6B"/>
    <w:rsid w:val="00556145"/>
    <w:rsid w:val="0056029C"/>
    <w:rsid w:val="00561C94"/>
    <w:rsid w:val="00566EFA"/>
    <w:rsid w:val="00567017"/>
    <w:rsid w:val="00567AD4"/>
    <w:rsid w:val="00572B74"/>
    <w:rsid w:val="00574498"/>
    <w:rsid w:val="00580B21"/>
    <w:rsid w:val="00582262"/>
    <w:rsid w:val="005841D6"/>
    <w:rsid w:val="00586AD4"/>
    <w:rsid w:val="00590EF0"/>
    <w:rsid w:val="005949E8"/>
    <w:rsid w:val="00596D74"/>
    <w:rsid w:val="005A5A24"/>
    <w:rsid w:val="005B675A"/>
    <w:rsid w:val="005C2C1C"/>
    <w:rsid w:val="005C4FFF"/>
    <w:rsid w:val="005C5E4D"/>
    <w:rsid w:val="005C6EA1"/>
    <w:rsid w:val="005D0834"/>
    <w:rsid w:val="005D21A6"/>
    <w:rsid w:val="005D6FC7"/>
    <w:rsid w:val="005E72F4"/>
    <w:rsid w:val="005E7595"/>
    <w:rsid w:val="005F0D00"/>
    <w:rsid w:val="005F204E"/>
    <w:rsid w:val="005F251A"/>
    <w:rsid w:val="005F3BFF"/>
    <w:rsid w:val="005F4265"/>
    <w:rsid w:val="006036D7"/>
    <w:rsid w:val="006100CE"/>
    <w:rsid w:val="00610D7D"/>
    <w:rsid w:val="00611C44"/>
    <w:rsid w:val="00612927"/>
    <w:rsid w:val="006337EC"/>
    <w:rsid w:val="006361D2"/>
    <w:rsid w:val="0064125D"/>
    <w:rsid w:val="006515F8"/>
    <w:rsid w:val="00661496"/>
    <w:rsid w:val="006618DC"/>
    <w:rsid w:val="006645B4"/>
    <w:rsid w:val="00672369"/>
    <w:rsid w:val="006750AB"/>
    <w:rsid w:val="00676032"/>
    <w:rsid w:val="0068589B"/>
    <w:rsid w:val="006865D3"/>
    <w:rsid w:val="00691D58"/>
    <w:rsid w:val="00692FC6"/>
    <w:rsid w:val="006970AD"/>
    <w:rsid w:val="00697BFF"/>
    <w:rsid w:val="006A24E2"/>
    <w:rsid w:val="006A2AD2"/>
    <w:rsid w:val="006A6373"/>
    <w:rsid w:val="006A6B21"/>
    <w:rsid w:val="006A7DFC"/>
    <w:rsid w:val="006B120C"/>
    <w:rsid w:val="006B4544"/>
    <w:rsid w:val="006B54CA"/>
    <w:rsid w:val="006C3139"/>
    <w:rsid w:val="006C7AFB"/>
    <w:rsid w:val="006D37B5"/>
    <w:rsid w:val="006E0925"/>
    <w:rsid w:val="006E1ABD"/>
    <w:rsid w:val="006E475F"/>
    <w:rsid w:val="006E5D68"/>
    <w:rsid w:val="006E76B8"/>
    <w:rsid w:val="007048E7"/>
    <w:rsid w:val="00707D31"/>
    <w:rsid w:val="007200CD"/>
    <w:rsid w:val="00721672"/>
    <w:rsid w:val="00726599"/>
    <w:rsid w:val="0073043D"/>
    <w:rsid w:val="007333D9"/>
    <w:rsid w:val="0073796E"/>
    <w:rsid w:val="00740976"/>
    <w:rsid w:val="00745870"/>
    <w:rsid w:val="007567ED"/>
    <w:rsid w:val="007A2552"/>
    <w:rsid w:val="007B1AB1"/>
    <w:rsid w:val="007C6D3D"/>
    <w:rsid w:val="007D2293"/>
    <w:rsid w:val="007F4A0E"/>
    <w:rsid w:val="007F4C62"/>
    <w:rsid w:val="007F61FF"/>
    <w:rsid w:val="007F62EF"/>
    <w:rsid w:val="007F65F0"/>
    <w:rsid w:val="008076DA"/>
    <w:rsid w:val="00810CD4"/>
    <w:rsid w:val="008127A3"/>
    <w:rsid w:val="0081671D"/>
    <w:rsid w:val="00820F51"/>
    <w:rsid w:val="00834639"/>
    <w:rsid w:val="008455F6"/>
    <w:rsid w:val="008536CD"/>
    <w:rsid w:val="00861ED8"/>
    <w:rsid w:val="00866FEB"/>
    <w:rsid w:val="0087373D"/>
    <w:rsid w:val="008806FF"/>
    <w:rsid w:val="00883107"/>
    <w:rsid w:val="00891B9D"/>
    <w:rsid w:val="00894693"/>
    <w:rsid w:val="008955E8"/>
    <w:rsid w:val="00896169"/>
    <w:rsid w:val="008B2FA0"/>
    <w:rsid w:val="008B30CA"/>
    <w:rsid w:val="008B5F46"/>
    <w:rsid w:val="008C09DC"/>
    <w:rsid w:val="008C3E9D"/>
    <w:rsid w:val="008C6F7F"/>
    <w:rsid w:val="008D55C9"/>
    <w:rsid w:val="008D58CE"/>
    <w:rsid w:val="008E293A"/>
    <w:rsid w:val="008F2C23"/>
    <w:rsid w:val="009046BC"/>
    <w:rsid w:val="00911814"/>
    <w:rsid w:val="009135B9"/>
    <w:rsid w:val="00917CEE"/>
    <w:rsid w:val="00932A89"/>
    <w:rsid w:val="00941C20"/>
    <w:rsid w:val="009523BF"/>
    <w:rsid w:val="009560F8"/>
    <w:rsid w:val="00956F95"/>
    <w:rsid w:val="009574BC"/>
    <w:rsid w:val="0096198D"/>
    <w:rsid w:val="00961B75"/>
    <w:rsid w:val="00964775"/>
    <w:rsid w:val="009745B8"/>
    <w:rsid w:val="0097479A"/>
    <w:rsid w:val="00974EFA"/>
    <w:rsid w:val="00980EB5"/>
    <w:rsid w:val="00993A93"/>
    <w:rsid w:val="00995A75"/>
    <w:rsid w:val="00996125"/>
    <w:rsid w:val="009A5C93"/>
    <w:rsid w:val="009A737B"/>
    <w:rsid w:val="009B38BB"/>
    <w:rsid w:val="009C2E14"/>
    <w:rsid w:val="009C6872"/>
    <w:rsid w:val="009D3D2F"/>
    <w:rsid w:val="00A047FC"/>
    <w:rsid w:val="00A051F8"/>
    <w:rsid w:val="00A0568B"/>
    <w:rsid w:val="00A0641E"/>
    <w:rsid w:val="00A145E4"/>
    <w:rsid w:val="00A202D9"/>
    <w:rsid w:val="00A22920"/>
    <w:rsid w:val="00A25B67"/>
    <w:rsid w:val="00A309C5"/>
    <w:rsid w:val="00A32C39"/>
    <w:rsid w:val="00A33FF9"/>
    <w:rsid w:val="00A36CCB"/>
    <w:rsid w:val="00A5138B"/>
    <w:rsid w:val="00A52C8D"/>
    <w:rsid w:val="00A5454B"/>
    <w:rsid w:val="00A54BE2"/>
    <w:rsid w:val="00A5665D"/>
    <w:rsid w:val="00A57B95"/>
    <w:rsid w:val="00A61A7B"/>
    <w:rsid w:val="00A67ADE"/>
    <w:rsid w:val="00A804BB"/>
    <w:rsid w:val="00A90682"/>
    <w:rsid w:val="00A966A9"/>
    <w:rsid w:val="00AB76C7"/>
    <w:rsid w:val="00AD70A9"/>
    <w:rsid w:val="00AF1CD8"/>
    <w:rsid w:val="00AF297F"/>
    <w:rsid w:val="00AF4974"/>
    <w:rsid w:val="00AF6409"/>
    <w:rsid w:val="00AF6AC3"/>
    <w:rsid w:val="00B0422B"/>
    <w:rsid w:val="00B066DE"/>
    <w:rsid w:val="00B2280C"/>
    <w:rsid w:val="00B24ADC"/>
    <w:rsid w:val="00B3283A"/>
    <w:rsid w:val="00B332B3"/>
    <w:rsid w:val="00B3449B"/>
    <w:rsid w:val="00B35A8A"/>
    <w:rsid w:val="00B37E25"/>
    <w:rsid w:val="00B42944"/>
    <w:rsid w:val="00B4593E"/>
    <w:rsid w:val="00B47AB7"/>
    <w:rsid w:val="00B57937"/>
    <w:rsid w:val="00B63239"/>
    <w:rsid w:val="00B6360A"/>
    <w:rsid w:val="00B63638"/>
    <w:rsid w:val="00B63749"/>
    <w:rsid w:val="00B6465C"/>
    <w:rsid w:val="00B650F7"/>
    <w:rsid w:val="00B677E6"/>
    <w:rsid w:val="00B8611F"/>
    <w:rsid w:val="00B90972"/>
    <w:rsid w:val="00BA3A42"/>
    <w:rsid w:val="00BA3A9F"/>
    <w:rsid w:val="00BA549F"/>
    <w:rsid w:val="00BB5CAD"/>
    <w:rsid w:val="00BD255D"/>
    <w:rsid w:val="00BD391F"/>
    <w:rsid w:val="00BE1CAD"/>
    <w:rsid w:val="00BE2D56"/>
    <w:rsid w:val="00BE7338"/>
    <w:rsid w:val="00BF1A9D"/>
    <w:rsid w:val="00BF2043"/>
    <w:rsid w:val="00BF2DDD"/>
    <w:rsid w:val="00BF7DCC"/>
    <w:rsid w:val="00C03ED4"/>
    <w:rsid w:val="00C05297"/>
    <w:rsid w:val="00C10252"/>
    <w:rsid w:val="00C10989"/>
    <w:rsid w:val="00C23884"/>
    <w:rsid w:val="00C300B4"/>
    <w:rsid w:val="00C32A32"/>
    <w:rsid w:val="00C33DF9"/>
    <w:rsid w:val="00C33F8A"/>
    <w:rsid w:val="00C3656F"/>
    <w:rsid w:val="00C660B3"/>
    <w:rsid w:val="00C73BDB"/>
    <w:rsid w:val="00C7599C"/>
    <w:rsid w:val="00C77C60"/>
    <w:rsid w:val="00C819F2"/>
    <w:rsid w:val="00C81B3A"/>
    <w:rsid w:val="00C92B22"/>
    <w:rsid w:val="00C93585"/>
    <w:rsid w:val="00CA64ED"/>
    <w:rsid w:val="00CB0EEE"/>
    <w:rsid w:val="00CB2003"/>
    <w:rsid w:val="00CC63AD"/>
    <w:rsid w:val="00CD1955"/>
    <w:rsid w:val="00CD6898"/>
    <w:rsid w:val="00CE0F45"/>
    <w:rsid w:val="00CE5981"/>
    <w:rsid w:val="00CE7286"/>
    <w:rsid w:val="00CF471C"/>
    <w:rsid w:val="00D12ECD"/>
    <w:rsid w:val="00D12F38"/>
    <w:rsid w:val="00D36211"/>
    <w:rsid w:val="00D37129"/>
    <w:rsid w:val="00D41A7E"/>
    <w:rsid w:val="00D42B11"/>
    <w:rsid w:val="00D55CF5"/>
    <w:rsid w:val="00D6708A"/>
    <w:rsid w:val="00D701AF"/>
    <w:rsid w:val="00D711E0"/>
    <w:rsid w:val="00D7582C"/>
    <w:rsid w:val="00D77E6A"/>
    <w:rsid w:val="00D94980"/>
    <w:rsid w:val="00D97CE6"/>
    <w:rsid w:val="00DB007C"/>
    <w:rsid w:val="00DB1084"/>
    <w:rsid w:val="00DC22B0"/>
    <w:rsid w:val="00DC3A22"/>
    <w:rsid w:val="00DC6085"/>
    <w:rsid w:val="00DD23E7"/>
    <w:rsid w:val="00DD423B"/>
    <w:rsid w:val="00DD52C7"/>
    <w:rsid w:val="00DE26A1"/>
    <w:rsid w:val="00DE6116"/>
    <w:rsid w:val="00DF3933"/>
    <w:rsid w:val="00E15790"/>
    <w:rsid w:val="00E21D61"/>
    <w:rsid w:val="00E22D44"/>
    <w:rsid w:val="00E25D23"/>
    <w:rsid w:val="00E3074C"/>
    <w:rsid w:val="00E3189A"/>
    <w:rsid w:val="00E3402F"/>
    <w:rsid w:val="00E355D3"/>
    <w:rsid w:val="00E37F8D"/>
    <w:rsid w:val="00E423DB"/>
    <w:rsid w:val="00E538EF"/>
    <w:rsid w:val="00E55B8D"/>
    <w:rsid w:val="00E6366C"/>
    <w:rsid w:val="00E6461B"/>
    <w:rsid w:val="00E66869"/>
    <w:rsid w:val="00E7280E"/>
    <w:rsid w:val="00E75C2A"/>
    <w:rsid w:val="00E85C68"/>
    <w:rsid w:val="00EB1955"/>
    <w:rsid w:val="00EB60C4"/>
    <w:rsid w:val="00ED219D"/>
    <w:rsid w:val="00ED3FCE"/>
    <w:rsid w:val="00EE0025"/>
    <w:rsid w:val="00EE63D1"/>
    <w:rsid w:val="00EE68FE"/>
    <w:rsid w:val="00EF63FA"/>
    <w:rsid w:val="00F022F1"/>
    <w:rsid w:val="00F06FE3"/>
    <w:rsid w:val="00F078D2"/>
    <w:rsid w:val="00F13AD5"/>
    <w:rsid w:val="00F1599E"/>
    <w:rsid w:val="00F17A25"/>
    <w:rsid w:val="00F30AA1"/>
    <w:rsid w:val="00F313D3"/>
    <w:rsid w:val="00F325AA"/>
    <w:rsid w:val="00F357DE"/>
    <w:rsid w:val="00F43676"/>
    <w:rsid w:val="00F4491D"/>
    <w:rsid w:val="00F4570D"/>
    <w:rsid w:val="00F51DD8"/>
    <w:rsid w:val="00F567BD"/>
    <w:rsid w:val="00F6440C"/>
    <w:rsid w:val="00F8027F"/>
    <w:rsid w:val="00F85064"/>
    <w:rsid w:val="00F85D02"/>
    <w:rsid w:val="00F87999"/>
    <w:rsid w:val="00F918CD"/>
    <w:rsid w:val="00FA13C4"/>
    <w:rsid w:val="00FA380B"/>
    <w:rsid w:val="00FA51CB"/>
    <w:rsid w:val="00FB07CC"/>
    <w:rsid w:val="00FB1D88"/>
    <w:rsid w:val="00FC0635"/>
    <w:rsid w:val="00FC3EAA"/>
    <w:rsid w:val="00FE0375"/>
    <w:rsid w:val="00FE3D7E"/>
    <w:rsid w:val="00FE58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C731F8"/>
  <w15:chartTrackingRefBased/>
  <w15:docId w15:val="{476E8182-C208-451E-8947-0F986A390D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4265"/>
  </w:style>
  <w:style w:type="paragraph" w:styleId="Heading1">
    <w:name w:val="heading 1"/>
    <w:basedOn w:val="Normal"/>
    <w:next w:val="Normal"/>
    <w:link w:val="Heading1Char"/>
    <w:qFormat/>
    <w:rsid w:val="00586AD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586AD4"/>
    <w:pPr>
      <w:keepNext/>
      <w:autoSpaceDE w:val="0"/>
      <w:autoSpaceDN w:val="0"/>
      <w:spacing w:before="240" w:after="60" w:line="240" w:lineRule="auto"/>
      <w:ind w:firstLine="720"/>
      <w:jc w:val="both"/>
      <w:outlineLvl w:val="1"/>
    </w:pPr>
    <w:rPr>
      <w:rFonts w:ascii="Calibri Light" w:eastAsia="Times New Roman" w:hAnsi="Calibri Light" w:cs="Times New Roman"/>
      <w:b/>
      <w:bCs/>
      <w:i/>
      <w:iCs/>
      <w:sz w:val="28"/>
      <w:szCs w:val="28"/>
      <w:lang w:val="ro-RO"/>
    </w:rPr>
  </w:style>
  <w:style w:type="paragraph" w:styleId="Heading3">
    <w:name w:val="heading 3"/>
    <w:basedOn w:val="Normal"/>
    <w:next w:val="Normal"/>
    <w:link w:val="Heading3Char"/>
    <w:uiPriority w:val="9"/>
    <w:semiHidden/>
    <w:unhideWhenUsed/>
    <w:qFormat/>
    <w:rsid w:val="00586AD4"/>
    <w:pPr>
      <w:keepNext/>
      <w:keepLines/>
      <w:autoSpaceDE w:val="0"/>
      <w:autoSpaceDN w:val="0"/>
      <w:spacing w:before="40" w:after="0" w:line="240" w:lineRule="auto"/>
      <w:ind w:firstLine="720"/>
      <w:jc w:val="both"/>
      <w:outlineLvl w:val="2"/>
    </w:pPr>
    <w:rPr>
      <w:rFonts w:asciiTheme="majorHAnsi" w:eastAsiaTheme="majorEastAsia" w:hAnsiTheme="majorHAnsi" w:cstheme="majorBidi"/>
      <w:color w:val="1F3763" w:themeColor="accent1" w:themeShade="7F"/>
      <w:sz w:val="24"/>
      <w:szCs w:val="24"/>
      <w:lang w:val="ro-RO"/>
    </w:rPr>
  </w:style>
  <w:style w:type="paragraph" w:styleId="Heading4">
    <w:name w:val="heading 4"/>
    <w:basedOn w:val="Normal"/>
    <w:next w:val="Normal"/>
    <w:link w:val="Heading4Char"/>
    <w:uiPriority w:val="9"/>
    <w:semiHidden/>
    <w:unhideWhenUsed/>
    <w:qFormat/>
    <w:rsid w:val="00586AD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6AD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rsid w:val="00586AD4"/>
    <w:rPr>
      <w:rFonts w:ascii="Calibri Light" w:eastAsia="Times New Roman" w:hAnsi="Calibri Light" w:cs="Times New Roman"/>
      <w:b/>
      <w:bCs/>
      <w:i/>
      <w:iCs/>
      <w:sz w:val="28"/>
      <w:szCs w:val="28"/>
      <w:lang w:val="ro-RO"/>
    </w:rPr>
  </w:style>
  <w:style w:type="character" w:customStyle="1" w:styleId="Heading3Char">
    <w:name w:val="Heading 3 Char"/>
    <w:basedOn w:val="DefaultParagraphFont"/>
    <w:link w:val="Heading3"/>
    <w:uiPriority w:val="9"/>
    <w:semiHidden/>
    <w:rsid w:val="00586AD4"/>
    <w:rPr>
      <w:rFonts w:asciiTheme="majorHAnsi" w:eastAsiaTheme="majorEastAsia" w:hAnsiTheme="majorHAnsi" w:cstheme="majorBidi"/>
      <w:color w:val="1F3763" w:themeColor="accent1" w:themeShade="7F"/>
      <w:sz w:val="24"/>
      <w:szCs w:val="24"/>
      <w:lang w:val="ro-RO"/>
    </w:rPr>
  </w:style>
  <w:style w:type="character" w:customStyle="1" w:styleId="Heading4Char">
    <w:name w:val="Heading 4 Char"/>
    <w:basedOn w:val="DefaultParagraphFont"/>
    <w:link w:val="Heading4"/>
    <w:uiPriority w:val="9"/>
    <w:semiHidden/>
    <w:rsid w:val="00586AD4"/>
    <w:rPr>
      <w:rFonts w:asciiTheme="majorHAnsi" w:eastAsiaTheme="majorEastAsia" w:hAnsiTheme="majorHAnsi" w:cstheme="majorBidi"/>
      <w:i/>
      <w:iCs/>
      <w:color w:val="2F5496" w:themeColor="accent1" w:themeShade="BF"/>
    </w:rPr>
  </w:style>
  <w:style w:type="paragraph" w:styleId="Header">
    <w:name w:val="header"/>
    <w:basedOn w:val="Normal"/>
    <w:link w:val="HeaderChar"/>
    <w:unhideWhenUsed/>
    <w:rsid w:val="00586AD4"/>
    <w:pPr>
      <w:tabs>
        <w:tab w:val="center" w:pos="4680"/>
        <w:tab w:val="right" w:pos="9360"/>
      </w:tabs>
      <w:spacing w:after="0" w:line="240" w:lineRule="auto"/>
    </w:pPr>
  </w:style>
  <w:style w:type="character" w:customStyle="1" w:styleId="HeaderChar">
    <w:name w:val="Header Char"/>
    <w:basedOn w:val="DefaultParagraphFont"/>
    <w:link w:val="Header"/>
    <w:rsid w:val="00586AD4"/>
  </w:style>
  <w:style w:type="paragraph" w:styleId="Footer">
    <w:name w:val="footer"/>
    <w:basedOn w:val="Normal"/>
    <w:link w:val="FooterChar"/>
    <w:unhideWhenUsed/>
    <w:rsid w:val="00586A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6AD4"/>
  </w:style>
  <w:style w:type="paragraph" w:styleId="BalloonText">
    <w:name w:val="Balloon Text"/>
    <w:basedOn w:val="Normal"/>
    <w:link w:val="BalloonTextChar"/>
    <w:unhideWhenUsed/>
    <w:rsid w:val="00586A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586AD4"/>
    <w:rPr>
      <w:rFonts w:ascii="Segoe UI" w:hAnsi="Segoe UI" w:cs="Segoe UI"/>
      <w:sz w:val="18"/>
      <w:szCs w:val="18"/>
    </w:rPr>
  </w:style>
  <w:style w:type="character" w:styleId="Hyperlink">
    <w:name w:val="Hyperlink"/>
    <w:rsid w:val="00586AD4"/>
    <w:rPr>
      <w:color w:val="0000FF"/>
      <w:u w:val="single"/>
    </w:rPr>
  </w:style>
  <w:style w:type="numbering" w:customStyle="1" w:styleId="NoList1">
    <w:name w:val="No List1"/>
    <w:next w:val="NoList"/>
    <w:uiPriority w:val="99"/>
    <w:semiHidden/>
    <w:unhideWhenUsed/>
    <w:rsid w:val="00586AD4"/>
  </w:style>
  <w:style w:type="paragraph" w:styleId="NoSpacing">
    <w:name w:val="No Spacing"/>
    <w:uiPriority w:val="1"/>
    <w:qFormat/>
    <w:rsid w:val="00586AD4"/>
    <w:pPr>
      <w:spacing w:after="0" w:line="240" w:lineRule="auto"/>
    </w:pPr>
    <w:rPr>
      <w:rFonts w:ascii="Calibri" w:eastAsia="Times New Roman" w:hAnsi="Calibri" w:cs="Times New Roman"/>
    </w:rPr>
  </w:style>
  <w:style w:type="paragraph" w:styleId="ListParagraph">
    <w:name w:val="List Paragraph"/>
    <w:aliases w:val="Akapit z listą BS,Outlines a.b.c.,List_Paragraph,Multilevel para_II,Akapit z lista BS,body 2,List Paragraph1,Citation List,본문(내용),List Paragraph (numbered (a)),Heading x1,Bullet list,1st level - Bullet List Paragraph,Lettre d'introduction"/>
    <w:basedOn w:val="Normal"/>
    <w:link w:val="ListParagraphChar"/>
    <w:uiPriority w:val="34"/>
    <w:qFormat/>
    <w:rsid w:val="00586AD4"/>
    <w:pPr>
      <w:spacing w:after="200" w:line="276" w:lineRule="auto"/>
      <w:ind w:left="720"/>
      <w:contextualSpacing/>
    </w:pPr>
    <w:rPr>
      <w:rFonts w:ascii="Times New Roman" w:hAnsi="Times New Roman"/>
    </w:rPr>
  </w:style>
  <w:style w:type="numbering" w:customStyle="1" w:styleId="NoList2">
    <w:name w:val="No List2"/>
    <w:next w:val="NoList"/>
    <w:uiPriority w:val="99"/>
    <w:semiHidden/>
    <w:unhideWhenUsed/>
    <w:rsid w:val="00586AD4"/>
  </w:style>
  <w:style w:type="character" w:styleId="FollowedHyperlink">
    <w:name w:val="FollowedHyperlink"/>
    <w:rsid w:val="00586AD4"/>
    <w:rPr>
      <w:color w:val="800080"/>
      <w:u w:val="single"/>
    </w:rPr>
  </w:style>
  <w:style w:type="paragraph" w:customStyle="1" w:styleId="msonormal0">
    <w:name w:val="msonormal"/>
    <w:basedOn w:val="Normal"/>
    <w:rsid w:val="00586AD4"/>
    <w:pPr>
      <w:suppressAutoHyphens/>
      <w:autoSpaceDN w:val="0"/>
      <w:spacing w:before="100" w:after="100" w:line="240" w:lineRule="auto"/>
      <w:textAlignment w:val="baseline"/>
    </w:pPr>
    <w:rPr>
      <w:rFonts w:ascii="Times New Roman" w:eastAsia="Times New Roman" w:hAnsi="Times New Roman" w:cs="Times New Roman"/>
      <w:sz w:val="24"/>
      <w:szCs w:val="24"/>
    </w:rPr>
  </w:style>
  <w:style w:type="paragraph" w:customStyle="1" w:styleId="font5">
    <w:name w:val="font5"/>
    <w:basedOn w:val="Normal"/>
    <w:rsid w:val="00586AD4"/>
    <w:pPr>
      <w:suppressAutoHyphens/>
      <w:autoSpaceDN w:val="0"/>
      <w:spacing w:before="100" w:after="100" w:line="240" w:lineRule="auto"/>
      <w:textAlignment w:val="baseline"/>
    </w:pPr>
    <w:rPr>
      <w:rFonts w:ascii="Times New Roman" w:eastAsia="Times New Roman" w:hAnsi="Times New Roman" w:cs="Times New Roman"/>
      <w:color w:val="000000"/>
      <w:sz w:val="20"/>
      <w:szCs w:val="20"/>
    </w:rPr>
  </w:style>
  <w:style w:type="paragraph" w:customStyle="1" w:styleId="xl65">
    <w:name w:val="xl65"/>
    <w:basedOn w:val="Normal"/>
    <w:rsid w:val="00586AD4"/>
    <w:pPr>
      <w:suppressAutoHyphens/>
      <w:autoSpaceDN w:val="0"/>
      <w:spacing w:before="100" w:after="100" w:line="240" w:lineRule="auto"/>
      <w:textAlignment w:val="top"/>
    </w:pPr>
    <w:rPr>
      <w:rFonts w:ascii="Times New Roman" w:eastAsia="Times New Roman" w:hAnsi="Times New Roman" w:cs="Times New Roman"/>
      <w:sz w:val="24"/>
      <w:szCs w:val="24"/>
    </w:rPr>
  </w:style>
  <w:style w:type="paragraph" w:customStyle="1" w:styleId="xl66">
    <w:name w:val="xl66"/>
    <w:basedOn w:val="Normal"/>
    <w:rsid w:val="00586AD4"/>
    <w:pPr>
      <w:suppressAutoHyphens/>
      <w:autoSpaceDN w:val="0"/>
      <w:spacing w:before="100" w:after="100" w:line="240" w:lineRule="auto"/>
      <w:textAlignment w:val="top"/>
    </w:pPr>
    <w:rPr>
      <w:rFonts w:ascii="Times New Roman" w:eastAsia="Times New Roman" w:hAnsi="Times New Roman" w:cs="Times New Roman"/>
      <w:sz w:val="24"/>
      <w:szCs w:val="24"/>
    </w:rPr>
  </w:style>
  <w:style w:type="paragraph" w:customStyle="1" w:styleId="xl67">
    <w:name w:val="xl67"/>
    <w:basedOn w:val="Normal"/>
    <w:rsid w:val="00586AD4"/>
    <w:pPr>
      <w:suppressAutoHyphens/>
      <w:autoSpaceDN w:val="0"/>
      <w:spacing w:before="100" w:after="100" w:line="240" w:lineRule="auto"/>
      <w:textAlignment w:val="top"/>
    </w:pPr>
    <w:rPr>
      <w:rFonts w:ascii="Times New Roman" w:eastAsia="Times New Roman" w:hAnsi="Times New Roman" w:cs="Times New Roman"/>
      <w:sz w:val="24"/>
      <w:szCs w:val="24"/>
    </w:rPr>
  </w:style>
  <w:style w:type="paragraph" w:customStyle="1" w:styleId="xl68">
    <w:name w:val="xl68"/>
    <w:basedOn w:val="Normal"/>
    <w:rsid w:val="00586AD4"/>
    <w:pP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69">
    <w:name w:val="xl69"/>
    <w:basedOn w:val="Normal"/>
    <w:rsid w:val="00586AD4"/>
    <w:pPr>
      <w:shd w:val="clear" w:color="auto" w:fill="FFC7CE"/>
      <w:suppressAutoHyphens/>
      <w:autoSpaceDN w:val="0"/>
      <w:spacing w:before="100" w:after="100" w:line="240" w:lineRule="auto"/>
      <w:textAlignment w:val="top"/>
    </w:pPr>
    <w:rPr>
      <w:rFonts w:ascii="Calibri" w:eastAsia="Times New Roman" w:hAnsi="Calibri" w:cs="Calibri"/>
      <w:color w:val="9C0006"/>
      <w:sz w:val="24"/>
      <w:szCs w:val="24"/>
    </w:rPr>
  </w:style>
  <w:style w:type="paragraph" w:customStyle="1" w:styleId="xl70">
    <w:name w:val="xl70"/>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71">
    <w:name w:val="xl71"/>
    <w:basedOn w:val="Normal"/>
    <w:rsid w:val="00586AD4"/>
    <w:pPr>
      <w:shd w:val="clear" w:color="auto" w:fill="FFC7CE"/>
      <w:suppressAutoHyphens/>
      <w:autoSpaceDN w:val="0"/>
      <w:spacing w:before="100" w:after="100" w:line="240" w:lineRule="auto"/>
      <w:textAlignment w:val="baseline"/>
    </w:pPr>
    <w:rPr>
      <w:rFonts w:ascii="Calibri" w:eastAsia="Times New Roman" w:hAnsi="Calibri" w:cs="Calibri"/>
      <w:color w:val="9C0006"/>
      <w:sz w:val="24"/>
      <w:szCs w:val="24"/>
    </w:rPr>
  </w:style>
  <w:style w:type="paragraph" w:customStyle="1" w:styleId="xl72">
    <w:name w:val="xl72"/>
    <w:basedOn w:val="Normal"/>
    <w:rsid w:val="00586AD4"/>
    <w:pPr>
      <w:shd w:val="clear" w:color="auto" w:fill="FFC7CE"/>
      <w:suppressAutoHyphens/>
      <w:autoSpaceDN w:val="0"/>
      <w:spacing w:before="100" w:after="100" w:line="240" w:lineRule="auto"/>
      <w:textAlignment w:val="top"/>
    </w:pPr>
    <w:rPr>
      <w:rFonts w:ascii="Calibri" w:eastAsia="Times New Roman" w:hAnsi="Calibri" w:cs="Calibri"/>
      <w:color w:val="9C0006"/>
      <w:sz w:val="24"/>
      <w:szCs w:val="24"/>
    </w:rPr>
  </w:style>
  <w:style w:type="paragraph" w:customStyle="1" w:styleId="xl73">
    <w:name w:val="xl73"/>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74">
    <w:name w:val="xl74"/>
    <w:basedOn w:val="Normal"/>
    <w:rsid w:val="00586AD4"/>
    <w:pPr>
      <w:suppressAutoHyphens/>
      <w:autoSpaceDN w:val="0"/>
      <w:spacing w:before="100" w:after="100" w:line="240" w:lineRule="auto"/>
      <w:textAlignment w:val="baseline"/>
    </w:pPr>
    <w:rPr>
      <w:rFonts w:ascii="Times New Roman" w:eastAsia="Times New Roman" w:hAnsi="Times New Roman" w:cs="Times New Roman"/>
      <w:sz w:val="24"/>
      <w:szCs w:val="24"/>
    </w:rPr>
  </w:style>
  <w:style w:type="paragraph" w:customStyle="1" w:styleId="xl75">
    <w:name w:val="xl75"/>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76">
    <w:name w:val="xl76"/>
    <w:basedOn w:val="Normal"/>
    <w:rsid w:val="00586AD4"/>
    <w:pPr>
      <w:suppressAutoHyphens/>
      <w:autoSpaceDN w:val="0"/>
      <w:spacing w:before="100" w:after="100" w:line="240" w:lineRule="auto"/>
      <w:textAlignment w:val="top"/>
    </w:pPr>
    <w:rPr>
      <w:rFonts w:ascii="Times New Roman" w:eastAsia="Times New Roman" w:hAnsi="Times New Roman" w:cs="Times New Roman"/>
      <w:sz w:val="24"/>
      <w:szCs w:val="24"/>
    </w:rPr>
  </w:style>
  <w:style w:type="paragraph" w:customStyle="1" w:styleId="xl77">
    <w:name w:val="xl77"/>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b/>
      <w:bCs/>
      <w:sz w:val="20"/>
      <w:szCs w:val="20"/>
    </w:rPr>
  </w:style>
  <w:style w:type="paragraph" w:customStyle="1" w:styleId="xl78">
    <w:name w:val="xl78"/>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b/>
      <w:bCs/>
      <w:sz w:val="20"/>
      <w:szCs w:val="20"/>
    </w:rPr>
  </w:style>
  <w:style w:type="paragraph" w:customStyle="1" w:styleId="xl79">
    <w:name w:val="xl79"/>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b/>
      <w:bCs/>
      <w:sz w:val="20"/>
      <w:szCs w:val="20"/>
    </w:rPr>
  </w:style>
  <w:style w:type="paragraph" w:customStyle="1" w:styleId="xl80">
    <w:name w:val="xl80"/>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b/>
      <w:bCs/>
      <w:sz w:val="20"/>
      <w:szCs w:val="20"/>
    </w:rPr>
  </w:style>
  <w:style w:type="paragraph" w:customStyle="1" w:styleId="xl81">
    <w:name w:val="xl81"/>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82">
    <w:name w:val="xl82"/>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83">
    <w:name w:val="xl83"/>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84">
    <w:name w:val="xl84"/>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85">
    <w:name w:val="xl85"/>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86">
    <w:name w:val="xl86"/>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87">
    <w:name w:val="xl87"/>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88">
    <w:name w:val="xl88"/>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textAlignment w:val="top"/>
    </w:pPr>
    <w:rPr>
      <w:rFonts w:ascii="Times New Roman" w:eastAsia="Times New Roman" w:hAnsi="Times New Roman" w:cs="Times New Roman"/>
      <w:color w:val="9C0006"/>
      <w:sz w:val="20"/>
      <w:szCs w:val="20"/>
    </w:rPr>
  </w:style>
  <w:style w:type="paragraph" w:customStyle="1" w:styleId="xl89">
    <w:name w:val="xl89"/>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90">
    <w:name w:val="xl90"/>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91">
    <w:name w:val="xl91"/>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92">
    <w:name w:val="xl92"/>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center"/>
    </w:pPr>
    <w:rPr>
      <w:rFonts w:ascii="Times New Roman" w:eastAsia="Times New Roman" w:hAnsi="Times New Roman" w:cs="Times New Roman"/>
      <w:sz w:val="20"/>
      <w:szCs w:val="20"/>
    </w:rPr>
  </w:style>
  <w:style w:type="paragraph" w:customStyle="1" w:styleId="xl93">
    <w:name w:val="xl93"/>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baseline"/>
    </w:pPr>
    <w:rPr>
      <w:rFonts w:ascii="Times New Roman" w:eastAsia="Times New Roman" w:hAnsi="Times New Roman" w:cs="Times New Roman"/>
      <w:sz w:val="20"/>
      <w:szCs w:val="20"/>
    </w:rPr>
  </w:style>
  <w:style w:type="paragraph" w:customStyle="1" w:styleId="xl94">
    <w:name w:val="xl94"/>
    <w:basedOn w:val="Normal"/>
    <w:rsid w:val="00586AD4"/>
    <w:pPr>
      <w:suppressAutoHyphens/>
      <w:autoSpaceDN w:val="0"/>
      <w:spacing w:before="100" w:after="100" w:line="240" w:lineRule="auto"/>
      <w:textAlignment w:val="baseline"/>
    </w:pPr>
    <w:rPr>
      <w:rFonts w:ascii="Times New Roman" w:eastAsia="Times New Roman" w:hAnsi="Times New Roman" w:cs="Times New Roman"/>
      <w:sz w:val="20"/>
      <w:szCs w:val="20"/>
    </w:rPr>
  </w:style>
  <w:style w:type="paragraph" w:customStyle="1" w:styleId="xl95">
    <w:name w:val="xl95"/>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96">
    <w:name w:val="xl96"/>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97">
    <w:name w:val="xl97"/>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98">
    <w:name w:val="xl98"/>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99">
    <w:name w:val="xl99"/>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textAlignment w:val="top"/>
    </w:pPr>
    <w:rPr>
      <w:rFonts w:ascii="Times New Roman" w:eastAsia="Times New Roman" w:hAnsi="Times New Roman" w:cs="Times New Roman"/>
      <w:color w:val="9C0006"/>
      <w:sz w:val="20"/>
      <w:szCs w:val="20"/>
    </w:rPr>
  </w:style>
  <w:style w:type="paragraph" w:customStyle="1" w:styleId="xl100">
    <w:name w:val="xl100"/>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textAlignment w:val="top"/>
    </w:pPr>
    <w:rPr>
      <w:rFonts w:ascii="Times New Roman" w:eastAsia="Times New Roman" w:hAnsi="Times New Roman" w:cs="Times New Roman"/>
      <w:color w:val="9C0006"/>
      <w:sz w:val="20"/>
      <w:szCs w:val="20"/>
    </w:rPr>
  </w:style>
  <w:style w:type="paragraph" w:customStyle="1" w:styleId="xl101">
    <w:name w:val="xl101"/>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jc w:val="center"/>
      <w:textAlignment w:val="top"/>
    </w:pPr>
    <w:rPr>
      <w:rFonts w:ascii="Times New Roman" w:eastAsia="Times New Roman" w:hAnsi="Times New Roman" w:cs="Times New Roman"/>
      <w:color w:val="9C0006"/>
      <w:sz w:val="20"/>
      <w:szCs w:val="20"/>
    </w:rPr>
  </w:style>
  <w:style w:type="paragraph" w:customStyle="1" w:styleId="xl102">
    <w:name w:val="xl102"/>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jc w:val="center"/>
      <w:textAlignment w:val="top"/>
    </w:pPr>
    <w:rPr>
      <w:rFonts w:ascii="Times New Roman" w:eastAsia="Times New Roman" w:hAnsi="Times New Roman" w:cs="Times New Roman"/>
      <w:color w:val="9C0006"/>
      <w:sz w:val="20"/>
      <w:szCs w:val="20"/>
    </w:rPr>
  </w:style>
  <w:style w:type="paragraph" w:customStyle="1" w:styleId="xl103">
    <w:name w:val="xl103"/>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104">
    <w:name w:val="xl104"/>
    <w:basedOn w:val="Normal"/>
    <w:rsid w:val="00586AD4"/>
    <w:pP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05">
    <w:name w:val="xl105"/>
    <w:basedOn w:val="Normal"/>
    <w:rsid w:val="00586AD4"/>
    <w:pP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06">
    <w:name w:val="xl106"/>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b/>
      <w:bCs/>
      <w:sz w:val="20"/>
      <w:szCs w:val="20"/>
    </w:rPr>
  </w:style>
  <w:style w:type="paragraph" w:customStyle="1" w:styleId="xl107">
    <w:name w:val="xl107"/>
    <w:basedOn w:val="Normal"/>
    <w:rsid w:val="00586AD4"/>
    <w:pP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08">
    <w:name w:val="xl108"/>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b/>
      <w:bCs/>
      <w:sz w:val="20"/>
      <w:szCs w:val="20"/>
    </w:rPr>
  </w:style>
  <w:style w:type="paragraph" w:customStyle="1" w:styleId="xl109">
    <w:name w:val="xl109"/>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10">
    <w:name w:val="xl110"/>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111">
    <w:name w:val="xl111"/>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12">
    <w:name w:val="xl112"/>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113">
    <w:name w:val="xl113"/>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14">
    <w:name w:val="xl114"/>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115">
    <w:name w:val="xl115"/>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textAlignment w:val="top"/>
    </w:pPr>
    <w:rPr>
      <w:rFonts w:ascii="Times New Roman" w:eastAsia="Times New Roman" w:hAnsi="Times New Roman" w:cs="Times New Roman"/>
      <w:color w:val="9C0006"/>
      <w:sz w:val="20"/>
      <w:szCs w:val="20"/>
    </w:rPr>
  </w:style>
  <w:style w:type="paragraph" w:customStyle="1" w:styleId="xl116">
    <w:name w:val="xl116"/>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17">
    <w:name w:val="xl117"/>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118">
    <w:name w:val="xl118"/>
    <w:basedOn w:val="Normal"/>
    <w:rsid w:val="00586AD4"/>
    <w:pP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19">
    <w:name w:val="xl119"/>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right"/>
      <w:textAlignment w:val="top"/>
    </w:pPr>
    <w:rPr>
      <w:rFonts w:ascii="Times New Roman" w:eastAsia="Times New Roman" w:hAnsi="Times New Roman" w:cs="Times New Roman"/>
      <w:b/>
      <w:bCs/>
      <w:sz w:val="20"/>
      <w:szCs w:val="20"/>
    </w:rPr>
  </w:style>
  <w:style w:type="paragraph" w:customStyle="1" w:styleId="xl120">
    <w:name w:val="xl120"/>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jc w:val="right"/>
      <w:textAlignment w:val="top"/>
    </w:pPr>
    <w:rPr>
      <w:rFonts w:ascii="Times New Roman" w:eastAsia="Times New Roman" w:hAnsi="Times New Roman" w:cs="Times New Roman"/>
      <w:color w:val="9C0006"/>
      <w:sz w:val="20"/>
      <w:szCs w:val="20"/>
    </w:rPr>
  </w:style>
  <w:style w:type="paragraph" w:customStyle="1" w:styleId="xl121">
    <w:name w:val="xl121"/>
    <w:basedOn w:val="Normal"/>
    <w:rsid w:val="00586AD4"/>
    <w:pPr>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122">
    <w:name w:val="xl122"/>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123">
    <w:name w:val="xl123"/>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24">
    <w:name w:val="xl124"/>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25">
    <w:name w:val="xl125"/>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26">
    <w:name w:val="xl126"/>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27">
    <w:name w:val="xl127"/>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28">
    <w:name w:val="xl128"/>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29">
    <w:name w:val="xl129"/>
    <w:basedOn w:val="Normal"/>
    <w:rsid w:val="00586AD4"/>
    <w:pPr>
      <w:shd w:val="clear" w:color="auto" w:fill="DCE6F1"/>
      <w:suppressAutoHyphens/>
      <w:autoSpaceDN w:val="0"/>
      <w:spacing w:before="100" w:after="100" w:line="240" w:lineRule="auto"/>
      <w:textAlignment w:val="top"/>
    </w:pPr>
    <w:rPr>
      <w:rFonts w:ascii="Calibri" w:eastAsia="Times New Roman" w:hAnsi="Calibri" w:cs="Calibri"/>
      <w:sz w:val="24"/>
      <w:szCs w:val="24"/>
    </w:rPr>
  </w:style>
  <w:style w:type="paragraph" w:customStyle="1" w:styleId="xl130">
    <w:name w:val="xl130"/>
    <w:basedOn w:val="Normal"/>
    <w:rsid w:val="00586AD4"/>
    <w:pPr>
      <w:shd w:val="clear" w:color="auto" w:fill="EBF1DE"/>
      <w:suppressAutoHyphens/>
      <w:autoSpaceDN w:val="0"/>
      <w:spacing w:before="100" w:after="100" w:line="240" w:lineRule="auto"/>
      <w:textAlignment w:val="top"/>
    </w:pPr>
    <w:rPr>
      <w:rFonts w:ascii="Calibri" w:eastAsia="Times New Roman" w:hAnsi="Calibri" w:cs="Calibri"/>
      <w:sz w:val="24"/>
      <w:szCs w:val="24"/>
    </w:rPr>
  </w:style>
  <w:style w:type="paragraph" w:customStyle="1" w:styleId="xl131">
    <w:name w:val="xl131"/>
    <w:basedOn w:val="Normal"/>
    <w:rsid w:val="00586AD4"/>
    <w:pPr>
      <w:shd w:val="clear" w:color="auto" w:fill="EBF1DE"/>
      <w:suppressAutoHyphens/>
      <w:autoSpaceDN w:val="0"/>
      <w:spacing w:before="100" w:after="100" w:line="240" w:lineRule="auto"/>
      <w:textAlignment w:val="top"/>
    </w:pPr>
    <w:rPr>
      <w:rFonts w:ascii="Calibri" w:eastAsia="Times New Roman" w:hAnsi="Calibri" w:cs="Calibri"/>
      <w:sz w:val="24"/>
      <w:szCs w:val="24"/>
    </w:rPr>
  </w:style>
  <w:style w:type="paragraph" w:customStyle="1" w:styleId="xl132">
    <w:name w:val="xl132"/>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133">
    <w:name w:val="xl133"/>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34">
    <w:name w:val="xl134"/>
    <w:basedOn w:val="Normal"/>
    <w:rsid w:val="00586AD4"/>
    <w:pPr>
      <w:shd w:val="clear" w:color="auto" w:fill="EBF1DE"/>
      <w:suppressAutoHyphens/>
      <w:autoSpaceDN w:val="0"/>
      <w:spacing w:before="100" w:after="100" w:line="240" w:lineRule="auto"/>
      <w:textAlignment w:val="baseline"/>
    </w:pPr>
    <w:rPr>
      <w:rFonts w:ascii="Calibri" w:eastAsia="Times New Roman" w:hAnsi="Calibri" w:cs="Calibri"/>
      <w:sz w:val="24"/>
      <w:szCs w:val="24"/>
    </w:rPr>
  </w:style>
  <w:style w:type="paragraph" w:customStyle="1" w:styleId="xl135">
    <w:name w:val="xl135"/>
    <w:basedOn w:val="Normal"/>
    <w:rsid w:val="00586AD4"/>
    <w:pPr>
      <w:shd w:val="clear" w:color="auto" w:fill="E4DFEC"/>
      <w:suppressAutoHyphens/>
      <w:autoSpaceDN w:val="0"/>
      <w:spacing w:before="100" w:after="100" w:line="240" w:lineRule="auto"/>
      <w:textAlignment w:val="top"/>
    </w:pPr>
    <w:rPr>
      <w:rFonts w:ascii="Times New Roman" w:eastAsia="Times New Roman" w:hAnsi="Times New Roman" w:cs="Times New Roman"/>
      <w:sz w:val="24"/>
      <w:szCs w:val="24"/>
    </w:rPr>
  </w:style>
  <w:style w:type="paragraph" w:customStyle="1" w:styleId="xl136">
    <w:name w:val="xl136"/>
    <w:basedOn w:val="Normal"/>
    <w:rsid w:val="00586AD4"/>
    <w:pPr>
      <w:shd w:val="clear" w:color="auto" w:fill="FDE9D9"/>
      <w:suppressAutoHyphens/>
      <w:autoSpaceDN w:val="0"/>
      <w:spacing w:before="100" w:after="100" w:line="240" w:lineRule="auto"/>
      <w:textAlignment w:val="top"/>
    </w:pPr>
    <w:rPr>
      <w:rFonts w:ascii="Calibri" w:eastAsia="Times New Roman" w:hAnsi="Calibri" w:cs="Calibri"/>
      <w:sz w:val="24"/>
      <w:szCs w:val="24"/>
    </w:rPr>
  </w:style>
  <w:style w:type="paragraph" w:customStyle="1" w:styleId="xl137">
    <w:name w:val="xl137"/>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138">
    <w:name w:val="xl138"/>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39">
    <w:name w:val="xl139"/>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textAlignment w:val="baseline"/>
    </w:pPr>
    <w:rPr>
      <w:rFonts w:ascii="Times New Roman" w:eastAsia="Times New Roman" w:hAnsi="Times New Roman" w:cs="Times New Roman"/>
      <w:sz w:val="24"/>
      <w:szCs w:val="24"/>
    </w:rPr>
  </w:style>
  <w:style w:type="paragraph" w:customStyle="1" w:styleId="xl140">
    <w:name w:val="xl140"/>
    <w:basedOn w:val="Normal"/>
    <w:rsid w:val="00586AD4"/>
    <w:pPr>
      <w:shd w:val="clear" w:color="auto" w:fill="FDE9D9"/>
      <w:suppressAutoHyphens/>
      <w:autoSpaceDN w:val="0"/>
      <w:spacing w:before="100" w:after="100" w:line="240" w:lineRule="auto"/>
      <w:textAlignment w:val="baseline"/>
    </w:pPr>
    <w:rPr>
      <w:rFonts w:ascii="Calibri" w:eastAsia="Times New Roman" w:hAnsi="Calibri" w:cs="Calibri"/>
      <w:sz w:val="24"/>
      <w:szCs w:val="24"/>
    </w:rPr>
  </w:style>
  <w:style w:type="paragraph" w:customStyle="1" w:styleId="xl141">
    <w:name w:val="xl141"/>
    <w:basedOn w:val="Normal"/>
    <w:rsid w:val="00586AD4"/>
    <w:pPr>
      <w:shd w:val="clear" w:color="auto" w:fill="DCE6F1"/>
      <w:suppressAutoHyphens/>
      <w:autoSpaceDN w:val="0"/>
      <w:spacing w:before="100" w:after="100" w:line="240" w:lineRule="auto"/>
      <w:textAlignment w:val="top"/>
    </w:pPr>
    <w:rPr>
      <w:rFonts w:ascii="Calibri" w:eastAsia="Times New Roman" w:hAnsi="Calibri" w:cs="Calibri"/>
      <w:sz w:val="24"/>
      <w:szCs w:val="24"/>
    </w:rPr>
  </w:style>
  <w:style w:type="paragraph" w:customStyle="1" w:styleId="xl142">
    <w:name w:val="xl142"/>
    <w:basedOn w:val="Normal"/>
    <w:rsid w:val="00586AD4"/>
    <w:pPr>
      <w:shd w:val="clear" w:color="auto" w:fill="DCE6F1"/>
      <w:suppressAutoHyphens/>
      <w:autoSpaceDN w:val="0"/>
      <w:spacing w:before="100" w:after="100" w:line="240" w:lineRule="auto"/>
      <w:textAlignment w:val="baseline"/>
    </w:pPr>
    <w:rPr>
      <w:rFonts w:ascii="Calibri" w:eastAsia="Times New Roman" w:hAnsi="Calibri" w:cs="Calibri"/>
      <w:sz w:val="24"/>
      <w:szCs w:val="24"/>
    </w:rPr>
  </w:style>
  <w:style w:type="paragraph" w:customStyle="1" w:styleId="xl143">
    <w:name w:val="xl143"/>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textAlignment w:val="baseline"/>
    </w:pPr>
    <w:rPr>
      <w:rFonts w:ascii="Times New Roman" w:eastAsia="Times New Roman" w:hAnsi="Times New Roman" w:cs="Times New Roman"/>
      <w:sz w:val="24"/>
      <w:szCs w:val="24"/>
    </w:rPr>
  </w:style>
  <w:style w:type="paragraph" w:customStyle="1" w:styleId="xl144">
    <w:name w:val="xl144"/>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textAlignment w:val="top"/>
    </w:pPr>
    <w:rPr>
      <w:rFonts w:ascii="Times New Roman" w:eastAsia="Times New Roman" w:hAnsi="Times New Roman" w:cs="Times New Roman"/>
      <w:sz w:val="24"/>
      <w:szCs w:val="24"/>
    </w:rPr>
  </w:style>
  <w:style w:type="paragraph" w:customStyle="1" w:styleId="xl145">
    <w:name w:val="xl145"/>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textAlignment w:val="top"/>
    </w:pPr>
    <w:rPr>
      <w:rFonts w:ascii="Times New Roman" w:eastAsia="Times New Roman" w:hAnsi="Times New Roman" w:cs="Times New Roman"/>
      <w:sz w:val="24"/>
      <w:szCs w:val="24"/>
    </w:rPr>
  </w:style>
  <w:style w:type="paragraph" w:customStyle="1" w:styleId="xl146">
    <w:name w:val="xl146"/>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right"/>
      <w:textAlignment w:val="center"/>
    </w:pPr>
    <w:rPr>
      <w:rFonts w:ascii="Times New Roman" w:eastAsia="Times New Roman" w:hAnsi="Times New Roman" w:cs="Times New Roman"/>
      <w:sz w:val="20"/>
      <w:szCs w:val="20"/>
    </w:rPr>
  </w:style>
  <w:style w:type="paragraph" w:customStyle="1" w:styleId="xl147">
    <w:name w:val="xl147"/>
    <w:basedOn w:val="Normal"/>
    <w:rsid w:val="00586AD4"/>
    <w:pPr>
      <w:suppressAutoHyphens/>
      <w:autoSpaceDN w:val="0"/>
      <w:spacing w:before="100" w:after="100" w:line="240" w:lineRule="auto"/>
      <w:textAlignment w:val="top"/>
    </w:pPr>
    <w:rPr>
      <w:rFonts w:ascii="Times New Roman" w:eastAsia="Times New Roman" w:hAnsi="Times New Roman" w:cs="Times New Roman"/>
      <w:color w:val="000000"/>
      <w:sz w:val="20"/>
      <w:szCs w:val="20"/>
    </w:rPr>
  </w:style>
  <w:style w:type="paragraph" w:customStyle="1" w:styleId="xl148">
    <w:name w:val="xl148"/>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49">
    <w:name w:val="xl149"/>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50">
    <w:name w:val="xl150"/>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151">
    <w:name w:val="xl151"/>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52">
    <w:name w:val="xl152"/>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153">
    <w:name w:val="xl153"/>
    <w:basedOn w:val="Normal"/>
    <w:rsid w:val="00586AD4"/>
    <w:pP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54">
    <w:name w:val="xl154"/>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55">
    <w:name w:val="xl155"/>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baseline"/>
    </w:pPr>
    <w:rPr>
      <w:rFonts w:ascii="Times New Roman" w:eastAsia="Times New Roman" w:hAnsi="Times New Roman" w:cs="Times New Roman"/>
      <w:color w:val="000000"/>
      <w:sz w:val="20"/>
      <w:szCs w:val="20"/>
    </w:rPr>
  </w:style>
  <w:style w:type="paragraph" w:customStyle="1" w:styleId="xl156">
    <w:name w:val="xl156"/>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color w:val="000000"/>
      <w:sz w:val="20"/>
      <w:szCs w:val="20"/>
    </w:rPr>
  </w:style>
  <w:style w:type="paragraph" w:customStyle="1" w:styleId="xl157">
    <w:name w:val="xl157"/>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58">
    <w:name w:val="xl158"/>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59">
    <w:name w:val="xl159"/>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60">
    <w:name w:val="xl160"/>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161">
    <w:name w:val="xl161"/>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62">
    <w:name w:val="xl162"/>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63">
    <w:name w:val="xl163"/>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64">
    <w:name w:val="xl164"/>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165">
    <w:name w:val="xl165"/>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66">
    <w:name w:val="xl166"/>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67">
    <w:name w:val="xl167"/>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68">
    <w:name w:val="xl168"/>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69">
    <w:name w:val="xl169"/>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70">
    <w:name w:val="xl170"/>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71">
    <w:name w:val="xl171"/>
    <w:basedOn w:val="Normal"/>
    <w:rsid w:val="00586AD4"/>
    <w:pPr>
      <w:pBdr>
        <w:top w:val="single" w:sz="4" w:space="0" w:color="000000"/>
        <w:left w:val="single" w:sz="4" w:space="0" w:color="000000"/>
        <w:bottom w:val="single" w:sz="4" w:space="0" w:color="000000"/>
        <w:right w:val="single" w:sz="4" w:space="0" w:color="000000"/>
      </w:pBdr>
      <w:shd w:val="clear" w:color="auto" w:fill="E4DFE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72">
    <w:name w:val="xl172"/>
    <w:basedOn w:val="Normal"/>
    <w:rsid w:val="00586AD4"/>
    <w:pPr>
      <w:pBdr>
        <w:top w:val="single" w:sz="4" w:space="0" w:color="000000"/>
        <w:left w:val="single" w:sz="4" w:space="0" w:color="000000"/>
        <w:bottom w:val="single" w:sz="4" w:space="0" w:color="000000"/>
        <w:right w:val="single" w:sz="4" w:space="0" w:color="000000"/>
      </w:pBdr>
      <w:shd w:val="clear" w:color="auto" w:fill="E4DFE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73">
    <w:name w:val="xl173"/>
    <w:basedOn w:val="Normal"/>
    <w:rsid w:val="00586AD4"/>
    <w:pPr>
      <w:pBdr>
        <w:top w:val="single" w:sz="4" w:space="0" w:color="000000"/>
        <w:left w:val="single" w:sz="4" w:space="0" w:color="000000"/>
        <w:bottom w:val="single" w:sz="4" w:space="0" w:color="000000"/>
        <w:right w:val="single" w:sz="4" w:space="0" w:color="000000"/>
      </w:pBdr>
      <w:shd w:val="clear" w:color="auto" w:fill="E4DFE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74">
    <w:name w:val="xl174"/>
    <w:basedOn w:val="Normal"/>
    <w:rsid w:val="00586AD4"/>
    <w:pPr>
      <w:pBdr>
        <w:top w:val="single" w:sz="4" w:space="0" w:color="000000"/>
        <w:left w:val="single" w:sz="4" w:space="0" w:color="000000"/>
        <w:bottom w:val="single" w:sz="4" w:space="0" w:color="000000"/>
        <w:right w:val="single" w:sz="4" w:space="0" w:color="000000"/>
      </w:pBdr>
      <w:shd w:val="clear" w:color="auto" w:fill="E4DFEC"/>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175">
    <w:name w:val="xl175"/>
    <w:basedOn w:val="Normal"/>
    <w:rsid w:val="00586AD4"/>
    <w:pPr>
      <w:pBdr>
        <w:top w:val="single" w:sz="4" w:space="0" w:color="000000"/>
        <w:left w:val="single" w:sz="4" w:space="0" w:color="000000"/>
        <w:bottom w:val="single" w:sz="4" w:space="0" w:color="000000"/>
        <w:right w:val="single" w:sz="4" w:space="0" w:color="000000"/>
      </w:pBdr>
      <w:shd w:val="clear" w:color="auto" w:fill="E4DFE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76">
    <w:name w:val="xl176"/>
    <w:basedOn w:val="Normal"/>
    <w:rsid w:val="00586AD4"/>
    <w:pPr>
      <w:pBdr>
        <w:top w:val="single" w:sz="4" w:space="0" w:color="000000"/>
        <w:left w:val="single" w:sz="4" w:space="0" w:color="000000"/>
        <w:bottom w:val="single" w:sz="4" w:space="0" w:color="000000"/>
        <w:right w:val="single" w:sz="4" w:space="0" w:color="000000"/>
      </w:pBdr>
      <w:shd w:val="clear" w:color="auto" w:fill="E4DFE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77">
    <w:name w:val="xl177"/>
    <w:basedOn w:val="Normal"/>
    <w:rsid w:val="00586AD4"/>
    <w:pPr>
      <w:pBdr>
        <w:top w:val="single" w:sz="4" w:space="0" w:color="000000"/>
        <w:left w:val="single" w:sz="4" w:space="0" w:color="000000"/>
        <w:bottom w:val="single" w:sz="4" w:space="0" w:color="000000"/>
        <w:right w:val="single" w:sz="4" w:space="0" w:color="000000"/>
      </w:pBdr>
      <w:shd w:val="clear" w:color="auto" w:fill="E4DFE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78">
    <w:name w:val="xl178"/>
    <w:basedOn w:val="Normal"/>
    <w:rsid w:val="00586AD4"/>
    <w:pPr>
      <w:pBdr>
        <w:top w:val="single" w:sz="4" w:space="0" w:color="000000"/>
        <w:left w:val="single" w:sz="4" w:space="0" w:color="000000"/>
        <w:bottom w:val="single" w:sz="4" w:space="0" w:color="000000"/>
        <w:right w:val="single" w:sz="4" w:space="0" w:color="000000"/>
      </w:pBdr>
      <w:shd w:val="clear" w:color="auto" w:fill="E4DFEC"/>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179">
    <w:name w:val="xl179"/>
    <w:basedOn w:val="Normal"/>
    <w:rsid w:val="00586AD4"/>
    <w:pPr>
      <w:pBdr>
        <w:top w:val="single" w:sz="4" w:space="0" w:color="000000"/>
        <w:left w:val="single" w:sz="4" w:space="0" w:color="000000"/>
        <w:bottom w:val="single" w:sz="4" w:space="0" w:color="000000"/>
        <w:right w:val="single" w:sz="4" w:space="0" w:color="000000"/>
      </w:pBdr>
      <w:shd w:val="clear" w:color="auto" w:fill="E4DFE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80">
    <w:name w:val="xl180"/>
    <w:basedOn w:val="Normal"/>
    <w:rsid w:val="00586AD4"/>
    <w:pPr>
      <w:pBdr>
        <w:top w:val="single" w:sz="4" w:space="0" w:color="000000"/>
        <w:left w:val="single" w:sz="4" w:space="0" w:color="000000"/>
        <w:bottom w:val="single" w:sz="4" w:space="0" w:color="000000"/>
        <w:right w:val="single" w:sz="4" w:space="0" w:color="000000"/>
      </w:pBdr>
      <w:shd w:val="clear" w:color="auto" w:fill="E4DFEC"/>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181">
    <w:name w:val="xl181"/>
    <w:basedOn w:val="Normal"/>
    <w:rsid w:val="00586AD4"/>
    <w:pPr>
      <w:pBdr>
        <w:top w:val="single" w:sz="4" w:space="0" w:color="000000"/>
        <w:left w:val="single" w:sz="4" w:space="0" w:color="000000"/>
        <w:bottom w:val="single" w:sz="4" w:space="0" w:color="000000"/>
        <w:right w:val="single" w:sz="4" w:space="0" w:color="000000"/>
      </w:pBdr>
      <w:shd w:val="clear" w:color="auto" w:fill="E4DFE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82">
    <w:name w:val="xl182"/>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83">
    <w:name w:val="xl183"/>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84">
    <w:name w:val="xl184"/>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85">
    <w:name w:val="xl185"/>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186">
    <w:name w:val="xl186"/>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87">
    <w:name w:val="xl187"/>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88">
    <w:name w:val="xl188"/>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89">
    <w:name w:val="xl189"/>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190">
    <w:name w:val="xl190"/>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91">
    <w:name w:val="xl191"/>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textAlignment w:val="center"/>
    </w:pPr>
    <w:rPr>
      <w:rFonts w:ascii="Times New Roman" w:eastAsia="Times New Roman" w:hAnsi="Times New Roman" w:cs="Times New Roman"/>
      <w:sz w:val="20"/>
      <w:szCs w:val="20"/>
    </w:rPr>
  </w:style>
  <w:style w:type="paragraph" w:customStyle="1" w:styleId="xl192">
    <w:name w:val="xl192"/>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193">
    <w:name w:val="xl193"/>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194">
    <w:name w:val="xl194"/>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195">
    <w:name w:val="xl195"/>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196">
    <w:name w:val="xl196"/>
    <w:basedOn w:val="Normal"/>
    <w:rsid w:val="00586AD4"/>
    <w:pPr>
      <w:pBdr>
        <w:top w:val="single" w:sz="4" w:space="0" w:color="000000"/>
        <w:left w:val="single" w:sz="4" w:space="0" w:color="000000"/>
        <w:bottom w:val="single" w:sz="4" w:space="0" w:color="000000"/>
        <w:right w:val="single" w:sz="4" w:space="0" w:color="000000"/>
      </w:pBdr>
      <w:shd w:val="clear" w:color="auto" w:fill="FDE9D9"/>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97">
    <w:name w:val="xl197"/>
    <w:basedOn w:val="Normal"/>
    <w:rsid w:val="00586AD4"/>
    <w:pPr>
      <w:pBdr>
        <w:top w:val="single" w:sz="4" w:space="0" w:color="000000"/>
        <w:left w:val="single" w:sz="4" w:space="0" w:color="000000"/>
        <w:bottom w:val="single" w:sz="4" w:space="0" w:color="000000"/>
        <w:right w:val="single" w:sz="4" w:space="0" w:color="000000"/>
      </w:pBdr>
      <w:shd w:val="clear" w:color="auto" w:fill="DCE6F1"/>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98">
    <w:name w:val="xl198"/>
    <w:basedOn w:val="Normal"/>
    <w:rsid w:val="00586AD4"/>
    <w:pPr>
      <w:pBdr>
        <w:top w:val="single" w:sz="4" w:space="0" w:color="000000"/>
        <w:left w:val="single" w:sz="4" w:space="0" w:color="000000"/>
        <w:bottom w:val="single" w:sz="4" w:space="0" w:color="000000"/>
        <w:right w:val="single" w:sz="4" w:space="0" w:color="000000"/>
      </w:pBdr>
      <w:shd w:val="clear" w:color="auto" w:fill="DCE6F1"/>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199">
    <w:name w:val="xl199"/>
    <w:basedOn w:val="Normal"/>
    <w:rsid w:val="00586AD4"/>
    <w:pPr>
      <w:pBdr>
        <w:top w:val="single" w:sz="4" w:space="0" w:color="000000"/>
        <w:left w:val="single" w:sz="4" w:space="0" w:color="000000"/>
        <w:bottom w:val="single" w:sz="4" w:space="0" w:color="000000"/>
        <w:right w:val="single" w:sz="4" w:space="0" w:color="000000"/>
      </w:pBdr>
      <w:shd w:val="clear" w:color="auto" w:fill="DCE6F1"/>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00">
    <w:name w:val="xl200"/>
    <w:basedOn w:val="Normal"/>
    <w:rsid w:val="00586AD4"/>
    <w:pPr>
      <w:pBdr>
        <w:top w:val="single" w:sz="4" w:space="0" w:color="000000"/>
        <w:left w:val="single" w:sz="4" w:space="0" w:color="000000"/>
        <w:bottom w:val="single" w:sz="4" w:space="0" w:color="000000"/>
        <w:right w:val="single" w:sz="4" w:space="0" w:color="000000"/>
      </w:pBdr>
      <w:shd w:val="clear" w:color="auto" w:fill="DCE6F1"/>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201">
    <w:name w:val="xl201"/>
    <w:basedOn w:val="Normal"/>
    <w:rsid w:val="00586AD4"/>
    <w:pPr>
      <w:pBdr>
        <w:top w:val="single" w:sz="4" w:space="0" w:color="000000"/>
        <w:left w:val="single" w:sz="4" w:space="0" w:color="000000"/>
        <w:bottom w:val="single" w:sz="4" w:space="0" w:color="000000"/>
        <w:right w:val="single" w:sz="4" w:space="0" w:color="000000"/>
      </w:pBdr>
      <w:shd w:val="clear" w:color="auto" w:fill="DCE6F1"/>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02">
    <w:name w:val="xl202"/>
    <w:basedOn w:val="Normal"/>
    <w:rsid w:val="00586AD4"/>
    <w:pPr>
      <w:pBdr>
        <w:top w:val="single" w:sz="4" w:space="0" w:color="000000"/>
        <w:left w:val="single" w:sz="4" w:space="0" w:color="000000"/>
        <w:bottom w:val="single" w:sz="4" w:space="0" w:color="000000"/>
        <w:right w:val="single" w:sz="4" w:space="0" w:color="000000"/>
      </w:pBdr>
      <w:shd w:val="clear" w:color="auto" w:fill="DCE6F1"/>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03">
    <w:name w:val="xl203"/>
    <w:basedOn w:val="Normal"/>
    <w:rsid w:val="00586AD4"/>
    <w:pPr>
      <w:pBdr>
        <w:top w:val="single" w:sz="4" w:space="0" w:color="000000"/>
        <w:left w:val="single" w:sz="4" w:space="0" w:color="000000"/>
        <w:bottom w:val="single" w:sz="4" w:space="0" w:color="000000"/>
        <w:right w:val="single" w:sz="4" w:space="0" w:color="000000"/>
      </w:pBdr>
      <w:shd w:val="clear" w:color="auto" w:fill="DCE6F1"/>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204">
    <w:name w:val="xl204"/>
    <w:basedOn w:val="Normal"/>
    <w:rsid w:val="00586AD4"/>
    <w:pPr>
      <w:pBdr>
        <w:top w:val="single" w:sz="4" w:space="0" w:color="000000"/>
        <w:left w:val="single" w:sz="4" w:space="0" w:color="000000"/>
        <w:bottom w:val="single" w:sz="4" w:space="0" w:color="000000"/>
        <w:right w:val="single" w:sz="4" w:space="0" w:color="000000"/>
      </w:pBdr>
      <w:shd w:val="clear" w:color="auto" w:fill="DCE6F1"/>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05">
    <w:name w:val="xl205"/>
    <w:basedOn w:val="Normal"/>
    <w:rsid w:val="00586AD4"/>
    <w:pPr>
      <w:pBdr>
        <w:top w:val="single" w:sz="4" w:space="0" w:color="000000"/>
        <w:left w:val="single" w:sz="4" w:space="0" w:color="000000"/>
        <w:bottom w:val="single" w:sz="4" w:space="0" w:color="000000"/>
        <w:right w:val="single" w:sz="4" w:space="0" w:color="000000"/>
      </w:pBdr>
      <w:shd w:val="clear" w:color="auto" w:fill="DCE6F1"/>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206">
    <w:name w:val="xl206"/>
    <w:basedOn w:val="Normal"/>
    <w:rsid w:val="00586AD4"/>
    <w:pPr>
      <w:pBdr>
        <w:top w:val="single" w:sz="4" w:space="0" w:color="000000"/>
        <w:left w:val="single" w:sz="4" w:space="0" w:color="000000"/>
        <w:bottom w:val="single" w:sz="4" w:space="0" w:color="000000"/>
        <w:right w:val="single" w:sz="4" w:space="0" w:color="000000"/>
      </w:pBdr>
      <w:shd w:val="clear" w:color="auto" w:fill="DCE6F1"/>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207">
    <w:name w:val="xl207"/>
    <w:basedOn w:val="Normal"/>
    <w:rsid w:val="00586AD4"/>
    <w:pPr>
      <w:pBdr>
        <w:top w:val="single" w:sz="4" w:space="0" w:color="000000"/>
        <w:left w:val="single" w:sz="4" w:space="0" w:color="000000"/>
        <w:bottom w:val="single" w:sz="4" w:space="0" w:color="000000"/>
        <w:right w:val="single" w:sz="4" w:space="0" w:color="000000"/>
      </w:pBdr>
      <w:shd w:val="clear" w:color="auto" w:fill="DCE6F1"/>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08">
    <w:name w:val="xl208"/>
    <w:basedOn w:val="Normal"/>
    <w:rsid w:val="00586AD4"/>
    <w:pPr>
      <w:suppressAutoHyphens/>
      <w:autoSpaceDN w:val="0"/>
      <w:spacing w:before="100" w:after="100" w:line="240" w:lineRule="auto"/>
      <w:textAlignment w:val="center"/>
    </w:pPr>
    <w:rPr>
      <w:rFonts w:ascii="Times New Roman" w:eastAsia="Times New Roman" w:hAnsi="Times New Roman" w:cs="Times New Roman"/>
      <w:sz w:val="20"/>
      <w:szCs w:val="20"/>
    </w:rPr>
  </w:style>
  <w:style w:type="paragraph" w:customStyle="1" w:styleId="xl209">
    <w:name w:val="xl209"/>
    <w:basedOn w:val="Normal"/>
    <w:rsid w:val="00586AD4"/>
    <w:pPr>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210">
    <w:name w:val="xl210"/>
    <w:basedOn w:val="Normal"/>
    <w:rsid w:val="00586AD4"/>
    <w:pPr>
      <w:suppressAutoHyphens/>
      <w:autoSpaceDN w:val="0"/>
      <w:spacing w:before="100" w:after="100" w:line="240" w:lineRule="auto"/>
      <w:textAlignment w:val="baseline"/>
    </w:pPr>
    <w:rPr>
      <w:rFonts w:ascii="Times New Roman" w:eastAsia="Times New Roman" w:hAnsi="Times New Roman" w:cs="Times New Roman"/>
      <w:sz w:val="20"/>
      <w:szCs w:val="20"/>
    </w:rPr>
  </w:style>
  <w:style w:type="paragraph" w:customStyle="1" w:styleId="xl211">
    <w:name w:val="xl211"/>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12">
    <w:name w:val="xl212"/>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textAlignment w:val="top"/>
    </w:pPr>
    <w:rPr>
      <w:rFonts w:ascii="Times New Roman" w:eastAsia="Times New Roman" w:hAnsi="Times New Roman" w:cs="Times New Roman"/>
      <w:b/>
      <w:bCs/>
      <w:color w:val="9C0006"/>
      <w:sz w:val="20"/>
      <w:szCs w:val="20"/>
    </w:rPr>
  </w:style>
  <w:style w:type="paragraph" w:customStyle="1" w:styleId="xl213">
    <w:name w:val="xl213"/>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textAlignment w:val="top"/>
    </w:pPr>
    <w:rPr>
      <w:rFonts w:ascii="Times New Roman" w:eastAsia="Times New Roman" w:hAnsi="Times New Roman" w:cs="Times New Roman"/>
      <w:b/>
      <w:bCs/>
      <w:color w:val="9C0006"/>
      <w:sz w:val="20"/>
      <w:szCs w:val="20"/>
    </w:rPr>
  </w:style>
  <w:style w:type="paragraph" w:customStyle="1" w:styleId="xl214">
    <w:name w:val="xl214"/>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jc w:val="right"/>
      <w:textAlignment w:val="top"/>
    </w:pPr>
    <w:rPr>
      <w:rFonts w:ascii="Times New Roman" w:eastAsia="Times New Roman" w:hAnsi="Times New Roman" w:cs="Times New Roman"/>
      <w:b/>
      <w:bCs/>
      <w:color w:val="9C0006"/>
      <w:sz w:val="20"/>
      <w:szCs w:val="20"/>
    </w:rPr>
  </w:style>
  <w:style w:type="paragraph" w:customStyle="1" w:styleId="xl215">
    <w:name w:val="xl215"/>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textAlignment w:val="top"/>
    </w:pPr>
    <w:rPr>
      <w:rFonts w:ascii="Times New Roman" w:eastAsia="Times New Roman" w:hAnsi="Times New Roman" w:cs="Times New Roman"/>
      <w:b/>
      <w:bCs/>
      <w:color w:val="9C0006"/>
      <w:sz w:val="20"/>
      <w:szCs w:val="20"/>
    </w:rPr>
  </w:style>
  <w:style w:type="paragraph" w:customStyle="1" w:styleId="xl216">
    <w:name w:val="xl216"/>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textAlignment w:val="top"/>
    </w:pPr>
    <w:rPr>
      <w:rFonts w:ascii="Times New Roman" w:eastAsia="Times New Roman" w:hAnsi="Times New Roman" w:cs="Times New Roman"/>
      <w:b/>
      <w:bCs/>
      <w:color w:val="9C0006"/>
      <w:sz w:val="20"/>
      <w:szCs w:val="20"/>
    </w:rPr>
  </w:style>
  <w:style w:type="paragraph" w:customStyle="1" w:styleId="xl217">
    <w:name w:val="xl217"/>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jc w:val="right"/>
      <w:textAlignment w:val="top"/>
    </w:pPr>
    <w:rPr>
      <w:rFonts w:ascii="Times New Roman" w:eastAsia="Times New Roman" w:hAnsi="Times New Roman" w:cs="Times New Roman"/>
      <w:b/>
      <w:bCs/>
      <w:color w:val="9C0006"/>
      <w:sz w:val="20"/>
      <w:szCs w:val="20"/>
    </w:rPr>
  </w:style>
  <w:style w:type="paragraph" w:customStyle="1" w:styleId="xl218">
    <w:name w:val="xl218"/>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textAlignment w:val="top"/>
    </w:pPr>
    <w:rPr>
      <w:rFonts w:ascii="Times New Roman" w:eastAsia="Times New Roman" w:hAnsi="Times New Roman" w:cs="Times New Roman"/>
      <w:b/>
      <w:bCs/>
      <w:color w:val="9C0006"/>
      <w:sz w:val="20"/>
      <w:szCs w:val="20"/>
    </w:rPr>
  </w:style>
  <w:style w:type="paragraph" w:customStyle="1" w:styleId="xl219">
    <w:name w:val="xl219"/>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textAlignment w:val="baseline"/>
    </w:pPr>
    <w:rPr>
      <w:rFonts w:ascii="Times New Roman" w:eastAsia="Times New Roman" w:hAnsi="Times New Roman" w:cs="Times New Roman"/>
      <w:b/>
      <w:bCs/>
      <w:color w:val="9C0006"/>
      <w:sz w:val="20"/>
      <w:szCs w:val="20"/>
    </w:rPr>
  </w:style>
  <w:style w:type="paragraph" w:customStyle="1" w:styleId="xl220">
    <w:name w:val="xl220"/>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textAlignment w:val="center"/>
    </w:pPr>
    <w:rPr>
      <w:rFonts w:ascii="Times New Roman" w:eastAsia="Times New Roman" w:hAnsi="Times New Roman" w:cs="Times New Roman"/>
      <w:b/>
      <w:bCs/>
      <w:color w:val="9C0006"/>
      <w:sz w:val="20"/>
      <w:szCs w:val="20"/>
    </w:rPr>
  </w:style>
  <w:style w:type="paragraph" w:customStyle="1" w:styleId="xl221">
    <w:name w:val="xl221"/>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22">
    <w:name w:val="xl222"/>
    <w:basedOn w:val="Normal"/>
    <w:rsid w:val="00586AD4"/>
    <w:pPr>
      <w:pBdr>
        <w:top w:val="single" w:sz="4" w:space="0" w:color="000000"/>
        <w:left w:val="single" w:sz="4" w:space="0" w:color="000000"/>
        <w:bottom w:val="single" w:sz="4" w:space="0" w:color="000000"/>
        <w:right w:val="single" w:sz="4" w:space="0" w:color="000000"/>
      </w:pBdr>
      <w:shd w:val="clear" w:color="auto" w:fill="EBF1DE"/>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23">
    <w:name w:val="xl223"/>
    <w:basedOn w:val="Normal"/>
    <w:rsid w:val="00586AD4"/>
    <w:pPr>
      <w:pBdr>
        <w:top w:val="single" w:sz="4" w:space="0" w:color="000000"/>
        <w:left w:val="single" w:sz="4" w:space="0" w:color="000000"/>
        <w:bottom w:val="single" w:sz="4" w:space="0" w:color="000000"/>
        <w:right w:val="single" w:sz="4" w:space="0" w:color="000000"/>
      </w:pBdr>
      <w:shd w:val="clear" w:color="auto" w:fill="E4DFE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24">
    <w:name w:val="xl224"/>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jc w:val="center"/>
      <w:textAlignment w:val="top"/>
    </w:pPr>
    <w:rPr>
      <w:rFonts w:ascii="Times New Roman" w:eastAsia="Times New Roman" w:hAnsi="Times New Roman" w:cs="Times New Roman"/>
      <w:color w:val="9C0006"/>
      <w:sz w:val="20"/>
      <w:szCs w:val="20"/>
    </w:rPr>
  </w:style>
  <w:style w:type="paragraph" w:customStyle="1" w:styleId="xl225">
    <w:name w:val="xl225"/>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jc w:val="center"/>
      <w:textAlignment w:val="top"/>
    </w:pPr>
    <w:rPr>
      <w:rFonts w:ascii="Times New Roman" w:eastAsia="Times New Roman" w:hAnsi="Times New Roman" w:cs="Times New Roman"/>
      <w:b/>
      <w:bCs/>
      <w:color w:val="9C0006"/>
      <w:sz w:val="20"/>
      <w:szCs w:val="20"/>
    </w:rPr>
  </w:style>
  <w:style w:type="paragraph" w:customStyle="1" w:styleId="xl226">
    <w:name w:val="xl226"/>
    <w:basedOn w:val="Normal"/>
    <w:rsid w:val="00586AD4"/>
    <w:pPr>
      <w:pBdr>
        <w:top w:val="single" w:sz="4" w:space="0" w:color="000000"/>
        <w:left w:val="single" w:sz="4" w:space="0" w:color="000000"/>
        <w:bottom w:val="single" w:sz="4" w:space="0" w:color="000000"/>
        <w:right w:val="single" w:sz="4" w:space="0" w:color="000000"/>
      </w:pBdr>
      <w:shd w:val="clear" w:color="auto" w:fill="FFC7CE"/>
      <w:suppressAutoHyphens/>
      <w:autoSpaceDN w:val="0"/>
      <w:spacing w:before="100" w:after="100" w:line="240" w:lineRule="auto"/>
      <w:jc w:val="center"/>
      <w:textAlignment w:val="top"/>
    </w:pPr>
    <w:rPr>
      <w:rFonts w:ascii="Times New Roman" w:eastAsia="Times New Roman" w:hAnsi="Times New Roman" w:cs="Times New Roman"/>
      <w:b/>
      <w:bCs/>
      <w:color w:val="9C0006"/>
      <w:sz w:val="20"/>
      <w:szCs w:val="20"/>
    </w:rPr>
  </w:style>
  <w:style w:type="paragraph" w:customStyle="1" w:styleId="xl227">
    <w:name w:val="xl227"/>
    <w:basedOn w:val="Normal"/>
    <w:rsid w:val="00586AD4"/>
    <w:pPr>
      <w:suppressAutoHyphens/>
      <w:autoSpaceDN w:val="0"/>
      <w:spacing w:before="100" w:after="100" w:line="240" w:lineRule="auto"/>
      <w:jc w:val="center"/>
      <w:textAlignment w:val="baseline"/>
    </w:pPr>
    <w:rPr>
      <w:rFonts w:ascii="Times New Roman" w:eastAsia="Times New Roman" w:hAnsi="Times New Roman" w:cs="Times New Roman"/>
      <w:sz w:val="20"/>
      <w:szCs w:val="20"/>
    </w:rPr>
  </w:style>
  <w:style w:type="paragraph" w:customStyle="1" w:styleId="xl228">
    <w:name w:val="xl228"/>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29">
    <w:name w:val="xl229"/>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30">
    <w:name w:val="xl230"/>
    <w:basedOn w:val="Normal"/>
    <w:rsid w:val="00586AD4"/>
    <w:pP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31">
    <w:name w:val="xl231"/>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32">
    <w:name w:val="xl232"/>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33">
    <w:name w:val="xl233"/>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234">
    <w:name w:val="xl234"/>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35">
    <w:name w:val="xl235"/>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36">
    <w:name w:val="xl236"/>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37">
    <w:name w:val="xl237"/>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238">
    <w:name w:val="xl238"/>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239">
    <w:name w:val="xl239"/>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40">
    <w:name w:val="xl240"/>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41">
    <w:name w:val="xl241"/>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42">
    <w:name w:val="xl242"/>
    <w:basedOn w:val="Normal"/>
    <w:rsid w:val="00586AD4"/>
    <w:pPr>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243">
    <w:name w:val="xl243"/>
    <w:basedOn w:val="Normal"/>
    <w:rsid w:val="00586AD4"/>
    <w:pP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44">
    <w:name w:val="xl244"/>
    <w:basedOn w:val="Normal"/>
    <w:rsid w:val="00586AD4"/>
    <w:pPr>
      <w:shd w:val="clear" w:color="auto" w:fill="FFFFC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45">
    <w:name w:val="xl245"/>
    <w:basedOn w:val="Normal"/>
    <w:rsid w:val="00586AD4"/>
    <w:pPr>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46">
    <w:name w:val="xl246"/>
    <w:basedOn w:val="Normal"/>
    <w:rsid w:val="00586AD4"/>
    <w:pPr>
      <w:suppressAutoHyphens/>
      <w:autoSpaceDN w:val="0"/>
      <w:spacing w:before="100" w:after="100" w:line="240" w:lineRule="auto"/>
      <w:jc w:val="center"/>
      <w:textAlignment w:val="center"/>
    </w:pPr>
    <w:rPr>
      <w:rFonts w:ascii="Times New Roman" w:eastAsia="Times New Roman" w:hAnsi="Times New Roman" w:cs="Times New Roman"/>
      <w:sz w:val="20"/>
      <w:szCs w:val="20"/>
    </w:rPr>
  </w:style>
  <w:style w:type="paragraph" w:customStyle="1" w:styleId="xl247">
    <w:name w:val="xl247"/>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248">
    <w:name w:val="xl248"/>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49">
    <w:name w:val="xl249"/>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50">
    <w:name w:val="xl250"/>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textAlignment w:val="baseline"/>
    </w:pPr>
    <w:rPr>
      <w:rFonts w:ascii="Times New Roman" w:eastAsia="Times New Roman" w:hAnsi="Times New Roman" w:cs="Times New Roman"/>
      <w:sz w:val="20"/>
      <w:szCs w:val="20"/>
    </w:rPr>
  </w:style>
  <w:style w:type="paragraph" w:customStyle="1" w:styleId="xl251">
    <w:name w:val="xl251"/>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52">
    <w:name w:val="xl252"/>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jc w:val="right"/>
      <w:textAlignment w:val="top"/>
    </w:pPr>
    <w:rPr>
      <w:rFonts w:ascii="Times New Roman" w:eastAsia="Times New Roman" w:hAnsi="Times New Roman" w:cs="Times New Roman"/>
      <w:sz w:val="20"/>
      <w:szCs w:val="20"/>
    </w:rPr>
  </w:style>
  <w:style w:type="paragraph" w:customStyle="1" w:styleId="xl253">
    <w:name w:val="xl253"/>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54">
    <w:name w:val="xl254"/>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55">
    <w:name w:val="xl255"/>
    <w:basedOn w:val="Normal"/>
    <w:rsid w:val="00586AD4"/>
    <w:pPr>
      <w:pBdr>
        <w:top w:val="single" w:sz="4" w:space="0" w:color="000000"/>
        <w:left w:val="single" w:sz="4" w:space="0" w:color="000000"/>
        <w:bottom w:val="single" w:sz="4" w:space="0" w:color="000000"/>
        <w:right w:val="single" w:sz="4" w:space="0" w:color="000000"/>
      </w:pBdr>
      <w:suppressAutoHyphens/>
      <w:autoSpaceDN w:val="0"/>
      <w:spacing w:before="100" w:after="100" w:line="240" w:lineRule="auto"/>
      <w:textAlignment w:val="center"/>
    </w:pPr>
    <w:rPr>
      <w:rFonts w:ascii="Times New Roman" w:eastAsia="Times New Roman" w:hAnsi="Times New Roman" w:cs="Times New Roman"/>
      <w:sz w:val="20"/>
      <w:szCs w:val="20"/>
    </w:rPr>
  </w:style>
  <w:style w:type="paragraph" w:customStyle="1" w:styleId="xl256">
    <w:name w:val="xl256"/>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57">
    <w:name w:val="xl257"/>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58">
    <w:name w:val="xl258"/>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textAlignment w:val="baseline"/>
    </w:pPr>
    <w:rPr>
      <w:rFonts w:ascii="Times New Roman" w:eastAsia="Times New Roman" w:hAnsi="Times New Roman" w:cs="Times New Roman"/>
      <w:sz w:val="20"/>
      <w:szCs w:val="20"/>
    </w:rPr>
  </w:style>
  <w:style w:type="paragraph" w:customStyle="1" w:styleId="xl259">
    <w:name w:val="xl259"/>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customStyle="1" w:styleId="xl260">
    <w:name w:val="xl260"/>
    <w:basedOn w:val="Normal"/>
    <w:rsid w:val="00586AD4"/>
    <w:pPr>
      <w:pBdr>
        <w:top w:val="single" w:sz="4" w:space="0" w:color="000000"/>
        <w:left w:val="single" w:sz="4" w:space="0" w:color="000000"/>
        <w:bottom w:val="single" w:sz="4" w:space="0" w:color="000000"/>
        <w:right w:val="single" w:sz="4" w:space="0" w:color="000000"/>
      </w:pBdr>
      <w:shd w:val="clear" w:color="auto" w:fill="FFFFCC"/>
      <w:suppressAutoHyphens/>
      <w:autoSpaceDN w:val="0"/>
      <w:spacing w:before="100" w:after="100" w:line="240" w:lineRule="auto"/>
      <w:textAlignment w:val="top"/>
    </w:pPr>
    <w:rPr>
      <w:rFonts w:ascii="Times New Roman" w:eastAsia="Times New Roman" w:hAnsi="Times New Roman" w:cs="Times New Roman"/>
      <w:sz w:val="20"/>
      <w:szCs w:val="20"/>
    </w:rPr>
  </w:style>
  <w:style w:type="paragraph" w:customStyle="1" w:styleId="xl261">
    <w:name w:val="xl261"/>
    <w:basedOn w:val="Normal"/>
    <w:rsid w:val="00586AD4"/>
    <w:pPr>
      <w:pBdr>
        <w:top w:val="single" w:sz="4" w:space="0" w:color="B2B2B2"/>
        <w:left w:val="single" w:sz="4" w:space="0" w:color="B2B2B2"/>
        <w:bottom w:val="single" w:sz="4" w:space="0" w:color="B2B2B2"/>
        <w:right w:val="single" w:sz="4" w:space="0" w:color="B2B2B2"/>
      </w:pBdr>
      <w:shd w:val="clear" w:color="auto" w:fill="FFFFCC"/>
      <w:suppressAutoHyphens/>
      <w:autoSpaceDN w:val="0"/>
      <w:spacing w:before="100" w:after="100" w:line="240" w:lineRule="auto"/>
      <w:jc w:val="center"/>
      <w:textAlignment w:val="top"/>
    </w:pPr>
    <w:rPr>
      <w:rFonts w:ascii="Times New Roman" w:eastAsia="Times New Roman" w:hAnsi="Times New Roman" w:cs="Times New Roman"/>
      <w:sz w:val="20"/>
      <w:szCs w:val="20"/>
    </w:rPr>
  </w:style>
  <w:style w:type="paragraph" w:styleId="NormalWeb">
    <w:name w:val="Normal (Web)"/>
    <w:basedOn w:val="Normal"/>
    <w:uiPriority w:val="99"/>
    <w:rsid w:val="00586AD4"/>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nhideWhenUsed/>
    <w:qFormat/>
    <w:rsid w:val="00586AD4"/>
    <w:pPr>
      <w:autoSpaceDE w:val="0"/>
      <w:autoSpaceDN w:val="0"/>
      <w:spacing w:after="120" w:line="240" w:lineRule="auto"/>
      <w:ind w:firstLine="720"/>
      <w:jc w:val="both"/>
    </w:pPr>
    <w:rPr>
      <w:rFonts w:ascii="Times New Roman" w:eastAsia="Times New Roman" w:hAnsi="Times New Roman" w:cs="Times New Roman"/>
      <w:sz w:val="24"/>
      <w:szCs w:val="24"/>
      <w:lang w:val="ro-RO"/>
    </w:rPr>
  </w:style>
  <w:style w:type="character" w:customStyle="1" w:styleId="BodyTextChar">
    <w:name w:val="Body Text Char"/>
    <w:basedOn w:val="DefaultParagraphFont"/>
    <w:link w:val="BodyText"/>
    <w:rsid w:val="00586AD4"/>
    <w:rPr>
      <w:rFonts w:ascii="Times New Roman" w:eastAsia="Times New Roman" w:hAnsi="Times New Roman" w:cs="Times New Roman"/>
      <w:sz w:val="24"/>
      <w:szCs w:val="24"/>
      <w:lang w:val="ro-RO"/>
    </w:rPr>
  </w:style>
  <w:style w:type="paragraph" w:customStyle="1" w:styleId="yiv1491806205msonormal">
    <w:name w:val="yiv1491806205msonormal"/>
    <w:basedOn w:val="Normal"/>
    <w:rsid w:val="00586A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stern">
    <w:name w:val="western"/>
    <w:basedOn w:val="Normal"/>
    <w:rsid w:val="00586AD4"/>
    <w:pPr>
      <w:spacing w:before="100" w:beforeAutospacing="1" w:after="142" w:line="288" w:lineRule="auto"/>
    </w:pPr>
    <w:rPr>
      <w:rFonts w:ascii="Times New Roman" w:eastAsia="Times New Roman" w:hAnsi="Times New Roman" w:cs="Times New Roman"/>
      <w:color w:val="000000"/>
      <w:sz w:val="24"/>
      <w:szCs w:val="24"/>
    </w:rPr>
  </w:style>
  <w:style w:type="paragraph" w:customStyle="1" w:styleId="yiv6928200884msonormal">
    <w:name w:val="yiv6928200884msonormal"/>
    <w:basedOn w:val="Normal"/>
    <w:rsid w:val="00586A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rsid w:val="00586AD4"/>
    <w:pPr>
      <w:suppressAutoHyphens/>
      <w:spacing w:after="200" w:line="276" w:lineRule="auto"/>
    </w:pPr>
    <w:rPr>
      <w:rFonts w:ascii="Calibri" w:eastAsia="Calibri" w:hAnsi="Calibri" w:cs="Times New Roman"/>
      <w:kern w:val="2"/>
      <w:lang w:val="ro-RO" w:eastAsia="zh-CN"/>
    </w:rPr>
  </w:style>
  <w:style w:type="character" w:customStyle="1" w:styleId="apple-converted-space">
    <w:name w:val="apple-converted-space"/>
    <w:rsid w:val="00586AD4"/>
  </w:style>
  <w:style w:type="character" w:customStyle="1" w:styleId="st">
    <w:name w:val="st"/>
    <w:rsid w:val="00586AD4"/>
  </w:style>
  <w:style w:type="character" w:customStyle="1" w:styleId="Internetlink">
    <w:name w:val="Internet link"/>
    <w:rsid w:val="00586AD4"/>
    <w:rPr>
      <w:color w:val="000080"/>
      <w:u w:val="single"/>
    </w:rPr>
  </w:style>
  <w:style w:type="character" w:customStyle="1" w:styleId="StrongEmphasis">
    <w:name w:val="Strong Emphasis"/>
    <w:rsid w:val="00586AD4"/>
    <w:rPr>
      <w:b/>
      <w:bCs/>
    </w:rPr>
  </w:style>
  <w:style w:type="character" w:customStyle="1" w:styleId="WW-StrongEmphasis">
    <w:name w:val="WW-Strong Emphasis"/>
    <w:rsid w:val="00586AD4"/>
    <w:rPr>
      <w:b/>
      <w:bCs/>
    </w:rPr>
  </w:style>
  <w:style w:type="table" w:styleId="TableGrid">
    <w:name w:val="Table Grid"/>
    <w:basedOn w:val="TableNormal"/>
    <w:rsid w:val="00586AD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86AD4"/>
    <w:rPr>
      <w:i/>
      <w:iCs/>
    </w:rPr>
  </w:style>
  <w:style w:type="paragraph" w:customStyle="1" w:styleId="Default">
    <w:name w:val="Default"/>
    <w:qFormat/>
    <w:rsid w:val="00586AD4"/>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SquareBullets">
    <w:name w:val="Square Bullets"/>
    <w:basedOn w:val="Normal"/>
    <w:rsid w:val="00586AD4"/>
    <w:pPr>
      <w:numPr>
        <w:numId w:val="6"/>
      </w:numPr>
      <w:spacing w:line="256" w:lineRule="auto"/>
    </w:pPr>
    <w:rPr>
      <w:rFonts w:ascii="Calibri" w:eastAsia="Calibri" w:hAnsi="Calibri" w:cs="Times New Roman"/>
    </w:rPr>
  </w:style>
  <w:style w:type="paragraph" w:customStyle="1" w:styleId="Bodytext21">
    <w:name w:val="Body text (2)1"/>
    <w:basedOn w:val="Normal"/>
    <w:uiPriority w:val="99"/>
    <w:rsid w:val="00586AD4"/>
    <w:pPr>
      <w:widowControl w:val="0"/>
      <w:shd w:val="clear" w:color="auto" w:fill="FFFFFF"/>
      <w:tabs>
        <w:tab w:val="left" w:pos="9630"/>
        <w:tab w:val="left" w:pos="9720"/>
      </w:tabs>
      <w:kinsoku w:val="0"/>
      <w:overflowPunct w:val="0"/>
      <w:spacing w:before="960" w:after="0" w:line="252" w:lineRule="exact"/>
      <w:ind w:hanging="1340"/>
      <w:jc w:val="both"/>
    </w:pPr>
    <w:rPr>
      <w:rFonts w:ascii="Arial" w:eastAsia="Times New Roman" w:hAnsi="Arial" w:cs="Arial"/>
      <w:noProof/>
      <w:sz w:val="20"/>
      <w:szCs w:val="20"/>
      <w:lang w:val="ro-RO" w:eastAsia="ro-RO"/>
    </w:rPr>
  </w:style>
  <w:style w:type="character" w:customStyle="1" w:styleId="Bodytext3">
    <w:name w:val="Body text (3)_"/>
    <w:link w:val="Bodytext31"/>
    <w:uiPriority w:val="99"/>
    <w:locked/>
    <w:rsid w:val="00586AD4"/>
    <w:rPr>
      <w:rFonts w:ascii="Arial" w:hAnsi="Arial" w:cs="Arial"/>
      <w:b/>
      <w:bCs/>
      <w:shd w:val="clear" w:color="auto" w:fill="FFFFFF"/>
    </w:rPr>
  </w:style>
  <w:style w:type="paragraph" w:customStyle="1" w:styleId="Bodytext31">
    <w:name w:val="Body text (3)1"/>
    <w:basedOn w:val="Normal"/>
    <w:link w:val="Bodytext3"/>
    <w:uiPriority w:val="99"/>
    <w:rsid w:val="00586AD4"/>
    <w:pPr>
      <w:widowControl w:val="0"/>
      <w:shd w:val="clear" w:color="auto" w:fill="FFFFFF"/>
      <w:spacing w:after="3360" w:line="256" w:lineRule="exact"/>
      <w:ind w:hanging="700"/>
      <w:jc w:val="both"/>
    </w:pPr>
    <w:rPr>
      <w:rFonts w:ascii="Arial" w:hAnsi="Arial" w:cs="Arial"/>
      <w:b/>
      <w:bCs/>
    </w:rPr>
  </w:style>
  <w:style w:type="paragraph" w:styleId="BodyTextIndent2">
    <w:name w:val="Body Text Indent 2"/>
    <w:basedOn w:val="Normal"/>
    <w:link w:val="BodyTextIndent2Char"/>
    <w:uiPriority w:val="99"/>
    <w:unhideWhenUsed/>
    <w:rsid w:val="00586AD4"/>
    <w:pPr>
      <w:spacing w:after="120" w:line="480" w:lineRule="auto"/>
      <w:ind w:left="360"/>
    </w:pPr>
  </w:style>
  <w:style w:type="character" w:customStyle="1" w:styleId="BodyTextIndent2Char">
    <w:name w:val="Body Text Indent 2 Char"/>
    <w:basedOn w:val="DefaultParagraphFont"/>
    <w:link w:val="BodyTextIndent2"/>
    <w:uiPriority w:val="99"/>
    <w:rsid w:val="00586AD4"/>
  </w:style>
  <w:style w:type="paragraph" w:customStyle="1" w:styleId="Section">
    <w:name w:val="Section"/>
    <w:basedOn w:val="Normal"/>
    <w:rsid w:val="00586AD4"/>
    <w:pPr>
      <w:widowControl w:val="0"/>
      <w:suppressAutoHyphens/>
      <w:spacing w:after="0" w:line="360" w:lineRule="exact"/>
      <w:jc w:val="center"/>
    </w:pPr>
    <w:rPr>
      <w:rFonts w:ascii="Arial" w:eastAsia="Times New Roman" w:hAnsi="Arial" w:cs="Times New Roman"/>
      <w:b/>
      <w:sz w:val="32"/>
      <w:szCs w:val="20"/>
      <w:lang w:val="cs-CZ" w:eastAsia="ar-SA"/>
    </w:rPr>
  </w:style>
  <w:style w:type="character" w:customStyle="1" w:styleId="redtext">
    <w:name w:val="redtext"/>
    <w:rsid w:val="00586AD4"/>
  </w:style>
  <w:style w:type="character" w:customStyle="1" w:styleId="language1">
    <w:name w:val="language1"/>
    <w:basedOn w:val="DefaultParagraphFont"/>
    <w:rsid w:val="00586AD4"/>
  </w:style>
  <w:style w:type="numbering" w:customStyle="1" w:styleId="NoList3">
    <w:name w:val="No List3"/>
    <w:next w:val="NoList"/>
    <w:semiHidden/>
    <w:rsid w:val="00586AD4"/>
  </w:style>
  <w:style w:type="character" w:styleId="PageNumber">
    <w:name w:val="page number"/>
    <w:basedOn w:val="DefaultParagraphFont"/>
    <w:rsid w:val="00586AD4"/>
  </w:style>
  <w:style w:type="character" w:styleId="Strong">
    <w:name w:val="Strong"/>
    <w:uiPriority w:val="22"/>
    <w:qFormat/>
    <w:rsid w:val="00586AD4"/>
    <w:rPr>
      <w:b/>
      <w:bCs/>
    </w:rPr>
  </w:style>
  <w:style w:type="numbering" w:customStyle="1" w:styleId="NoList11">
    <w:name w:val="No List11"/>
    <w:next w:val="NoList"/>
    <w:uiPriority w:val="99"/>
    <w:semiHidden/>
    <w:unhideWhenUsed/>
    <w:rsid w:val="00586AD4"/>
  </w:style>
  <w:style w:type="table" w:customStyle="1" w:styleId="TableGrid1">
    <w:name w:val="Table Grid1"/>
    <w:basedOn w:val="TableNormal"/>
    <w:next w:val="TableGrid"/>
    <w:uiPriority w:val="39"/>
    <w:rsid w:val="00586A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kapit z listą BS Char,Outlines a.b.c. Char,List_Paragraph Char,Multilevel para_II Char,Akapit z lista BS Char,body 2 Char,List Paragraph1 Char,Citation List Char,본문(내용) Char,List Paragraph (numbered (a)) Char,Heading x1 Char"/>
    <w:link w:val="ListParagraph"/>
    <w:uiPriority w:val="34"/>
    <w:locked/>
    <w:rsid w:val="00586AD4"/>
    <w:rPr>
      <w:rFonts w:ascii="Times New Roman" w:hAnsi="Times New Roman"/>
    </w:rPr>
  </w:style>
  <w:style w:type="character" w:styleId="UnresolvedMention">
    <w:name w:val="Unresolved Mention"/>
    <w:basedOn w:val="DefaultParagraphFont"/>
    <w:uiPriority w:val="99"/>
    <w:semiHidden/>
    <w:unhideWhenUsed/>
    <w:rsid w:val="00586AD4"/>
    <w:rPr>
      <w:color w:val="605E5C"/>
      <w:shd w:val="clear" w:color="auto" w:fill="E1DFDD"/>
    </w:rPr>
  </w:style>
  <w:style w:type="character" w:customStyle="1" w:styleId="preformatatted">
    <w:name w:val="preformatatted"/>
    <w:qFormat/>
    <w:rsid w:val="00586AD4"/>
  </w:style>
  <w:style w:type="character" w:customStyle="1" w:styleId="FontStyle96">
    <w:name w:val="Font Style96"/>
    <w:uiPriority w:val="99"/>
    <w:rsid w:val="00291195"/>
    <w:rPr>
      <w:rFonts w:ascii="Arial" w:hAnsi="Arial" w:cs="Arial"/>
      <w:b/>
      <w:bCs/>
      <w:i/>
      <w:iCs/>
      <w:sz w:val="22"/>
      <w:szCs w:val="22"/>
    </w:rPr>
  </w:style>
  <w:style w:type="numbering" w:customStyle="1" w:styleId="NoList4">
    <w:name w:val="No List4"/>
    <w:next w:val="NoList"/>
    <w:uiPriority w:val="99"/>
    <w:semiHidden/>
    <w:unhideWhenUsed/>
    <w:rsid w:val="00FE3D7E"/>
  </w:style>
  <w:style w:type="paragraph" w:customStyle="1" w:styleId="PreformattedText">
    <w:name w:val="Preformatted Text"/>
    <w:basedOn w:val="Normal"/>
    <w:rsid w:val="00FE3D7E"/>
    <w:pPr>
      <w:spacing w:after="0" w:line="240" w:lineRule="auto"/>
    </w:pPr>
    <w:rPr>
      <w:rFonts w:ascii="Times New Roman" w:eastAsia="Calibri" w:hAnsi="Times New Roman" w:cs="Times New Roman"/>
      <w:sz w:val="20"/>
      <w:szCs w:val="20"/>
    </w:rPr>
  </w:style>
  <w:style w:type="character" w:customStyle="1" w:styleId="Bodytext7">
    <w:name w:val="Body text (7)"/>
    <w:qFormat/>
    <w:rsid w:val="00FE3D7E"/>
    <w:rPr>
      <w:rFonts w:ascii="Arial" w:eastAsia="Arial" w:hAnsi="Arial" w:cs="Arial"/>
      <w:b w:val="0"/>
      <w:bCs w:val="0"/>
      <w:i w:val="0"/>
      <w:iCs w:val="0"/>
      <w:smallCaps w:val="0"/>
      <w:strike w:val="0"/>
      <w:color w:val="000000"/>
      <w:spacing w:val="0"/>
      <w:w w:val="100"/>
      <w:position w:val="0"/>
      <w:sz w:val="15"/>
      <w:szCs w:val="15"/>
      <w:u w:val="none"/>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759548">
      <w:bodyDiv w:val="1"/>
      <w:marLeft w:val="0"/>
      <w:marRight w:val="0"/>
      <w:marTop w:val="0"/>
      <w:marBottom w:val="0"/>
      <w:divBdr>
        <w:top w:val="none" w:sz="0" w:space="0" w:color="auto"/>
        <w:left w:val="none" w:sz="0" w:space="0" w:color="auto"/>
        <w:bottom w:val="none" w:sz="0" w:space="0" w:color="auto"/>
        <w:right w:val="none" w:sz="0" w:space="0" w:color="auto"/>
      </w:divBdr>
    </w:div>
    <w:div w:id="51273790">
      <w:bodyDiv w:val="1"/>
      <w:marLeft w:val="0"/>
      <w:marRight w:val="0"/>
      <w:marTop w:val="0"/>
      <w:marBottom w:val="0"/>
      <w:divBdr>
        <w:top w:val="none" w:sz="0" w:space="0" w:color="auto"/>
        <w:left w:val="none" w:sz="0" w:space="0" w:color="auto"/>
        <w:bottom w:val="none" w:sz="0" w:space="0" w:color="auto"/>
        <w:right w:val="none" w:sz="0" w:space="0" w:color="auto"/>
      </w:divBdr>
    </w:div>
    <w:div w:id="60295585">
      <w:bodyDiv w:val="1"/>
      <w:marLeft w:val="0"/>
      <w:marRight w:val="0"/>
      <w:marTop w:val="0"/>
      <w:marBottom w:val="0"/>
      <w:divBdr>
        <w:top w:val="none" w:sz="0" w:space="0" w:color="auto"/>
        <w:left w:val="none" w:sz="0" w:space="0" w:color="auto"/>
        <w:bottom w:val="none" w:sz="0" w:space="0" w:color="auto"/>
        <w:right w:val="none" w:sz="0" w:space="0" w:color="auto"/>
      </w:divBdr>
    </w:div>
    <w:div w:id="74322096">
      <w:bodyDiv w:val="1"/>
      <w:marLeft w:val="0"/>
      <w:marRight w:val="0"/>
      <w:marTop w:val="0"/>
      <w:marBottom w:val="0"/>
      <w:divBdr>
        <w:top w:val="none" w:sz="0" w:space="0" w:color="auto"/>
        <w:left w:val="none" w:sz="0" w:space="0" w:color="auto"/>
        <w:bottom w:val="none" w:sz="0" w:space="0" w:color="auto"/>
        <w:right w:val="none" w:sz="0" w:space="0" w:color="auto"/>
      </w:divBdr>
    </w:div>
    <w:div w:id="99380991">
      <w:bodyDiv w:val="1"/>
      <w:marLeft w:val="0"/>
      <w:marRight w:val="0"/>
      <w:marTop w:val="0"/>
      <w:marBottom w:val="0"/>
      <w:divBdr>
        <w:top w:val="none" w:sz="0" w:space="0" w:color="auto"/>
        <w:left w:val="none" w:sz="0" w:space="0" w:color="auto"/>
        <w:bottom w:val="none" w:sz="0" w:space="0" w:color="auto"/>
        <w:right w:val="none" w:sz="0" w:space="0" w:color="auto"/>
      </w:divBdr>
    </w:div>
    <w:div w:id="124398046">
      <w:bodyDiv w:val="1"/>
      <w:marLeft w:val="0"/>
      <w:marRight w:val="0"/>
      <w:marTop w:val="0"/>
      <w:marBottom w:val="0"/>
      <w:divBdr>
        <w:top w:val="none" w:sz="0" w:space="0" w:color="auto"/>
        <w:left w:val="none" w:sz="0" w:space="0" w:color="auto"/>
        <w:bottom w:val="none" w:sz="0" w:space="0" w:color="auto"/>
        <w:right w:val="none" w:sz="0" w:space="0" w:color="auto"/>
      </w:divBdr>
    </w:div>
    <w:div w:id="151339640">
      <w:bodyDiv w:val="1"/>
      <w:marLeft w:val="0"/>
      <w:marRight w:val="0"/>
      <w:marTop w:val="0"/>
      <w:marBottom w:val="0"/>
      <w:divBdr>
        <w:top w:val="none" w:sz="0" w:space="0" w:color="auto"/>
        <w:left w:val="none" w:sz="0" w:space="0" w:color="auto"/>
        <w:bottom w:val="none" w:sz="0" w:space="0" w:color="auto"/>
        <w:right w:val="none" w:sz="0" w:space="0" w:color="auto"/>
      </w:divBdr>
    </w:div>
    <w:div w:id="153226341">
      <w:bodyDiv w:val="1"/>
      <w:marLeft w:val="0"/>
      <w:marRight w:val="0"/>
      <w:marTop w:val="0"/>
      <w:marBottom w:val="0"/>
      <w:divBdr>
        <w:top w:val="none" w:sz="0" w:space="0" w:color="auto"/>
        <w:left w:val="none" w:sz="0" w:space="0" w:color="auto"/>
        <w:bottom w:val="none" w:sz="0" w:space="0" w:color="auto"/>
        <w:right w:val="none" w:sz="0" w:space="0" w:color="auto"/>
      </w:divBdr>
    </w:div>
    <w:div w:id="154690049">
      <w:bodyDiv w:val="1"/>
      <w:marLeft w:val="0"/>
      <w:marRight w:val="0"/>
      <w:marTop w:val="0"/>
      <w:marBottom w:val="0"/>
      <w:divBdr>
        <w:top w:val="none" w:sz="0" w:space="0" w:color="auto"/>
        <w:left w:val="none" w:sz="0" w:space="0" w:color="auto"/>
        <w:bottom w:val="none" w:sz="0" w:space="0" w:color="auto"/>
        <w:right w:val="none" w:sz="0" w:space="0" w:color="auto"/>
      </w:divBdr>
    </w:div>
    <w:div w:id="164129138">
      <w:bodyDiv w:val="1"/>
      <w:marLeft w:val="0"/>
      <w:marRight w:val="0"/>
      <w:marTop w:val="0"/>
      <w:marBottom w:val="0"/>
      <w:divBdr>
        <w:top w:val="none" w:sz="0" w:space="0" w:color="auto"/>
        <w:left w:val="none" w:sz="0" w:space="0" w:color="auto"/>
        <w:bottom w:val="none" w:sz="0" w:space="0" w:color="auto"/>
        <w:right w:val="none" w:sz="0" w:space="0" w:color="auto"/>
      </w:divBdr>
    </w:div>
    <w:div w:id="208803663">
      <w:bodyDiv w:val="1"/>
      <w:marLeft w:val="0"/>
      <w:marRight w:val="0"/>
      <w:marTop w:val="0"/>
      <w:marBottom w:val="0"/>
      <w:divBdr>
        <w:top w:val="none" w:sz="0" w:space="0" w:color="auto"/>
        <w:left w:val="none" w:sz="0" w:space="0" w:color="auto"/>
        <w:bottom w:val="none" w:sz="0" w:space="0" w:color="auto"/>
        <w:right w:val="none" w:sz="0" w:space="0" w:color="auto"/>
      </w:divBdr>
    </w:div>
    <w:div w:id="259028436">
      <w:bodyDiv w:val="1"/>
      <w:marLeft w:val="0"/>
      <w:marRight w:val="0"/>
      <w:marTop w:val="0"/>
      <w:marBottom w:val="0"/>
      <w:divBdr>
        <w:top w:val="none" w:sz="0" w:space="0" w:color="auto"/>
        <w:left w:val="none" w:sz="0" w:space="0" w:color="auto"/>
        <w:bottom w:val="none" w:sz="0" w:space="0" w:color="auto"/>
        <w:right w:val="none" w:sz="0" w:space="0" w:color="auto"/>
      </w:divBdr>
    </w:div>
    <w:div w:id="283970636">
      <w:bodyDiv w:val="1"/>
      <w:marLeft w:val="0"/>
      <w:marRight w:val="0"/>
      <w:marTop w:val="0"/>
      <w:marBottom w:val="0"/>
      <w:divBdr>
        <w:top w:val="none" w:sz="0" w:space="0" w:color="auto"/>
        <w:left w:val="none" w:sz="0" w:space="0" w:color="auto"/>
        <w:bottom w:val="none" w:sz="0" w:space="0" w:color="auto"/>
        <w:right w:val="none" w:sz="0" w:space="0" w:color="auto"/>
      </w:divBdr>
    </w:div>
    <w:div w:id="290980994">
      <w:bodyDiv w:val="1"/>
      <w:marLeft w:val="0"/>
      <w:marRight w:val="0"/>
      <w:marTop w:val="0"/>
      <w:marBottom w:val="0"/>
      <w:divBdr>
        <w:top w:val="none" w:sz="0" w:space="0" w:color="auto"/>
        <w:left w:val="none" w:sz="0" w:space="0" w:color="auto"/>
        <w:bottom w:val="none" w:sz="0" w:space="0" w:color="auto"/>
        <w:right w:val="none" w:sz="0" w:space="0" w:color="auto"/>
      </w:divBdr>
    </w:div>
    <w:div w:id="306058892">
      <w:bodyDiv w:val="1"/>
      <w:marLeft w:val="0"/>
      <w:marRight w:val="0"/>
      <w:marTop w:val="0"/>
      <w:marBottom w:val="0"/>
      <w:divBdr>
        <w:top w:val="none" w:sz="0" w:space="0" w:color="auto"/>
        <w:left w:val="none" w:sz="0" w:space="0" w:color="auto"/>
        <w:bottom w:val="none" w:sz="0" w:space="0" w:color="auto"/>
        <w:right w:val="none" w:sz="0" w:space="0" w:color="auto"/>
      </w:divBdr>
    </w:div>
    <w:div w:id="314146790">
      <w:bodyDiv w:val="1"/>
      <w:marLeft w:val="0"/>
      <w:marRight w:val="0"/>
      <w:marTop w:val="0"/>
      <w:marBottom w:val="0"/>
      <w:divBdr>
        <w:top w:val="none" w:sz="0" w:space="0" w:color="auto"/>
        <w:left w:val="none" w:sz="0" w:space="0" w:color="auto"/>
        <w:bottom w:val="none" w:sz="0" w:space="0" w:color="auto"/>
        <w:right w:val="none" w:sz="0" w:space="0" w:color="auto"/>
      </w:divBdr>
    </w:div>
    <w:div w:id="353071589">
      <w:bodyDiv w:val="1"/>
      <w:marLeft w:val="0"/>
      <w:marRight w:val="0"/>
      <w:marTop w:val="0"/>
      <w:marBottom w:val="0"/>
      <w:divBdr>
        <w:top w:val="none" w:sz="0" w:space="0" w:color="auto"/>
        <w:left w:val="none" w:sz="0" w:space="0" w:color="auto"/>
        <w:bottom w:val="none" w:sz="0" w:space="0" w:color="auto"/>
        <w:right w:val="none" w:sz="0" w:space="0" w:color="auto"/>
      </w:divBdr>
    </w:div>
    <w:div w:id="354812476">
      <w:bodyDiv w:val="1"/>
      <w:marLeft w:val="0"/>
      <w:marRight w:val="0"/>
      <w:marTop w:val="0"/>
      <w:marBottom w:val="0"/>
      <w:divBdr>
        <w:top w:val="none" w:sz="0" w:space="0" w:color="auto"/>
        <w:left w:val="none" w:sz="0" w:space="0" w:color="auto"/>
        <w:bottom w:val="none" w:sz="0" w:space="0" w:color="auto"/>
        <w:right w:val="none" w:sz="0" w:space="0" w:color="auto"/>
      </w:divBdr>
    </w:div>
    <w:div w:id="356739616">
      <w:bodyDiv w:val="1"/>
      <w:marLeft w:val="0"/>
      <w:marRight w:val="0"/>
      <w:marTop w:val="0"/>
      <w:marBottom w:val="0"/>
      <w:divBdr>
        <w:top w:val="none" w:sz="0" w:space="0" w:color="auto"/>
        <w:left w:val="none" w:sz="0" w:space="0" w:color="auto"/>
        <w:bottom w:val="none" w:sz="0" w:space="0" w:color="auto"/>
        <w:right w:val="none" w:sz="0" w:space="0" w:color="auto"/>
      </w:divBdr>
    </w:div>
    <w:div w:id="397748431">
      <w:bodyDiv w:val="1"/>
      <w:marLeft w:val="0"/>
      <w:marRight w:val="0"/>
      <w:marTop w:val="0"/>
      <w:marBottom w:val="0"/>
      <w:divBdr>
        <w:top w:val="none" w:sz="0" w:space="0" w:color="auto"/>
        <w:left w:val="none" w:sz="0" w:space="0" w:color="auto"/>
        <w:bottom w:val="none" w:sz="0" w:space="0" w:color="auto"/>
        <w:right w:val="none" w:sz="0" w:space="0" w:color="auto"/>
      </w:divBdr>
    </w:div>
    <w:div w:id="430590676">
      <w:bodyDiv w:val="1"/>
      <w:marLeft w:val="0"/>
      <w:marRight w:val="0"/>
      <w:marTop w:val="0"/>
      <w:marBottom w:val="0"/>
      <w:divBdr>
        <w:top w:val="none" w:sz="0" w:space="0" w:color="auto"/>
        <w:left w:val="none" w:sz="0" w:space="0" w:color="auto"/>
        <w:bottom w:val="none" w:sz="0" w:space="0" w:color="auto"/>
        <w:right w:val="none" w:sz="0" w:space="0" w:color="auto"/>
      </w:divBdr>
    </w:div>
    <w:div w:id="454831614">
      <w:bodyDiv w:val="1"/>
      <w:marLeft w:val="0"/>
      <w:marRight w:val="0"/>
      <w:marTop w:val="0"/>
      <w:marBottom w:val="0"/>
      <w:divBdr>
        <w:top w:val="none" w:sz="0" w:space="0" w:color="auto"/>
        <w:left w:val="none" w:sz="0" w:space="0" w:color="auto"/>
        <w:bottom w:val="none" w:sz="0" w:space="0" w:color="auto"/>
        <w:right w:val="none" w:sz="0" w:space="0" w:color="auto"/>
      </w:divBdr>
    </w:div>
    <w:div w:id="455875354">
      <w:bodyDiv w:val="1"/>
      <w:marLeft w:val="0"/>
      <w:marRight w:val="0"/>
      <w:marTop w:val="0"/>
      <w:marBottom w:val="0"/>
      <w:divBdr>
        <w:top w:val="none" w:sz="0" w:space="0" w:color="auto"/>
        <w:left w:val="none" w:sz="0" w:space="0" w:color="auto"/>
        <w:bottom w:val="none" w:sz="0" w:space="0" w:color="auto"/>
        <w:right w:val="none" w:sz="0" w:space="0" w:color="auto"/>
      </w:divBdr>
    </w:div>
    <w:div w:id="471674850">
      <w:bodyDiv w:val="1"/>
      <w:marLeft w:val="0"/>
      <w:marRight w:val="0"/>
      <w:marTop w:val="0"/>
      <w:marBottom w:val="0"/>
      <w:divBdr>
        <w:top w:val="none" w:sz="0" w:space="0" w:color="auto"/>
        <w:left w:val="none" w:sz="0" w:space="0" w:color="auto"/>
        <w:bottom w:val="none" w:sz="0" w:space="0" w:color="auto"/>
        <w:right w:val="none" w:sz="0" w:space="0" w:color="auto"/>
      </w:divBdr>
    </w:div>
    <w:div w:id="515928690">
      <w:bodyDiv w:val="1"/>
      <w:marLeft w:val="0"/>
      <w:marRight w:val="0"/>
      <w:marTop w:val="0"/>
      <w:marBottom w:val="0"/>
      <w:divBdr>
        <w:top w:val="none" w:sz="0" w:space="0" w:color="auto"/>
        <w:left w:val="none" w:sz="0" w:space="0" w:color="auto"/>
        <w:bottom w:val="none" w:sz="0" w:space="0" w:color="auto"/>
        <w:right w:val="none" w:sz="0" w:space="0" w:color="auto"/>
      </w:divBdr>
    </w:div>
    <w:div w:id="548765179">
      <w:bodyDiv w:val="1"/>
      <w:marLeft w:val="0"/>
      <w:marRight w:val="0"/>
      <w:marTop w:val="0"/>
      <w:marBottom w:val="0"/>
      <w:divBdr>
        <w:top w:val="none" w:sz="0" w:space="0" w:color="auto"/>
        <w:left w:val="none" w:sz="0" w:space="0" w:color="auto"/>
        <w:bottom w:val="none" w:sz="0" w:space="0" w:color="auto"/>
        <w:right w:val="none" w:sz="0" w:space="0" w:color="auto"/>
      </w:divBdr>
    </w:div>
    <w:div w:id="563413812">
      <w:bodyDiv w:val="1"/>
      <w:marLeft w:val="0"/>
      <w:marRight w:val="0"/>
      <w:marTop w:val="0"/>
      <w:marBottom w:val="0"/>
      <w:divBdr>
        <w:top w:val="none" w:sz="0" w:space="0" w:color="auto"/>
        <w:left w:val="none" w:sz="0" w:space="0" w:color="auto"/>
        <w:bottom w:val="none" w:sz="0" w:space="0" w:color="auto"/>
        <w:right w:val="none" w:sz="0" w:space="0" w:color="auto"/>
      </w:divBdr>
    </w:div>
    <w:div w:id="568003606">
      <w:bodyDiv w:val="1"/>
      <w:marLeft w:val="0"/>
      <w:marRight w:val="0"/>
      <w:marTop w:val="0"/>
      <w:marBottom w:val="0"/>
      <w:divBdr>
        <w:top w:val="none" w:sz="0" w:space="0" w:color="auto"/>
        <w:left w:val="none" w:sz="0" w:space="0" w:color="auto"/>
        <w:bottom w:val="none" w:sz="0" w:space="0" w:color="auto"/>
        <w:right w:val="none" w:sz="0" w:space="0" w:color="auto"/>
      </w:divBdr>
    </w:div>
    <w:div w:id="663120013">
      <w:bodyDiv w:val="1"/>
      <w:marLeft w:val="0"/>
      <w:marRight w:val="0"/>
      <w:marTop w:val="0"/>
      <w:marBottom w:val="0"/>
      <w:divBdr>
        <w:top w:val="none" w:sz="0" w:space="0" w:color="auto"/>
        <w:left w:val="none" w:sz="0" w:space="0" w:color="auto"/>
        <w:bottom w:val="none" w:sz="0" w:space="0" w:color="auto"/>
        <w:right w:val="none" w:sz="0" w:space="0" w:color="auto"/>
      </w:divBdr>
    </w:div>
    <w:div w:id="678125021">
      <w:bodyDiv w:val="1"/>
      <w:marLeft w:val="0"/>
      <w:marRight w:val="0"/>
      <w:marTop w:val="0"/>
      <w:marBottom w:val="0"/>
      <w:divBdr>
        <w:top w:val="none" w:sz="0" w:space="0" w:color="auto"/>
        <w:left w:val="none" w:sz="0" w:space="0" w:color="auto"/>
        <w:bottom w:val="none" w:sz="0" w:space="0" w:color="auto"/>
        <w:right w:val="none" w:sz="0" w:space="0" w:color="auto"/>
      </w:divBdr>
    </w:div>
    <w:div w:id="691147715">
      <w:bodyDiv w:val="1"/>
      <w:marLeft w:val="0"/>
      <w:marRight w:val="0"/>
      <w:marTop w:val="0"/>
      <w:marBottom w:val="0"/>
      <w:divBdr>
        <w:top w:val="none" w:sz="0" w:space="0" w:color="auto"/>
        <w:left w:val="none" w:sz="0" w:space="0" w:color="auto"/>
        <w:bottom w:val="none" w:sz="0" w:space="0" w:color="auto"/>
        <w:right w:val="none" w:sz="0" w:space="0" w:color="auto"/>
      </w:divBdr>
    </w:div>
    <w:div w:id="699356504">
      <w:bodyDiv w:val="1"/>
      <w:marLeft w:val="0"/>
      <w:marRight w:val="0"/>
      <w:marTop w:val="0"/>
      <w:marBottom w:val="0"/>
      <w:divBdr>
        <w:top w:val="none" w:sz="0" w:space="0" w:color="auto"/>
        <w:left w:val="none" w:sz="0" w:space="0" w:color="auto"/>
        <w:bottom w:val="none" w:sz="0" w:space="0" w:color="auto"/>
        <w:right w:val="none" w:sz="0" w:space="0" w:color="auto"/>
      </w:divBdr>
    </w:div>
    <w:div w:id="782261278">
      <w:bodyDiv w:val="1"/>
      <w:marLeft w:val="0"/>
      <w:marRight w:val="0"/>
      <w:marTop w:val="0"/>
      <w:marBottom w:val="0"/>
      <w:divBdr>
        <w:top w:val="none" w:sz="0" w:space="0" w:color="auto"/>
        <w:left w:val="none" w:sz="0" w:space="0" w:color="auto"/>
        <w:bottom w:val="none" w:sz="0" w:space="0" w:color="auto"/>
        <w:right w:val="none" w:sz="0" w:space="0" w:color="auto"/>
      </w:divBdr>
    </w:div>
    <w:div w:id="784352011">
      <w:bodyDiv w:val="1"/>
      <w:marLeft w:val="0"/>
      <w:marRight w:val="0"/>
      <w:marTop w:val="0"/>
      <w:marBottom w:val="0"/>
      <w:divBdr>
        <w:top w:val="none" w:sz="0" w:space="0" w:color="auto"/>
        <w:left w:val="none" w:sz="0" w:space="0" w:color="auto"/>
        <w:bottom w:val="none" w:sz="0" w:space="0" w:color="auto"/>
        <w:right w:val="none" w:sz="0" w:space="0" w:color="auto"/>
      </w:divBdr>
    </w:div>
    <w:div w:id="806823003">
      <w:bodyDiv w:val="1"/>
      <w:marLeft w:val="0"/>
      <w:marRight w:val="0"/>
      <w:marTop w:val="0"/>
      <w:marBottom w:val="0"/>
      <w:divBdr>
        <w:top w:val="none" w:sz="0" w:space="0" w:color="auto"/>
        <w:left w:val="none" w:sz="0" w:space="0" w:color="auto"/>
        <w:bottom w:val="none" w:sz="0" w:space="0" w:color="auto"/>
        <w:right w:val="none" w:sz="0" w:space="0" w:color="auto"/>
      </w:divBdr>
    </w:div>
    <w:div w:id="825173592">
      <w:bodyDiv w:val="1"/>
      <w:marLeft w:val="0"/>
      <w:marRight w:val="0"/>
      <w:marTop w:val="0"/>
      <w:marBottom w:val="0"/>
      <w:divBdr>
        <w:top w:val="none" w:sz="0" w:space="0" w:color="auto"/>
        <w:left w:val="none" w:sz="0" w:space="0" w:color="auto"/>
        <w:bottom w:val="none" w:sz="0" w:space="0" w:color="auto"/>
        <w:right w:val="none" w:sz="0" w:space="0" w:color="auto"/>
      </w:divBdr>
    </w:div>
    <w:div w:id="831682154">
      <w:bodyDiv w:val="1"/>
      <w:marLeft w:val="0"/>
      <w:marRight w:val="0"/>
      <w:marTop w:val="0"/>
      <w:marBottom w:val="0"/>
      <w:divBdr>
        <w:top w:val="none" w:sz="0" w:space="0" w:color="auto"/>
        <w:left w:val="none" w:sz="0" w:space="0" w:color="auto"/>
        <w:bottom w:val="none" w:sz="0" w:space="0" w:color="auto"/>
        <w:right w:val="none" w:sz="0" w:space="0" w:color="auto"/>
      </w:divBdr>
    </w:div>
    <w:div w:id="868370592">
      <w:bodyDiv w:val="1"/>
      <w:marLeft w:val="0"/>
      <w:marRight w:val="0"/>
      <w:marTop w:val="0"/>
      <w:marBottom w:val="0"/>
      <w:divBdr>
        <w:top w:val="none" w:sz="0" w:space="0" w:color="auto"/>
        <w:left w:val="none" w:sz="0" w:space="0" w:color="auto"/>
        <w:bottom w:val="none" w:sz="0" w:space="0" w:color="auto"/>
        <w:right w:val="none" w:sz="0" w:space="0" w:color="auto"/>
      </w:divBdr>
    </w:div>
    <w:div w:id="929966320">
      <w:bodyDiv w:val="1"/>
      <w:marLeft w:val="0"/>
      <w:marRight w:val="0"/>
      <w:marTop w:val="0"/>
      <w:marBottom w:val="0"/>
      <w:divBdr>
        <w:top w:val="none" w:sz="0" w:space="0" w:color="auto"/>
        <w:left w:val="none" w:sz="0" w:space="0" w:color="auto"/>
        <w:bottom w:val="none" w:sz="0" w:space="0" w:color="auto"/>
        <w:right w:val="none" w:sz="0" w:space="0" w:color="auto"/>
      </w:divBdr>
    </w:div>
    <w:div w:id="941304364">
      <w:bodyDiv w:val="1"/>
      <w:marLeft w:val="0"/>
      <w:marRight w:val="0"/>
      <w:marTop w:val="0"/>
      <w:marBottom w:val="0"/>
      <w:divBdr>
        <w:top w:val="none" w:sz="0" w:space="0" w:color="auto"/>
        <w:left w:val="none" w:sz="0" w:space="0" w:color="auto"/>
        <w:bottom w:val="none" w:sz="0" w:space="0" w:color="auto"/>
        <w:right w:val="none" w:sz="0" w:space="0" w:color="auto"/>
      </w:divBdr>
    </w:div>
    <w:div w:id="956526851">
      <w:bodyDiv w:val="1"/>
      <w:marLeft w:val="0"/>
      <w:marRight w:val="0"/>
      <w:marTop w:val="0"/>
      <w:marBottom w:val="0"/>
      <w:divBdr>
        <w:top w:val="none" w:sz="0" w:space="0" w:color="auto"/>
        <w:left w:val="none" w:sz="0" w:space="0" w:color="auto"/>
        <w:bottom w:val="none" w:sz="0" w:space="0" w:color="auto"/>
        <w:right w:val="none" w:sz="0" w:space="0" w:color="auto"/>
      </w:divBdr>
    </w:div>
    <w:div w:id="967319418">
      <w:bodyDiv w:val="1"/>
      <w:marLeft w:val="0"/>
      <w:marRight w:val="0"/>
      <w:marTop w:val="0"/>
      <w:marBottom w:val="0"/>
      <w:divBdr>
        <w:top w:val="none" w:sz="0" w:space="0" w:color="auto"/>
        <w:left w:val="none" w:sz="0" w:space="0" w:color="auto"/>
        <w:bottom w:val="none" w:sz="0" w:space="0" w:color="auto"/>
        <w:right w:val="none" w:sz="0" w:space="0" w:color="auto"/>
      </w:divBdr>
    </w:div>
    <w:div w:id="982270709">
      <w:bodyDiv w:val="1"/>
      <w:marLeft w:val="0"/>
      <w:marRight w:val="0"/>
      <w:marTop w:val="0"/>
      <w:marBottom w:val="0"/>
      <w:divBdr>
        <w:top w:val="none" w:sz="0" w:space="0" w:color="auto"/>
        <w:left w:val="none" w:sz="0" w:space="0" w:color="auto"/>
        <w:bottom w:val="none" w:sz="0" w:space="0" w:color="auto"/>
        <w:right w:val="none" w:sz="0" w:space="0" w:color="auto"/>
      </w:divBdr>
    </w:div>
    <w:div w:id="992563432">
      <w:bodyDiv w:val="1"/>
      <w:marLeft w:val="0"/>
      <w:marRight w:val="0"/>
      <w:marTop w:val="0"/>
      <w:marBottom w:val="0"/>
      <w:divBdr>
        <w:top w:val="none" w:sz="0" w:space="0" w:color="auto"/>
        <w:left w:val="none" w:sz="0" w:space="0" w:color="auto"/>
        <w:bottom w:val="none" w:sz="0" w:space="0" w:color="auto"/>
        <w:right w:val="none" w:sz="0" w:space="0" w:color="auto"/>
      </w:divBdr>
    </w:div>
    <w:div w:id="996805469">
      <w:bodyDiv w:val="1"/>
      <w:marLeft w:val="0"/>
      <w:marRight w:val="0"/>
      <w:marTop w:val="0"/>
      <w:marBottom w:val="0"/>
      <w:divBdr>
        <w:top w:val="none" w:sz="0" w:space="0" w:color="auto"/>
        <w:left w:val="none" w:sz="0" w:space="0" w:color="auto"/>
        <w:bottom w:val="none" w:sz="0" w:space="0" w:color="auto"/>
        <w:right w:val="none" w:sz="0" w:space="0" w:color="auto"/>
      </w:divBdr>
    </w:div>
    <w:div w:id="1046027519">
      <w:bodyDiv w:val="1"/>
      <w:marLeft w:val="0"/>
      <w:marRight w:val="0"/>
      <w:marTop w:val="0"/>
      <w:marBottom w:val="0"/>
      <w:divBdr>
        <w:top w:val="none" w:sz="0" w:space="0" w:color="auto"/>
        <w:left w:val="none" w:sz="0" w:space="0" w:color="auto"/>
        <w:bottom w:val="none" w:sz="0" w:space="0" w:color="auto"/>
        <w:right w:val="none" w:sz="0" w:space="0" w:color="auto"/>
      </w:divBdr>
    </w:div>
    <w:div w:id="1078479765">
      <w:bodyDiv w:val="1"/>
      <w:marLeft w:val="0"/>
      <w:marRight w:val="0"/>
      <w:marTop w:val="0"/>
      <w:marBottom w:val="0"/>
      <w:divBdr>
        <w:top w:val="none" w:sz="0" w:space="0" w:color="auto"/>
        <w:left w:val="none" w:sz="0" w:space="0" w:color="auto"/>
        <w:bottom w:val="none" w:sz="0" w:space="0" w:color="auto"/>
        <w:right w:val="none" w:sz="0" w:space="0" w:color="auto"/>
      </w:divBdr>
    </w:div>
    <w:div w:id="1134911777">
      <w:bodyDiv w:val="1"/>
      <w:marLeft w:val="0"/>
      <w:marRight w:val="0"/>
      <w:marTop w:val="0"/>
      <w:marBottom w:val="0"/>
      <w:divBdr>
        <w:top w:val="none" w:sz="0" w:space="0" w:color="auto"/>
        <w:left w:val="none" w:sz="0" w:space="0" w:color="auto"/>
        <w:bottom w:val="none" w:sz="0" w:space="0" w:color="auto"/>
        <w:right w:val="none" w:sz="0" w:space="0" w:color="auto"/>
      </w:divBdr>
    </w:div>
    <w:div w:id="1152677023">
      <w:bodyDiv w:val="1"/>
      <w:marLeft w:val="0"/>
      <w:marRight w:val="0"/>
      <w:marTop w:val="0"/>
      <w:marBottom w:val="0"/>
      <w:divBdr>
        <w:top w:val="none" w:sz="0" w:space="0" w:color="auto"/>
        <w:left w:val="none" w:sz="0" w:space="0" w:color="auto"/>
        <w:bottom w:val="none" w:sz="0" w:space="0" w:color="auto"/>
        <w:right w:val="none" w:sz="0" w:space="0" w:color="auto"/>
      </w:divBdr>
    </w:div>
    <w:div w:id="1163621923">
      <w:bodyDiv w:val="1"/>
      <w:marLeft w:val="0"/>
      <w:marRight w:val="0"/>
      <w:marTop w:val="0"/>
      <w:marBottom w:val="0"/>
      <w:divBdr>
        <w:top w:val="none" w:sz="0" w:space="0" w:color="auto"/>
        <w:left w:val="none" w:sz="0" w:space="0" w:color="auto"/>
        <w:bottom w:val="none" w:sz="0" w:space="0" w:color="auto"/>
        <w:right w:val="none" w:sz="0" w:space="0" w:color="auto"/>
      </w:divBdr>
    </w:div>
    <w:div w:id="1233393571">
      <w:bodyDiv w:val="1"/>
      <w:marLeft w:val="0"/>
      <w:marRight w:val="0"/>
      <w:marTop w:val="0"/>
      <w:marBottom w:val="0"/>
      <w:divBdr>
        <w:top w:val="none" w:sz="0" w:space="0" w:color="auto"/>
        <w:left w:val="none" w:sz="0" w:space="0" w:color="auto"/>
        <w:bottom w:val="none" w:sz="0" w:space="0" w:color="auto"/>
        <w:right w:val="none" w:sz="0" w:space="0" w:color="auto"/>
      </w:divBdr>
    </w:div>
    <w:div w:id="1241527513">
      <w:bodyDiv w:val="1"/>
      <w:marLeft w:val="0"/>
      <w:marRight w:val="0"/>
      <w:marTop w:val="0"/>
      <w:marBottom w:val="0"/>
      <w:divBdr>
        <w:top w:val="none" w:sz="0" w:space="0" w:color="auto"/>
        <w:left w:val="none" w:sz="0" w:space="0" w:color="auto"/>
        <w:bottom w:val="none" w:sz="0" w:space="0" w:color="auto"/>
        <w:right w:val="none" w:sz="0" w:space="0" w:color="auto"/>
      </w:divBdr>
    </w:div>
    <w:div w:id="1244678470">
      <w:bodyDiv w:val="1"/>
      <w:marLeft w:val="0"/>
      <w:marRight w:val="0"/>
      <w:marTop w:val="0"/>
      <w:marBottom w:val="0"/>
      <w:divBdr>
        <w:top w:val="none" w:sz="0" w:space="0" w:color="auto"/>
        <w:left w:val="none" w:sz="0" w:space="0" w:color="auto"/>
        <w:bottom w:val="none" w:sz="0" w:space="0" w:color="auto"/>
        <w:right w:val="none" w:sz="0" w:space="0" w:color="auto"/>
      </w:divBdr>
    </w:div>
    <w:div w:id="1260142410">
      <w:bodyDiv w:val="1"/>
      <w:marLeft w:val="0"/>
      <w:marRight w:val="0"/>
      <w:marTop w:val="0"/>
      <w:marBottom w:val="0"/>
      <w:divBdr>
        <w:top w:val="none" w:sz="0" w:space="0" w:color="auto"/>
        <w:left w:val="none" w:sz="0" w:space="0" w:color="auto"/>
        <w:bottom w:val="none" w:sz="0" w:space="0" w:color="auto"/>
        <w:right w:val="none" w:sz="0" w:space="0" w:color="auto"/>
      </w:divBdr>
    </w:div>
    <w:div w:id="1269851992">
      <w:bodyDiv w:val="1"/>
      <w:marLeft w:val="0"/>
      <w:marRight w:val="0"/>
      <w:marTop w:val="0"/>
      <w:marBottom w:val="0"/>
      <w:divBdr>
        <w:top w:val="none" w:sz="0" w:space="0" w:color="auto"/>
        <w:left w:val="none" w:sz="0" w:space="0" w:color="auto"/>
        <w:bottom w:val="none" w:sz="0" w:space="0" w:color="auto"/>
        <w:right w:val="none" w:sz="0" w:space="0" w:color="auto"/>
      </w:divBdr>
    </w:div>
    <w:div w:id="1339623986">
      <w:bodyDiv w:val="1"/>
      <w:marLeft w:val="0"/>
      <w:marRight w:val="0"/>
      <w:marTop w:val="0"/>
      <w:marBottom w:val="0"/>
      <w:divBdr>
        <w:top w:val="none" w:sz="0" w:space="0" w:color="auto"/>
        <w:left w:val="none" w:sz="0" w:space="0" w:color="auto"/>
        <w:bottom w:val="none" w:sz="0" w:space="0" w:color="auto"/>
        <w:right w:val="none" w:sz="0" w:space="0" w:color="auto"/>
      </w:divBdr>
    </w:div>
    <w:div w:id="1360230791">
      <w:bodyDiv w:val="1"/>
      <w:marLeft w:val="0"/>
      <w:marRight w:val="0"/>
      <w:marTop w:val="0"/>
      <w:marBottom w:val="0"/>
      <w:divBdr>
        <w:top w:val="none" w:sz="0" w:space="0" w:color="auto"/>
        <w:left w:val="none" w:sz="0" w:space="0" w:color="auto"/>
        <w:bottom w:val="none" w:sz="0" w:space="0" w:color="auto"/>
        <w:right w:val="none" w:sz="0" w:space="0" w:color="auto"/>
      </w:divBdr>
    </w:div>
    <w:div w:id="1373580884">
      <w:bodyDiv w:val="1"/>
      <w:marLeft w:val="0"/>
      <w:marRight w:val="0"/>
      <w:marTop w:val="0"/>
      <w:marBottom w:val="0"/>
      <w:divBdr>
        <w:top w:val="none" w:sz="0" w:space="0" w:color="auto"/>
        <w:left w:val="none" w:sz="0" w:space="0" w:color="auto"/>
        <w:bottom w:val="none" w:sz="0" w:space="0" w:color="auto"/>
        <w:right w:val="none" w:sz="0" w:space="0" w:color="auto"/>
      </w:divBdr>
    </w:div>
    <w:div w:id="1379477216">
      <w:bodyDiv w:val="1"/>
      <w:marLeft w:val="0"/>
      <w:marRight w:val="0"/>
      <w:marTop w:val="0"/>
      <w:marBottom w:val="0"/>
      <w:divBdr>
        <w:top w:val="none" w:sz="0" w:space="0" w:color="auto"/>
        <w:left w:val="none" w:sz="0" w:space="0" w:color="auto"/>
        <w:bottom w:val="none" w:sz="0" w:space="0" w:color="auto"/>
        <w:right w:val="none" w:sz="0" w:space="0" w:color="auto"/>
      </w:divBdr>
    </w:div>
    <w:div w:id="1409575710">
      <w:bodyDiv w:val="1"/>
      <w:marLeft w:val="0"/>
      <w:marRight w:val="0"/>
      <w:marTop w:val="0"/>
      <w:marBottom w:val="0"/>
      <w:divBdr>
        <w:top w:val="none" w:sz="0" w:space="0" w:color="auto"/>
        <w:left w:val="none" w:sz="0" w:space="0" w:color="auto"/>
        <w:bottom w:val="none" w:sz="0" w:space="0" w:color="auto"/>
        <w:right w:val="none" w:sz="0" w:space="0" w:color="auto"/>
      </w:divBdr>
    </w:div>
    <w:div w:id="1412191604">
      <w:bodyDiv w:val="1"/>
      <w:marLeft w:val="0"/>
      <w:marRight w:val="0"/>
      <w:marTop w:val="0"/>
      <w:marBottom w:val="0"/>
      <w:divBdr>
        <w:top w:val="none" w:sz="0" w:space="0" w:color="auto"/>
        <w:left w:val="none" w:sz="0" w:space="0" w:color="auto"/>
        <w:bottom w:val="none" w:sz="0" w:space="0" w:color="auto"/>
        <w:right w:val="none" w:sz="0" w:space="0" w:color="auto"/>
      </w:divBdr>
    </w:div>
    <w:div w:id="1458258332">
      <w:bodyDiv w:val="1"/>
      <w:marLeft w:val="0"/>
      <w:marRight w:val="0"/>
      <w:marTop w:val="0"/>
      <w:marBottom w:val="0"/>
      <w:divBdr>
        <w:top w:val="none" w:sz="0" w:space="0" w:color="auto"/>
        <w:left w:val="none" w:sz="0" w:space="0" w:color="auto"/>
        <w:bottom w:val="none" w:sz="0" w:space="0" w:color="auto"/>
        <w:right w:val="none" w:sz="0" w:space="0" w:color="auto"/>
      </w:divBdr>
    </w:div>
    <w:div w:id="1458330262">
      <w:bodyDiv w:val="1"/>
      <w:marLeft w:val="0"/>
      <w:marRight w:val="0"/>
      <w:marTop w:val="0"/>
      <w:marBottom w:val="0"/>
      <w:divBdr>
        <w:top w:val="none" w:sz="0" w:space="0" w:color="auto"/>
        <w:left w:val="none" w:sz="0" w:space="0" w:color="auto"/>
        <w:bottom w:val="none" w:sz="0" w:space="0" w:color="auto"/>
        <w:right w:val="none" w:sz="0" w:space="0" w:color="auto"/>
      </w:divBdr>
    </w:div>
    <w:div w:id="1507207934">
      <w:bodyDiv w:val="1"/>
      <w:marLeft w:val="0"/>
      <w:marRight w:val="0"/>
      <w:marTop w:val="0"/>
      <w:marBottom w:val="0"/>
      <w:divBdr>
        <w:top w:val="none" w:sz="0" w:space="0" w:color="auto"/>
        <w:left w:val="none" w:sz="0" w:space="0" w:color="auto"/>
        <w:bottom w:val="none" w:sz="0" w:space="0" w:color="auto"/>
        <w:right w:val="none" w:sz="0" w:space="0" w:color="auto"/>
      </w:divBdr>
    </w:div>
    <w:div w:id="1520697676">
      <w:bodyDiv w:val="1"/>
      <w:marLeft w:val="0"/>
      <w:marRight w:val="0"/>
      <w:marTop w:val="0"/>
      <w:marBottom w:val="0"/>
      <w:divBdr>
        <w:top w:val="none" w:sz="0" w:space="0" w:color="auto"/>
        <w:left w:val="none" w:sz="0" w:space="0" w:color="auto"/>
        <w:bottom w:val="none" w:sz="0" w:space="0" w:color="auto"/>
        <w:right w:val="none" w:sz="0" w:space="0" w:color="auto"/>
      </w:divBdr>
    </w:div>
    <w:div w:id="1534416013">
      <w:bodyDiv w:val="1"/>
      <w:marLeft w:val="0"/>
      <w:marRight w:val="0"/>
      <w:marTop w:val="0"/>
      <w:marBottom w:val="0"/>
      <w:divBdr>
        <w:top w:val="none" w:sz="0" w:space="0" w:color="auto"/>
        <w:left w:val="none" w:sz="0" w:space="0" w:color="auto"/>
        <w:bottom w:val="none" w:sz="0" w:space="0" w:color="auto"/>
        <w:right w:val="none" w:sz="0" w:space="0" w:color="auto"/>
      </w:divBdr>
    </w:div>
    <w:div w:id="1536114211">
      <w:bodyDiv w:val="1"/>
      <w:marLeft w:val="0"/>
      <w:marRight w:val="0"/>
      <w:marTop w:val="0"/>
      <w:marBottom w:val="0"/>
      <w:divBdr>
        <w:top w:val="none" w:sz="0" w:space="0" w:color="auto"/>
        <w:left w:val="none" w:sz="0" w:space="0" w:color="auto"/>
        <w:bottom w:val="none" w:sz="0" w:space="0" w:color="auto"/>
        <w:right w:val="none" w:sz="0" w:space="0" w:color="auto"/>
      </w:divBdr>
    </w:div>
    <w:div w:id="1584336474">
      <w:bodyDiv w:val="1"/>
      <w:marLeft w:val="0"/>
      <w:marRight w:val="0"/>
      <w:marTop w:val="0"/>
      <w:marBottom w:val="0"/>
      <w:divBdr>
        <w:top w:val="none" w:sz="0" w:space="0" w:color="auto"/>
        <w:left w:val="none" w:sz="0" w:space="0" w:color="auto"/>
        <w:bottom w:val="none" w:sz="0" w:space="0" w:color="auto"/>
        <w:right w:val="none" w:sz="0" w:space="0" w:color="auto"/>
      </w:divBdr>
    </w:div>
    <w:div w:id="1606963725">
      <w:bodyDiv w:val="1"/>
      <w:marLeft w:val="0"/>
      <w:marRight w:val="0"/>
      <w:marTop w:val="0"/>
      <w:marBottom w:val="0"/>
      <w:divBdr>
        <w:top w:val="none" w:sz="0" w:space="0" w:color="auto"/>
        <w:left w:val="none" w:sz="0" w:space="0" w:color="auto"/>
        <w:bottom w:val="none" w:sz="0" w:space="0" w:color="auto"/>
        <w:right w:val="none" w:sz="0" w:space="0" w:color="auto"/>
      </w:divBdr>
    </w:div>
    <w:div w:id="1672021850">
      <w:bodyDiv w:val="1"/>
      <w:marLeft w:val="0"/>
      <w:marRight w:val="0"/>
      <w:marTop w:val="0"/>
      <w:marBottom w:val="0"/>
      <w:divBdr>
        <w:top w:val="none" w:sz="0" w:space="0" w:color="auto"/>
        <w:left w:val="none" w:sz="0" w:space="0" w:color="auto"/>
        <w:bottom w:val="none" w:sz="0" w:space="0" w:color="auto"/>
        <w:right w:val="none" w:sz="0" w:space="0" w:color="auto"/>
      </w:divBdr>
    </w:div>
    <w:div w:id="1688679254">
      <w:bodyDiv w:val="1"/>
      <w:marLeft w:val="0"/>
      <w:marRight w:val="0"/>
      <w:marTop w:val="0"/>
      <w:marBottom w:val="0"/>
      <w:divBdr>
        <w:top w:val="none" w:sz="0" w:space="0" w:color="auto"/>
        <w:left w:val="none" w:sz="0" w:space="0" w:color="auto"/>
        <w:bottom w:val="none" w:sz="0" w:space="0" w:color="auto"/>
        <w:right w:val="none" w:sz="0" w:space="0" w:color="auto"/>
      </w:divBdr>
    </w:div>
    <w:div w:id="1691645227">
      <w:bodyDiv w:val="1"/>
      <w:marLeft w:val="0"/>
      <w:marRight w:val="0"/>
      <w:marTop w:val="0"/>
      <w:marBottom w:val="0"/>
      <w:divBdr>
        <w:top w:val="none" w:sz="0" w:space="0" w:color="auto"/>
        <w:left w:val="none" w:sz="0" w:space="0" w:color="auto"/>
        <w:bottom w:val="none" w:sz="0" w:space="0" w:color="auto"/>
        <w:right w:val="none" w:sz="0" w:space="0" w:color="auto"/>
      </w:divBdr>
    </w:div>
    <w:div w:id="1707177326">
      <w:bodyDiv w:val="1"/>
      <w:marLeft w:val="0"/>
      <w:marRight w:val="0"/>
      <w:marTop w:val="0"/>
      <w:marBottom w:val="0"/>
      <w:divBdr>
        <w:top w:val="none" w:sz="0" w:space="0" w:color="auto"/>
        <w:left w:val="none" w:sz="0" w:space="0" w:color="auto"/>
        <w:bottom w:val="none" w:sz="0" w:space="0" w:color="auto"/>
        <w:right w:val="none" w:sz="0" w:space="0" w:color="auto"/>
      </w:divBdr>
    </w:div>
    <w:div w:id="1711761045">
      <w:bodyDiv w:val="1"/>
      <w:marLeft w:val="0"/>
      <w:marRight w:val="0"/>
      <w:marTop w:val="0"/>
      <w:marBottom w:val="0"/>
      <w:divBdr>
        <w:top w:val="none" w:sz="0" w:space="0" w:color="auto"/>
        <w:left w:val="none" w:sz="0" w:space="0" w:color="auto"/>
        <w:bottom w:val="none" w:sz="0" w:space="0" w:color="auto"/>
        <w:right w:val="none" w:sz="0" w:space="0" w:color="auto"/>
      </w:divBdr>
    </w:div>
    <w:div w:id="1722552097">
      <w:bodyDiv w:val="1"/>
      <w:marLeft w:val="0"/>
      <w:marRight w:val="0"/>
      <w:marTop w:val="0"/>
      <w:marBottom w:val="0"/>
      <w:divBdr>
        <w:top w:val="none" w:sz="0" w:space="0" w:color="auto"/>
        <w:left w:val="none" w:sz="0" w:space="0" w:color="auto"/>
        <w:bottom w:val="none" w:sz="0" w:space="0" w:color="auto"/>
        <w:right w:val="none" w:sz="0" w:space="0" w:color="auto"/>
      </w:divBdr>
    </w:div>
    <w:div w:id="1723482299">
      <w:bodyDiv w:val="1"/>
      <w:marLeft w:val="0"/>
      <w:marRight w:val="0"/>
      <w:marTop w:val="0"/>
      <w:marBottom w:val="0"/>
      <w:divBdr>
        <w:top w:val="none" w:sz="0" w:space="0" w:color="auto"/>
        <w:left w:val="none" w:sz="0" w:space="0" w:color="auto"/>
        <w:bottom w:val="none" w:sz="0" w:space="0" w:color="auto"/>
        <w:right w:val="none" w:sz="0" w:space="0" w:color="auto"/>
      </w:divBdr>
    </w:div>
    <w:div w:id="1726106199">
      <w:bodyDiv w:val="1"/>
      <w:marLeft w:val="0"/>
      <w:marRight w:val="0"/>
      <w:marTop w:val="0"/>
      <w:marBottom w:val="0"/>
      <w:divBdr>
        <w:top w:val="none" w:sz="0" w:space="0" w:color="auto"/>
        <w:left w:val="none" w:sz="0" w:space="0" w:color="auto"/>
        <w:bottom w:val="none" w:sz="0" w:space="0" w:color="auto"/>
        <w:right w:val="none" w:sz="0" w:space="0" w:color="auto"/>
      </w:divBdr>
    </w:div>
    <w:div w:id="1742411655">
      <w:bodyDiv w:val="1"/>
      <w:marLeft w:val="0"/>
      <w:marRight w:val="0"/>
      <w:marTop w:val="0"/>
      <w:marBottom w:val="0"/>
      <w:divBdr>
        <w:top w:val="none" w:sz="0" w:space="0" w:color="auto"/>
        <w:left w:val="none" w:sz="0" w:space="0" w:color="auto"/>
        <w:bottom w:val="none" w:sz="0" w:space="0" w:color="auto"/>
        <w:right w:val="none" w:sz="0" w:space="0" w:color="auto"/>
      </w:divBdr>
    </w:div>
    <w:div w:id="1781030731">
      <w:bodyDiv w:val="1"/>
      <w:marLeft w:val="0"/>
      <w:marRight w:val="0"/>
      <w:marTop w:val="0"/>
      <w:marBottom w:val="0"/>
      <w:divBdr>
        <w:top w:val="none" w:sz="0" w:space="0" w:color="auto"/>
        <w:left w:val="none" w:sz="0" w:space="0" w:color="auto"/>
        <w:bottom w:val="none" w:sz="0" w:space="0" w:color="auto"/>
        <w:right w:val="none" w:sz="0" w:space="0" w:color="auto"/>
      </w:divBdr>
    </w:div>
    <w:div w:id="1792243323">
      <w:bodyDiv w:val="1"/>
      <w:marLeft w:val="0"/>
      <w:marRight w:val="0"/>
      <w:marTop w:val="0"/>
      <w:marBottom w:val="0"/>
      <w:divBdr>
        <w:top w:val="none" w:sz="0" w:space="0" w:color="auto"/>
        <w:left w:val="none" w:sz="0" w:space="0" w:color="auto"/>
        <w:bottom w:val="none" w:sz="0" w:space="0" w:color="auto"/>
        <w:right w:val="none" w:sz="0" w:space="0" w:color="auto"/>
      </w:divBdr>
    </w:div>
    <w:div w:id="1799837443">
      <w:bodyDiv w:val="1"/>
      <w:marLeft w:val="0"/>
      <w:marRight w:val="0"/>
      <w:marTop w:val="0"/>
      <w:marBottom w:val="0"/>
      <w:divBdr>
        <w:top w:val="none" w:sz="0" w:space="0" w:color="auto"/>
        <w:left w:val="none" w:sz="0" w:space="0" w:color="auto"/>
        <w:bottom w:val="none" w:sz="0" w:space="0" w:color="auto"/>
        <w:right w:val="none" w:sz="0" w:space="0" w:color="auto"/>
      </w:divBdr>
    </w:div>
    <w:div w:id="1817839968">
      <w:bodyDiv w:val="1"/>
      <w:marLeft w:val="0"/>
      <w:marRight w:val="0"/>
      <w:marTop w:val="0"/>
      <w:marBottom w:val="0"/>
      <w:divBdr>
        <w:top w:val="none" w:sz="0" w:space="0" w:color="auto"/>
        <w:left w:val="none" w:sz="0" w:space="0" w:color="auto"/>
        <w:bottom w:val="none" w:sz="0" w:space="0" w:color="auto"/>
        <w:right w:val="none" w:sz="0" w:space="0" w:color="auto"/>
      </w:divBdr>
    </w:div>
    <w:div w:id="1826167110">
      <w:bodyDiv w:val="1"/>
      <w:marLeft w:val="0"/>
      <w:marRight w:val="0"/>
      <w:marTop w:val="0"/>
      <w:marBottom w:val="0"/>
      <w:divBdr>
        <w:top w:val="none" w:sz="0" w:space="0" w:color="auto"/>
        <w:left w:val="none" w:sz="0" w:space="0" w:color="auto"/>
        <w:bottom w:val="none" w:sz="0" w:space="0" w:color="auto"/>
        <w:right w:val="none" w:sz="0" w:space="0" w:color="auto"/>
      </w:divBdr>
    </w:div>
    <w:div w:id="1895385587">
      <w:bodyDiv w:val="1"/>
      <w:marLeft w:val="0"/>
      <w:marRight w:val="0"/>
      <w:marTop w:val="0"/>
      <w:marBottom w:val="0"/>
      <w:divBdr>
        <w:top w:val="none" w:sz="0" w:space="0" w:color="auto"/>
        <w:left w:val="none" w:sz="0" w:space="0" w:color="auto"/>
        <w:bottom w:val="none" w:sz="0" w:space="0" w:color="auto"/>
        <w:right w:val="none" w:sz="0" w:space="0" w:color="auto"/>
      </w:divBdr>
    </w:div>
    <w:div w:id="1896774718">
      <w:bodyDiv w:val="1"/>
      <w:marLeft w:val="0"/>
      <w:marRight w:val="0"/>
      <w:marTop w:val="0"/>
      <w:marBottom w:val="0"/>
      <w:divBdr>
        <w:top w:val="none" w:sz="0" w:space="0" w:color="auto"/>
        <w:left w:val="none" w:sz="0" w:space="0" w:color="auto"/>
        <w:bottom w:val="none" w:sz="0" w:space="0" w:color="auto"/>
        <w:right w:val="none" w:sz="0" w:space="0" w:color="auto"/>
      </w:divBdr>
    </w:div>
    <w:div w:id="1941864001">
      <w:bodyDiv w:val="1"/>
      <w:marLeft w:val="0"/>
      <w:marRight w:val="0"/>
      <w:marTop w:val="0"/>
      <w:marBottom w:val="0"/>
      <w:divBdr>
        <w:top w:val="none" w:sz="0" w:space="0" w:color="auto"/>
        <w:left w:val="none" w:sz="0" w:space="0" w:color="auto"/>
        <w:bottom w:val="none" w:sz="0" w:space="0" w:color="auto"/>
        <w:right w:val="none" w:sz="0" w:space="0" w:color="auto"/>
      </w:divBdr>
    </w:div>
    <w:div w:id="1963995092">
      <w:bodyDiv w:val="1"/>
      <w:marLeft w:val="0"/>
      <w:marRight w:val="0"/>
      <w:marTop w:val="0"/>
      <w:marBottom w:val="0"/>
      <w:divBdr>
        <w:top w:val="none" w:sz="0" w:space="0" w:color="auto"/>
        <w:left w:val="none" w:sz="0" w:space="0" w:color="auto"/>
        <w:bottom w:val="none" w:sz="0" w:space="0" w:color="auto"/>
        <w:right w:val="none" w:sz="0" w:space="0" w:color="auto"/>
      </w:divBdr>
    </w:div>
    <w:div w:id="1964269665">
      <w:bodyDiv w:val="1"/>
      <w:marLeft w:val="0"/>
      <w:marRight w:val="0"/>
      <w:marTop w:val="0"/>
      <w:marBottom w:val="0"/>
      <w:divBdr>
        <w:top w:val="none" w:sz="0" w:space="0" w:color="auto"/>
        <w:left w:val="none" w:sz="0" w:space="0" w:color="auto"/>
        <w:bottom w:val="none" w:sz="0" w:space="0" w:color="auto"/>
        <w:right w:val="none" w:sz="0" w:space="0" w:color="auto"/>
      </w:divBdr>
    </w:div>
    <w:div w:id="1983150970">
      <w:bodyDiv w:val="1"/>
      <w:marLeft w:val="0"/>
      <w:marRight w:val="0"/>
      <w:marTop w:val="0"/>
      <w:marBottom w:val="0"/>
      <w:divBdr>
        <w:top w:val="none" w:sz="0" w:space="0" w:color="auto"/>
        <w:left w:val="none" w:sz="0" w:space="0" w:color="auto"/>
        <w:bottom w:val="none" w:sz="0" w:space="0" w:color="auto"/>
        <w:right w:val="none" w:sz="0" w:space="0" w:color="auto"/>
      </w:divBdr>
    </w:div>
    <w:div w:id="2022777564">
      <w:bodyDiv w:val="1"/>
      <w:marLeft w:val="0"/>
      <w:marRight w:val="0"/>
      <w:marTop w:val="0"/>
      <w:marBottom w:val="0"/>
      <w:divBdr>
        <w:top w:val="none" w:sz="0" w:space="0" w:color="auto"/>
        <w:left w:val="none" w:sz="0" w:space="0" w:color="auto"/>
        <w:bottom w:val="none" w:sz="0" w:space="0" w:color="auto"/>
        <w:right w:val="none" w:sz="0" w:space="0" w:color="auto"/>
      </w:divBdr>
    </w:div>
    <w:div w:id="2043286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image" Target="media/image95.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hyperlink" Target="http://86.125.34.94:30100/joomla/index.php?option=com_content&amp;view=article&amp;id=272&amp;Itemid=64" TargetMode="External"/><Relationship Id="rId110" Type="http://schemas.openxmlformats.org/officeDocument/2006/relationships/image" Target="media/image98.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hyperlink" Target="http://www.oradea.ro/subpagina/serviciul-lucrari-si-servicii-publice" TargetMode="External"/><Relationship Id="rId105" Type="http://schemas.openxmlformats.org/officeDocument/2006/relationships/image" Target="media/image93.jpeg"/><Relationship Id="rId113"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s://cjbraila.ro/dm/portal.nsf/D2842535C86F60A8C22585D6002D0916/%24FILE/Legea%20nr.%20109%20din%2025%2004%202007%20actualizata.pdf" TargetMode="External"/><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1.jpeg"/><Relationship Id="rId108" Type="http://schemas.openxmlformats.org/officeDocument/2006/relationships/image" Target="media/image96.jpeg"/><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4.jpeg"/><Relationship Id="rId114"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hyperlink" Target="http://86.125.34.94:30100/joomla/index.php?option=com_content&amp;view=article&amp;id=275&amp;Itemid=64"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109" Type="http://schemas.openxmlformats.org/officeDocument/2006/relationships/image" Target="media/image97.jpeg"/><Relationship Id="rId34" Type="http://schemas.openxmlformats.org/officeDocument/2006/relationships/hyperlink" Target="https://data.gov.ro" TargetMode="External"/><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s>
</file>

<file path=word/_rels/header1.xml.rels><?xml version="1.0" encoding="UTF-8" standalone="yes"?>
<Relationships xmlns="http://schemas.openxmlformats.org/package/2006/relationships"><Relationship Id="rId2" Type="http://schemas.openxmlformats.org/officeDocument/2006/relationships/hyperlink" Target="mailto:consiliu@cjbr&#259;ila.ro" TargetMode="External"/><Relationship Id="rId1" Type="http://schemas.openxmlformats.org/officeDocument/2006/relationships/image" Target="media/image9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99EBDC-6018-4D6C-812B-4D426048C1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137</TotalTime>
  <Pages>123</Pages>
  <Words>45092</Words>
  <Characters>257029</Characters>
  <Application>Microsoft Office Word</Application>
  <DocSecurity>0</DocSecurity>
  <Lines>2141</Lines>
  <Paragraphs>603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Mares Violeta Cristina</dc:creator>
  <cp:keywords/>
  <dc:description/>
  <cp:lastModifiedBy>Mares Violeta Cristina</cp:lastModifiedBy>
  <cp:revision>18</cp:revision>
  <cp:lastPrinted>2024-04-25T10:14:00Z</cp:lastPrinted>
  <dcterms:created xsi:type="dcterms:W3CDTF">2024-04-24T11:58:00Z</dcterms:created>
  <dcterms:modified xsi:type="dcterms:W3CDTF">2024-04-26T07:45:00Z</dcterms:modified>
</cp:coreProperties>
</file>